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403B" w:rsidRPr="00D0403B" w:rsidRDefault="00D0403B" w:rsidP="00EF55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r w:rsidRPr="00D0403B">
        <w:rPr>
          <w:sz w:val="28"/>
        </w:rPr>
        <w:t>Государственное бюджетное профессиональное образовательное учреждение</w:t>
      </w:r>
    </w:p>
    <w:p w:rsidR="00D0403B" w:rsidRPr="00D0403B" w:rsidRDefault="00B52F83" w:rsidP="00D040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r>
        <w:rPr>
          <w:sz w:val="28"/>
        </w:rPr>
        <w:t>Иркутской области</w:t>
      </w:r>
    </w:p>
    <w:p w:rsidR="00D0403B" w:rsidRPr="00D0403B" w:rsidRDefault="00D0403B" w:rsidP="00D040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rPr>
      </w:pPr>
      <w:r w:rsidRPr="00D0403B">
        <w:rPr>
          <w:sz w:val="28"/>
        </w:rPr>
        <w:t>"Тайшетский промышленно-технологический техникум"</w:t>
      </w:r>
    </w:p>
    <w:p w:rsidR="00D0403B" w:rsidRPr="00D0403B" w:rsidRDefault="00D0403B" w:rsidP="00D040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D0403B" w:rsidRPr="00D0403B" w:rsidRDefault="00D0403B" w:rsidP="00D040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D0403B" w:rsidRPr="00D0403B" w:rsidRDefault="00D0403B" w:rsidP="00D040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D0403B" w:rsidRPr="00D0403B" w:rsidRDefault="00D0403B" w:rsidP="00D040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D0403B" w:rsidRPr="00D0403B" w:rsidRDefault="00D0403B" w:rsidP="00D0403B">
      <w:pPr>
        <w:spacing w:line="360" w:lineRule="auto"/>
        <w:jc w:val="center"/>
        <w:rPr>
          <w:b/>
          <w:sz w:val="28"/>
        </w:rPr>
      </w:pPr>
    </w:p>
    <w:p w:rsidR="00D0403B" w:rsidRPr="00D0403B" w:rsidRDefault="00D0403B" w:rsidP="00D0403B">
      <w:pPr>
        <w:spacing w:line="360" w:lineRule="auto"/>
        <w:jc w:val="center"/>
        <w:rPr>
          <w:b/>
          <w:sz w:val="28"/>
        </w:rPr>
      </w:pPr>
    </w:p>
    <w:p w:rsidR="00D0403B" w:rsidRPr="00D0403B" w:rsidRDefault="00D0403B" w:rsidP="00D0403B">
      <w:pPr>
        <w:spacing w:line="360" w:lineRule="auto"/>
        <w:jc w:val="center"/>
        <w:rPr>
          <w:b/>
          <w:sz w:val="28"/>
        </w:rPr>
      </w:pPr>
    </w:p>
    <w:p w:rsidR="00D0403B" w:rsidRPr="00D0403B" w:rsidRDefault="00D0403B" w:rsidP="00D0403B">
      <w:pPr>
        <w:spacing w:line="360" w:lineRule="auto"/>
        <w:jc w:val="center"/>
        <w:rPr>
          <w:b/>
          <w:sz w:val="28"/>
        </w:rPr>
      </w:pPr>
    </w:p>
    <w:p w:rsidR="00D0403B" w:rsidRPr="00D0403B" w:rsidRDefault="00D0403B" w:rsidP="00D0403B">
      <w:pPr>
        <w:spacing w:line="360" w:lineRule="auto"/>
        <w:jc w:val="center"/>
        <w:rPr>
          <w:b/>
          <w:sz w:val="28"/>
        </w:rPr>
      </w:pPr>
    </w:p>
    <w:p w:rsidR="00D0403B" w:rsidRPr="00D0403B" w:rsidRDefault="00D0403B" w:rsidP="00D0403B">
      <w:pPr>
        <w:spacing w:line="360" w:lineRule="auto"/>
        <w:jc w:val="center"/>
        <w:rPr>
          <w:b/>
          <w:sz w:val="28"/>
        </w:rPr>
      </w:pPr>
    </w:p>
    <w:p w:rsidR="00D0403B" w:rsidRPr="00D0403B" w:rsidRDefault="00D0403B" w:rsidP="00D0403B">
      <w:pPr>
        <w:spacing w:line="360" w:lineRule="auto"/>
        <w:jc w:val="center"/>
        <w:rPr>
          <w:b/>
          <w:sz w:val="28"/>
        </w:rPr>
      </w:pPr>
    </w:p>
    <w:p w:rsidR="00D0403B" w:rsidRPr="00D0403B" w:rsidRDefault="00D0403B" w:rsidP="00D0403B">
      <w:pPr>
        <w:spacing w:line="360" w:lineRule="auto"/>
        <w:jc w:val="center"/>
        <w:rPr>
          <w:b/>
          <w:sz w:val="28"/>
        </w:rPr>
      </w:pPr>
    </w:p>
    <w:p w:rsidR="00D0403B" w:rsidRPr="00D0403B" w:rsidRDefault="00D0403B" w:rsidP="00D0403B">
      <w:pPr>
        <w:spacing w:line="360" w:lineRule="auto"/>
        <w:jc w:val="center"/>
        <w:rPr>
          <w:b/>
          <w:sz w:val="28"/>
        </w:rPr>
      </w:pPr>
    </w:p>
    <w:p w:rsidR="00D0403B" w:rsidRPr="00D0403B" w:rsidRDefault="00D0403B" w:rsidP="00D0403B">
      <w:pPr>
        <w:spacing w:line="360" w:lineRule="auto"/>
        <w:jc w:val="center"/>
        <w:rPr>
          <w:b/>
          <w:sz w:val="28"/>
        </w:rPr>
      </w:pPr>
      <w:r w:rsidRPr="00D0403B">
        <w:rPr>
          <w:b/>
          <w:sz w:val="28"/>
        </w:rPr>
        <w:t>Комплект</w:t>
      </w:r>
    </w:p>
    <w:p w:rsidR="00D0403B" w:rsidRPr="00D0403B" w:rsidRDefault="00D0403B" w:rsidP="00D0403B">
      <w:pPr>
        <w:spacing w:line="360" w:lineRule="auto"/>
        <w:jc w:val="center"/>
        <w:rPr>
          <w:b/>
          <w:sz w:val="28"/>
        </w:rPr>
      </w:pPr>
      <w:r w:rsidRPr="00D0403B">
        <w:rPr>
          <w:b/>
          <w:sz w:val="28"/>
        </w:rPr>
        <w:t>контрольно-оценочных средств</w:t>
      </w:r>
    </w:p>
    <w:p w:rsidR="00D0403B" w:rsidRPr="00D0403B" w:rsidRDefault="00D0403B" w:rsidP="00D0403B">
      <w:pPr>
        <w:spacing w:line="360" w:lineRule="auto"/>
        <w:jc w:val="center"/>
        <w:rPr>
          <w:b/>
          <w:sz w:val="28"/>
        </w:rPr>
      </w:pPr>
      <w:r w:rsidRPr="00D0403B">
        <w:rPr>
          <w:b/>
          <w:sz w:val="28"/>
        </w:rPr>
        <w:t>по учебной дисциплине</w:t>
      </w:r>
    </w:p>
    <w:p w:rsidR="00D0403B" w:rsidRPr="00D0403B" w:rsidRDefault="00D0403B" w:rsidP="00D04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r w:rsidRPr="00D0403B">
        <w:rPr>
          <w:b/>
          <w:sz w:val="28"/>
        </w:rPr>
        <w:t>Организация и технология розничной торговли</w:t>
      </w:r>
    </w:p>
    <w:p w:rsidR="00D0403B" w:rsidRPr="00D0403B" w:rsidRDefault="00D0403B" w:rsidP="00D04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rsidR="00D0403B" w:rsidRPr="00D0403B" w:rsidRDefault="00D0403B" w:rsidP="00D0403B">
      <w:pPr>
        <w:spacing w:line="360" w:lineRule="auto"/>
        <w:jc w:val="center"/>
        <w:rPr>
          <w:sz w:val="28"/>
        </w:rPr>
      </w:pPr>
      <w:r w:rsidRPr="00D0403B">
        <w:rPr>
          <w:sz w:val="28"/>
        </w:rPr>
        <w:t>основной образовательной программы (ОП)</w:t>
      </w:r>
    </w:p>
    <w:p w:rsidR="00D0403B" w:rsidRPr="00D0403B" w:rsidRDefault="00D0403B" w:rsidP="00D0403B">
      <w:pPr>
        <w:spacing w:line="360" w:lineRule="auto"/>
        <w:jc w:val="center"/>
        <w:rPr>
          <w:sz w:val="28"/>
        </w:rPr>
      </w:pPr>
      <w:r w:rsidRPr="00D0403B">
        <w:rPr>
          <w:sz w:val="28"/>
        </w:rPr>
        <w:t>по профессии СПО</w:t>
      </w:r>
    </w:p>
    <w:p w:rsidR="00D0403B" w:rsidRPr="00D0403B" w:rsidRDefault="00D0403B" w:rsidP="00D0403B">
      <w:pPr>
        <w:spacing w:line="360" w:lineRule="auto"/>
        <w:jc w:val="center"/>
        <w:rPr>
          <w:b/>
          <w:color w:val="FF0000"/>
          <w:sz w:val="28"/>
          <w:u w:val="single"/>
        </w:rPr>
      </w:pPr>
      <w:r w:rsidRPr="00D0403B">
        <w:rPr>
          <w:b/>
          <w:sz w:val="28"/>
          <w:u w:val="single"/>
        </w:rPr>
        <w:t>38.01.02. Продавец, контролер – кассир</w:t>
      </w:r>
    </w:p>
    <w:p w:rsidR="00D0403B" w:rsidRPr="00D0403B" w:rsidRDefault="00D0403B" w:rsidP="00D0403B">
      <w:pPr>
        <w:spacing w:line="360" w:lineRule="auto"/>
        <w:jc w:val="center"/>
        <w:rPr>
          <w:b/>
          <w:sz w:val="28"/>
        </w:rPr>
      </w:pPr>
    </w:p>
    <w:p w:rsidR="00D0403B" w:rsidRPr="00D0403B" w:rsidRDefault="00D0403B" w:rsidP="00D0403B">
      <w:pPr>
        <w:spacing w:line="360" w:lineRule="auto"/>
        <w:jc w:val="center"/>
        <w:rPr>
          <w:b/>
          <w:sz w:val="28"/>
        </w:rPr>
      </w:pPr>
    </w:p>
    <w:p w:rsidR="00D0403B" w:rsidRPr="00D0403B" w:rsidRDefault="00D0403B" w:rsidP="00D0403B">
      <w:pPr>
        <w:spacing w:line="360" w:lineRule="auto"/>
        <w:jc w:val="center"/>
        <w:rPr>
          <w:b/>
          <w:sz w:val="28"/>
        </w:rPr>
      </w:pPr>
    </w:p>
    <w:p w:rsidR="00D0403B" w:rsidRPr="00D0403B" w:rsidRDefault="00D0403B" w:rsidP="00D0403B">
      <w:pPr>
        <w:spacing w:line="360" w:lineRule="auto"/>
        <w:jc w:val="center"/>
        <w:rPr>
          <w:b/>
          <w:sz w:val="28"/>
        </w:rPr>
      </w:pPr>
    </w:p>
    <w:p w:rsidR="00D0403B" w:rsidRPr="00D0403B" w:rsidRDefault="00D0403B" w:rsidP="00D0403B">
      <w:pPr>
        <w:spacing w:line="360" w:lineRule="auto"/>
        <w:jc w:val="center"/>
        <w:rPr>
          <w:b/>
          <w:sz w:val="28"/>
        </w:rPr>
      </w:pPr>
    </w:p>
    <w:p w:rsidR="00D0403B" w:rsidRPr="00D0403B" w:rsidRDefault="00D0403B" w:rsidP="00D0403B">
      <w:pPr>
        <w:spacing w:line="360" w:lineRule="auto"/>
        <w:jc w:val="center"/>
        <w:rPr>
          <w:b/>
          <w:sz w:val="28"/>
        </w:rPr>
      </w:pPr>
    </w:p>
    <w:p w:rsidR="00D0403B" w:rsidRPr="00D0403B" w:rsidRDefault="00D0403B" w:rsidP="00D0403B">
      <w:pPr>
        <w:spacing w:line="360" w:lineRule="auto"/>
        <w:jc w:val="center"/>
        <w:rPr>
          <w:b/>
          <w:sz w:val="28"/>
        </w:rPr>
      </w:pPr>
    </w:p>
    <w:p w:rsidR="00D0403B" w:rsidRPr="00D0403B" w:rsidRDefault="00D0403B" w:rsidP="00D0403B">
      <w:pPr>
        <w:spacing w:line="360" w:lineRule="auto"/>
        <w:jc w:val="center"/>
        <w:rPr>
          <w:b/>
          <w:sz w:val="28"/>
        </w:rPr>
      </w:pPr>
    </w:p>
    <w:p w:rsidR="00D0403B" w:rsidRPr="00D0403B" w:rsidRDefault="00D0403B" w:rsidP="00D0403B">
      <w:pPr>
        <w:spacing w:line="360" w:lineRule="auto"/>
        <w:jc w:val="center"/>
        <w:rPr>
          <w:b/>
          <w:sz w:val="28"/>
        </w:rPr>
      </w:pPr>
    </w:p>
    <w:p w:rsidR="00D0403B" w:rsidRPr="00D0403B" w:rsidRDefault="00D0403B" w:rsidP="00D0403B">
      <w:pPr>
        <w:spacing w:line="360" w:lineRule="auto"/>
        <w:jc w:val="center"/>
        <w:rPr>
          <w:b/>
          <w:sz w:val="28"/>
        </w:rPr>
      </w:pPr>
    </w:p>
    <w:p w:rsidR="00D0403B" w:rsidRPr="00D0403B" w:rsidRDefault="00D0403B" w:rsidP="00D0403B">
      <w:pPr>
        <w:spacing w:line="360" w:lineRule="auto"/>
        <w:jc w:val="center"/>
        <w:rPr>
          <w:sz w:val="28"/>
        </w:rPr>
      </w:pPr>
      <w:r w:rsidRPr="00D0403B">
        <w:rPr>
          <w:sz w:val="28"/>
        </w:rPr>
        <w:t>Тайшет 2015</w:t>
      </w:r>
    </w:p>
    <w:p w:rsidR="0022540C" w:rsidRPr="004A61A4" w:rsidRDefault="0022540C" w:rsidP="00D13701">
      <w:pPr>
        <w:spacing w:line="360" w:lineRule="auto"/>
        <w:rPr>
          <w:b/>
          <w:bCs/>
          <w:sz w:val="28"/>
          <w:szCs w:val="28"/>
        </w:rPr>
      </w:pPr>
    </w:p>
    <w:p w:rsidR="00E85033" w:rsidRPr="004A61A4" w:rsidRDefault="00E85033" w:rsidP="00D13701">
      <w:pPr>
        <w:spacing w:line="360" w:lineRule="auto"/>
        <w:rPr>
          <w:b/>
          <w:bCs/>
          <w:sz w:val="28"/>
          <w:szCs w:val="28"/>
        </w:rPr>
      </w:pPr>
    </w:p>
    <w:p w:rsidR="00E85033" w:rsidRPr="004A61A4" w:rsidRDefault="00E85033" w:rsidP="00D13701">
      <w:pPr>
        <w:spacing w:line="360" w:lineRule="auto"/>
        <w:rPr>
          <w:b/>
          <w:bCs/>
          <w:sz w:val="28"/>
          <w:szCs w:val="28"/>
        </w:rPr>
      </w:pPr>
    </w:p>
    <w:p w:rsidR="00C349A5" w:rsidRPr="004A61A4" w:rsidRDefault="00C349A5" w:rsidP="00C349A5">
      <w:pPr>
        <w:spacing w:line="360" w:lineRule="auto"/>
        <w:rPr>
          <w:b/>
          <w:sz w:val="28"/>
          <w:szCs w:val="28"/>
        </w:rPr>
      </w:pPr>
      <w:r w:rsidRPr="004A61A4">
        <w:rPr>
          <w:b/>
          <w:sz w:val="28"/>
          <w:szCs w:val="28"/>
        </w:rPr>
        <w:t xml:space="preserve">Разработчик: </w:t>
      </w:r>
      <w:r w:rsidRPr="004A61A4">
        <w:rPr>
          <w:b/>
          <w:sz w:val="28"/>
          <w:szCs w:val="28"/>
        </w:rPr>
        <w:tab/>
      </w:r>
    </w:p>
    <w:p w:rsidR="00C349A5" w:rsidRPr="004A61A4" w:rsidRDefault="00C349A5" w:rsidP="00C349A5">
      <w:pPr>
        <w:rPr>
          <w:sz w:val="28"/>
          <w:szCs w:val="28"/>
        </w:rPr>
      </w:pPr>
      <w:r w:rsidRPr="004A61A4">
        <w:rPr>
          <w:sz w:val="28"/>
          <w:szCs w:val="28"/>
        </w:rPr>
        <w:t>Г</w:t>
      </w:r>
      <w:r w:rsidR="00C7146E" w:rsidRPr="004A61A4">
        <w:rPr>
          <w:sz w:val="28"/>
          <w:szCs w:val="28"/>
        </w:rPr>
        <w:t>Б</w:t>
      </w:r>
      <w:r w:rsidR="009D6249" w:rsidRPr="004A61A4">
        <w:rPr>
          <w:sz w:val="28"/>
          <w:szCs w:val="28"/>
        </w:rPr>
        <w:t>П</w:t>
      </w:r>
      <w:r w:rsidRPr="004A61A4">
        <w:rPr>
          <w:sz w:val="28"/>
          <w:szCs w:val="28"/>
        </w:rPr>
        <w:t>ОУ</w:t>
      </w:r>
      <w:r w:rsidR="009D6249" w:rsidRPr="004A61A4">
        <w:rPr>
          <w:sz w:val="28"/>
          <w:szCs w:val="28"/>
        </w:rPr>
        <w:t>ИО ТПТТ</w:t>
      </w:r>
      <w:r w:rsidRPr="004A61A4">
        <w:rPr>
          <w:sz w:val="28"/>
          <w:szCs w:val="28"/>
        </w:rPr>
        <w:t xml:space="preserve">              препод</w:t>
      </w:r>
      <w:r w:rsidR="003B48DB">
        <w:rPr>
          <w:sz w:val="28"/>
          <w:szCs w:val="28"/>
        </w:rPr>
        <w:t xml:space="preserve">аватель          А.В. </w:t>
      </w:r>
      <w:proofErr w:type="spellStart"/>
      <w:r w:rsidR="003B48DB">
        <w:rPr>
          <w:sz w:val="28"/>
          <w:szCs w:val="28"/>
        </w:rPr>
        <w:t>Рудаев</w:t>
      </w:r>
      <w:proofErr w:type="spellEnd"/>
    </w:p>
    <w:p w:rsidR="00C349A5" w:rsidRPr="004A61A4" w:rsidRDefault="00C349A5" w:rsidP="00C349A5">
      <w:pPr>
        <w:tabs>
          <w:tab w:val="left" w:pos="6225"/>
        </w:tabs>
        <w:rPr>
          <w:sz w:val="28"/>
          <w:szCs w:val="28"/>
        </w:rPr>
      </w:pPr>
    </w:p>
    <w:p w:rsidR="00C349A5" w:rsidRPr="004A61A4" w:rsidRDefault="00C349A5" w:rsidP="00C349A5">
      <w:pPr>
        <w:tabs>
          <w:tab w:val="left" w:pos="6225"/>
        </w:tabs>
        <w:rPr>
          <w:sz w:val="28"/>
          <w:szCs w:val="28"/>
        </w:rPr>
      </w:pPr>
    </w:p>
    <w:p w:rsidR="00C349A5" w:rsidRPr="004A61A4" w:rsidRDefault="00C349A5" w:rsidP="00C349A5">
      <w:pPr>
        <w:tabs>
          <w:tab w:val="left" w:pos="6225"/>
        </w:tabs>
        <w:rPr>
          <w:sz w:val="28"/>
          <w:szCs w:val="28"/>
        </w:rPr>
      </w:pPr>
    </w:p>
    <w:p w:rsidR="00C349A5" w:rsidRPr="004A61A4" w:rsidRDefault="00C349A5" w:rsidP="00C349A5">
      <w:pPr>
        <w:tabs>
          <w:tab w:val="left" w:pos="6225"/>
        </w:tabs>
        <w:rPr>
          <w:sz w:val="28"/>
          <w:szCs w:val="28"/>
        </w:rPr>
      </w:pPr>
    </w:p>
    <w:p w:rsidR="00C349A5" w:rsidRPr="004A61A4" w:rsidRDefault="00C349A5" w:rsidP="00C349A5">
      <w:pPr>
        <w:tabs>
          <w:tab w:val="left" w:pos="6225"/>
        </w:tabs>
        <w:rPr>
          <w:sz w:val="28"/>
          <w:szCs w:val="28"/>
        </w:rPr>
      </w:pPr>
    </w:p>
    <w:p w:rsidR="00D13701" w:rsidRDefault="00D13701" w:rsidP="00BE402F">
      <w:pPr>
        <w:spacing w:line="360" w:lineRule="auto"/>
        <w:jc w:val="center"/>
        <w:rPr>
          <w:b/>
          <w:sz w:val="28"/>
          <w:szCs w:val="28"/>
        </w:rPr>
      </w:pPr>
    </w:p>
    <w:p w:rsidR="00B52F83" w:rsidRDefault="00B52F83" w:rsidP="00BE402F">
      <w:pPr>
        <w:spacing w:line="360" w:lineRule="auto"/>
        <w:jc w:val="center"/>
        <w:rPr>
          <w:b/>
          <w:sz w:val="28"/>
          <w:szCs w:val="28"/>
        </w:rPr>
      </w:pPr>
    </w:p>
    <w:p w:rsidR="00B52F83" w:rsidRDefault="00B52F83" w:rsidP="00BE402F">
      <w:pPr>
        <w:spacing w:line="360" w:lineRule="auto"/>
        <w:jc w:val="center"/>
        <w:rPr>
          <w:b/>
          <w:sz w:val="28"/>
          <w:szCs w:val="28"/>
        </w:rPr>
      </w:pPr>
    </w:p>
    <w:p w:rsidR="00B52F83" w:rsidRDefault="00B52F83" w:rsidP="00BE402F">
      <w:pPr>
        <w:spacing w:line="360" w:lineRule="auto"/>
        <w:jc w:val="center"/>
        <w:rPr>
          <w:b/>
          <w:sz w:val="28"/>
          <w:szCs w:val="28"/>
        </w:rPr>
      </w:pPr>
    </w:p>
    <w:p w:rsidR="00B52F83" w:rsidRDefault="00B52F83" w:rsidP="00BE402F">
      <w:pPr>
        <w:spacing w:line="360" w:lineRule="auto"/>
        <w:jc w:val="center"/>
        <w:rPr>
          <w:b/>
          <w:sz w:val="28"/>
          <w:szCs w:val="28"/>
        </w:rPr>
      </w:pPr>
    </w:p>
    <w:p w:rsidR="00B52F83" w:rsidRPr="004A61A4" w:rsidRDefault="00B52F83" w:rsidP="00BE402F">
      <w:pPr>
        <w:spacing w:line="360" w:lineRule="auto"/>
        <w:jc w:val="center"/>
        <w:rPr>
          <w:b/>
          <w:sz w:val="28"/>
          <w:szCs w:val="28"/>
        </w:rPr>
      </w:pPr>
      <w:bookmarkStart w:id="0" w:name="_GoBack"/>
      <w:bookmarkEnd w:id="0"/>
    </w:p>
    <w:p w:rsidR="00D13701" w:rsidRPr="004A61A4" w:rsidRDefault="00D13701" w:rsidP="00BE402F">
      <w:pPr>
        <w:spacing w:line="360" w:lineRule="auto"/>
        <w:jc w:val="center"/>
        <w:rPr>
          <w:b/>
          <w:sz w:val="28"/>
          <w:szCs w:val="28"/>
        </w:rPr>
      </w:pPr>
    </w:p>
    <w:p w:rsidR="00D13701" w:rsidRPr="004A61A4" w:rsidRDefault="00D13701" w:rsidP="00BE402F">
      <w:pPr>
        <w:spacing w:line="360" w:lineRule="auto"/>
        <w:jc w:val="center"/>
        <w:rPr>
          <w:b/>
          <w:sz w:val="28"/>
          <w:szCs w:val="28"/>
        </w:rPr>
      </w:pPr>
    </w:p>
    <w:p w:rsidR="00D13701" w:rsidRPr="004A61A4" w:rsidRDefault="00D13701" w:rsidP="00BE402F">
      <w:pPr>
        <w:spacing w:line="360" w:lineRule="auto"/>
        <w:jc w:val="center"/>
        <w:rPr>
          <w:b/>
          <w:sz w:val="28"/>
          <w:szCs w:val="28"/>
        </w:rPr>
      </w:pPr>
    </w:p>
    <w:p w:rsidR="00D13701" w:rsidRPr="004A61A4" w:rsidRDefault="00D13701" w:rsidP="00BE402F">
      <w:pPr>
        <w:spacing w:line="360" w:lineRule="auto"/>
        <w:jc w:val="center"/>
        <w:rPr>
          <w:b/>
          <w:sz w:val="28"/>
          <w:szCs w:val="28"/>
        </w:rPr>
      </w:pPr>
    </w:p>
    <w:p w:rsidR="00D13701" w:rsidRPr="004A61A4" w:rsidRDefault="00D13701" w:rsidP="00BE402F">
      <w:pPr>
        <w:spacing w:line="360" w:lineRule="auto"/>
        <w:jc w:val="center"/>
        <w:rPr>
          <w:b/>
          <w:sz w:val="28"/>
          <w:szCs w:val="28"/>
        </w:rPr>
      </w:pPr>
    </w:p>
    <w:p w:rsidR="00D13701" w:rsidRPr="004A61A4" w:rsidRDefault="00D13701" w:rsidP="00BE402F">
      <w:pPr>
        <w:spacing w:line="360" w:lineRule="auto"/>
        <w:jc w:val="center"/>
        <w:rPr>
          <w:b/>
          <w:sz w:val="28"/>
          <w:szCs w:val="28"/>
        </w:rPr>
      </w:pPr>
    </w:p>
    <w:p w:rsidR="00D13701" w:rsidRPr="004A61A4" w:rsidRDefault="00D13701" w:rsidP="00BE402F">
      <w:pPr>
        <w:spacing w:line="360" w:lineRule="auto"/>
        <w:jc w:val="center"/>
        <w:rPr>
          <w:b/>
          <w:sz w:val="28"/>
          <w:szCs w:val="28"/>
        </w:rPr>
      </w:pPr>
    </w:p>
    <w:p w:rsidR="00D13701" w:rsidRPr="004A61A4" w:rsidRDefault="00D13701" w:rsidP="00BE402F">
      <w:pPr>
        <w:spacing w:line="360" w:lineRule="auto"/>
        <w:jc w:val="center"/>
        <w:rPr>
          <w:b/>
          <w:sz w:val="28"/>
          <w:szCs w:val="28"/>
        </w:rPr>
      </w:pPr>
    </w:p>
    <w:p w:rsidR="00D13701" w:rsidRPr="004A61A4" w:rsidRDefault="00D13701" w:rsidP="00BE402F">
      <w:pPr>
        <w:spacing w:line="360" w:lineRule="auto"/>
        <w:jc w:val="center"/>
        <w:rPr>
          <w:b/>
          <w:sz w:val="28"/>
          <w:szCs w:val="28"/>
        </w:rPr>
      </w:pPr>
    </w:p>
    <w:tbl>
      <w:tblPr>
        <w:tblW w:w="0" w:type="auto"/>
        <w:tblLook w:val="04A0" w:firstRow="1" w:lastRow="0" w:firstColumn="1" w:lastColumn="0" w:noHBand="0" w:noVBand="1"/>
      </w:tblPr>
      <w:tblGrid>
        <w:gridCol w:w="9877"/>
      </w:tblGrid>
      <w:tr w:rsidR="00AD38F1" w:rsidRPr="009E7181" w:rsidTr="00F63322">
        <w:tc>
          <w:tcPr>
            <w:tcW w:w="9877" w:type="dxa"/>
            <w:shd w:val="clear" w:color="auto" w:fill="auto"/>
          </w:tcPr>
          <w:p w:rsidR="00B54C5F" w:rsidRDefault="00B54C5F" w:rsidP="00A94C70">
            <w:pPr>
              <w:pStyle w:val="1"/>
              <w:spacing w:before="0" w:after="0" w:line="360" w:lineRule="auto"/>
              <w:jc w:val="both"/>
              <w:rPr>
                <w:rFonts w:ascii="Times New Roman" w:hAnsi="Times New Roman"/>
                <w:b w:val="0"/>
                <w:spacing w:val="-1"/>
                <w:sz w:val="24"/>
                <w:szCs w:val="24"/>
              </w:rPr>
            </w:pPr>
          </w:p>
          <w:p w:rsidR="00EE2770" w:rsidRPr="00EE2770" w:rsidRDefault="00EE2770" w:rsidP="00EE2770"/>
          <w:p w:rsidR="00AD38F1" w:rsidRPr="009E4BF2" w:rsidRDefault="00AD38F1" w:rsidP="00A94C70">
            <w:pPr>
              <w:pStyle w:val="1"/>
              <w:spacing w:before="0" w:after="0" w:line="360" w:lineRule="auto"/>
              <w:jc w:val="both"/>
              <w:rPr>
                <w:b w:val="0"/>
                <w:spacing w:val="-1"/>
                <w:szCs w:val="24"/>
              </w:rPr>
            </w:pPr>
          </w:p>
        </w:tc>
      </w:tr>
    </w:tbl>
    <w:p w:rsidR="00D13701" w:rsidRPr="004A61A4" w:rsidRDefault="00F63322" w:rsidP="00BE402F">
      <w:pPr>
        <w:spacing w:line="360" w:lineRule="auto"/>
        <w:jc w:val="center"/>
        <w:rPr>
          <w:b/>
          <w:sz w:val="28"/>
          <w:szCs w:val="28"/>
        </w:rPr>
      </w:pPr>
      <w:r>
        <w:rPr>
          <w:b/>
          <w:bCs/>
          <w:noProof/>
          <w:sz w:val="28"/>
          <w:szCs w:val="28"/>
        </w:rPr>
        <w:drawing>
          <wp:inline distT="0" distB="0" distL="0" distR="0" wp14:anchorId="697CC796" wp14:editId="7301B74E">
            <wp:extent cx="6134825" cy="646981"/>
            <wp:effectExtent l="0" t="0" r="0" b="0"/>
            <wp:docPr id="46" name="Рисунок 46" descr="C:\Users\Зоя\Desktop\яхи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Зоя\Desktop\яхина.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35414" cy="647043"/>
                    </a:xfrm>
                    <a:prstGeom prst="rect">
                      <a:avLst/>
                    </a:prstGeom>
                    <a:noFill/>
                    <a:ln>
                      <a:noFill/>
                    </a:ln>
                  </pic:spPr>
                </pic:pic>
              </a:graphicData>
            </a:graphic>
          </wp:inline>
        </w:drawing>
      </w:r>
    </w:p>
    <w:p w:rsidR="00D13701" w:rsidRPr="004A61A4" w:rsidRDefault="00D13701" w:rsidP="00BE402F">
      <w:pPr>
        <w:spacing w:line="360" w:lineRule="auto"/>
        <w:jc w:val="center"/>
        <w:rPr>
          <w:b/>
          <w:sz w:val="28"/>
          <w:szCs w:val="28"/>
        </w:rPr>
      </w:pPr>
    </w:p>
    <w:p w:rsidR="00D13701" w:rsidRPr="004A61A4" w:rsidRDefault="00D13701" w:rsidP="00BE402F">
      <w:pPr>
        <w:spacing w:line="360" w:lineRule="auto"/>
        <w:jc w:val="center"/>
        <w:rPr>
          <w:b/>
          <w:sz w:val="28"/>
          <w:szCs w:val="28"/>
        </w:rPr>
      </w:pPr>
    </w:p>
    <w:p w:rsidR="003B48DB" w:rsidRDefault="003B48DB" w:rsidP="003D5232">
      <w:pPr>
        <w:spacing w:line="360" w:lineRule="auto"/>
        <w:rPr>
          <w:b/>
          <w:sz w:val="28"/>
          <w:szCs w:val="28"/>
        </w:rPr>
      </w:pPr>
    </w:p>
    <w:p w:rsidR="004F7D2F" w:rsidRDefault="004F7D2F" w:rsidP="003D5232">
      <w:pPr>
        <w:spacing w:line="360" w:lineRule="auto"/>
        <w:rPr>
          <w:b/>
          <w:sz w:val="28"/>
          <w:szCs w:val="28"/>
        </w:rPr>
      </w:pPr>
    </w:p>
    <w:p w:rsidR="004F7D2F" w:rsidRDefault="004F7D2F" w:rsidP="003D5232">
      <w:pPr>
        <w:spacing w:line="360" w:lineRule="auto"/>
        <w:rPr>
          <w:b/>
          <w:sz w:val="28"/>
          <w:szCs w:val="28"/>
        </w:rPr>
      </w:pPr>
    </w:p>
    <w:p w:rsidR="005A7BC1" w:rsidRDefault="005A7BC1" w:rsidP="00BE402F">
      <w:pPr>
        <w:spacing w:line="360" w:lineRule="auto"/>
        <w:jc w:val="center"/>
        <w:rPr>
          <w:b/>
          <w:sz w:val="28"/>
          <w:szCs w:val="28"/>
        </w:rPr>
      </w:pPr>
    </w:p>
    <w:p w:rsidR="00D70927" w:rsidRPr="00855D12" w:rsidRDefault="00611EED" w:rsidP="00855D12">
      <w:pPr>
        <w:pStyle w:val="2"/>
        <w:spacing w:before="0" w:after="0"/>
        <w:rPr>
          <w:rFonts w:ascii="Times New Roman" w:hAnsi="Times New Roman"/>
          <w:i w:val="0"/>
          <w:iCs w:val="0"/>
        </w:rPr>
      </w:pPr>
      <w:bookmarkStart w:id="1" w:name="_Toc316860036"/>
      <w:r>
        <w:rPr>
          <w:rFonts w:ascii="Times New Roman" w:hAnsi="Times New Roman"/>
          <w:i w:val="0"/>
          <w:iCs w:val="0"/>
          <w:lang w:val="en-US"/>
        </w:rPr>
        <w:lastRenderedPageBreak/>
        <w:t>I</w:t>
      </w:r>
      <w:r w:rsidRPr="00611EED">
        <w:rPr>
          <w:rFonts w:ascii="Times New Roman" w:hAnsi="Times New Roman"/>
          <w:i w:val="0"/>
          <w:iCs w:val="0"/>
        </w:rPr>
        <w:t>.</w:t>
      </w:r>
      <w:r>
        <w:rPr>
          <w:rFonts w:ascii="Times New Roman" w:hAnsi="Times New Roman"/>
          <w:i w:val="0"/>
          <w:iCs w:val="0"/>
        </w:rPr>
        <w:t xml:space="preserve">Паспорт </w:t>
      </w:r>
      <w:r w:rsidR="0022540C">
        <w:rPr>
          <w:rFonts w:ascii="Times New Roman" w:hAnsi="Times New Roman"/>
          <w:i w:val="0"/>
          <w:iCs w:val="0"/>
        </w:rPr>
        <w:t>комплекта оценочных средств</w:t>
      </w:r>
      <w:bookmarkEnd w:id="1"/>
    </w:p>
    <w:p w:rsidR="00FE6FA7" w:rsidRPr="00FE6FA7" w:rsidRDefault="00FE6FA7" w:rsidP="004E4D4C">
      <w:pPr>
        <w:spacing w:line="360" w:lineRule="auto"/>
        <w:ind w:firstLine="567"/>
        <w:jc w:val="both"/>
        <w:rPr>
          <w:b/>
          <w:sz w:val="28"/>
          <w:szCs w:val="28"/>
        </w:rPr>
      </w:pPr>
      <w:r w:rsidRPr="00FE6FA7">
        <w:rPr>
          <w:b/>
          <w:sz w:val="28"/>
          <w:szCs w:val="28"/>
        </w:rPr>
        <w:t>1. Область применения комплекта оценочных средств</w:t>
      </w:r>
    </w:p>
    <w:p w:rsidR="00364BDB" w:rsidRPr="00EF554D" w:rsidRDefault="004E4D4C" w:rsidP="00364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1F7305">
        <w:rPr>
          <w:sz w:val="28"/>
          <w:szCs w:val="28"/>
        </w:rPr>
        <w:t>Комплект оценочных сре</w:t>
      </w:r>
      <w:proofErr w:type="gramStart"/>
      <w:r w:rsidRPr="001F7305">
        <w:rPr>
          <w:sz w:val="28"/>
          <w:szCs w:val="28"/>
        </w:rPr>
        <w:t>дств пр</w:t>
      </w:r>
      <w:proofErr w:type="gramEnd"/>
      <w:r w:rsidRPr="001F7305">
        <w:rPr>
          <w:sz w:val="28"/>
          <w:szCs w:val="28"/>
        </w:rPr>
        <w:t xml:space="preserve">едназначен для </w:t>
      </w:r>
      <w:r w:rsidR="00E85033">
        <w:rPr>
          <w:sz w:val="28"/>
          <w:szCs w:val="28"/>
        </w:rPr>
        <w:t>оценки</w:t>
      </w:r>
      <w:r w:rsidRPr="001F7305">
        <w:rPr>
          <w:sz w:val="28"/>
          <w:szCs w:val="28"/>
        </w:rPr>
        <w:t xml:space="preserve"> результатов освоения</w:t>
      </w:r>
      <w:r w:rsidR="001067D3">
        <w:rPr>
          <w:sz w:val="28"/>
          <w:szCs w:val="28"/>
        </w:rPr>
        <w:t xml:space="preserve"> </w:t>
      </w:r>
      <w:r w:rsidR="005A7BC1" w:rsidRPr="005A7BC1">
        <w:rPr>
          <w:iCs/>
          <w:sz w:val="28"/>
          <w:szCs w:val="28"/>
        </w:rPr>
        <w:t>учебной дисциплины</w:t>
      </w:r>
      <w:r w:rsidR="001067D3">
        <w:rPr>
          <w:iCs/>
          <w:sz w:val="28"/>
          <w:szCs w:val="28"/>
        </w:rPr>
        <w:t xml:space="preserve"> </w:t>
      </w:r>
      <w:r w:rsidR="00364BDB" w:rsidRPr="00EF554D">
        <w:rPr>
          <w:sz w:val="28"/>
          <w:szCs w:val="28"/>
        </w:rPr>
        <w:t>ОП.03 Организация и технология розничной торговли</w:t>
      </w:r>
    </w:p>
    <w:p w:rsidR="00C7146E" w:rsidRPr="00EF554D" w:rsidRDefault="005A7BC1" w:rsidP="00364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sz w:val="28"/>
          <w:szCs w:val="28"/>
          <w:u w:val="single"/>
        </w:rPr>
      </w:pPr>
      <w:r>
        <w:rPr>
          <w:sz w:val="28"/>
          <w:szCs w:val="28"/>
        </w:rPr>
        <w:t xml:space="preserve"> по профессии </w:t>
      </w:r>
      <w:r w:rsidR="00364BDB" w:rsidRPr="00EF554D">
        <w:rPr>
          <w:b/>
          <w:sz w:val="28"/>
          <w:szCs w:val="28"/>
          <w:u w:val="single"/>
        </w:rPr>
        <w:t>38.01.02</w:t>
      </w:r>
      <w:r w:rsidR="00364BDB" w:rsidRPr="00EF554D">
        <w:rPr>
          <w:b/>
          <w:bCs/>
          <w:sz w:val="28"/>
          <w:szCs w:val="28"/>
          <w:u w:val="single"/>
        </w:rPr>
        <w:t xml:space="preserve">  Продавец, контролер-кассир.</w:t>
      </w:r>
    </w:p>
    <w:p w:rsidR="004259AC" w:rsidRPr="00F14D23" w:rsidRDefault="00547D66" w:rsidP="00E73070">
      <w:pPr>
        <w:spacing w:line="360" w:lineRule="auto"/>
        <w:jc w:val="right"/>
        <w:rPr>
          <w:sz w:val="28"/>
          <w:szCs w:val="28"/>
        </w:rPr>
      </w:pPr>
      <w:r>
        <w:rPr>
          <w:sz w:val="28"/>
          <w:szCs w:val="28"/>
        </w:rPr>
        <w:t>Таблица 1</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2671"/>
        <w:gridCol w:w="2181"/>
        <w:gridCol w:w="2523"/>
      </w:tblGrid>
      <w:tr w:rsidR="00DA57ED" w:rsidRPr="00CE57D6" w:rsidTr="005D2397">
        <w:tc>
          <w:tcPr>
            <w:tcW w:w="2682" w:type="dxa"/>
          </w:tcPr>
          <w:p w:rsidR="00E73070" w:rsidRPr="00DA57ED" w:rsidRDefault="00E73070" w:rsidP="00004792">
            <w:pPr>
              <w:pStyle w:val="a7"/>
              <w:spacing w:after="0" w:line="240" w:lineRule="auto"/>
              <w:ind w:left="0"/>
              <w:jc w:val="center"/>
              <w:rPr>
                <w:rFonts w:ascii="Times New Roman" w:hAnsi="Times New Roman"/>
                <w:b/>
                <w:sz w:val="24"/>
                <w:szCs w:val="24"/>
              </w:rPr>
            </w:pPr>
            <w:r w:rsidRPr="00DA57ED">
              <w:rPr>
                <w:rFonts w:ascii="Times New Roman" w:hAnsi="Times New Roman"/>
                <w:b/>
                <w:sz w:val="24"/>
                <w:szCs w:val="24"/>
              </w:rPr>
              <w:t>Результаты</w:t>
            </w:r>
            <w:r w:rsidR="00164223" w:rsidRPr="00DA57ED">
              <w:rPr>
                <w:rFonts w:ascii="Times New Roman" w:hAnsi="Times New Roman"/>
                <w:b/>
                <w:sz w:val="24"/>
                <w:szCs w:val="24"/>
              </w:rPr>
              <w:t xml:space="preserve"> освоения</w:t>
            </w:r>
          </w:p>
          <w:p w:rsidR="00E73070" w:rsidRPr="00DA57ED" w:rsidRDefault="00E73070" w:rsidP="00004792">
            <w:pPr>
              <w:pStyle w:val="a7"/>
              <w:spacing w:after="0" w:line="240" w:lineRule="auto"/>
              <w:ind w:left="0"/>
              <w:jc w:val="center"/>
              <w:rPr>
                <w:rFonts w:ascii="Times New Roman" w:hAnsi="Times New Roman"/>
                <w:b/>
                <w:sz w:val="24"/>
                <w:szCs w:val="24"/>
              </w:rPr>
            </w:pPr>
            <w:r w:rsidRPr="00DA57ED">
              <w:rPr>
                <w:rFonts w:ascii="Times New Roman" w:hAnsi="Times New Roman"/>
                <w:sz w:val="24"/>
                <w:szCs w:val="24"/>
              </w:rPr>
              <w:t>(объекты оценивания)</w:t>
            </w:r>
          </w:p>
          <w:p w:rsidR="00E73070" w:rsidRPr="00DA57ED" w:rsidRDefault="00E73070" w:rsidP="00004792">
            <w:pPr>
              <w:pStyle w:val="a7"/>
              <w:spacing w:after="0" w:line="240" w:lineRule="auto"/>
              <w:ind w:left="0"/>
              <w:jc w:val="center"/>
              <w:rPr>
                <w:rFonts w:ascii="Times New Roman" w:hAnsi="Times New Roman"/>
                <w:sz w:val="24"/>
                <w:szCs w:val="24"/>
              </w:rPr>
            </w:pPr>
          </w:p>
        </w:tc>
        <w:tc>
          <w:tcPr>
            <w:tcW w:w="2663" w:type="dxa"/>
          </w:tcPr>
          <w:p w:rsidR="00E73070" w:rsidRPr="00BB69ED" w:rsidRDefault="00BB69ED" w:rsidP="005A7BC1">
            <w:pPr>
              <w:pStyle w:val="a7"/>
              <w:spacing w:after="0" w:line="240" w:lineRule="auto"/>
              <w:ind w:left="0"/>
              <w:jc w:val="center"/>
              <w:rPr>
                <w:rFonts w:ascii="Times New Roman" w:hAnsi="Times New Roman"/>
                <w:b/>
                <w:sz w:val="24"/>
                <w:szCs w:val="24"/>
              </w:rPr>
            </w:pPr>
            <w:r w:rsidRPr="00BB69ED">
              <w:rPr>
                <w:rFonts w:ascii="Times New Roman" w:hAnsi="Times New Roman"/>
                <w:b/>
                <w:sz w:val="24"/>
                <w:szCs w:val="24"/>
              </w:rPr>
              <w:t xml:space="preserve">Основные показатели оценки результата и их критерии </w:t>
            </w:r>
          </w:p>
        </w:tc>
        <w:tc>
          <w:tcPr>
            <w:tcW w:w="2194" w:type="dxa"/>
          </w:tcPr>
          <w:p w:rsidR="00E73070" w:rsidRDefault="00E73070" w:rsidP="00E85033">
            <w:pPr>
              <w:pStyle w:val="a7"/>
              <w:spacing w:after="0" w:line="240" w:lineRule="auto"/>
              <w:ind w:left="0"/>
              <w:jc w:val="center"/>
              <w:rPr>
                <w:rFonts w:ascii="Times New Roman" w:hAnsi="Times New Roman"/>
                <w:b/>
                <w:sz w:val="24"/>
                <w:szCs w:val="24"/>
              </w:rPr>
            </w:pPr>
            <w:r w:rsidRPr="00E85033">
              <w:rPr>
                <w:rFonts w:ascii="Times New Roman" w:hAnsi="Times New Roman"/>
                <w:b/>
                <w:sz w:val="24"/>
                <w:szCs w:val="24"/>
              </w:rPr>
              <w:t>Тип задания</w:t>
            </w:r>
            <w:r>
              <w:rPr>
                <w:rFonts w:ascii="Times New Roman" w:hAnsi="Times New Roman"/>
                <w:b/>
                <w:sz w:val="24"/>
                <w:szCs w:val="24"/>
              </w:rPr>
              <w:t>;</w:t>
            </w:r>
          </w:p>
          <w:p w:rsidR="00E73070" w:rsidRPr="00E85033" w:rsidRDefault="00E73070" w:rsidP="00E85033">
            <w:pPr>
              <w:pStyle w:val="a7"/>
              <w:spacing w:after="0" w:line="240" w:lineRule="auto"/>
              <w:ind w:left="0"/>
              <w:jc w:val="center"/>
              <w:rPr>
                <w:rFonts w:ascii="Times New Roman" w:hAnsi="Times New Roman"/>
                <w:b/>
                <w:sz w:val="24"/>
                <w:szCs w:val="24"/>
              </w:rPr>
            </w:pPr>
            <w:r w:rsidRPr="00E85033">
              <w:rPr>
                <w:rFonts w:ascii="Times New Roman" w:hAnsi="Times New Roman"/>
                <w:b/>
                <w:sz w:val="24"/>
                <w:szCs w:val="24"/>
              </w:rPr>
              <w:t>№ задания</w:t>
            </w:r>
          </w:p>
          <w:p w:rsidR="00E73070" w:rsidRPr="00E85033" w:rsidRDefault="00E73070" w:rsidP="00F53FBE">
            <w:pPr>
              <w:pStyle w:val="a7"/>
              <w:spacing w:after="0" w:line="240" w:lineRule="auto"/>
              <w:ind w:left="0"/>
              <w:jc w:val="center"/>
              <w:rPr>
                <w:rFonts w:ascii="Times New Roman" w:hAnsi="Times New Roman"/>
                <w:b/>
                <w:sz w:val="24"/>
                <w:szCs w:val="24"/>
              </w:rPr>
            </w:pPr>
          </w:p>
        </w:tc>
        <w:tc>
          <w:tcPr>
            <w:tcW w:w="2526" w:type="dxa"/>
          </w:tcPr>
          <w:p w:rsidR="00E73070" w:rsidRDefault="00E73070" w:rsidP="00FA0A11">
            <w:pPr>
              <w:pStyle w:val="a7"/>
              <w:spacing w:after="0" w:line="240" w:lineRule="auto"/>
              <w:ind w:left="0"/>
              <w:jc w:val="center"/>
              <w:rPr>
                <w:rFonts w:ascii="Times New Roman" w:hAnsi="Times New Roman"/>
                <w:b/>
                <w:sz w:val="24"/>
                <w:szCs w:val="24"/>
              </w:rPr>
            </w:pPr>
            <w:r w:rsidRPr="00E85033">
              <w:rPr>
                <w:rFonts w:ascii="Times New Roman" w:hAnsi="Times New Roman"/>
                <w:b/>
                <w:sz w:val="24"/>
                <w:szCs w:val="24"/>
              </w:rPr>
              <w:t>Форма аттестации</w:t>
            </w:r>
          </w:p>
          <w:p w:rsidR="00E73070" w:rsidRPr="00E85033" w:rsidRDefault="00E73070" w:rsidP="00FA0A11">
            <w:pPr>
              <w:pStyle w:val="a7"/>
              <w:spacing w:after="0" w:line="240" w:lineRule="auto"/>
              <w:ind w:left="0"/>
              <w:jc w:val="center"/>
              <w:rPr>
                <w:rFonts w:ascii="Times New Roman" w:hAnsi="Times New Roman"/>
                <w:b/>
                <w:sz w:val="24"/>
                <w:szCs w:val="24"/>
              </w:rPr>
            </w:pPr>
            <w:r>
              <w:rPr>
                <w:rFonts w:ascii="Times New Roman" w:hAnsi="Times New Roman"/>
                <w:b/>
                <w:sz w:val="24"/>
                <w:szCs w:val="24"/>
              </w:rPr>
              <w:t>(в соответствии с учебным планом)</w:t>
            </w:r>
          </w:p>
        </w:tc>
      </w:tr>
      <w:tr w:rsidR="002945D8" w:rsidRPr="00107E32" w:rsidTr="005D2397">
        <w:trPr>
          <w:trHeight w:val="758"/>
        </w:trPr>
        <w:tc>
          <w:tcPr>
            <w:tcW w:w="2682" w:type="dxa"/>
          </w:tcPr>
          <w:p w:rsidR="002945D8" w:rsidRPr="00890D8D" w:rsidRDefault="002945D8" w:rsidP="0026489D">
            <w:pPr>
              <w:spacing w:line="252" w:lineRule="auto"/>
              <w:ind w:firstLine="147"/>
            </w:pPr>
            <w:r w:rsidRPr="00890D8D">
              <w:t>У</w:t>
            </w:r>
            <w:proofErr w:type="gramStart"/>
            <w:r w:rsidRPr="00890D8D">
              <w:t>1</w:t>
            </w:r>
            <w:proofErr w:type="gramEnd"/>
            <w:r w:rsidRPr="00890D8D">
              <w:t xml:space="preserve"> - устанавливать вид и тип организации торговли по идентифицирующим  </w:t>
            </w:r>
          </w:p>
          <w:p w:rsidR="002945D8" w:rsidRPr="00890D8D" w:rsidRDefault="002945D8" w:rsidP="0026489D">
            <w:pPr>
              <w:spacing w:line="252" w:lineRule="auto"/>
              <w:ind w:firstLine="147"/>
            </w:pPr>
            <w:r w:rsidRPr="00890D8D">
              <w:t xml:space="preserve">  признакам;</w:t>
            </w:r>
          </w:p>
          <w:p w:rsidR="002945D8" w:rsidRPr="00890D8D" w:rsidRDefault="002945D8" w:rsidP="0026489D">
            <w:pPr>
              <w:autoSpaceDE w:val="0"/>
              <w:autoSpaceDN w:val="0"/>
              <w:adjustRightInd w:val="0"/>
            </w:pPr>
          </w:p>
        </w:tc>
        <w:tc>
          <w:tcPr>
            <w:tcW w:w="2663" w:type="dxa"/>
          </w:tcPr>
          <w:p w:rsidR="002945D8" w:rsidRPr="00A90E23" w:rsidRDefault="002945D8" w:rsidP="00A94C70">
            <w:r w:rsidRPr="00A90E23">
              <w:t>Различает организации торговли по специализации и типизации. Использует характеризующие признаки.</w:t>
            </w:r>
          </w:p>
        </w:tc>
        <w:tc>
          <w:tcPr>
            <w:tcW w:w="2194" w:type="dxa"/>
          </w:tcPr>
          <w:p w:rsidR="002945D8" w:rsidRPr="00AA42B4" w:rsidRDefault="005C77B1" w:rsidP="00A94C70">
            <w:pPr>
              <w:keepNext/>
              <w:keepLines/>
              <w:suppressLineNumbers/>
              <w:suppressAutoHyphens/>
              <w:ind w:right="-210"/>
              <w:rPr>
                <w:bCs/>
              </w:rPr>
            </w:pPr>
            <w:r>
              <w:rPr>
                <w:bCs/>
              </w:rPr>
              <w:t>Практические  работы №1</w:t>
            </w:r>
            <w:r w:rsidR="002945D8" w:rsidRPr="00AA42B4">
              <w:rPr>
                <w:bCs/>
              </w:rPr>
              <w:t>;</w:t>
            </w:r>
          </w:p>
          <w:p w:rsidR="00CA3E9D" w:rsidRDefault="005C77B1" w:rsidP="005C77B1">
            <w:pPr>
              <w:keepNext/>
              <w:keepLines/>
              <w:suppressLineNumbers/>
              <w:suppressAutoHyphens/>
              <w:ind w:right="-210"/>
              <w:rPr>
                <w:bCs/>
              </w:rPr>
            </w:pPr>
            <w:r>
              <w:rPr>
                <w:bCs/>
              </w:rPr>
              <w:t xml:space="preserve">№ 2; №  3; № 4; </w:t>
            </w:r>
          </w:p>
          <w:p w:rsidR="002945D8" w:rsidRPr="00AA42B4" w:rsidRDefault="005C77B1" w:rsidP="005C77B1">
            <w:pPr>
              <w:keepNext/>
              <w:keepLines/>
              <w:suppressLineNumbers/>
              <w:suppressAutoHyphens/>
              <w:ind w:right="-210"/>
              <w:rPr>
                <w:bCs/>
              </w:rPr>
            </w:pPr>
            <w:r>
              <w:rPr>
                <w:bCs/>
              </w:rPr>
              <w:t>№ 5</w:t>
            </w:r>
            <w:r w:rsidR="00CA3E9D">
              <w:rPr>
                <w:bCs/>
              </w:rPr>
              <w:t>, № 6.</w:t>
            </w:r>
            <w:r w:rsidR="002945D8" w:rsidRPr="00AA42B4">
              <w:rPr>
                <w:bCs/>
              </w:rPr>
              <w:t xml:space="preserve"> </w:t>
            </w:r>
          </w:p>
        </w:tc>
        <w:tc>
          <w:tcPr>
            <w:tcW w:w="2526" w:type="dxa"/>
          </w:tcPr>
          <w:p w:rsidR="002945D8" w:rsidRPr="00AA42B4" w:rsidRDefault="002945D8" w:rsidP="00A94C70">
            <w:pPr>
              <w:ind w:left="-80" w:right="-108"/>
              <w:jc w:val="center"/>
            </w:pPr>
            <w:r w:rsidRPr="00AA42B4">
              <w:rPr>
                <w:bCs/>
              </w:rPr>
              <w:t>Дифференцированный зачет</w:t>
            </w:r>
          </w:p>
        </w:tc>
      </w:tr>
      <w:tr w:rsidR="002945D8" w:rsidRPr="00107E32" w:rsidTr="005D2397">
        <w:tc>
          <w:tcPr>
            <w:tcW w:w="2682" w:type="dxa"/>
          </w:tcPr>
          <w:p w:rsidR="002945D8" w:rsidRPr="00890D8D" w:rsidRDefault="002945D8" w:rsidP="007056FE">
            <w:pPr>
              <w:spacing w:line="252" w:lineRule="auto"/>
              <w:ind w:firstLine="147"/>
            </w:pPr>
            <w:r w:rsidRPr="00890D8D">
              <w:t>У</w:t>
            </w:r>
            <w:proofErr w:type="gramStart"/>
            <w:r w:rsidRPr="00890D8D">
              <w:t>2</w:t>
            </w:r>
            <w:proofErr w:type="gramEnd"/>
            <w:r w:rsidRPr="00890D8D">
              <w:t xml:space="preserve"> - определять критерии конкурентоспособности на основе покупательского  </w:t>
            </w:r>
          </w:p>
          <w:p w:rsidR="002945D8" w:rsidRPr="00890D8D" w:rsidRDefault="002945D8" w:rsidP="007056FE">
            <w:pPr>
              <w:spacing w:line="252" w:lineRule="auto"/>
              <w:ind w:firstLine="147"/>
            </w:pPr>
            <w:r w:rsidRPr="00890D8D">
              <w:t xml:space="preserve">  спроса;</w:t>
            </w:r>
          </w:p>
          <w:p w:rsidR="002945D8" w:rsidRPr="00890D8D" w:rsidRDefault="002945D8" w:rsidP="005A7BC1">
            <w:pPr>
              <w:pStyle w:val="a7"/>
              <w:spacing w:after="0" w:line="240" w:lineRule="auto"/>
              <w:ind w:left="0"/>
              <w:rPr>
                <w:rFonts w:ascii="Times New Roman" w:hAnsi="Times New Roman"/>
                <w:sz w:val="24"/>
                <w:szCs w:val="24"/>
              </w:rPr>
            </w:pPr>
          </w:p>
        </w:tc>
        <w:tc>
          <w:tcPr>
            <w:tcW w:w="2663" w:type="dxa"/>
          </w:tcPr>
          <w:p w:rsidR="002945D8" w:rsidRPr="00777FEF" w:rsidRDefault="002945D8" w:rsidP="00A94C70">
            <w:r w:rsidRPr="00777FEF">
              <w:t>Определяет конкурентоспособность товаров по определенным признакам.</w:t>
            </w:r>
          </w:p>
          <w:p w:rsidR="002945D8" w:rsidRPr="007019AA" w:rsidRDefault="002945D8" w:rsidP="00A94C70">
            <w:pPr>
              <w:rPr>
                <w:color w:val="FF0000"/>
              </w:rPr>
            </w:pPr>
            <w:r w:rsidRPr="00777FEF">
              <w:t>Владеет методами изучения покупательского спроса</w:t>
            </w:r>
            <w:r>
              <w:t>.</w:t>
            </w:r>
          </w:p>
        </w:tc>
        <w:tc>
          <w:tcPr>
            <w:tcW w:w="2194" w:type="dxa"/>
          </w:tcPr>
          <w:p w:rsidR="002945D8" w:rsidRPr="00AA42B4" w:rsidRDefault="00BE530D" w:rsidP="00A94C70">
            <w:pPr>
              <w:keepNext/>
              <w:keepLines/>
              <w:suppressLineNumbers/>
              <w:suppressAutoHyphens/>
              <w:ind w:right="-210"/>
              <w:rPr>
                <w:bCs/>
              </w:rPr>
            </w:pPr>
            <w:r>
              <w:rPr>
                <w:bCs/>
              </w:rPr>
              <w:t>Практические  работы № 7</w:t>
            </w:r>
            <w:r w:rsidR="002945D8" w:rsidRPr="00AA42B4">
              <w:rPr>
                <w:bCs/>
              </w:rPr>
              <w:t>;</w:t>
            </w:r>
          </w:p>
          <w:p w:rsidR="00260758" w:rsidRDefault="00BE530D" w:rsidP="00A94C70">
            <w:pPr>
              <w:keepNext/>
              <w:keepLines/>
              <w:suppressLineNumbers/>
              <w:suppressAutoHyphens/>
              <w:ind w:right="-210"/>
              <w:rPr>
                <w:bCs/>
              </w:rPr>
            </w:pPr>
            <w:r>
              <w:rPr>
                <w:bCs/>
              </w:rPr>
              <w:t>№ 8</w:t>
            </w:r>
            <w:r w:rsidR="00260758">
              <w:rPr>
                <w:bCs/>
              </w:rPr>
              <w:t xml:space="preserve">, № 9, № 10, № 11, № 12, № 13, </w:t>
            </w:r>
          </w:p>
          <w:p w:rsidR="002945D8" w:rsidRPr="00AA42B4" w:rsidRDefault="00260758" w:rsidP="00A94C70">
            <w:pPr>
              <w:keepNext/>
              <w:keepLines/>
              <w:suppressLineNumbers/>
              <w:suppressAutoHyphens/>
              <w:ind w:right="-210"/>
              <w:rPr>
                <w:bCs/>
              </w:rPr>
            </w:pPr>
            <w:r>
              <w:rPr>
                <w:bCs/>
              </w:rPr>
              <w:t>№ 14</w:t>
            </w:r>
            <w:r w:rsidR="002945D8" w:rsidRPr="00AA42B4">
              <w:rPr>
                <w:bCs/>
              </w:rPr>
              <w:t>.</w:t>
            </w:r>
          </w:p>
        </w:tc>
        <w:tc>
          <w:tcPr>
            <w:tcW w:w="2526" w:type="dxa"/>
          </w:tcPr>
          <w:p w:rsidR="002945D8" w:rsidRPr="00AA42B4" w:rsidRDefault="002945D8" w:rsidP="00A94C70">
            <w:pPr>
              <w:ind w:left="-80" w:right="-108"/>
              <w:jc w:val="center"/>
            </w:pPr>
            <w:r w:rsidRPr="00AA42B4">
              <w:rPr>
                <w:bCs/>
              </w:rPr>
              <w:t>Дифференцированный зачет</w:t>
            </w:r>
          </w:p>
        </w:tc>
      </w:tr>
      <w:tr w:rsidR="002945D8" w:rsidRPr="00107E32" w:rsidTr="005D2397">
        <w:tc>
          <w:tcPr>
            <w:tcW w:w="2682" w:type="dxa"/>
          </w:tcPr>
          <w:p w:rsidR="002945D8" w:rsidRPr="00890D8D" w:rsidRDefault="002945D8" w:rsidP="00715452">
            <w:pPr>
              <w:spacing w:line="252" w:lineRule="auto"/>
              <w:ind w:firstLine="147"/>
            </w:pPr>
            <w:r w:rsidRPr="00890D8D">
              <w:t xml:space="preserve">У3 -  применять правила торгового обслуживания и правила торговли </w:t>
            </w:r>
            <w:proofErr w:type="gramStart"/>
            <w:r w:rsidRPr="00890D8D">
              <w:t>в</w:t>
            </w:r>
            <w:proofErr w:type="gramEnd"/>
          </w:p>
          <w:p w:rsidR="002945D8" w:rsidRPr="00890D8D" w:rsidRDefault="002945D8" w:rsidP="00E95990">
            <w:pPr>
              <w:spacing w:line="252" w:lineRule="auto"/>
              <w:ind w:firstLine="147"/>
            </w:pPr>
            <w:r w:rsidRPr="00890D8D">
              <w:t xml:space="preserve">  профессиональной    деятельности;</w:t>
            </w:r>
          </w:p>
        </w:tc>
        <w:tc>
          <w:tcPr>
            <w:tcW w:w="2663" w:type="dxa"/>
          </w:tcPr>
          <w:p w:rsidR="002945D8" w:rsidRPr="007019AA" w:rsidRDefault="002945D8" w:rsidP="00A94C70">
            <w:pPr>
              <w:rPr>
                <w:color w:val="FF0000"/>
              </w:rPr>
            </w:pPr>
            <w:r w:rsidRPr="00777FEF">
              <w:t>Обслуживает покупателей в соответствии с Правилами торговли и законом "О защите прав потребителя"</w:t>
            </w:r>
            <w:r>
              <w:t>.</w:t>
            </w:r>
          </w:p>
        </w:tc>
        <w:tc>
          <w:tcPr>
            <w:tcW w:w="2194" w:type="dxa"/>
          </w:tcPr>
          <w:p w:rsidR="004A39F9" w:rsidRDefault="005A22F2" w:rsidP="00A94C70">
            <w:pPr>
              <w:keepNext/>
              <w:keepLines/>
              <w:suppressLineNumbers/>
              <w:suppressAutoHyphens/>
              <w:ind w:right="-210"/>
              <w:rPr>
                <w:bCs/>
              </w:rPr>
            </w:pPr>
            <w:r>
              <w:rPr>
                <w:bCs/>
              </w:rPr>
              <w:t xml:space="preserve">Практические  работы </w:t>
            </w:r>
            <w:r w:rsidR="00260758">
              <w:rPr>
                <w:bCs/>
              </w:rPr>
              <w:t>№ 15, № 16, № 17, № 18, №19,</w:t>
            </w:r>
          </w:p>
          <w:p w:rsidR="002945D8" w:rsidRPr="00AA42B4" w:rsidRDefault="00260758" w:rsidP="00A94C70">
            <w:pPr>
              <w:keepNext/>
              <w:keepLines/>
              <w:suppressLineNumbers/>
              <w:suppressAutoHyphens/>
              <w:ind w:right="-210"/>
              <w:rPr>
                <w:bCs/>
              </w:rPr>
            </w:pPr>
            <w:r>
              <w:rPr>
                <w:bCs/>
              </w:rPr>
              <w:t xml:space="preserve"> № 20, </w:t>
            </w:r>
            <w:r w:rsidR="005A22F2">
              <w:rPr>
                <w:bCs/>
              </w:rPr>
              <w:t>№ 21</w:t>
            </w:r>
            <w:r w:rsidR="002945D8" w:rsidRPr="00AA42B4">
              <w:rPr>
                <w:bCs/>
              </w:rPr>
              <w:t>;</w:t>
            </w:r>
          </w:p>
          <w:p w:rsidR="002945D8" w:rsidRPr="00AA42B4" w:rsidRDefault="002945D8" w:rsidP="00A94C70">
            <w:pPr>
              <w:keepNext/>
              <w:keepLines/>
              <w:suppressLineNumbers/>
              <w:suppressAutoHyphens/>
              <w:ind w:right="-210"/>
              <w:rPr>
                <w:bCs/>
              </w:rPr>
            </w:pPr>
            <w:r w:rsidRPr="00AA42B4">
              <w:rPr>
                <w:bCs/>
              </w:rPr>
              <w:t>№</w:t>
            </w:r>
            <w:r w:rsidR="005A22F2">
              <w:rPr>
                <w:bCs/>
              </w:rPr>
              <w:t xml:space="preserve"> 22.</w:t>
            </w:r>
          </w:p>
        </w:tc>
        <w:tc>
          <w:tcPr>
            <w:tcW w:w="2526" w:type="dxa"/>
          </w:tcPr>
          <w:p w:rsidR="002945D8" w:rsidRPr="00AA42B4" w:rsidRDefault="002945D8" w:rsidP="00A94C70">
            <w:pPr>
              <w:ind w:left="-80" w:right="-108"/>
              <w:jc w:val="center"/>
            </w:pPr>
            <w:r w:rsidRPr="00AA42B4">
              <w:rPr>
                <w:bCs/>
              </w:rPr>
              <w:t>Дифференцированный зачет</w:t>
            </w:r>
          </w:p>
        </w:tc>
      </w:tr>
      <w:tr w:rsidR="00F24EDB" w:rsidRPr="00E05731" w:rsidTr="005D2397">
        <w:tc>
          <w:tcPr>
            <w:tcW w:w="2682" w:type="dxa"/>
            <w:tcBorders>
              <w:bottom w:val="single" w:sz="4" w:space="0" w:color="auto"/>
            </w:tcBorders>
          </w:tcPr>
          <w:p w:rsidR="00F24EDB" w:rsidRPr="00890D8D" w:rsidRDefault="00F24EDB" w:rsidP="00DA779C">
            <w:pPr>
              <w:pStyle w:val="af7"/>
              <w:rPr>
                <w:rFonts w:eastAsia="Calibri"/>
              </w:rPr>
            </w:pPr>
            <w:r w:rsidRPr="00890D8D">
              <w:rPr>
                <w:rFonts w:eastAsia="Calibri"/>
              </w:rPr>
              <w:t>З</w:t>
            </w:r>
            <w:proofErr w:type="gramStart"/>
            <w:r w:rsidRPr="00890D8D">
              <w:rPr>
                <w:rFonts w:eastAsia="Calibri"/>
              </w:rPr>
              <w:t>1</w:t>
            </w:r>
            <w:proofErr w:type="gramEnd"/>
            <w:r w:rsidRPr="00890D8D">
              <w:rPr>
                <w:rFonts w:eastAsia="Calibri"/>
              </w:rPr>
              <w:t xml:space="preserve"> - </w:t>
            </w:r>
            <w:r w:rsidRPr="00890D8D">
              <w:t>услуги розничной торговли, их классификацию и качество;</w:t>
            </w:r>
          </w:p>
        </w:tc>
        <w:tc>
          <w:tcPr>
            <w:tcW w:w="2663" w:type="dxa"/>
            <w:tcBorders>
              <w:bottom w:val="single" w:sz="4" w:space="0" w:color="auto"/>
            </w:tcBorders>
          </w:tcPr>
          <w:p w:rsidR="00F24EDB" w:rsidRPr="00DB1C6D" w:rsidRDefault="00F24EDB" w:rsidP="00A94C70">
            <w:r w:rsidRPr="00DB1C6D">
              <w:t>Демонстрирует знания классификации розничной торговой сети и предоставляемых услуг организациями торговли.</w:t>
            </w:r>
          </w:p>
        </w:tc>
        <w:tc>
          <w:tcPr>
            <w:tcW w:w="2194" w:type="dxa"/>
            <w:tcBorders>
              <w:bottom w:val="single" w:sz="4" w:space="0" w:color="auto"/>
            </w:tcBorders>
          </w:tcPr>
          <w:p w:rsidR="00F24EDB" w:rsidRPr="00AA42B4" w:rsidRDefault="00F24EDB" w:rsidP="00A94C70">
            <w:pPr>
              <w:keepNext/>
              <w:keepLines/>
              <w:suppressLineNumbers/>
              <w:suppressAutoHyphens/>
              <w:ind w:right="-210"/>
              <w:rPr>
                <w:bCs/>
              </w:rPr>
            </w:pPr>
            <w:r w:rsidRPr="00AA42B4">
              <w:rPr>
                <w:bCs/>
              </w:rPr>
              <w:t>Устные во</w:t>
            </w:r>
            <w:r w:rsidR="008E0483">
              <w:rPr>
                <w:bCs/>
              </w:rPr>
              <w:t>просы к темам 1.1; 1.</w:t>
            </w:r>
            <w:r w:rsidR="007D2250">
              <w:rPr>
                <w:bCs/>
              </w:rPr>
              <w:t>2; 2.1</w:t>
            </w:r>
            <w:r w:rsidR="008E0483">
              <w:rPr>
                <w:bCs/>
              </w:rPr>
              <w:t>; 2.4</w:t>
            </w:r>
            <w:r w:rsidRPr="00AA42B4">
              <w:rPr>
                <w:bCs/>
              </w:rPr>
              <w:t>.</w:t>
            </w:r>
          </w:p>
          <w:p w:rsidR="00F24EDB" w:rsidRPr="00AA42B4" w:rsidRDefault="00F24EDB" w:rsidP="00A94C70">
            <w:pPr>
              <w:keepNext/>
              <w:keepLines/>
              <w:suppressLineNumbers/>
              <w:suppressAutoHyphens/>
              <w:ind w:right="-210"/>
              <w:rPr>
                <w:bCs/>
              </w:rPr>
            </w:pPr>
            <w:r w:rsidRPr="00AA42B4">
              <w:rPr>
                <w:bCs/>
              </w:rPr>
              <w:t>Тесты на темы 1.1.</w:t>
            </w:r>
            <w:r w:rsidR="00951D9A">
              <w:rPr>
                <w:bCs/>
              </w:rPr>
              <w:t>1.2</w:t>
            </w:r>
          </w:p>
          <w:p w:rsidR="00F24EDB" w:rsidRPr="00AA42B4" w:rsidRDefault="00F24EDB" w:rsidP="00A94C70">
            <w:pPr>
              <w:keepNext/>
              <w:keepLines/>
              <w:suppressLineNumbers/>
              <w:suppressAutoHyphens/>
              <w:ind w:right="-210"/>
              <w:rPr>
                <w:bCs/>
              </w:rPr>
            </w:pPr>
            <w:r w:rsidRPr="00AA42B4">
              <w:rPr>
                <w:bCs/>
              </w:rPr>
              <w:t xml:space="preserve">Практические  работы </w:t>
            </w:r>
            <w:r w:rsidR="00CA3E9D">
              <w:rPr>
                <w:bCs/>
              </w:rPr>
              <w:t xml:space="preserve">№ 1, </w:t>
            </w:r>
            <w:r w:rsidRPr="00AA42B4">
              <w:rPr>
                <w:bCs/>
              </w:rPr>
              <w:t>№</w:t>
            </w:r>
            <w:r w:rsidR="00CA3E9D">
              <w:rPr>
                <w:bCs/>
              </w:rPr>
              <w:t xml:space="preserve"> </w:t>
            </w:r>
            <w:r w:rsidRPr="00AA42B4">
              <w:rPr>
                <w:bCs/>
              </w:rPr>
              <w:t>2.</w:t>
            </w:r>
          </w:p>
          <w:p w:rsidR="00F24EDB" w:rsidRPr="00AA42B4" w:rsidRDefault="00F24EDB" w:rsidP="00A94C70">
            <w:pPr>
              <w:keepNext/>
              <w:keepLines/>
              <w:suppressLineNumbers/>
              <w:suppressAutoHyphens/>
              <w:ind w:right="-210"/>
            </w:pPr>
            <w:proofErr w:type="spellStart"/>
            <w:r w:rsidRPr="00AA42B4">
              <w:rPr>
                <w:bCs/>
              </w:rPr>
              <w:t>Тест</w:t>
            </w:r>
            <w:proofErr w:type="gramStart"/>
            <w:r w:rsidRPr="00AA42B4">
              <w:rPr>
                <w:bCs/>
              </w:rPr>
              <w:t>.к</w:t>
            </w:r>
            <w:proofErr w:type="gramEnd"/>
            <w:r w:rsidRPr="00AA42B4">
              <w:rPr>
                <w:bCs/>
              </w:rPr>
              <w:t>онтроль</w:t>
            </w:r>
            <w:proofErr w:type="spellEnd"/>
            <w:r w:rsidRPr="00AA42B4">
              <w:rPr>
                <w:bCs/>
              </w:rPr>
              <w:t xml:space="preserve"> по разд. 1, разд. 2.</w:t>
            </w:r>
          </w:p>
        </w:tc>
        <w:tc>
          <w:tcPr>
            <w:tcW w:w="2526" w:type="dxa"/>
            <w:tcBorders>
              <w:bottom w:val="single" w:sz="4" w:space="0" w:color="auto"/>
            </w:tcBorders>
          </w:tcPr>
          <w:p w:rsidR="00F24EDB" w:rsidRPr="00AA42B4" w:rsidRDefault="00F24EDB" w:rsidP="00A94C70">
            <w:pPr>
              <w:ind w:left="-80" w:right="-108"/>
              <w:jc w:val="center"/>
            </w:pPr>
            <w:r w:rsidRPr="00AA42B4">
              <w:rPr>
                <w:bCs/>
              </w:rPr>
              <w:t>Дифференцированный зачет</w:t>
            </w:r>
          </w:p>
        </w:tc>
      </w:tr>
      <w:tr w:rsidR="00F24EDB" w:rsidRPr="00E05731" w:rsidTr="005D2397">
        <w:trPr>
          <w:trHeight w:val="92"/>
        </w:trPr>
        <w:tc>
          <w:tcPr>
            <w:tcW w:w="2682" w:type="dxa"/>
            <w:tcBorders>
              <w:top w:val="single" w:sz="4" w:space="0" w:color="auto"/>
            </w:tcBorders>
          </w:tcPr>
          <w:p w:rsidR="00F24EDB" w:rsidRPr="00890D8D" w:rsidRDefault="00F24EDB" w:rsidP="00DA779C">
            <w:pPr>
              <w:pStyle w:val="af7"/>
              <w:rPr>
                <w:rFonts w:eastAsia="Calibri"/>
              </w:rPr>
            </w:pPr>
            <w:r w:rsidRPr="00890D8D">
              <w:rPr>
                <w:rFonts w:eastAsia="Calibri"/>
              </w:rPr>
              <w:t>З</w:t>
            </w:r>
            <w:proofErr w:type="gramStart"/>
            <w:r w:rsidRPr="00890D8D">
              <w:rPr>
                <w:rFonts w:eastAsia="Calibri"/>
              </w:rPr>
              <w:t>2</w:t>
            </w:r>
            <w:proofErr w:type="gramEnd"/>
            <w:r w:rsidRPr="00890D8D">
              <w:rPr>
                <w:rFonts w:eastAsia="Calibri"/>
              </w:rPr>
              <w:t xml:space="preserve"> - </w:t>
            </w:r>
            <w:r w:rsidRPr="00890D8D">
              <w:t>виды розничной торговой сети и их характеристику;</w:t>
            </w:r>
          </w:p>
        </w:tc>
        <w:tc>
          <w:tcPr>
            <w:tcW w:w="2663" w:type="dxa"/>
            <w:tcBorders>
              <w:top w:val="single" w:sz="4" w:space="0" w:color="auto"/>
            </w:tcBorders>
          </w:tcPr>
          <w:p w:rsidR="00F24EDB" w:rsidRPr="00431B24" w:rsidRDefault="00F24EDB" w:rsidP="00A94C70">
            <w:pPr>
              <w:jc w:val="both"/>
              <w:rPr>
                <w:color w:val="FF0000"/>
              </w:rPr>
            </w:pPr>
            <w:r>
              <w:t>Показывает, знания видов</w:t>
            </w:r>
            <w:r w:rsidRPr="00777FEF">
              <w:t xml:space="preserve"> розничной торговой сети</w:t>
            </w:r>
            <w:r>
              <w:t xml:space="preserve"> классифицируя</w:t>
            </w:r>
            <w:r w:rsidRPr="00777FEF">
              <w:t xml:space="preserve"> их</w:t>
            </w:r>
            <w:r>
              <w:t xml:space="preserve"> по признакам</w:t>
            </w:r>
            <w:r w:rsidRPr="00777FEF">
              <w:t>.</w:t>
            </w:r>
            <w:r w:rsidR="001067D3">
              <w:t xml:space="preserve"> </w:t>
            </w:r>
            <w:r w:rsidRPr="00777FEF">
              <w:t>Даёт характеристику каждому виду розничной торговой сети</w:t>
            </w:r>
            <w:r>
              <w:t>.</w:t>
            </w:r>
          </w:p>
        </w:tc>
        <w:tc>
          <w:tcPr>
            <w:tcW w:w="2194" w:type="dxa"/>
            <w:tcBorders>
              <w:top w:val="single" w:sz="4" w:space="0" w:color="auto"/>
            </w:tcBorders>
          </w:tcPr>
          <w:p w:rsidR="00F24EDB" w:rsidRPr="00AA42B4" w:rsidRDefault="00F24EDB" w:rsidP="00A94C70">
            <w:pPr>
              <w:keepNext/>
              <w:keepLines/>
              <w:suppressLineNumbers/>
              <w:suppressAutoHyphens/>
              <w:ind w:right="-210"/>
              <w:rPr>
                <w:bCs/>
              </w:rPr>
            </w:pPr>
            <w:r w:rsidRPr="00AA42B4">
              <w:rPr>
                <w:bCs/>
              </w:rPr>
              <w:t>Устн</w:t>
            </w:r>
            <w:r w:rsidR="0013529B">
              <w:rPr>
                <w:bCs/>
              </w:rPr>
              <w:t>ые вопросы к темам 1.1; 1.2; 2.1; 2.4</w:t>
            </w:r>
            <w:r w:rsidRPr="00AA42B4">
              <w:rPr>
                <w:bCs/>
              </w:rPr>
              <w:t xml:space="preserve">. </w:t>
            </w:r>
          </w:p>
          <w:p w:rsidR="00F24EDB" w:rsidRPr="00AA42B4" w:rsidRDefault="0013529B" w:rsidP="00A94C70">
            <w:pPr>
              <w:keepNext/>
              <w:keepLines/>
              <w:suppressLineNumbers/>
              <w:suppressAutoHyphens/>
              <w:ind w:right="-210"/>
              <w:rPr>
                <w:bCs/>
              </w:rPr>
            </w:pPr>
            <w:r>
              <w:rPr>
                <w:bCs/>
              </w:rPr>
              <w:t>Тесты на темы 1.1</w:t>
            </w:r>
            <w:r w:rsidR="00951D9A">
              <w:rPr>
                <w:bCs/>
              </w:rPr>
              <w:t>,1.2</w:t>
            </w:r>
          </w:p>
          <w:p w:rsidR="00F24EDB" w:rsidRPr="00AA42B4" w:rsidRDefault="00F24EDB" w:rsidP="00A94C70">
            <w:pPr>
              <w:keepNext/>
              <w:keepLines/>
              <w:suppressLineNumbers/>
              <w:suppressAutoHyphens/>
              <w:ind w:right="-210"/>
              <w:rPr>
                <w:bCs/>
              </w:rPr>
            </w:pPr>
            <w:proofErr w:type="spellStart"/>
            <w:r w:rsidRPr="00AA42B4">
              <w:rPr>
                <w:bCs/>
              </w:rPr>
              <w:t>Тест</w:t>
            </w:r>
            <w:proofErr w:type="gramStart"/>
            <w:r w:rsidRPr="00AA42B4">
              <w:rPr>
                <w:bCs/>
              </w:rPr>
              <w:t>.к</w:t>
            </w:r>
            <w:proofErr w:type="gramEnd"/>
            <w:r w:rsidRPr="00AA42B4">
              <w:rPr>
                <w:bCs/>
              </w:rPr>
              <w:t>онтроль</w:t>
            </w:r>
            <w:proofErr w:type="spellEnd"/>
            <w:r w:rsidRPr="00AA42B4">
              <w:rPr>
                <w:bCs/>
              </w:rPr>
              <w:t xml:space="preserve"> по разд. 1, разд. 2.</w:t>
            </w:r>
          </w:p>
        </w:tc>
        <w:tc>
          <w:tcPr>
            <w:tcW w:w="2526" w:type="dxa"/>
            <w:tcBorders>
              <w:top w:val="single" w:sz="4" w:space="0" w:color="auto"/>
            </w:tcBorders>
          </w:tcPr>
          <w:p w:rsidR="00F24EDB" w:rsidRPr="00AA42B4" w:rsidRDefault="00F24EDB" w:rsidP="00A94C70">
            <w:pPr>
              <w:ind w:left="-80" w:right="-108"/>
              <w:jc w:val="center"/>
            </w:pPr>
            <w:r w:rsidRPr="00AA42B4">
              <w:rPr>
                <w:bCs/>
              </w:rPr>
              <w:t>Дифференцированный зачет</w:t>
            </w:r>
          </w:p>
        </w:tc>
      </w:tr>
      <w:tr w:rsidR="00F24EDB" w:rsidRPr="00E05731" w:rsidTr="005D2397">
        <w:trPr>
          <w:trHeight w:val="92"/>
        </w:trPr>
        <w:tc>
          <w:tcPr>
            <w:tcW w:w="2682" w:type="dxa"/>
            <w:tcBorders>
              <w:top w:val="single" w:sz="4" w:space="0" w:color="auto"/>
            </w:tcBorders>
          </w:tcPr>
          <w:p w:rsidR="00F24EDB" w:rsidRPr="000A40D9" w:rsidRDefault="00F24EDB" w:rsidP="000A40D9">
            <w:pPr>
              <w:spacing w:line="252" w:lineRule="auto"/>
              <w:ind w:firstLine="147"/>
            </w:pPr>
            <w:proofErr w:type="gramStart"/>
            <w:r>
              <w:rPr>
                <w:rFonts w:eastAsia="Calibri"/>
              </w:rPr>
              <w:t>З</w:t>
            </w:r>
            <w:proofErr w:type="gramEnd"/>
            <w:r>
              <w:rPr>
                <w:rFonts w:eastAsia="Calibri"/>
              </w:rPr>
              <w:t xml:space="preserve"> 3 - </w:t>
            </w:r>
            <w:r w:rsidRPr="00890D8D">
              <w:t>типизацию и специализацию розничной торговой сети;</w:t>
            </w:r>
          </w:p>
        </w:tc>
        <w:tc>
          <w:tcPr>
            <w:tcW w:w="2663" w:type="dxa"/>
            <w:tcBorders>
              <w:top w:val="single" w:sz="4" w:space="0" w:color="auto"/>
            </w:tcBorders>
          </w:tcPr>
          <w:p w:rsidR="00F24EDB" w:rsidRPr="00BF1855" w:rsidRDefault="00F24EDB" w:rsidP="00A94C70">
            <w:r w:rsidRPr="00BF1855">
              <w:t>Дает соответствующую характеристику типам организаций торговли. Специализирует предприятия торговли по назначению.</w:t>
            </w:r>
          </w:p>
        </w:tc>
        <w:tc>
          <w:tcPr>
            <w:tcW w:w="2194" w:type="dxa"/>
            <w:tcBorders>
              <w:top w:val="single" w:sz="4" w:space="0" w:color="auto"/>
            </w:tcBorders>
          </w:tcPr>
          <w:p w:rsidR="00F24EDB" w:rsidRPr="00AA42B4" w:rsidRDefault="00F24EDB" w:rsidP="00A94C70">
            <w:pPr>
              <w:keepNext/>
              <w:keepLines/>
              <w:suppressLineNumbers/>
              <w:suppressAutoHyphens/>
              <w:ind w:right="-210"/>
              <w:rPr>
                <w:bCs/>
              </w:rPr>
            </w:pPr>
            <w:r w:rsidRPr="00AA42B4">
              <w:rPr>
                <w:bCs/>
              </w:rPr>
              <w:t>Устн</w:t>
            </w:r>
            <w:r w:rsidR="0013529B">
              <w:rPr>
                <w:bCs/>
              </w:rPr>
              <w:t>ые вопросы к темам 1.1; 1.2; 2.4</w:t>
            </w:r>
            <w:r w:rsidRPr="00AA42B4">
              <w:rPr>
                <w:bCs/>
              </w:rPr>
              <w:t xml:space="preserve">. </w:t>
            </w:r>
          </w:p>
          <w:p w:rsidR="00F24EDB" w:rsidRPr="00AA42B4" w:rsidRDefault="00F24EDB" w:rsidP="00A94C70">
            <w:pPr>
              <w:keepNext/>
              <w:keepLines/>
              <w:suppressLineNumbers/>
              <w:suppressAutoHyphens/>
              <w:ind w:right="-210"/>
              <w:rPr>
                <w:bCs/>
              </w:rPr>
            </w:pPr>
            <w:r w:rsidRPr="00AA42B4">
              <w:rPr>
                <w:bCs/>
              </w:rPr>
              <w:t>Тесты на те</w:t>
            </w:r>
            <w:r w:rsidR="0013529B">
              <w:rPr>
                <w:bCs/>
              </w:rPr>
              <w:t>мы 1.1</w:t>
            </w:r>
            <w:r w:rsidR="00A546A8">
              <w:rPr>
                <w:bCs/>
              </w:rPr>
              <w:t>. Практические  работы №</w:t>
            </w:r>
            <w:r w:rsidR="0013529B">
              <w:rPr>
                <w:bCs/>
              </w:rPr>
              <w:t xml:space="preserve"> </w:t>
            </w:r>
            <w:r w:rsidR="00A546A8">
              <w:rPr>
                <w:bCs/>
              </w:rPr>
              <w:t>1, № 2</w:t>
            </w:r>
          </w:p>
          <w:p w:rsidR="00F24EDB" w:rsidRPr="00AA42B4" w:rsidRDefault="00F24EDB" w:rsidP="00A94C70">
            <w:pPr>
              <w:keepNext/>
              <w:keepLines/>
              <w:suppressLineNumbers/>
              <w:suppressAutoHyphens/>
              <w:ind w:right="-210"/>
              <w:rPr>
                <w:bCs/>
                <w:sz w:val="28"/>
                <w:szCs w:val="28"/>
              </w:rPr>
            </w:pPr>
            <w:proofErr w:type="spellStart"/>
            <w:r w:rsidRPr="00AA42B4">
              <w:rPr>
                <w:bCs/>
              </w:rPr>
              <w:t>Тест</w:t>
            </w:r>
            <w:proofErr w:type="gramStart"/>
            <w:r w:rsidRPr="00AA42B4">
              <w:rPr>
                <w:bCs/>
              </w:rPr>
              <w:t>.к</w:t>
            </w:r>
            <w:proofErr w:type="gramEnd"/>
            <w:r w:rsidRPr="00AA42B4">
              <w:rPr>
                <w:bCs/>
              </w:rPr>
              <w:t>онтроль</w:t>
            </w:r>
            <w:proofErr w:type="spellEnd"/>
            <w:r w:rsidRPr="00AA42B4">
              <w:rPr>
                <w:bCs/>
              </w:rPr>
              <w:t xml:space="preserve"> по разд. 1.</w:t>
            </w:r>
          </w:p>
        </w:tc>
        <w:tc>
          <w:tcPr>
            <w:tcW w:w="2526" w:type="dxa"/>
            <w:tcBorders>
              <w:top w:val="single" w:sz="4" w:space="0" w:color="auto"/>
            </w:tcBorders>
          </w:tcPr>
          <w:p w:rsidR="00F24EDB" w:rsidRPr="00AA42B4" w:rsidRDefault="00F24EDB" w:rsidP="00A94C70">
            <w:pPr>
              <w:ind w:left="-80" w:right="-108"/>
              <w:jc w:val="center"/>
            </w:pPr>
            <w:r w:rsidRPr="00AA42B4">
              <w:rPr>
                <w:bCs/>
              </w:rPr>
              <w:t>Дифференцированный зачет</w:t>
            </w:r>
          </w:p>
        </w:tc>
      </w:tr>
      <w:tr w:rsidR="00125D54" w:rsidRPr="00E05731" w:rsidTr="005D2397">
        <w:trPr>
          <w:trHeight w:val="92"/>
        </w:trPr>
        <w:tc>
          <w:tcPr>
            <w:tcW w:w="2682" w:type="dxa"/>
            <w:tcBorders>
              <w:top w:val="single" w:sz="4" w:space="0" w:color="auto"/>
            </w:tcBorders>
          </w:tcPr>
          <w:p w:rsidR="00125D54" w:rsidRPr="00B51C15" w:rsidRDefault="00125D54" w:rsidP="00B51C15">
            <w:pPr>
              <w:spacing w:line="252" w:lineRule="auto"/>
              <w:ind w:firstLine="147"/>
            </w:pPr>
            <w:r>
              <w:rPr>
                <w:rFonts w:eastAsia="Calibri"/>
              </w:rPr>
              <w:lastRenderedPageBreak/>
              <w:t>З</w:t>
            </w:r>
            <w:proofErr w:type="gramStart"/>
            <w:r>
              <w:rPr>
                <w:rFonts w:eastAsia="Calibri"/>
              </w:rPr>
              <w:t>4</w:t>
            </w:r>
            <w:proofErr w:type="gramEnd"/>
            <w:r>
              <w:rPr>
                <w:rFonts w:eastAsia="Calibri"/>
              </w:rPr>
              <w:t xml:space="preserve">  - </w:t>
            </w:r>
            <w:r w:rsidRPr="00890D8D">
              <w:t>особенности технологических планировок организаций торговли;</w:t>
            </w:r>
          </w:p>
        </w:tc>
        <w:tc>
          <w:tcPr>
            <w:tcW w:w="2663" w:type="dxa"/>
            <w:tcBorders>
              <w:top w:val="single" w:sz="4" w:space="0" w:color="auto"/>
            </w:tcBorders>
          </w:tcPr>
          <w:p w:rsidR="00125D54" w:rsidRPr="00431B24" w:rsidRDefault="00125D54" w:rsidP="00A94C70">
            <w:pPr>
              <w:rPr>
                <w:color w:val="FF0000"/>
              </w:rPr>
            </w:pPr>
            <w:r>
              <w:t>Использует знания особенностей</w:t>
            </w:r>
            <w:r w:rsidRPr="00777FEF">
              <w:t xml:space="preserve"> технологических планировок организаций торговли</w:t>
            </w:r>
            <w:r>
              <w:t>.</w:t>
            </w:r>
          </w:p>
        </w:tc>
        <w:tc>
          <w:tcPr>
            <w:tcW w:w="2194" w:type="dxa"/>
            <w:tcBorders>
              <w:top w:val="single" w:sz="4" w:space="0" w:color="auto"/>
            </w:tcBorders>
          </w:tcPr>
          <w:p w:rsidR="00125D54" w:rsidRPr="00AA42B4" w:rsidRDefault="00125D54" w:rsidP="00A94C70">
            <w:pPr>
              <w:keepNext/>
              <w:keepLines/>
              <w:suppressLineNumbers/>
              <w:suppressAutoHyphens/>
              <w:ind w:right="-210"/>
              <w:rPr>
                <w:bCs/>
              </w:rPr>
            </w:pPr>
            <w:r w:rsidRPr="00AA42B4">
              <w:rPr>
                <w:bCs/>
              </w:rPr>
              <w:t>Устн</w:t>
            </w:r>
            <w:r w:rsidR="0013529B">
              <w:rPr>
                <w:bCs/>
              </w:rPr>
              <w:t>ые вопросы к темам 1.2; 2.1; 2.4;</w:t>
            </w:r>
          </w:p>
          <w:p w:rsidR="00CA3E9D" w:rsidRDefault="0013529B" w:rsidP="00A94C70">
            <w:pPr>
              <w:keepNext/>
              <w:keepLines/>
              <w:suppressLineNumbers/>
              <w:suppressAutoHyphens/>
              <w:ind w:right="-210"/>
              <w:rPr>
                <w:bCs/>
              </w:rPr>
            </w:pPr>
            <w:r>
              <w:rPr>
                <w:bCs/>
              </w:rPr>
              <w:t>Тесты на темы 1.1</w:t>
            </w:r>
            <w:r w:rsidR="00125D54" w:rsidRPr="00AA42B4">
              <w:rPr>
                <w:bCs/>
              </w:rPr>
              <w:t>; 2</w:t>
            </w:r>
            <w:r>
              <w:rPr>
                <w:bCs/>
              </w:rPr>
              <w:t>.1; 2.4</w:t>
            </w:r>
            <w:r w:rsidR="00A546A8">
              <w:rPr>
                <w:bCs/>
              </w:rPr>
              <w:t xml:space="preserve">. Практические  работы № 3, № 4, </w:t>
            </w:r>
          </w:p>
          <w:p w:rsidR="00125D54" w:rsidRPr="00AA42B4" w:rsidRDefault="00A546A8" w:rsidP="00A94C70">
            <w:pPr>
              <w:keepNext/>
              <w:keepLines/>
              <w:suppressLineNumbers/>
              <w:suppressAutoHyphens/>
              <w:ind w:right="-210"/>
              <w:rPr>
                <w:bCs/>
              </w:rPr>
            </w:pPr>
            <w:r>
              <w:rPr>
                <w:bCs/>
              </w:rPr>
              <w:t>№ 5, № 6</w:t>
            </w:r>
            <w:r w:rsidR="00125D54" w:rsidRPr="00AA42B4">
              <w:rPr>
                <w:bCs/>
              </w:rPr>
              <w:t>.</w:t>
            </w:r>
          </w:p>
          <w:p w:rsidR="00125D54" w:rsidRPr="00AA42B4" w:rsidRDefault="00951D9A" w:rsidP="00951D9A">
            <w:pPr>
              <w:keepNext/>
              <w:keepLines/>
              <w:suppressLineNumbers/>
              <w:suppressAutoHyphens/>
              <w:ind w:right="-210"/>
              <w:rPr>
                <w:bCs/>
              </w:rPr>
            </w:pPr>
            <w:r w:rsidRPr="00AA42B4">
              <w:rPr>
                <w:bCs/>
              </w:rPr>
              <w:t xml:space="preserve"> </w:t>
            </w:r>
            <w:proofErr w:type="spellStart"/>
            <w:r w:rsidR="00125D54" w:rsidRPr="00AA42B4">
              <w:rPr>
                <w:bCs/>
              </w:rPr>
              <w:t>Тест</w:t>
            </w:r>
            <w:proofErr w:type="gramStart"/>
            <w:r w:rsidR="00125D54" w:rsidRPr="00AA42B4">
              <w:rPr>
                <w:bCs/>
              </w:rPr>
              <w:t>.к</w:t>
            </w:r>
            <w:proofErr w:type="gramEnd"/>
            <w:r w:rsidR="00125D54" w:rsidRPr="00AA42B4">
              <w:rPr>
                <w:bCs/>
              </w:rPr>
              <w:t>онтроль</w:t>
            </w:r>
            <w:proofErr w:type="spellEnd"/>
            <w:r w:rsidR="00125D54" w:rsidRPr="00AA42B4">
              <w:rPr>
                <w:bCs/>
              </w:rPr>
              <w:t xml:space="preserve"> по разд. 1.</w:t>
            </w:r>
          </w:p>
        </w:tc>
        <w:tc>
          <w:tcPr>
            <w:tcW w:w="2526" w:type="dxa"/>
            <w:tcBorders>
              <w:top w:val="single" w:sz="4" w:space="0" w:color="auto"/>
            </w:tcBorders>
          </w:tcPr>
          <w:p w:rsidR="00125D54" w:rsidRPr="00AA42B4" w:rsidRDefault="00125D54" w:rsidP="00A94C70">
            <w:pPr>
              <w:ind w:left="-80" w:right="-108"/>
              <w:jc w:val="center"/>
            </w:pPr>
            <w:r w:rsidRPr="00AA42B4">
              <w:rPr>
                <w:bCs/>
              </w:rPr>
              <w:t>Дифференцированный зачет</w:t>
            </w:r>
          </w:p>
        </w:tc>
      </w:tr>
      <w:tr w:rsidR="00125D54" w:rsidRPr="00E05731" w:rsidTr="005D2397">
        <w:trPr>
          <w:trHeight w:val="92"/>
        </w:trPr>
        <w:tc>
          <w:tcPr>
            <w:tcW w:w="2682" w:type="dxa"/>
            <w:tcBorders>
              <w:top w:val="single" w:sz="4" w:space="0" w:color="auto"/>
              <w:bottom w:val="single" w:sz="4" w:space="0" w:color="auto"/>
            </w:tcBorders>
          </w:tcPr>
          <w:p w:rsidR="00125D54" w:rsidRPr="00890D8D" w:rsidRDefault="00125D54" w:rsidP="00B51C15">
            <w:pPr>
              <w:spacing w:line="252" w:lineRule="auto"/>
              <w:ind w:firstLine="147"/>
            </w:pPr>
            <w:proofErr w:type="gramStart"/>
            <w:r>
              <w:rPr>
                <w:rFonts w:eastAsia="Calibri"/>
              </w:rPr>
              <w:t>З</w:t>
            </w:r>
            <w:proofErr w:type="gramEnd"/>
            <w:r>
              <w:rPr>
                <w:rFonts w:eastAsia="Calibri"/>
              </w:rPr>
              <w:t xml:space="preserve"> 5 - </w:t>
            </w:r>
            <w:r w:rsidRPr="00890D8D">
              <w:t>основы маркетинговой деятельности и менеджмента в торговле;</w:t>
            </w:r>
          </w:p>
          <w:p w:rsidR="00125D54" w:rsidRPr="00DA57ED" w:rsidRDefault="00125D54" w:rsidP="00DA779C">
            <w:pPr>
              <w:pStyle w:val="af7"/>
              <w:rPr>
                <w:rFonts w:eastAsia="Calibri"/>
              </w:rPr>
            </w:pPr>
          </w:p>
        </w:tc>
        <w:tc>
          <w:tcPr>
            <w:tcW w:w="2663" w:type="dxa"/>
            <w:tcBorders>
              <w:top w:val="single" w:sz="4" w:space="0" w:color="auto"/>
              <w:bottom w:val="single" w:sz="4" w:space="0" w:color="auto"/>
            </w:tcBorders>
          </w:tcPr>
          <w:p w:rsidR="00125D54" w:rsidRPr="00DB1C6D" w:rsidRDefault="00125D54" w:rsidP="00A94C70">
            <w:r w:rsidRPr="00DB1C6D">
              <w:t xml:space="preserve">Практикует знания маркетинговой деятельности </w:t>
            </w:r>
            <w:r>
              <w:t>на практике и знания</w:t>
            </w:r>
            <w:r w:rsidRPr="00DB1C6D">
              <w:t xml:space="preserve"> менеджмента. </w:t>
            </w:r>
          </w:p>
        </w:tc>
        <w:tc>
          <w:tcPr>
            <w:tcW w:w="2194" w:type="dxa"/>
            <w:tcBorders>
              <w:top w:val="single" w:sz="4" w:space="0" w:color="auto"/>
              <w:bottom w:val="single" w:sz="4" w:space="0" w:color="auto"/>
            </w:tcBorders>
          </w:tcPr>
          <w:p w:rsidR="00125D54" w:rsidRPr="00AA42B4" w:rsidRDefault="00636774" w:rsidP="00A94C70">
            <w:pPr>
              <w:keepNext/>
              <w:keepLines/>
              <w:suppressLineNumbers/>
              <w:suppressAutoHyphens/>
              <w:ind w:right="-210"/>
              <w:rPr>
                <w:bCs/>
              </w:rPr>
            </w:pPr>
            <w:r>
              <w:rPr>
                <w:bCs/>
              </w:rPr>
              <w:t xml:space="preserve">Устные вопросы к темам 1.2; </w:t>
            </w:r>
            <w:r w:rsidR="00970B48">
              <w:rPr>
                <w:bCs/>
              </w:rPr>
              <w:t>1.3;</w:t>
            </w:r>
            <w:r>
              <w:rPr>
                <w:bCs/>
              </w:rPr>
              <w:t>2.1</w:t>
            </w:r>
            <w:r w:rsidR="00125D54" w:rsidRPr="00AA42B4">
              <w:rPr>
                <w:bCs/>
              </w:rPr>
              <w:t>;</w:t>
            </w:r>
            <w:r>
              <w:rPr>
                <w:bCs/>
              </w:rPr>
              <w:t xml:space="preserve"> 2.4; </w:t>
            </w:r>
            <w:r w:rsidR="00125D54" w:rsidRPr="00AA42B4">
              <w:rPr>
                <w:bCs/>
              </w:rPr>
              <w:t xml:space="preserve"> </w:t>
            </w:r>
          </w:p>
          <w:p w:rsidR="00125D54" w:rsidRPr="00AA42B4" w:rsidRDefault="00636774" w:rsidP="00A94C70">
            <w:pPr>
              <w:keepNext/>
              <w:keepLines/>
              <w:suppressLineNumbers/>
              <w:suppressAutoHyphens/>
              <w:ind w:right="-210"/>
              <w:rPr>
                <w:bCs/>
              </w:rPr>
            </w:pPr>
            <w:r>
              <w:rPr>
                <w:bCs/>
              </w:rPr>
              <w:t>Тесты на темы 1.1;2.1</w:t>
            </w:r>
            <w:r w:rsidR="00125D54" w:rsidRPr="00AA42B4">
              <w:rPr>
                <w:bCs/>
              </w:rPr>
              <w:t>;2.4</w:t>
            </w:r>
            <w:r w:rsidR="00125D54">
              <w:rPr>
                <w:bCs/>
              </w:rPr>
              <w:t>;</w:t>
            </w:r>
          </w:p>
          <w:p w:rsidR="00125D54" w:rsidRPr="00AA42B4" w:rsidRDefault="00125D54" w:rsidP="00A94C70">
            <w:pPr>
              <w:keepNext/>
              <w:keepLines/>
              <w:suppressLineNumbers/>
              <w:suppressAutoHyphens/>
              <w:ind w:right="-210"/>
              <w:rPr>
                <w:bCs/>
              </w:rPr>
            </w:pPr>
            <w:r w:rsidRPr="00AA42B4">
              <w:rPr>
                <w:bCs/>
              </w:rPr>
              <w:t>Практические  работы №</w:t>
            </w:r>
            <w:r w:rsidR="00636774">
              <w:rPr>
                <w:bCs/>
              </w:rPr>
              <w:t xml:space="preserve"> </w:t>
            </w:r>
            <w:r w:rsidRPr="00AA42B4">
              <w:rPr>
                <w:bCs/>
              </w:rPr>
              <w:t>14;№</w:t>
            </w:r>
            <w:r w:rsidR="00636774">
              <w:rPr>
                <w:bCs/>
              </w:rPr>
              <w:t xml:space="preserve"> </w:t>
            </w:r>
            <w:r w:rsidRPr="00AA42B4">
              <w:rPr>
                <w:bCs/>
              </w:rPr>
              <w:t>15; №</w:t>
            </w:r>
            <w:r w:rsidR="00636774">
              <w:rPr>
                <w:bCs/>
              </w:rPr>
              <w:t xml:space="preserve"> </w:t>
            </w:r>
            <w:r w:rsidRPr="00AA42B4">
              <w:rPr>
                <w:bCs/>
              </w:rPr>
              <w:t>16; №</w:t>
            </w:r>
            <w:r w:rsidR="00636774">
              <w:rPr>
                <w:bCs/>
              </w:rPr>
              <w:t xml:space="preserve"> </w:t>
            </w:r>
            <w:r w:rsidRPr="00AA42B4">
              <w:rPr>
                <w:bCs/>
              </w:rPr>
              <w:t>17.</w:t>
            </w:r>
          </w:p>
          <w:p w:rsidR="00125D54" w:rsidRPr="00AA42B4" w:rsidRDefault="00125D54" w:rsidP="00A94C70">
            <w:pPr>
              <w:keepNext/>
              <w:keepLines/>
              <w:suppressLineNumbers/>
              <w:suppressAutoHyphens/>
              <w:ind w:right="-210"/>
              <w:rPr>
                <w:bCs/>
                <w:sz w:val="28"/>
                <w:szCs w:val="28"/>
              </w:rPr>
            </w:pPr>
            <w:proofErr w:type="spellStart"/>
            <w:r w:rsidRPr="00AA42B4">
              <w:rPr>
                <w:bCs/>
              </w:rPr>
              <w:t>Тест</w:t>
            </w:r>
            <w:proofErr w:type="gramStart"/>
            <w:r w:rsidRPr="00AA42B4">
              <w:rPr>
                <w:bCs/>
              </w:rPr>
              <w:t>.к</w:t>
            </w:r>
            <w:proofErr w:type="gramEnd"/>
            <w:r w:rsidRPr="00AA42B4">
              <w:rPr>
                <w:bCs/>
              </w:rPr>
              <w:t>онтроль</w:t>
            </w:r>
            <w:proofErr w:type="spellEnd"/>
            <w:r w:rsidRPr="00AA42B4">
              <w:rPr>
                <w:bCs/>
              </w:rPr>
              <w:t xml:space="preserve"> по разд. 2.</w:t>
            </w:r>
          </w:p>
        </w:tc>
        <w:tc>
          <w:tcPr>
            <w:tcW w:w="2526" w:type="dxa"/>
            <w:tcBorders>
              <w:top w:val="single" w:sz="4" w:space="0" w:color="auto"/>
              <w:bottom w:val="single" w:sz="4" w:space="0" w:color="auto"/>
            </w:tcBorders>
          </w:tcPr>
          <w:p w:rsidR="00125D54" w:rsidRPr="00AA42B4" w:rsidRDefault="00125D54" w:rsidP="00A94C70">
            <w:pPr>
              <w:ind w:left="-80" w:right="-108"/>
              <w:jc w:val="center"/>
            </w:pPr>
            <w:r w:rsidRPr="00AA42B4">
              <w:rPr>
                <w:bCs/>
              </w:rPr>
              <w:t>Дифференцированный зачет</w:t>
            </w:r>
          </w:p>
        </w:tc>
      </w:tr>
      <w:tr w:rsidR="00125D54" w:rsidRPr="00E05731" w:rsidTr="005D2397">
        <w:trPr>
          <w:trHeight w:val="92"/>
        </w:trPr>
        <w:tc>
          <w:tcPr>
            <w:tcW w:w="2682" w:type="dxa"/>
            <w:tcBorders>
              <w:top w:val="single" w:sz="4" w:space="0" w:color="auto"/>
              <w:bottom w:val="single" w:sz="4" w:space="0" w:color="auto"/>
            </w:tcBorders>
          </w:tcPr>
          <w:p w:rsidR="00125D54" w:rsidRPr="00890D8D" w:rsidRDefault="00125D54" w:rsidP="00D04DBA">
            <w:pPr>
              <w:spacing w:line="252" w:lineRule="auto"/>
              <w:ind w:firstLine="147"/>
            </w:pPr>
            <w:proofErr w:type="gramStart"/>
            <w:r>
              <w:t>З</w:t>
            </w:r>
            <w:proofErr w:type="gramEnd"/>
            <w:r>
              <w:t xml:space="preserve"> 6 - </w:t>
            </w:r>
            <w:r w:rsidRPr="00890D8D">
              <w:t>основы товароснабжения в торговле;</w:t>
            </w:r>
          </w:p>
          <w:p w:rsidR="00125D54" w:rsidRDefault="00125D54" w:rsidP="00B51C15">
            <w:pPr>
              <w:spacing w:line="252" w:lineRule="auto"/>
              <w:ind w:firstLine="147"/>
              <w:rPr>
                <w:rFonts w:eastAsia="Calibri"/>
              </w:rPr>
            </w:pPr>
          </w:p>
        </w:tc>
        <w:tc>
          <w:tcPr>
            <w:tcW w:w="2663" w:type="dxa"/>
            <w:tcBorders>
              <w:top w:val="single" w:sz="4" w:space="0" w:color="auto"/>
              <w:bottom w:val="single" w:sz="4" w:space="0" w:color="auto"/>
            </w:tcBorders>
          </w:tcPr>
          <w:p w:rsidR="00125D54" w:rsidRPr="004759DF" w:rsidRDefault="00125D54" w:rsidP="00A94C70">
            <w:proofErr w:type="gramStart"/>
            <w:r w:rsidRPr="004759DF">
              <w:t>Владеет знаниями товароснабжения используемые в розничной торговой сети.</w:t>
            </w:r>
            <w:proofErr w:type="gramEnd"/>
          </w:p>
        </w:tc>
        <w:tc>
          <w:tcPr>
            <w:tcW w:w="2194" w:type="dxa"/>
            <w:tcBorders>
              <w:top w:val="single" w:sz="4" w:space="0" w:color="auto"/>
              <w:bottom w:val="single" w:sz="4" w:space="0" w:color="auto"/>
            </w:tcBorders>
          </w:tcPr>
          <w:p w:rsidR="00125D54" w:rsidRPr="00AA42B4" w:rsidRDefault="00125D54" w:rsidP="00A94C70">
            <w:pPr>
              <w:keepNext/>
              <w:keepLines/>
              <w:suppressLineNumbers/>
              <w:suppressAutoHyphens/>
              <w:ind w:right="-210"/>
              <w:rPr>
                <w:bCs/>
              </w:rPr>
            </w:pPr>
            <w:r w:rsidRPr="00AA42B4">
              <w:rPr>
                <w:bCs/>
              </w:rPr>
              <w:t>Устные вопросы к темам 1.</w:t>
            </w:r>
            <w:r w:rsidR="00970B48">
              <w:rPr>
                <w:bCs/>
              </w:rPr>
              <w:t>2; 1.3;</w:t>
            </w:r>
            <w:r w:rsidRPr="00AA42B4">
              <w:rPr>
                <w:bCs/>
              </w:rPr>
              <w:t xml:space="preserve"> 2.1; 2.4. </w:t>
            </w:r>
          </w:p>
          <w:p w:rsidR="00125D54" w:rsidRPr="00AA42B4" w:rsidRDefault="00FD29F1" w:rsidP="00A94C70">
            <w:pPr>
              <w:keepNext/>
              <w:keepLines/>
              <w:suppressLineNumbers/>
              <w:suppressAutoHyphens/>
              <w:ind w:right="-210"/>
              <w:rPr>
                <w:bCs/>
              </w:rPr>
            </w:pPr>
            <w:r>
              <w:rPr>
                <w:bCs/>
              </w:rPr>
              <w:t>Тесты на темы 1.1</w:t>
            </w:r>
            <w:r w:rsidR="00EE7DE7">
              <w:rPr>
                <w:bCs/>
              </w:rPr>
              <w:t xml:space="preserve">; </w:t>
            </w:r>
            <w:r w:rsidR="00970B48">
              <w:rPr>
                <w:bCs/>
              </w:rPr>
              <w:t>2.1; 2.4</w:t>
            </w:r>
            <w:r w:rsidR="00125D54" w:rsidRPr="00AA42B4">
              <w:rPr>
                <w:bCs/>
              </w:rPr>
              <w:t>;</w:t>
            </w:r>
          </w:p>
          <w:p w:rsidR="00125D54" w:rsidRPr="00AA42B4" w:rsidRDefault="00125D54" w:rsidP="00A94C70">
            <w:pPr>
              <w:keepNext/>
              <w:keepLines/>
              <w:suppressLineNumbers/>
              <w:suppressAutoHyphens/>
              <w:ind w:right="-210"/>
              <w:rPr>
                <w:bCs/>
              </w:rPr>
            </w:pPr>
            <w:r w:rsidRPr="00AA42B4">
              <w:rPr>
                <w:bCs/>
              </w:rPr>
              <w:t>Практические  работы №</w:t>
            </w:r>
            <w:r w:rsidR="00970B48">
              <w:rPr>
                <w:bCs/>
              </w:rPr>
              <w:t xml:space="preserve"> </w:t>
            </w:r>
            <w:r w:rsidRPr="00AA42B4">
              <w:rPr>
                <w:bCs/>
              </w:rPr>
              <w:t>3; №</w:t>
            </w:r>
            <w:r w:rsidR="00970B48">
              <w:rPr>
                <w:bCs/>
              </w:rPr>
              <w:t xml:space="preserve"> </w:t>
            </w:r>
            <w:r w:rsidRPr="00AA42B4">
              <w:rPr>
                <w:bCs/>
              </w:rPr>
              <w:t>4.</w:t>
            </w:r>
          </w:p>
          <w:p w:rsidR="00125D54" w:rsidRPr="00AA42B4" w:rsidRDefault="00125D54" w:rsidP="00A94C70">
            <w:pPr>
              <w:keepNext/>
              <w:keepLines/>
              <w:suppressLineNumbers/>
              <w:suppressAutoHyphens/>
              <w:ind w:right="-210"/>
              <w:rPr>
                <w:sz w:val="28"/>
                <w:szCs w:val="28"/>
              </w:rPr>
            </w:pPr>
            <w:proofErr w:type="spellStart"/>
            <w:r w:rsidRPr="00AA42B4">
              <w:rPr>
                <w:bCs/>
              </w:rPr>
              <w:t>Тест</w:t>
            </w:r>
            <w:proofErr w:type="gramStart"/>
            <w:r w:rsidRPr="00AA42B4">
              <w:rPr>
                <w:bCs/>
              </w:rPr>
              <w:t>.к</w:t>
            </w:r>
            <w:proofErr w:type="gramEnd"/>
            <w:r w:rsidRPr="00AA42B4">
              <w:rPr>
                <w:bCs/>
              </w:rPr>
              <w:t>онтроль</w:t>
            </w:r>
            <w:proofErr w:type="spellEnd"/>
            <w:r w:rsidRPr="00AA42B4">
              <w:rPr>
                <w:bCs/>
              </w:rPr>
              <w:t xml:space="preserve"> по разд. 2.</w:t>
            </w:r>
          </w:p>
        </w:tc>
        <w:tc>
          <w:tcPr>
            <w:tcW w:w="2526" w:type="dxa"/>
            <w:tcBorders>
              <w:top w:val="single" w:sz="4" w:space="0" w:color="auto"/>
              <w:bottom w:val="single" w:sz="4" w:space="0" w:color="auto"/>
            </w:tcBorders>
          </w:tcPr>
          <w:p w:rsidR="00125D54" w:rsidRPr="00AA42B4" w:rsidRDefault="00125D54" w:rsidP="00A94C70">
            <w:pPr>
              <w:ind w:left="-80" w:right="-108"/>
              <w:jc w:val="center"/>
            </w:pPr>
            <w:r w:rsidRPr="00AA42B4">
              <w:rPr>
                <w:bCs/>
              </w:rPr>
              <w:t>Дифференцированный зачет</w:t>
            </w:r>
          </w:p>
        </w:tc>
      </w:tr>
      <w:tr w:rsidR="00125D54" w:rsidRPr="00E05731" w:rsidTr="005D2397">
        <w:trPr>
          <w:trHeight w:val="92"/>
        </w:trPr>
        <w:tc>
          <w:tcPr>
            <w:tcW w:w="2682" w:type="dxa"/>
            <w:tcBorders>
              <w:top w:val="single" w:sz="4" w:space="0" w:color="auto"/>
              <w:bottom w:val="single" w:sz="4" w:space="0" w:color="auto"/>
            </w:tcBorders>
          </w:tcPr>
          <w:p w:rsidR="00125D54" w:rsidRPr="00195FF5" w:rsidRDefault="00125D54" w:rsidP="00195FF5">
            <w:pPr>
              <w:spacing w:line="252" w:lineRule="auto"/>
              <w:ind w:firstLine="147"/>
            </w:pPr>
            <w:proofErr w:type="gramStart"/>
            <w:r>
              <w:t>З</w:t>
            </w:r>
            <w:proofErr w:type="gramEnd"/>
            <w:r>
              <w:t xml:space="preserve"> 7 - </w:t>
            </w:r>
            <w:r w:rsidRPr="00890D8D">
              <w:t xml:space="preserve">основные виды тары и </w:t>
            </w:r>
            <w:proofErr w:type="spellStart"/>
            <w:r w:rsidRPr="00890D8D">
              <w:t>тароматериалов</w:t>
            </w:r>
            <w:proofErr w:type="spellEnd"/>
            <w:r w:rsidRPr="00890D8D">
              <w:t xml:space="preserve">, особенности </w:t>
            </w:r>
            <w:proofErr w:type="spellStart"/>
            <w:r w:rsidRPr="00890D8D">
              <w:t>тарооборота</w:t>
            </w:r>
            <w:proofErr w:type="spellEnd"/>
            <w:r w:rsidRPr="00890D8D">
              <w:t>;</w:t>
            </w:r>
          </w:p>
        </w:tc>
        <w:tc>
          <w:tcPr>
            <w:tcW w:w="2663" w:type="dxa"/>
            <w:tcBorders>
              <w:top w:val="single" w:sz="4" w:space="0" w:color="auto"/>
              <w:bottom w:val="single" w:sz="4" w:space="0" w:color="auto"/>
            </w:tcBorders>
          </w:tcPr>
          <w:p w:rsidR="00125D54" w:rsidRPr="00431B24" w:rsidRDefault="00125D54" w:rsidP="00A94C70">
            <w:pPr>
              <w:rPr>
                <w:color w:val="FF0000"/>
              </w:rPr>
            </w:pPr>
            <w:r w:rsidRPr="00DB1C6D">
              <w:t>Демонстрируе</w:t>
            </w:r>
            <w:r>
              <w:t>т знания основных видов</w:t>
            </w:r>
            <w:r w:rsidRPr="00777FEF">
              <w:t xml:space="preserve"> та</w:t>
            </w:r>
            <w:r>
              <w:t xml:space="preserve">ры и </w:t>
            </w:r>
            <w:proofErr w:type="spellStart"/>
            <w:r>
              <w:t>тароматериалов</w:t>
            </w:r>
            <w:proofErr w:type="spellEnd"/>
            <w:r>
              <w:t xml:space="preserve">, особенностей </w:t>
            </w:r>
            <w:proofErr w:type="spellStart"/>
            <w:r>
              <w:t>тарооборота</w:t>
            </w:r>
            <w:proofErr w:type="spellEnd"/>
            <w:r>
              <w:t>.</w:t>
            </w:r>
          </w:p>
        </w:tc>
        <w:tc>
          <w:tcPr>
            <w:tcW w:w="2194" w:type="dxa"/>
            <w:tcBorders>
              <w:top w:val="single" w:sz="4" w:space="0" w:color="auto"/>
              <w:bottom w:val="single" w:sz="4" w:space="0" w:color="auto"/>
            </w:tcBorders>
          </w:tcPr>
          <w:p w:rsidR="00125D54" w:rsidRPr="00AA42B4" w:rsidRDefault="00970B48" w:rsidP="00A94C70">
            <w:pPr>
              <w:keepNext/>
              <w:keepLines/>
              <w:suppressLineNumbers/>
              <w:suppressAutoHyphens/>
              <w:ind w:right="-210"/>
              <w:rPr>
                <w:bCs/>
              </w:rPr>
            </w:pPr>
            <w:r>
              <w:rPr>
                <w:bCs/>
              </w:rPr>
              <w:t>Устные вопросы к темам 2.2</w:t>
            </w:r>
            <w:r w:rsidR="00125D54" w:rsidRPr="00AA42B4">
              <w:rPr>
                <w:bCs/>
              </w:rPr>
              <w:t xml:space="preserve">. </w:t>
            </w:r>
          </w:p>
          <w:p w:rsidR="00125D54" w:rsidRPr="00AA42B4" w:rsidRDefault="00970B48" w:rsidP="00A94C70">
            <w:pPr>
              <w:keepNext/>
              <w:keepLines/>
              <w:suppressLineNumbers/>
              <w:suppressAutoHyphens/>
              <w:ind w:right="-210"/>
              <w:rPr>
                <w:bCs/>
              </w:rPr>
            </w:pPr>
            <w:r>
              <w:rPr>
                <w:bCs/>
              </w:rPr>
              <w:t>Тесты на темы 2.2</w:t>
            </w:r>
            <w:r w:rsidR="00125D54" w:rsidRPr="00AA42B4">
              <w:rPr>
                <w:bCs/>
              </w:rPr>
              <w:t>.</w:t>
            </w:r>
          </w:p>
          <w:p w:rsidR="00125D54" w:rsidRPr="00AA42B4" w:rsidRDefault="00125D54" w:rsidP="00A94C70">
            <w:pPr>
              <w:keepNext/>
              <w:keepLines/>
              <w:suppressLineNumbers/>
              <w:suppressAutoHyphens/>
              <w:ind w:right="-210"/>
              <w:rPr>
                <w:bCs/>
              </w:rPr>
            </w:pPr>
            <w:r w:rsidRPr="00AA42B4">
              <w:rPr>
                <w:bCs/>
              </w:rPr>
              <w:t>Практические  работы №</w:t>
            </w:r>
            <w:r w:rsidR="00970B48">
              <w:rPr>
                <w:bCs/>
              </w:rPr>
              <w:t xml:space="preserve"> </w:t>
            </w:r>
            <w:r w:rsidRPr="00AA42B4">
              <w:rPr>
                <w:bCs/>
              </w:rPr>
              <w:t>6; №</w:t>
            </w:r>
            <w:r w:rsidR="00970B48">
              <w:rPr>
                <w:bCs/>
              </w:rPr>
              <w:t xml:space="preserve"> </w:t>
            </w:r>
            <w:r w:rsidRPr="00AA42B4">
              <w:rPr>
                <w:bCs/>
              </w:rPr>
              <w:t>7.</w:t>
            </w:r>
          </w:p>
          <w:p w:rsidR="00125D54" w:rsidRPr="00AA42B4" w:rsidRDefault="00125D54" w:rsidP="00A94C70">
            <w:pPr>
              <w:keepNext/>
              <w:keepLines/>
              <w:suppressLineNumbers/>
              <w:suppressAutoHyphens/>
              <w:ind w:right="-210"/>
              <w:rPr>
                <w:bCs/>
                <w:sz w:val="28"/>
                <w:szCs w:val="28"/>
              </w:rPr>
            </w:pPr>
            <w:proofErr w:type="spellStart"/>
            <w:r w:rsidRPr="00AA42B4">
              <w:rPr>
                <w:bCs/>
              </w:rPr>
              <w:t>Тест</w:t>
            </w:r>
            <w:proofErr w:type="gramStart"/>
            <w:r w:rsidRPr="00AA42B4">
              <w:rPr>
                <w:bCs/>
              </w:rPr>
              <w:t>.к</w:t>
            </w:r>
            <w:proofErr w:type="gramEnd"/>
            <w:r w:rsidRPr="00AA42B4">
              <w:rPr>
                <w:bCs/>
              </w:rPr>
              <w:t>онтроль</w:t>
            </w:r>
            <w:proofErr w:type="spellEnd"/>
            <w:r w:rsidRPr="00AA42B4">
              <w:rPr>
                <w:bCs/>
              </w:rPr>
              <w:t xml:space="preserve"> по </w:t>
            </w:r>
            <w:r w:rsidR="00970B48">
              <w:rPr>
                <w:bCs/>
              </w:rPr>
              <w:t>разд. 2</w:t>
            </w:r>
          </w:p>
        </w:tc>
        <w:tc>
          <w:tcPr>
            <w:tcW w:w="2526" w:type="dxa"/>
            <w:tcBorders>
              <w:top w:val="single" w:sz="4" w:space="0" w:color="auto"/>
              <w:bottom w:val="single" w:sz="4" w:space="0" w:color="auto"/>
            </w:tcBorders>
          </w:tcPr>
          <w:p w:rsidR="00125D54" w:rsidRPr="00AA42B4" w:rsidRDefault="00125D54" w:rsidP="00A94C70">
            <w:pPr>
              <w:ind w:left="-80" w:right="-108"/>
              <w:jc w:val="center"/>
            </w:pPr>
            <w:r w:rsidRPr="00AA42B4">
              <w:rPr>
                <w:bCs/>
              </w:rPr>
              <w:t>Дифференцированный зачет</w:t>
            </w:r>
          </w:p>
        </w:tc>
      </w:tr>
      <w:tr w:rsidR="00125D54" w:rsidRPr="00E05731" w:rsidTr="005D2397">
        <w:trPr>
          <w:trHeight w:val="92"/>
        </w:trPr>
        <w:tc>
          <w:tcPr>
            <w:tcW w:w="2682" w:type="dxa"/>
            <w:tcBorders>
              <w:top w:val="single" w:sz="4" w:space="0" w:color="auto"/>
              <w:bottom w:val="single" w:sz="4" w:space="0" w:color="auto"/>
            </w:tcBorders>
          </w:tcPr>
          <w:p w:rsidR="00125D54" w:rsidRPr="00890D8D" w:rsidRDefault="00125D54" w:rsidP="00195FF5">
            <w:pPr>
              <w:spacing w:line="252" w:lineRule="auto"/>
              <w:ind w:firstLine="147"/>
            </w:pPr>
            <w:proofErr w:type="gramStart"/>
            <w:r>
              <w:t>З</w:t>
            </w:r>
            <w:proofErr w:type="gramEnd"/>
            <w:r>
              <w:t xml:space="preserve"> 8 - </w:t>
            </w:r>
            <w:r w:rsidRPr="00890D8D">
              <w:t xml:space="preserve">технологию приемки, хранения, подготовки товаров к продаже,     </w:t>
            </w:r>
          </w:p>
          <w:p w:rsidR="00125D54" w:rsidRPr="008F2B85" w:rsidRDefault="00125D54" w:rsidP="008F2B85">
            <w:pPr>
              <w:spacing w:line="252" w:lineRule="auto"/>
              <w:ind w:firstLine="147"/>
            </w:pPr>
            <w:r w:rsidRPr="00890D8D">
              <w:t xml:space="preserve">   размещения и выкладки;</w:t>
            </w:r>
          </w:p>
        </w:tc>
        <w:tc>
          <w:tcPr>
            <w:tcW w:w="2663" w:type="dxa"/>
            <w:tcBorders>
              <w:top w:val="single" w:sz="4" w:space="0" w:color="auto"/>
              <w:bottom w:val="single" w:sz="4" w:space="0" w:color="auto"/>
            </w:tcBorders>
          </w:tcPr>
          <w:p w:rsidR="00125D54" w:rsidRPr="00B23B98" w:rsidRDefault="00125D54" w:rsidP="00A94C70">
            <w:r w:rsidRPr="00B23B98">
              <w:t>Использует технологию приемки товаров на практике. Выполняет подготовку товаров к продаже и размещает товар на прилавках.</w:t>
            </w:r>
          </w:p>
        </w:tc>
        <w:tc>
          <w:tcPr>
            <w:tcW w:w="2194" w:type="dxa"/>
            <w:tcBorders>
              <w:top w:val="single" w:sz="4" w:space="0" w:color="auto"/>
              <w:bottom w:val="single" w:sz="4" w:space="0" w:color="auto"/>
            </w:tcBorders>
          </w:tcPr>
          <w:p w:rsidR="00125D54" w:rsidRPr="00AA42B4" w:rsidRDefault="00125D54" w:rsidP="00A94C70">
            <w:pPr>
              <w:keepNext/>
              <w:keepLines/>
              <w:suppressLineNumbers/>
              <w:suppressAutoHyphens/>
              <w:ind w:right="-210"/>
              <w:rPr>
                <w:bCs/>
              </w:rPr>
            </w:pPr>
            <w:r w:rsidRPr="00AA42B4">
              <w:rPr>
                <w:bCs/>
              </w:rPr>
              <w:t>Ус</w:t>
            </w:r>
            <w:r w:rsidR="00EA3E73">
              <w:rPr>
                <w:bCs/>
              </w:rPr>
              <w:t xml:space="preserve">тные вопросы к темам 1.2; 2.1; </w:t>
            </w:r>
            <w:r w:rsidRPr="00AA42B4">
              <w:rPr>
                <w:bCs/>
              </w:rPr>
              <w:t xml:space="preserve">2.4. </w:t>
            </w:r>
          </w:p>
          <w:p w:rsidR="00125D54" w:rsidRPr="00AA42B4" w:rsidRDefault="00125D54" w:rsidP="00A94C70">
            <w:pPr>
              <w:keepNext/>
              <w:keepLines/>
              <w:suppressLineNumbers/>
              <w:suppressAutoHyphens/>
              <w:ind w:right="-210"/>
              <w:rPr>
                <w:bCs/>
              </w:rPr>
            </w:pPr>
            <w:r w:rsidRPr="00AA42B4">
              <w:rPr>
                <w:bCs/>
              </w:rPr>
              <w:t>Тесты на темы 2.1; 2.2; 2.3. Практические  работы №</w:t>
            </w:r>
            <w:r w:rsidR="008E0483">
              <w:rPr>
                <w:bCs/>
              </w:rPr>
              <w:t xml:space="preserve"> </w:t>
            </w:r>
            <w:r w:rsidRPr="00AA42B4">
              <w:rPr>
                <w:bCs/>
              </w:rPr>
              <w:t>8; №</w:t>
            </w:r>
            <w:r w:rsidR="008E0483">
              <w:rPr>
                <w:bCs/>
              </w:rPr>
              <w:t xml:space="preserve"> </w:t>
            </w:r>
            <w:r w:rsidRPr="00AA42B4">
              <w:rPr>
                <w:bCs/>
              </w:rPr>
              <w:t>9;</w:t>
            </w:r>
          </w:p>
          <w:p w:rsidR="00125D54" w:rsidRPr="00AA42B4" w:rsidRDefault="00125D54" w:rsidP="00951D9A">
            <w:pPr>
              <w:keepNext/>
              <w:keepLines/>
              <w:suppressLineNumbers/>
              <w:suppressAutoHyphens/>
              <w:ind w:right="-210"/>
              <w:rPr>
                <w:bCs/>
              </w:rPr>
            </w:pPr>
            <w:r w:rsidRPr="00AA42B4">
              <w:rPr>
                <w:bCs/>
              </w:rPr>
              <w:t>№10; №11.</w:t>
            </w:r>
          </w:p>
          <w:p w:rsidR="00125D54" w:rsidRPr="00AA42B4" w:rsidRDefault="00125D54" w:rsidP="00A94C70">
            <w:pPr>
              <w:ind w:right="-210"/>
            </w:pPr>
            <w:proofErr w:type="spellStart"/>
            <w:r w:rsidRPr="00AA42B4">
              <w:rPr>
                <w:bCs/>
              </w:rPr>
              <w:t>Тест</w:t>
            </w:r>
            <w:proofErr w:type="gramStart"/>
            <w:r w:rsidRPr="00AA42B4">
              <w:rPr>
                <w:bCs/>
              </w:rPr>
              <w:t>.к</w:t>
            </w:r>
            <w:proofErr w:type="gramEnd"/>
            <w:r w:rsidRPr="00AA42B4">
              <w:rPr>
                <w:bCs/>
              </w:rPr>
              <w:t>онтроль</w:t>
            </w:r>
            <w:proofErr w:type="spellEnd"/>
            <w:r w:rsidRPr="00AA42B4">
              <w:rPr>
                <w:bCs/>
              </w:rPr>
              <w:t xml:space="preserve"> по разд. 2.</w:t>
            </w:r>
          </w:p>
        </w:tc>
        <w:tc>
          <w:tcPr>
            <w:tcW w:w="2526" w:type="dxa"/>
            <w:tcBorders>
              <w:top w:val="single" w:sz="4" w:space="0" w:color="auto"/>
              <w:bottom w:val="single" w:sz="4" w:space="0" w:color="auto"/>
            </w:tcBorders>
          </w:tcPr>
          <w:p w:rsidR="00125D54" w:rsidRPr="00AA42B4" w:rsidRDefault="00125D54" w:rsidP="00A94C70">
            <w:pPr>
              <w:ind w:left="-80" w:right="-108"/>
              <w:jc w:val="center"/>
            </w:pPr>
            <w:r w:rsidRPr="00AA42B4">
              <w:rPr>
                <w:bCs/>
              </w:rPr>
              <w:t>Дифференцированный зачет</w:t>
            </w:r>
          </w:p>
        </w:tc>
      </w:tr>
      <w:tr w:rsidR="00125D54" w:rsidRPr="00E05731" w:rsidTr="005D2397">
        <w:trPr>
          <w:trHeight w:val="92"/>
        </w:trPr>
        <w:tc>
          <w:tcPr>
            <w:tcW w:w="2682" w:type="dxa"/>
            <w:tcBorders>
              <w:top w:val="single" w:sz="4" w:space="0" w:color="auto"/>
              <w:bottom w:val="single" w:sz="4" w:space="0" w:color="auto"/>
            </w:tcBorders>
          </w:tcPr>
          <w:p w:rsidR="00125D54" w:rsidRPr="008F2B85" w:rsidRDefault="00125D54" w:rsidP="008F2B85">
            <w:pPr>
              <w:spacing w:line="252" w:lineRule="auto"/>
              <w:ind w:firstLine="147"/>
            </w:pPr>
            <w:proofErr w:type="gramStart"/>
            <w:r>
              <w:t>З</w:t>
            </w:r>
            <w:proofErr w:type="gramEnd"/>
            <w:r>
              <w:t xml:space="preserve"> 9 </w:t>
            </w:r>
            <w:r w:rsidRPr="00890D8D">
              <w:t>- правила торгового обслуживания и торговли товарами;</w:t>
            </w:r>
          </w:p>
        </w:tc>
        <w:tc>
          <w:tcPr>
            <w:tcW w:w="2663" w:type="dxa"/>
            <w:tcBorders>
              <w:top w:val="single" w:sz="4" w:space="0" w:color="auto"/>
              <w:bottom w:val="single" w:sz="4" w:space="0" w:color="auto"/>
            </w:tcBorders>
          </w:tcPr>
          <w:p w:rsidR="00125D54" w:rsidRPr="00833DE4" w:rsidRDefault="00125D54" w:rsidP="00A94C70">
            <w:r w:rsidRPr="00833DE4">
              <w:t>Использует знания метрической системы и устного расчета;</w:t>
            </w:r>
          </w:p>
          <w:p w:rsidR="00125D54" w:rsidRPr="00431B24" w:rsidRDefault="00125D54" w:rsidP="00A94C70">
            <w:pPr>
              <w:rPr>
                <w:color w:val="FF0000"/>
              </w:rPr>
            </w:pPr>
            <w:r w:rsidRPr="00833DE4">
              <w:t>Практикует знания грамотной работы на микрокалькуляторах;</w:t>
            </w:r>
          </w:p>
        </w:tc>
        <w:tc>
          <w:tcPr>
            <w:tcW w:w="2194" w:type="dxa"/>
            <w:tcBorders>
              <w:top w:val="single" w:sz="4" w:space="0" w:color="auto"/>
              <w:bottom w:val="single" w:sz="4" w:space="0" w:color="auto"/>
            </w:tcBorders>
          </w:tcPr>
          <w:p w:rsidR="00125D54" w:rsidRPr="00AA42B4" w:rsidRDefault="00125D54" w:rsidP="008E0483">
            <w:pPr>
              <w:keepNext/>
              <w:keepLines/>
              <w:suppressLineNumbers/>
              <w:suppressAutoHyphens/>
              <w:ind w:right="-210"/>
              <w:rPr>
                <w:bCs/>
              </w:rPr>
            </w:pPr>
            <w:r w:rsidRPr="00AA42B4">
              <w:rPr>
                <w:bCs/>
              </w:rPr>
              <w:t xml:space="preserve">Устные вопросы к темам 2.4; </w:t>
            </w:r>
          </w:p>
          <w:p w:rsidR="00125D54" w:rsidRPr="00AA42B4" w:rsidRDefault="008E0483" w:rsidP="00A94C70">
            <w:pPr>
              <w:keepNext/>
              <w:keepLines/>
              <w:suppressLineNumbers/>
              <w:suppressAutoHyphens/>
              <w:ind w:right="-210"/>
              <w:rPr>
                <w:bCs/>
              </w:rPr>
            </w:pPr>
            <w:r>
              <w:rPr>
                <w:bCs/>
              </w:rPr>
              <w:t xml:space="preserve">Тесты на темы 2.4; </w:t>
            </w:r>
            <w:r w:rsidR="00125D54" w:rsidRPr="00AA42B4">
              <w:rPr>
                <w:bCs/>
              </w:rPr>
              <w:t>Практические  работы №13;№18; №19.</w:t>
            </w:r>
          </w:p>
          <w:p w:rsidR="00125D54" w:rsidRPr="00AA42B4" w:rsidRDefault="00125D54" w:rsidP="00A94C70">
            <w:pPr>
              <w:ind w:right="-210"/>
            </w:pPr>
            <w:proofErr w:type="spellStart"/>
            <w:r w:rsidRPr="00AA42B4">
              <w:rPr>
                <w:bCs/>
              </w:rPr>
              <w:t>Тест</w:t>
            </w:r>
            <w:proofErr w:type="gramStart"/>
            <w:r w:rsidRPr="00AA42B4">
              <w:rPr>
                <w:bCs/>
              </w:rPr>
              <w:t>.к</w:t>
            </w:r>
            <w:proofErr w:type="gramEnd"/>
            <w:r w:rsidRPr="00AA42B4">
              <w:rPr>
                <w:bCs/>
              </w:rPr>
              <w:t>онтро</w:t>
            </w:r>
            <w:r w:rsidR="00970B48">
              <w:rPr>
                <w:bCs/>
              </w:rPr>
              <w:t>ль</w:t>
            </w:r>
            <w:proofErr w:type="spellEnd"/>
            <w:r w:rsidR="00970B48">
              <w:rPr>
                <w:bCs/>
              </w:rPr>
              <w:t xml:space="preserve"> по разд. 2</w:t>
            </w:r>
            <w:r w:rsidRPr="00AA42B4">
              <w:rPr>
                <w:bCs/>
              </w:rPr>
              <w:t>.</w:t>
            </w:r>
          </w:p>
        </w:tc>
        <w:tc>
          <w:tcPr>
            <w:tcW w:w="2526" w:type="dxa"/>
            <w:tcBorders>
              <w:top w:val="single" w:sz="4" w:space="0" w:color="auto"/>
              <w:bottom w:val="single" w:sz="4" w:space="0" w:color="auto"/>
            </w:tcBorders>
          </w:tcPr>
          <w:p w:rsidR="00125D54" w:rsidRPr="00AA42B4" w:rsidRDefault="00125D54" w:rsidP="00A94C70">
            <w:pPr>
              <w:ind w:left="-80" w:right="-108"/>
              <w:jc w:val="center"/>
            </w:pPr>
            <w:r w:rsidRPr="00AA42B4">
              <w:rPr>
                <w:bCs/>
              </w:rPr>
              <w:t>Дифференцированный зачет</w:t>
            </w:r>
          </w:p>
        </w:tc>
      </w:tr>
      <w:tr w:rsidR="00125D54" w:rsidRPr="00E05731" w:rsidTr="005D2397">
        <w:trPr>
          <w:trHeight w:val="92"/>
        </w:trPr>
        <w:tc>
          <w:tcPr>
            <w:tcW w:w="2682" w:type="dxa"/>
            <w:tcBorders>
              <w:top w:val="single" w:sz="4" w:space="0" w:color="auto"/>
              <w:bottom w:val="single" w:sz="4" w:space="0" w:color="auto"/>
            </w:tcBorders>
          </w:tcPr>
          <w:p w:rsidR="00125D54" w:rsidRPr="008F2B85" w:rsidRDefault="00125D54" w:rsidP="008F2B85">
            <w:pPr>
              <w:spacing w:line="252" w:lineRule="auto"/>
              <w:ind w:firstLine="147"/>
            </w:pPr>
            <w:proofErr w:type="gramStart"/>
            <w:r>
              <w:t>З</w:t>
            </w:r>
            <w:proofErr w:type="gramEnd"/>
            <w:r>
              <w:t xml:space="preserve"> 10 - </w:t>
            </w:r>
            <w:r w:rsidRPr="00890D8D">
              <w:t>требования к обслуживающему персоналу;</w:t>
            </w:r>
          </w:p>
        </w:tc>
        <w:tc>
          <w:tcPr>
            <w:tcW w:w="2663" w:type="dxa"/>
            <w:tcBorders>
              <w:top w:val="single" w:sz="4" w:space="0" w:color="auto"/>
              <w:bottom w:val="single" w:sz="4" w:space="0" w:color="auto"/>
            </w:tcBorders>
          </w:tcPr>
          <w:p w:rsidR="00125D54" w:rsidRPr="004759DF" w:rsidRDefault="00125D54" w:rsidP="00A94C70">
            <w:r w:rsidRPr="004759DF">
              <w:t>Практикует на практике соблюдение требований к обслуживающему персоналу.</w:t>
            </w:r>
          </w:p>
        </w:tc>
        <w:tc>
          <w:tcPr>
            <w:tcW w:w="2194" w:type="dxa"/>
            <w:tcBorders>
              <w:top w:val="single" w:sz="4" w:space="0" w:color="auto"/>
              <w:bottom w:val="single" w:sz="4" w:space="0" w:color="auto"/>
            </w:tcBorders>
          </w:tcPr>
          <w:p w:rsidR="00125D54" w:rsidRPr="00AA42B4" w:rsidRDefault="00970B48" w:rsidP="00A94C70">
            <w:pPr>
              <w:keepNext/>
              <w:keepLines/>
              <w:suppressLineNumbers/>
              <w:suppressAutoHyphens/>
              <w:ind w:right="-210"/>
              <w:rPr>
                <w:bCs/>
              </w:rPr>
            </w:pPr>
            <w:r>
              <w:rPr>
                <w:bCs/>
              </w:rPr>
              <w:t>Устные</w:t>
            </w:r>
            <w:r w:rsidR="00EA3E73">
              <w:rPr>
                <w:bCs/>
              </w:rPr>
              <w:t xml:space="preserve"> вопросы к темам 2.1; </w:t>
            </w:r>
            <w:r>
              <w:rPr>
                <w:bCs/>
              </w:rPr>
              <w:t>2.4</w:t>
            </w:r>
            <w:r w:rsidR="00125D54" w:rsidRPr="00AA42B4">
              <w:rPr>
                <w:bCs/>
              </w:rPr>
              <w:t>.</w:t>
            </w:r>
          </w:p>
          <w:p w:rsidR="00125D54" w:rsidRPr="00AA42B4" w:rsidRDefault="00125D54" w:rsidP="00A94C70">
            <w:pPr>
              <w:keepNext/>
              <w:keepLines/>
              <w:suppressLineNumbers/>
              <w:suppressAutoHyphens/>
              <w:ind w:right="-210"/>
              <w:rPr>
                <w:bCs/>
              </w:rPr>
            </w:pPr>
            <w:r w:rsidRPr="00AA42B4">
              <w:rPr>
                <w:bCs/>
              </w:rPr>
              <w:t>Тесты на темы 1.2; 2.3; 2.</w:t>
            </w:r>
            <w:r w:rsidR="00970B48">
              <w:rPr>
                <w:bCs/>
              </w:rPr>
              <w:t>4</w:t>
            </w:r>
            <w:r w:rsidRPr="00AA42B4">
              <w:rPr>
                <w:bCs/>
              </w:rPr>
              <w:t xml:space="preserve">. Практические  </w:t>
            </w:r>
            <w:r w:rsidRPr="00AA42B4">
              <w:rPr>
                <w:bCs/>
              </w:rPr>
              <w:lastRenderedPageBreak/>
              <w:t>работы №</w:t>
            </w:r>
            <w:r w:rsidR="00970B48">
              <w:rPr>
                <w:bCs/>
              </w:rPr>
              <w:t xml:space="preserve"> </w:t>
            </w:r>
            <w:r w:rsidRPr="00AA42B4">
              <w:rPr>
                <w:bCs/>
              </w:rPr>
              <w:t>12; №</w:t>
            </w:r>
            <w:r w:rsidR="00970B48">
              <w:rPr>
                <w:bCs/>
              </w:rPr>
              <w:t xml:space="preserve"> </w:t>
            </w:r>
            <w:r w:rsidRPr="00AA42B4">
              <w:rPr>
                <w:bCs/>
              </w:rPr>
              <w:t>13.</w:t>
            </w:r>
          </w:p>
          <w:p w:rsidR="00125D54" w:rsidRPr="00AA42B4" w:rsidRDefault="00125D54" w:rsidP="00A94C70">
            <w:pPr>
              <w:ind w:right="-210"/>
            </w:pPr>
            <w:proofErr w:type="spellStart"/>
            <w:r w:rsidRPr="00AA42B4">
              <w:rPr>
                <w:bCs/>
              </w:rPr>
              <w:t>Тест</w:t>
            </w:r>
            <w:proofErr w:type="gramStart"/>
            <w:r w:rsidRPr="00AA42B4">
              <w:rPr>
                <w:bCs/>
              </w:rPr>
              <w:t>.к</w:t>
            </w:r>
            <w:proofErr w:type="gramEnd"/>
            <w:r w:rsidRPr="00AA42B4">
              <w:rPr>
                <w:bCs/>
              </w:rPr>
              <w:t>онтроль</w:t>
            </w:r>
            <w:proofErr w:type="spellEnd"/>
            <w:r w:rsidRPr="00AA42B4">
              <w:rPr>
                <w:bCs/>
              </w:rPr>
              <w:t xml:space="preserve"> по разд. 1, разд. 2.</w:t>
            </w:r>
          </w:p>
        </w:tc>
        <w:tc>
          <w:tcPr>
            <w:tcW w:w="2526" w:type="dxa"/>
            <w:tcBorders>
              <w:top w:val="single" w:sz="4" w:space="0" w:color="auto"/>
              <w:bottom w:val="single" w:sz="4" w:space="0" w:color="auto"/>
            </w:tcBorders>
          </w:tcPr>
          <w:p w:rsidR="00125D54" w:rsidRPr="00AA42B4" w:rsidRDefault="00125D54" w:rsidP="00A94C70">
            <w:pPr>
              <w:ind w:left="-80" w:right="-108"/>
              <w:jc w:val="center"/>
            </w:pPr>
            <w:r w:rsidRPr="00AA42B4">
              <w:rPr>
                <w:bCs/>
              </w:rPr>
              <w:lastRenderedPageBreak/>
              <w:t>Дифференцированный зачет</w:t>
            </w:r>
          </w:p>
        </w:tc>
      </w:tr>
      <w:tr w:rsidR="00125D54" w:rsidRPr="00E05731" w:rsidTr="005D2397">
        <w:trPr>
          <w:trHeight w:val="92"/>
        </w:trPr>
        <w:tc>
          <w:tcPr>
            <w:tcW w:w="2682" w:type="dxa"/>
            <w:tcBorders>
              <w:top w:val="single" w:sz="4" w:space="0" w:color="auto"/>
            </w:tcBorders>
          </w:tcPr>
          <w:p w:rsidR="00125D54" w:rsidRPr="00890D8D" w:rsidRDefault="00125D54" w:rsidP="008F2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З</w:t>
            </w:r>
            <w:proofErr w:type="gramEnd"/>
            <w:r>
              <w:t xml:space="preserve"> 11 - </w:t>
            </w:r>
            <w:r w:rsidRPr="00890D8D">
              <w:t>нормативную документацию по защите прав потребителей.</w:t>
            </w:r>
          </w:p>
        </w:tc>
        <w:tc>
          <w:tcPr>
            <w:tcW w:w="2663" w:type="dxa"/>
            <w:tcBorders>
              <w:top w:val="single" w:sz="4" w:space="0" w:color="auto"/>
            </w:tcBorders>
          </w:tcPr>
          <w:p w:rsidR="00125D54" w:rsidRPr="00431B24" w:rsidRDefault="00125D54" w:rsidP="00A94C70">
            <w:pPr>
              <w:rPr>
                <w:color w:val="FF0000"/>
              </w:rPr>
            </w:pPr>
            <w:r>
              <w:t>Демонстрирует знания</w:t>
            </w:r>
            <w:r w:rsidRPr="00777FEF">
              <w:t xml:space="preserve"> закон</w:t>
            </w:r>
            <w:r>
              <w:t>а</w:t>
            </w:r>
            <w:r w:rsidRPr="00777FEF">
              <w:t xml:space="preserve"> "О защите прав потребителя " и Правила торговли</w:t>
            </w:r>
            <w:r>
              <w:t>.</w:t>
            </w:r>
          </w:p>
        </w:tc>
        <w:tc>
          <w:tcPr>
            <w:tcW w:w="2194" w:type="dxa"/>
            <w:tcBorders>
              <w:top w:val="single" w:sz="4" w:space="0" w:color="auto"/>
            </w:tcBorders>
          </w:tcPr>
          <w:p w:rsidR="00125D54" w:rsidRPr="00AA42B4" w:rsidRDefault="00970B48" w:rsidP="00A94C70">
            <w:pPr>
              <w:keepNext/>
              <w:keepLines/>
              <w:suppressLineNumbers/>
              <w:suppressAutoHyphens/>
              <w:ind w:right="-210"/>
              <w:rPr>
                <w:bCs/>
              </w:rPr>
            </w:pPr>
            <w:r>
              <w:rPr>
                <w:bCs/>
              </w:rPr>
              <w:t>Устные во</w:t>
            </w:r>
            <w:r w:rsidR="00EA3E73">
              <w:rPr>
                <w:bCs/>
              </w:rPr>
              <w:t>просы к темам 1.2; 2.1;</w:t>
            </w:r>
            <w:r>
              <w:rPr>
                <w:bCs/>
              </w:rPr>
              <w:t>,2.4</w:t>
            </w:r>
            <w:r w:rsidR="00125D54" w:rsidRPr="00AA42B4">
              <w:rPr>
                <w:bCs/>
              </w:rPr>
              <w:t xml:space="preserve"> </w:t>
            </w:r>
          </w:p>
          <w:p w:rsidR="00125D54" w:rsidRPr="00AA42B4" w:rsidRDefault="00970B48" w:rsidP="00A94C70">
            <w:pPr>
              <w:keepNext/>
              <w:keepLines/>
              <w:suppressLineNumbers/>
              <w:suppressAutoHyphens/>
              <w:ind w:right="-210"/>
              <w:rPr>
                <w:bCs/>
              </w:rPr>
            </w:pPr>
            <w:r>
              <w:rPr>
                <w:bCs/>
              </w:rPr>
              <w:t>Тесты на темы 1.1;1.2;1.3;2.1; 2.2</w:t>
            </w:r>
            <w:r w:rsidR="00125D54" w:rsidRPr="00AA42B4">
              <w:rPr>
                <w:bCs/>
              </w:rPr>
              <w:t>.</w:t>
            </w:r>
            <w:r>
              <w:rPr>
                <w:bCs/>
              </w:rPr>
              <w:t>,2.3,2.4</w:t>
            </w:r>
            <w:r w:rsidR="00125D54" w:rsidRPr="00AA42B4">
              <w:rPr>
                <w:bCs/>
              </w:rPr>
              <w:t xml:space="preserve"> Практические  работы №</w:t>
            </w:r>
            <w:r w:rsidR="004F6BCD">
              <w:rPr>
                <w:bCs/>
              </w:rPr>
              <w:t xml:space="preserve"> </w:t>
            </w:r>
            <w:r w:rsidR="00125D54" w:rsidRPr="00AA42B4">
              <w:rPr>
                <w:bCs/>
              </w:rPr>
              <w:t>5.</w:t>
            </w:r>
          </w:p>
          <w:p w:rsidR="00125D54" w:rsidRPr="00AA42B4" w:rsidRDefault="00125D54" w:rsidP="00A94C70">
            <w:pPr>
              <w:ind w:right="-210"/>
            </w:pPr>
            <w:proofErr w:type="spellStart"/>
            <w:r w:rsidRPr="00AA42B4">
              <w:rPr>
                <w:bCs/>
              </w:rPr>
              <w:t>Тест</w:t>
            </w:r>
            <w:proofErr w:type="gramStart"/>
            <w:r w:rsidRPr="00AA42B4">
              <w:rPr>
                <w:bCs/>
              </w:rPr>
              <w:t>.к</w:t>
            </w:r>
            <w:proofErr w:type="gramEnd"/>
            <w:r w:rsidRPr="00AA42B4">
              <w:rPr>
                <w:bCs/>
              </w:rPr>
              <w:t>онтроль</w:t>
            </w:r>
            <w:proofErr w:type="spellEnd"/>
            <w:r w:rsidRPr="00AA42B4">
              <w:rPr>
                <w:bCs/>
              </w:rPr>
              <w:t xml:space="preserve"> по разд. 1, разд. 2.</w:t>
            </w:r>
          </w:p>
        </w:tc>
        <w:tc>
          <w:tcPr>
            <w:tcW w:w="2526" w:type="dxa"/>
            <w:tcBorders>
              <w:top w:val="single" w:sz="4" w:space="0" w:color="auto"/>
            </w:tcBorders>
          </w:tcPr>
          <w:p w:rsidR="00125D54" w:rsidRPr="00AA42B4" w:rsidRDefault="00125D54" w:rsidP="00A94C70">
            <w:pPr>
              <w:ind w:left="-80" w:right="-108"/>
              <w:jc w:val="center"/>
            </w:pPr>
            <w:r w:rsidRPr="00AA42B4">
              <w:rPr>
                <w:bCs/>
              </w:rPr>
              <w:t>Дифференцированный зачет</w:t>
            </w:r>
          </w:p>
        </w:tc>
      </w:tr>
    </w:tbl>
    <w:p w:rsidR="00547D66" w:rsidRDefault="00547D66" w:rsidP="00547D66">
      <w:pPr>
        <w:pStyle w:val="2"/>
        <w:spacing w:before="0" w:after="0"/>
        <w:rPr>
          <w:rFonts w:ascii="Times New Roman" w:hAnsi="Times New Roman"/>
          <w:i w:val="0"/>
          <w:iCs w:val="0"/>
        </w:rPr>
      </w:pPr>
      <w:bookmarkStart w:id="2" w:name="_Toc317161590"/>
    </w:p>
    <w:p w:rsidR="00833A40" w:rsidRDefault="00833A40" w:rsidP="003C0093">
      <w:pPr>
        <w:pStyle w:val="1"/>
        <w:spacing w:before="0" w:after="0"/>
        <w:jc w:val="center"/>
        <w:rPr>
          <w:rFonts w:ascii="Times New Roman" w:hAnsi="Times New Roman"/>
          <w:sz w:val="28"/>
          <w:szCs w:val="28"/>
        </w:rPr>
      </w:pPr>
      <w:bookmarkStart w:id="3" w:name="_Toc316860041"/>
      <w:bookmarkEnd w:id="2"/>
      <w:r>
        <w:rPr>
          <w:rFonts w:ascii="Times New Roman" w:hAnsi="Times New Roman"/>
          <w:sz w:val="28"/>
          <w:szCs w:val="28"/>
        </w:rPr>
        <w:t>2. Комплект оценочных средств</w:t>
      </w:r>
    </w:p>
    <w:p w:rsidR="003C0093" w:rsidRDefault="003C0093" w:rsidP="003C0093"/>
    <w:p w:rsidR="003C0093" w:rsidRPr="002F6157" w:rsidRDefault="003C0093" w:rsidP="002F6157">
      <w:pPr>
        <w:jc w:val="both"/>
        <w:rPr>
          <w:b/>
          <w:sz w:val="20"/>
          <w:szCs w:val="20"/>
        </w:rPr>
      </w:pPr>
      <w:r w:rsidRPr="002F6157">
        <w:rPr>
          <w:b/>
          <w:sz w:val="20"/>
          <w:szCs w:val="20"/>
        </w:rPr>
        <w:t>2.1. Задания для текущего контроля.</w:t>
      </w:r>
    </w:p>
    <w:p w:rsidR="00F114BD" w:rsidRPr="002F6157" w:rsidRDefault="00F114BD" w:rsidP="00D02F64">
      <w:pPr>
        <w:jc w:val="center"/>
        <w:rPr>
          <w:i/>
          <w:iCs/>
          <w:sz w:val="20"/>
          <w:szCs w:val="20"/>
        </w:rPr>
      </w:pPr>
      <w:r w:rsidRPr="002F6157">
        <w:rPr>
          <w:b/>
          <w:sz w:val="20"/>
          <w:szCs w:val="20"/>
        </w:rPr>
        <w:t>ЗАДАНИЯ В ФОРМЕ</w:t>
      </w:r>
      <w:r w:rsidR="003F5609">
        <w:rPr>
          <w:b/>
          <w:sz w:val="20"/>
          <w:szCs w:val="20"/>
        </w:rPr>
        <w:t xml:space="preserve"> </w:t>
      </w:r>
      <w:r w:rsidRPr="002F6157">
        <w:rPr>
          <w:b/>
          <w:iCs/>
          <w:sz w:val="20"/>
          <w:szCs w:val="20"/>
        </w:rPr>
        <w:t>УСТНОГО ОПРОСА.</w:t>
      </w:r>
    </w:p>
    <w:p w:rsidR="00F114BD" w:rsidRPr="002F6157" w:rsidRDefault="00F114BD" w:rsidP="002F6157">
      <w:pPr>
        <w:keepLines/>
        <w:widowControl w:val="0"/>
        <w:suppressLineNumbers/>
        <w:suppressAutoHyphens/>
        <w:jc w:val="both"/>
        <w:rPr>
          <w:b/>
          <w:bCs/>
          <w:sz w:val="20"/>
          <w:szCs w:val="20"/>
          <w:u w:val="single"/>
        </w:rPr>
      </w:pPr>
      <w:r w:rsidRPr="002F6157">
        <w:rPr>
          <w:b/>
          <w:sz w:val="20"/>
          <w:szCs w:val="20"/>
          <w:u w:val="single"/>
        </w:rPr>
        <w:t xml:space="preserve">Перечень вопросов к разделу 1. </w:t>
      </w:r>
      <w:r w:rsidRPr="002F6157">
        <w:rPr>
          <w:b/>
          <w:bCs/>
          <w:sz w:val="20"/>
          <w:szCs w:val="20"/>
          <w:u w:val="single"/>
        </w:rPr>
        <w:t xml:space="preserve"> Организация розничной торговой сети.</w:t>
      </w:r>
    </w:p>
    <w:p w:rsidR="00F114BD" w:rsidRPr="002F6157" w:rsidRDefault="00F114BD" w:rsidP="002F6157">
      <w:pPr>
        <w:keepLines/>
        <w:widowControl w:val="0"/>
        <w:suppressLineNumbers/>
        <w:suppressAutoHyphens/>
        <w:jc w:val="both"/>
        <w:rPr>
          <w:b/>
          <w:sz w:val="20"/>
          <w:szCs w:val="20"/>
          <w:u w:val="single"/>
        </w:rPr>
      </w:pPr>
      <w:r w:rsidRPr="002F6157">
        <w:rPr>
          <w:rFonts w:eastAsia="Calibri"/>
          <w:b/>
          <w:bCs/>
          <w:sz w:val="20"/>
          <w:szCs w:val="20"/>
          <w:u w:val="single"/>
        </w:rPr>
        <w:t xml:space="preserve">Тема </w:t>
      </w:r>
      <w:r w:rsidR="009E17F2">
        <w:rPr>
          <w:b/>
          <w:sz w:val="20"/>
          <w:szCs w:val="20"/>
          <w:u w:val="single"/>
        </w:rPr>
        <w:t>1.2</w:t>
      </w:r>
      <w:r w:rsidR="00CA3E9D">
        <w:rPr>
          <w:b/>
          <w:sz w:val="20"/>
          <w:szCs w:val="20"/>
          <w:u w:val="single"/>
        </w:rPr>
        <w:t xml:space="preserve"> </w:t>
      </w:r>
      <w:r w:rsidRPr="002F6157">
        <w:rPr>
          <w:b/>
          <w:bCs/>
          <w:sz w:val="20"/>
          <w:szCs w:val="20"/>
          <w:u w:val="single"/>
        </w:rPr>
        <w:t>Розничная торговая сеть</w:t>
      </w:r>
      <w:r w:rsidRPr="002F6157">
        <w:rPr>
          <w:rFonts w:eastAsia="Calibri"/>
          <w:b/>
          <w:bCs/>
          <w:sz w:val="20"/>
          <w:szCs w:val="20"/>
          <w:u w:val="single"/>
        </w:rPr>
        <w:t>.</w:t>
      </w:r>
    </w:p>
    <w:p w:rsidR="00F114BD" w:rsidRPr="002F6157" w:rsidRDefault="00F114BD" w:rsidP="002F6157">
      <w:pPr>
        <w:keepNext/>
        <w:keepLines/>
        <w:suppressLineNumbers/>
        <w:suppressAutoHyphens/>
        <w:jc w:val="both"/>
        <w:rPr>
          <w:sz w:val="20"/>
          <w:szCs w:val="20"/>
        </w:rPr>
      </w:pPr>
      <w:r w:rsidRPr="002F6157">
        <w:rPr>
          <w:sz w:val="20"/>
          <w:szCs w:val="20"/>
        </w:rPr>
        <w:t>1.  Что такое специализация розничных торговых  предприятий, по каким признакам она осуществляется?</w:t>
      </w:r>
    </w:p>
    <w:p w:rsidR="00F114BD" w:rsidRPr="002F6157" w:rsidRDefault="00F114BD" w:rsidP="002F6157">
      <w:pPr>
        <w:keepNext/>
        <w:keepLines/>
        <w:suppressLineNumbers/>
        <w:suppressAutoHyphens/>
        <w:jc w:val="both"/>
        <w:rPr>
          <w:sz w:val="20"/>
          <w:szCs w:val="20"/>
        </w:rPr>
      </w:pPr>
      <w:r w:rsidRPr="002F6157">
        <w:rPr>
          <w:sz w:val="20"/>
          <w:szCs w:val="20"/>
        </w:rPr>
        <w:t>2.  Что такое типизация розничных торговых предприятий?</w:t>
      </w:r>
    </w:p>
    <w:p w:rsidR="00F114BD" w:rsidRPr="002F6157" w:rsidRDefault="00F114BD" w:rsidP="002F6157">
      <w:pPr>
        <w:keepNext/>
        <w:keepLines/>
        <w:suppressLineNumbers/>
        <w:suppressAutoHyphens/>
        <w:jc w:val="both"/>
        <w:rPr>
          <w:sz w:val="20"/>
          <w:szCs w:val="20"/>
        </w:rPr>
      </w:pPr>
      <w:r w:rsidRPr="002F6157">
        <w:rPr>
          <w:sz w:val="20"/>
          <w:szCs w:val="20"/>
        </w:rPr>
        <w:t>3.  Дайте характеристику основных типов магазинов.</w:t>
      </w:r>
    </w:p>
    <w:p w:rsidR="00F114BD" w:rsidRPr="002F6157" w:rsidRDefault="00F114BD" w:rsidP="002F6157">
      <w:pPr>
        <w:keepNext/>
        <w:keepLines/>
        <w:suppressLineNumbers/>
        <w:suppressAutoHyphens/>
        <w:jc w:val="both"/>
        <w:rPr>
          <w:sz w:val="20"/>
          <w:szCs w:val="20"/>
        </w:rPr>
      </w:pPr>
      <w:r w:rsidRPr="002F6157">
        <w:rPr>
          <w:sz w:val="20"/>
          <w:szCs w:val="20"/>
        </w:rPr>
        <w:t>4.  Перечислите основные организационно-правовые формы торговых предприятий.</w:t>
      </w:r>
    </w:p>
    <w:p w:rsidR="00F114BD" w:rsidRPr="002F6157" w:rsidRDefault="00F114BD" w:rsidP="002F6157">
      <w:pPr>
        <w:keepNext/>
        <w:keepLines/>
        <w:suppressLineNumbers/>
        <w:suppressAutoHyphens/>
        <w:jc w:val="both"/>
        <w:rPr>
          <w:sz w:val="20"/>
          <w:szCs w:val="20"/>
        </w:rPr>
      </w:pPr>
      <w:r w:rsidRPr="002F6157">
        <w:rPr>
          <w:sz w:val="20"/>
          <w:szCs w:val="20"/>
        </w:rPr>
        <w:t>5.  На какие группы подразделяется помещения, входящие в состав магазина?</w:t>
      </w:r>
    </w:p>
    <w:p w:rsidR="00F114BD" w:rsidRPr="002F6157" w:rsidRDefault="00F114BD" w:rsidP="002F6157">
      <w:pPr>
        <w:keepNext/>
        <w:keepLines/>
        <w:suppressLineNumbers/>
        <w:suppressAutoHyphens/>
        <w:jc w:val="both"/>
        <w:rPr>
          <w:sz w:val="20"/>
          <w:szCs w:val="20"/>
        </w:rPr>
      </w:pPr>
      <w:r w:rsidRPr="002F6157">
        <w:rPr>
          <w:sz w:val="20"/>
          <w:szCs w:val="20"/>
        </w:rPr>
        <w:t>6.  Перечислите возможные варианты планировки торгового зала магазина. Дайте их характеристику, назовите условия применения.</w:t>
      </w:r>
    </w:p>
    <w:p w:rsidR="00F114BD" w:rsidRPr="002F6157" w:rsidRDefault="00F114BD" w:rsidP="002F6157">
      <w:pPr>
        <w:pStyle w:val="FR1"/>
        <w:ind w:firstLine="0"/>
        <w:jc w:val="both"/>
        <w:rPr>
          <w:rFonts w:ascii="Times New Roman" w:hAnsi="Times New Roman"/>
          <w:i w:val="0"/>
        </w:rPr>
      </w:pPr>
      <w:r w:rsidRPr="002F6157">
        <w:rPr>
          <w:rFonts w:ascii="Times New Roman" w:hAnsi="Times New Roman"/>
          <w:i w:val="0"/>
        </w:rPr>
        <w:t>7.  В чем суть изучения и анализа спроса розничных покупателей?</w:t>
      </w:r>
    </w:p>
    <w:p w:rsidR="00F114BD" w:rsidRPr="002F6157" w:rsidRDefault="00F114BD" w:rsidP="002F6157">
      <w:pPr>
        <w:pStyle w:val="FR1"/>
        <w:ind w:firstLine="0"/>
        <w:jc w:val="both"/>
        <w:rPr>
          <w:rFonts w:ascii="Times New Roman" w:hAnsi="Times New Roman"/>
          <w:i w:val="0"/>
        </w:rPr>
      </w:pPr>
      <w:r w:rsidRPr="002F6157">
        <w:rPr>
          <w:rFonts w:ascii="Times New Roman" w:hAnsi="Times New Roman"/>
          <w:i w:val="0"/>
        </w:rPr>
        <w:t>8.  Что такое торговый ассортимент товаров, что лежит в основе его формирования?</w:t>
      </w:r>
    </w:p>
    <w:p w:rsidR="00F114BD" w:rsidRPr="002F6157" w:rsidRDefault="00F114BD" w:rsidP="002F6157">
      <w:pPr>
        <w:pStyle w:val="FR1"/>
        <w:ind w:firstLine="0"/>
        <w:jc w:val="both"/>
        <w:rPr>
          <w:rFonts w:ascii="Times New Roman" w:hAnsi="Times New Roman"/>
          <w:i w:val="0"/>
        </w:rPr>
      </w:pPr>
      <w:r w:rsidRPr="002F6157">
        <w:rPr>
          <w:rFonts w:ascii="Times New Roman" w:hAnsi="Times New Roman"/>
          <w:i w:val="0"/>
        </w:rPr>
        <w:t>9.  Как подразделяются товары в зависимости от частоты и характера предъявляемого покупателями спроса на них?</w:t>
      </w:r>
    </w:p>
    <w:p w:rsidR="00F114BD" w:rsidRPr="002F6157" w:rsidRDefault="00F114BD" w:rsidP="002F6157">
      <w:pPr>
        <w:pStyle w:val="FR1"/>
        <w:ind w:firstLine="0"/>
        <w:jc w:val="both"/>
        <w:rPr>
          <w:rFonts w:ascii="Times New Roman" w:hAnsi="Times New Roman"/>
          <w:i w:val="0"/>
        </w:rPr>
      </w:pPr>
      <w:r w:rsidRPr="002F6157">
        <w:rPr>
          <w:rFonts w:ascii="Times New Roman" w:hAnsi="Times New Roman"/>
          <w:i w:val="0"/>
        </w:rPr>
        <w:t>10.  Какие факторы оказывают влияние на формирование ассортимента товаров?</w:t>
      </w:r>
    </w:p>
    <w:p w:rsidR="00F114BD" w:rsidRPr="00A94C70" w:rsidRDefault="00F114BD" w:rsidP="00A94C70">
      <w:pPr>
        <w:keepNext/>
        <w:keepLines/>
        <w:suppressLineNumbers/>
        <w:suppressAutoHyphens/>
        <w:jc w:val="both"/>
        <w:rPr>
          <w:sz w:val="20"/>
          <w:szCs w:val="20"/>
        </w:rPr>
      </w:pPr>
    </w:p>
    <w:p w:rsidR="00F114BD" w:rsidRPr="002F6157" w:rsidRDefault="00F114BD" w:rsidP="002F6157">
      <w:pPr>
        <w:pStyle w:val="FR1"/>
        <w:spacing w:before="0"/>
        <w:ind w:firstLine="0"/>
        <w:jc w:val="both"/>
        <w:rPr>
          <w:rFonts w:ascii="Times New Roman" w:hAnsi="Times New Roman"/>
          <w:b/>
          <w:bCs/>
          <w:i w:val="0"/>
          <w:u w:val="single"/>
        </w:rPr>
      </w:pPr>
      <w:r w:rsidRPr="002F6157">
        <w:rPr>
          <w:rFonts w:ascii="Times New Roman" w:hAnsi="Times New Roman"/>
          <w:b/>
          <w:i w:val="0"/>
          <w:u w:val="single"/>
        </w:rPr>
        <w:t xml:space="preserve">Перечень вопросов к разделу </w:t>
      </w:r>
      <w:r w:rsidRPr="002F6157">
        <w:rPr>
          <w:rFonts w:ascii="Times New Roman" w:hAnsi="Times New Roman"/>
          <w:b/>
          <w:bCs/>
          <w:i w:val="0"/>
          <w:u w:val="single"/>
        </w:rPr>
        <w:t xml:space="preserve">2. </w:t>
      </w:r>
      <w:r w:rsidR="009E17F2" w:rsidRPr="009E17F2">
        <w:rPr>
          <w:rFonts w:ascii="Times New Roman" w:hAnsi="Times New Roman"/>
          <w:b/>
          <w:bCs/>
          <w:i w:val="0"/>
          <w:u w:val="single"/>
        </w:rPr>
        <w:t>Организация торгово-технологического процесса в торговле</w:t>
      </w:r>
      <w:r w:rsidR="009E17F2">
        <w:rPr>
          <w:rFonts w:ascii="Times New Roman" w:hAnsi="Times New Roman"/>
          <w:b/>
          <w:bCs/>
          <w:i w:val="0"/>
          <w:u w:val="single"/>
        </w:rPr>
        <w:t>.</w:t>
      </w:r>
    </w:p>
    <w:p w:rsidR="00F114BD" w:rsidRDefault="00F114BD" w:rsidP="002F6157">
      <w:pPr>
        <w:pStyle w:val="FR1"/>
        <w:spacing w:before="0"/>
        <w:ind w:firstLine="0"/>
        <w:jc w:val="both"/>
        <w:rPr>
          <w:rFonts w:ascii="Times New Roman" w:hAnsi="Times New Roman"/>
          <w:b/>
          <w:bCs/>
          <w:i w:val="0"/>
          <w:u w:val="single"/>
        </w:rPr>
      </w:pPr>
      <w:r w:rsidRPr="002F6157">
        <w:rPr>
          <w:rFonts w:ascii="Times New Roman" w:eastAsia="Calibri" w:hAnsi="Times New Roman"/>
          <w:b/>
          <w:bCs/>
          <w:i w:val="0"/>
          <w:u w:val="single"/>
        </w:rPr>
        <w:t>Тема</w:t>
      </w:r>
      <w:r w:rsidRPr="002F6157">
        <w:rPr>
          <w:rFonts w:ascii="Times New Roman" w:hAnsi="Times New Roman"/>
          <w:b/>
          <w:bCs/>
          <w:i w:val="0"/>
          <w:u w:val="single"/>
        </w:rPr>
        <w:t xml:space="preserve"> 2.1. </w:t>
      </w:r>
      <w:r w:rsidR="009E17F2" w:rsidRPr="009E17F2">
        <w:rPr>
          <w:rFonts w:ascii="Times New Roman" w:hAnsi="Times New Roman"/>
          <w:b/>
          <w:bCs/>
          <w:i w:val="0"/>
          <w:u w:val="single"/>
        </w:rPr>
        <w:t>Основные требования к организации товароснабжения</w:t>
      </w:r>
      <w:r w:rsidRPr="009E17F2">
        <w:rPr>
          <w:rFonts w:ascii="Times New Roman" w:hAnsi="Times New Roman"/>
          <w:b/>
          <w:bCs/>
          <w:i w:val="0"/>
          <w:u w:val="single"/>
        </w:rPr>
        <w:t>.</w:t>
      </w:r>
    </w:p>
    <w:p w:rsidR="00A94C70" w:rsidRPr="002F6157" w:rsidRDefault="00A94C70" w:rsidP="00A94C70">
      <w:pPr>
        <w:keepNext/>
        <w:keepLines/>
        <w:suppressLineNumbers/>
        <w:suppressAutoHyphens/>
        <w:jc w:val="both"/>
        <w:rPr>
          <w:sz w:val="20"/>
          <w:szCs w:val="20"/>
        </w:rPr>
      </w:pPr>
      <w:r>
        <w:rPr>
          <w:sz w:val="20"/>
          <w:szCs w:val="20"/>
        </w:rPr>
        <w:t xml:space="preserve">1. </w:t>
      </w:r>
      <w:r w:rsidRPr="002F6157">
        <w:rPr>
          <w:sz w:val="20"/>
          <w:szCs w:val="20"/>
        </w:rPr>
        <w:t>Какие факторы влияют на организацию товароснабжения розничной торговой сети?</w:t>
      </w:r>
    </w:p>
    <w:p w:rsidR="00A94C70" w:rsidRPr="002F6157" w:rsidRDefault="00A94C70" w:rsidP="00A94C70">
      <w:pPr>
        <w:keepNext/>
        <w:keepLines/>
        <w:suppressLineNumbers/>
        <w:suppressAutoHyphens/>
        <w:jc w:val="both"/>
        <w:rPr>
          <w:sz w:val="20"/>
          <w:szCs w:val="20"/>
        </w:rPr>
      </w:pPr>
      <w:r>
        <w:rPr>
          <w:sz w:val="20"/>
          <w:szCs w:val="20"/>
        </w:rPr>
        <w:t xml:space="preserve">2. </w:t>
      </w:r>
      <w:r w:rsidRPr="002F6157">
        <w:rPr>
          <w:sz w:val="20"/>
          <w:szCs w:val="20"/>
        </w:rPr>
        <w:t xml:space="preserve"> Каковы обязанности сторон по договору перевозки грузов автомобильным транспортом?</w:t>
      </w:r>
    </w:p>
    <w:p w:rsidR="00A94C70" w:rsidRPr="002F6157" w:rsidRDefault="00A94C70" w:rsidP="00A94C70">
      <w:pPr>
        <w:pStyle w:val="FR1"/>
        <w:ind w:firstLine="0"/>
        <w:jc w:val="both"/>
        <w:rPr>
          <w:rFonts w:ascii="Times New Roman" w:hAnsi="Times New Roman"/>
          <w:i w:val="0"/>
        </w:rPr>
      </w:pPr>
      <w:r>
        <w:rPr>
          <w:rFonts w:ascii="Times New Roman" w:hAnsi="Times New Roman"/>
          <w:i w:val="0"/>
        </w:rPr>
        <w:t xml:space="preserve">3. </w:t>
      </w:r>
      <w:r w:rsidRPr="002F6157">
        <w:rPr>
          <w:rFonts w:ascii="Times New Roman" w:hAnsi="Times New Roman"/>
          <w:i w:val="0"/>
        </w:rPr>
        <w:t xml:space="preserve">  Какие требования предъявляются к картонной и деревянной таре, находящейся в обращении?</w:t>
      </w:r>
    </w:p>
    <w:p w:rsidR="00F114BD" w:rsidRPr="002F6157" w:rsidRDefault="00A94C70" w:rsidP="002F6157">
      <w:pPr>
        <w:keepNext/>
        <w:keepLines/>
        <w:suppressLineNumbers/>
        <w:suppressAutoHyphens/>
        <w:ind w:right="-144"/>
        <w:jc w:val="both"/>
        <w:rPr>
          <w:sz w:val="20"/>
          <w:szCs w:val="20"/>
        </w:rPr>
      </w:pPr>
      <w:r w:rsidRPr="00A94C70">
        <w:rPr>
          <w:rFonts w:eastAsia="Calibri"/>
          <w:bCs/>
          <w:snapToGrid w:val="0"/>
          <w:sz w:val="20"/>
          <w:szCs w:val="20"/>
        </w:rPr>
        <w:t>4.</w:t>
      </w:r>
      <w:r w:rsidR="00F114BD" w:rsidRPr="002F6157">
        <w:rPr>
          <w:sz w:val="20"/>
          <w:szCs w:val="20"/>
        </w:rPr>
        <w:t>Каков порядок приемки товаров по количеству в магазине и ее документального оформления?</w:t>
      </w:r>
    </w:p>
    <w:p w:rsidR="00F114BD" w:rsidRPr="002F6157" w:rsidRDefault="00A94C70" w:rsidP="002F6157">
      <w:pPr>
        <w:keepNext/>
        <w:keepLines/>
        <w:suppressLineNumbers/>
        <w:suppressAutoHyphens/>
        <w:ind w:right="-144"/>
        <w:jc w:val="both"/>
        <w:rPr>
          <w:sz w:val="20"/>
          <w:szCs w:val="20"/>
        </w:rPr>
      </w:pPr>
      <w:r>
        <w:rPr>
          <w:sz w:val="20"/>
          <w:szCs w:val="20"/>
        </w:rPr>
        <w:t>5.</w:t>
      </w:r>
      <w:r w:rsidR="00F114BD" w:rsidRPr="002F6157">
        <w:rPr>
          <w:sz w:val="20"/>
          <w:szCs w:val="20"/>
        </w:rPr>
        <w:t xml:space="preserve"> Каков порядок приемки товаров по качеству и комплектности в магазине и ее документального оформления? </w:t>
      </w:r>
    </w:p>
    <w:p w:rsidR="00F114BD" w:rsidRPr="002F6157" w:rsidRDefault="00A94C70" w:rsidP="002F6157">
      <w:pPr>
        <w:keepNext/>
        <w:keepLines/>
        <w:suppressLineNumbers/>
        <w:suppressAutoHyphens/>
        <w:ind w:right="-144"/>
        <w:jc w:val="both"/>
        <w:rPr>
          <w:sz w:val="20"/>
          <w:szCs w:val="20"/>
        </w:rPr>
      </w:pPr>
      <w:r>
        <w:rPr>
          <w:sz w:val="20"/>
          <w:szCs w:val="20"/>
        </w:rPr>
        <w:t>6</w:t>
      </w:r>
      <w:r w:rsidR="00F114BD" w:rsidRPr="002F6157">
        <w:rPr>
          <w:sz w:val="20"/>
          <w:szCs w:val="20"/>
        </w:rPr>
        <w:t>.  В каких случаях для определения качества товаров производится отбор образцов (проб)?</w:t>
      </w:r>
    </w:p>
    <w:p w:rsidR="00F114BD" w:rsidRPr="002F6157" w:rsidRDefault="00A94C70" w:rsidP="002F6157">
      <w:pPr>
        <w:keepNext/>
        <w:keepLines/>
        <w:suppressLineNumbers/>
        <w:suppressAutoHyphens/>
        <w:jc w:val="both"/>
        <w:rPr>
          <w:sz w:val="20"/>
          <w:szCs w:val="20"/>
        </w:rPr>
      </w:pPr>
      <w:r>
        <w:rPr>
          <w:sz w:val="20"/>
          <w:szCs w:val="20"/>
        </w:rPr>
        <w:t>7</w:t>
      </w:r>
      <w:r w:rsidR="00F114BD" w:rsidRPr="002F6157">
        <w:rPr>
          <w:sz w:val="20"/>
          <w:szCs w:val="20"/>
        </w:rPr>
        <w:t>.  Какие приемы используют при укладке товаров на хранение?</w:t>
      </w:r>
    </w:p>
    <w:p w:rsidR="00F114BD" w:rsidRPr="002F6157" w:rsidRDefault="00A94C70" w:rsidP="002F6157">
      <w:pPr>
        <w:keepNext/>
        <w:keepLines/>
        <w:suppressLineNumbers/>
        <w:suppressAutoHyphens/>
        <w:jc w:val="both"/>
        <w:rPr>
          <w:sz w:val="20"/>
          <w:szCs w:val="20"/>
        </w:rPr>
      </w:pPr>
      <w:r>
        <w:rPr>
          <w:sz w:val="20"/>
          <w:szCs w:val="20"/>
        </w:rPr>
        <w:t>8</w:t>
      </w:r>
      <w:r w:rsidR="00F114BD" w:rsidRPr="002F6157">
        <w:rPr>
          <w:sz w:val="20"/>
          <w:szCs w:val="20"/>
        </w:rPr>
        <w:t xml:space="preserve">.  Назовите оптимальные режимы хранения отдельных видов товаров. </w:t>
      </w:r>
    </w:p>
    <w:p w:rsidR="00F114BD" w:rsidRPr="002F6157" w:rsidRDefault="00A94C70" w:rsidP="002F6157">
      <w:pPr>
        <w:keepNext/>
        <w:keepLines/>
        <w:suppressLineNumbers/>
        <w:suppressAutoHyphens/>
        <w:jc w:val="both"/>
        <w:rPr>
          <w:sz w:val="20"/>
          <w:szCs w:val="20"/>
        </w:rPr>
      </w:pPr>
      <w:r>
        <w:rPr>
          <w:sz w:val="20"/>
          <w:szCs w:val="20"/>
        </w:rPr>
        <w:t>9</w:t>
      </w:r>
      <w:r w:rsidR="00F114BD" w:rsidRPr="002F6157">
        <w:rPr>
          <w:sz w:val="20"/>
          <w:szCs w:val="20"/>
        </w:rPr>
        <w:t>.  Каковы особенности подготовки отдельных видов товаров к продаже?</w:t>
      </w:r>
    </w:p>
    <w:p w:rsidR="00F114BD" w:rsidRPr="002F6157" w:rsidRDefault="00A94C70" w:rsidP="002F6157">
      <w:pPr>
        <w:keepNext/>
        <w:keepLines/>
        <w:suppressLineNumbers/>
        <w:suppressAutoHyphens/>
        <w:jc w:val="both"/>
        <w:rPr>
          <w:sz w:val="20"/>
          <w:szCs w:val="20"/>
        </w:rPr>
      </w:pPr>
      <w:r>
        <w:rPr>
          <w:sz w:val="20"/>
          <w:szCs w:val="20"/>
        </w:rPr>
        <w:t>10</w:t>
      </w:r>
      <w:r w:rsidR="00F114BD" w:rsidRPr="002F6157">
        <w:rPr>
          <w:sz w:val="20"/>
          <w:szCs w:val="20"/>
        </w:rPr>
        <w:t>.  Как оформляются потери, образующиеся в магазине вследствие порчи, боя и лома товаров?</w:t>
      </w:r>
    </w:p>
    <w:p w:rsidR="00F114BD" w:rsidRPr="002F6157" w:rsidRDefault="00A94C70" w:rsidP="00A94C70">
      <w:pPr>
        <w:jc w:val="both"/>
        <w:rPr>
          <w:sz w:val="20"/>
          <w:szCs w:val="20"/>
        </w:rPr>
      </w:pPr>
      <w:r>
        <w:rPr>
          <w:sz w:val="20"/>
          <w:szCs w:val="20"/>
        </w:rPr>
        <w:t>11</w:t>
      </w:r>
      <w:r w:rsidR="00F114BD" w:rsidRPr="002F6157">
        <w:rPr>
          <w:sz w:val="20"/>
          <w:szCs w:val="20"/>
        </w:rPr>
        <w:t>.  Какие товары считаются взаимозаменяемыми?</w:t>
      </w:r>
    </w:p>
    <w:p w:rsidR="00A94C70" w:rsidRPr="002F6157" w:rsidRDefault="00F114BD" w:rsidP="00A94C70">
      <w:pPr>
        <w:keepNext/>
        <w:keepLines/>
        <w:suppressLineNumbers/>
        <w:suppressAutoHyphens/>
        <w:jc w:val="both"/>
        <w:rPr>
          <w:sz w:val="20"/>
          <w:szCs w:val="20"/>
        </w:rPr>
      </w:pPr>
      <w:r w:rsidRPr="002F6157">
        <w:rPr>
          <w:sz w:val="20"/>
          <w:szCs w:val="20"/>
        </w:rPr>
        <w:t xml:space="preserve">10.  </w:t>
      </w:r>
      <w:r w:rsidR="00553B3B" w:rsidRPr="002F6157">
        <w:rPr>
          <w:sz w:val="20"/>
          <w:szCs w:val="20"/>
        </w:rPr>
        <w:t>В чем заключается цель и сущность маркетинга в торговле?</w:t>
      </w:r>
    </w:p>
    <w:p w:rsidR="00F114BD" w:rsidRPr="002F6157" w:rsidRDefault="00F114BD" w:rsidP="002F6157">
      <w:pPr>
        <w:jc w:val="both"/>
        <w:rPr>
          <w:rFonts w:eastAsia="Calibri"/>
          <w:b/>
          <w:bCs/>
          <w:sz w:val="20"/>
          <w:szCs w:val="20"/>
          <w:u w:val="single"/>
        </w:rPr>
      </w:pPr>
    </w:p>
    <w:p w:rsidR="00482976" w:rsidRPr="003C52FB" w:rsidRDefault="00482976" w:rsidP="00482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u w:val="single"/>
        </w:rPr>
      </w:pPr>
      <w:r w:rsidRPr="00482976">
        <w:rPr>
          <w:b/>
          <w:bCs/>
          <w:sz w:val="20"/>
          <w:szCs w:val="20"/>
          <w:u w:val="single"/>
        </w:rPr>
        <w:t>Тема 2.4.Технология продажи товара.</w:t>
      </w:r>
    </w:p>
    <w:p w:rsidR="003C52FB" w:rsidRPr="003C52FB" w:rsidRDefault="003C52FB" w:rsidP="00482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u w:val="single"/>
        </w:rPr>
      </w:pPr>
    </w:p>
    <w:p w:rsidR="00F114BD" w:rsidRPr="002F6157" w:rsidRDefault="00F114BD" w:rsidP="002F6157">
      <w:pPr>
        <w:jc w:val="both"/>
        <w:rPr>
          <w:sz w:val="20"/>
          <w:szCs w:val="20"/>
        </w:rPr>
      </w:pPr>
      <w:r w:rsidRPr="002F6157">
        <w:rPr>
          <w:sz w:val="20"/>
          <w:szCs w:val="20"/>
        </w:rPr>
        <w:t xml:space="preserve">1.  Дайте определение понятию «торговая </w:t>
      </w:r>
      <w:proofErr w:type="spellStart"/>
      <w:r w:rsidRPr="002F6157">
        <w:rPr>
          <w:sz w:val="20"/>
          <w:szCs w:val="20"/>
        </w:rPr>
        <w:t>реклама»</w:t>
      </w:r>
      <w:proofErr w:type="gramStart"/>
      <w:r w:rsidRPr="002F6157">
        <w:rPr>
          <w:sz w:val="20"/>
          <w:szCs w:val="20"/>
        </w:rPr>
        <w:t>.</w:t>
      </w:r>
      <w:r w:rsidR="00BA3FC5" w:rsidRPr="002F6157">
        <w:rPr>
          <w:sz w:val="20"/>
          <w:szCs w:val="20"/>
        </w:rPr>
        <w:t>П</w:t>
      </w:r>
      <w:proofErr w:type="gramEnd"/>
      <w:r w:rsidR="00BA3FC5" w:rsidRPr="002F6157">
        <w:rPr>
          <w:sz w:val="20"/>
          <w:szCs w:val="20"/>
        </w:rPr>
        <w:t>еречислите</w:t>
      </w:r>
      <w:proofErr w:type="spellEnd"/>
      <w:r w:rsidR="00BA3FC5" w:rsidRPr="002F6157">
        <w:rPr>
          <w:sz w:val="20"/>
          <w:szCs w:val="20"/>
        </w:rPr>
        <w:t xml:space="preserve"> основные задачи торговой рекламы</w:t>
      </w:r>
      <w:r w:rsidR="00BA3FC5">
        <w:rPr>
          <w:sz w:val="20"/>
          <w:szCs w:val="20"/>
        </w:rPr>
        <w:t>.</w:t>
      </w:r>
    </w:p>
    <w:p w:rsidR="00F114BD" w:rsidRPr="002F6157" w:rsidRDefault="00F114BD" w:rsidP="002F6157">
      <w:pPr>
        <w:jc w:val="both"/>
        <w:rPr>
          <w:sz w:val="20"/>
          <w:szCs w:val="20"/>
        </w:rPr>
      </w:pPr>
      <w:r w:rsidRPr="002F6157">
        <w:rPr>
          <w:sz w:val="20"/>
          <w:szCs w:val="20"/>
        </w:rPr>
        <w:t>2.  Какие требования должно отвечать устройство и оформление оконных витрин?</w:t>
      </w:r>
    </w:p>
    <w:p w:rsidR="00F114BD" w:rsidRPr="002F6157" w:rsidRDefault="00BA3FC5" w:rsidP="002F6157">
      <w:pPr>
        <w:keepNext/>
        <w:keepLines/>
        <w:suppressLineNumbers/>
        <w:suppressAutoHyphens/>
        <w:jc w:val="both"/>
        <w:rPr>
          <w:sz w:val="20"/>
          <w:szCs w:val="20"/>
        </w:rPr>
      </w:pPr>
      <w:r>
        <w:rPr>
          <w:sz w:val="20"/>
          <w:szCs w:val="20"/>
        </w:rPr>
        <w:t>3</w:t>
      </w:r>
      <w:r w:rsidR="00F114BD" w:rsidRPr="002F6157">
        <w:rPr>
          <w:sz w:val="20"/>
          <w:szCs w:val="20"/>
        </w:rPr>
        <w:t xml:space="preserve">.  Что относят к средствам </w:t>
      </w:r>
      <w:proofErr w:type="spellStart"/>
      <w:r w:rsidR="00F114BD" w:rsidRPr="002F6157">
        <w:rPr>
          <w:sz w:val="20"/>
          <w:szCs w:val="20"/>
        </w:rPr>
        <w:t>внутримагазинной</w:t>
      </w:r>
      <w:proofErr w:type="spellEnd"/>
      <w:r w:rsidR="00F114BD" w:rsidRPr="002F6157">
        <w:rPr>
          <w:sz w:val="20"/>
          <w:szCs w:val="20"/>
        </w:rPr>
        <w:t xml:space="preserve"> рекламы?</w:t>
      </w:r>
    </w:p>
    <w:p w:rsidR="00F114BD" w:rsidRPr="002F6157" w:rsidRDefault="00BA3FC5" w:rsidP="002F6157">
      <w:pPr>
        <w:keepNext/>
        <w:keepLines/>
        <w:suppressLineNumbers/>
        <w:suppressAutoHyphens/>
        <w:jc w:val="both"/>
        <w:rPr>
          <w:sz w:val="20"/>
          <w:szCs w:val="20"/>
        </w:rPr>
      </w:pPr>
      <w:r>
        <w:rPr>
          <w:sz w:val="20"/>
          <w:szCs w:val="20"/>
        </w:rPr>
        <w:t>4</w:t>
      </w:r>
      <w:r w:rsidR="00F114BD" w:rsidRPr="002F6157">
        <w:rPr>
          <w:sz w:val="20"/>
          <w:szCs w:val="20"/>
        </w:rPr>
        <w:t>.  Какие требования предъявляют к рекламной выкладке товаров?</w:t>
      </w:r>
    </w:p>
    <w:p w:rsidR="00F114BD" w:rsidRPr="002F6157" w:rsidRDefault="00BA3FC5" w:rsidP="002F6157">
      <w:pPr>
        <w:jc w:val="both"/>
        <w:rPr>
          <w:rFonts w:eastAsia="Calibri"/>
          <w:b/>
          <w:bCs/>
          <w:sz w:val="20"/>
          <w:szCs w:val="20"/>
        </w:rPr>
      </w:pPr>
      <w:r>
        <w:rPr>
          <w:sz w:val="20"/>
          <w:szCs w:val="20"/>
        </w:rPr>
        <w:t>5</w:t>
      </w:r>
      <w:r w:rsidR="00F114BD" w:rsidRPr="002F6157">
        <w:rPr>
          <w:sz w:val="20"/>
          <w:szCs w:val="20"/>
        </w:rPr>
        <w:t>.  Какие права потребителей установлены Законом РФ «О защите прав потребителей»?</w:t>
      </w:r>
    </w:p>
    <w:p w:rsidR="00F114BD" w:rsidRPr="002F6157" w:rsidRDefault="00BA3FC5" w:rsidP="00A94C70">
      <w:pPr>
        <w:jc w:val="both"/>
        <w:rPr>
          <w:sz w:val="20"/>
          <w:szCs w:val="20"/>
        </w:rPr>
      </w:pPr>
      <w:r>
        <w:rPr>
          <w:sz w:val="20"/>
          <w:szCs w:val="20"/>
        </w:rPr>
        <w:t>6</w:t>
      </w:r>
      <w:r w:rsidR="00F114BD" w:rsidRPr="002F6157">
        <w:rPr>
          <w:sz w:val="20"/>
          <w:szCs w:val="20"/>
        </w:rPr>
        <w:t>.  В каких случаях покупатель имеет право на обмен товаров надлежащего качества? Каков порядок такого обмена?</w:t>
      </w:r>
    </w:p>
    <w:p w:rsidR="00F114BD" w:rsidRPr="002F6157" w:rsidRDefault="00BA3FC5" w:rsidP="002F6157">
      <w:pPr>
        <w:keepNext/>
        <w:keepLines/>
        <w:suppressLineNumbers/>
        <w:suppressAutoHyphens/>
        <w:jc w:val="both"/>
        <w:rPr>
          <w:sz w:val="20"/>
          <w:szCs w:val="20"/>
        </w:rPr>
      </w:pPr>
      <w:r>
        <w:rPr>
          <w:sz w:val="20"/>
          <w:szCs w:val="20"/>
        </w:rPr>
        <w:t>7</w:t>
      </w:r>
      <w:r w:rsidR="00F114BD" w:rsidRPr="002F6157">
        <w:rPr>
          <w:sz w:val="20"/>
          <w:szCs w:val="20"/>
        </w:rPr>
        <w:t xml:space="preserve">.  В чем особенности комиссионной торговли непродовольственными товарами? </w:t>
      </w:r>
    </w:p>
    <w:p w:rsidR="00F114BD" w:rsidRPr="002F6157" w:rsidRDefault="00BA3FC5" w:rsidP="002F6157">
      <w:pPr>
        <w:keepNext/>
        <w:keepLines/>
        <w:suppressLineNumbers/>
        <w:suppressAutoHyphens/>
        <w:jc w:val="both"/>
        <w:rPr>
          <w:sz w:val="20"/>
          <w:szCs w:val="20"/>
        </w:rPr>
      </w:pPr>
      <w:r>
        <w:rPr>
          <w:sz w:val="20"/>
          <w:szCs w:val="20"/>
        </w:rPr>
        <w:t>8</w:t>
      </w:r>
      <w:r w:rsidR="00F114BD" w:rsidRPr="002F6157">
        <w:rPr>
          <w:sz w:val="20"/>
          <w:szCs w:val="20"/>
        </w:rPr>
        <w:t>.  Каковы особенности обмена товаров, купленных в комиссионном магазине?</w:t>
      </w:r>
    </w:p>
    <w:p w:rsidR="00F114BD" w:rsidRPr="002F6157" w:rsidRDefault="00BA3FC5" w:rsidP="002F6157">
      <w:pPr>
        <w:jc w:val="both"/>
        <w:rPr>
          <w:b/>
          <w:sz w:val="20"/>
          <w:szCs w:val="20"/>
        </w:rPr>
      </w:pPr>
      <w:r>
        <w:rPr>
          <w:sz w:val="20"/>
          <w:szCs w:val="20"/>
        </w:rPr>
        <w:t>9</w:t>
      </w:r>
      <w:r w:rsidR="00A94C70">
        <w:rPr>
          <w:sz w:val="20"/>
          <w:szCs w:val="20"/>
        </w:rPr>
        <w:t>.</w:t>
      </w:r>
      <w:r w:rsidR="00A94C70" w:rsidRPr="002F6157">
        <w:rPr>
          <w:sz w:val="20"/>
          <w:szCs w:val="20"/>
        </w:rPr>
        <w:t>Каковы особенности продажи отдельных видов товаров?</w:t>
      </w:r>
    </w:p>
    <w:p w:rsidR="00A94C70" w:rsidRPr="002F6157" w:rsidRDefault="00BA3FC5" w:rsidP="00A94C70">
      <w:pPr>
        <w:keepNext/>
        <w:keepLines/>
        <w:suppressLineNumbers/>
        <w:suppressAutoHyphens/>
        <w:jc w:val="both"/>
        <w:rPr>
          <w:sz w:val="20"/>
          <w:szCs w:val="20"/>
        </w:rPr>
      </w:pPr>
      <w:r>
        <w:rPr>
          <w:sz w:val="20"/>
          <w:szCs w:val="20"/>
        </w:rPr>
        <w:t>10</w:t>
      </w:r>
      <w:r w:rsidR="00A94C70">
        <w:rPr>
          <w:sz w:val="20"/>
          <w:szCs w:val="20"/>
        </w:rPr>
        <w:t xml:space="preserve">. </w:t>
      </w:r>
      <w:r w:rsidR="00A94C70" w:rsidRPr="002F6157">
        <w:rPr>
          <w:sz w:val="20"/>
          <w:szCs w:val="20"/>
        </w:rPr>
        <w:t>На какие группы принято подразделять услуги, оказываемые покупателям?</w:t>
      </w:r>
    </w:p>
    <w:p w:rsidR="00F114BD" w:rsidRPr="002F6157" w:rsidRDefault="00F114BD" w:rsidP="002F6157">
      <w:pPr>
        <w:keepNext/>
        <w:keepLines/>
        <w:suppressLineNumbers/>
        <w:suppressAutoHyphens/>
        <w:jc w:val="both"/>
        <w:rPr>
          <w:b/>
          <w:sz w:val="20"/>
          <w:szCs w:val="20"/>
        </w:rPr>
      </w:pPr>
    </w:p>
    <w:p w:rsidR="00F114BD" w:rsidRPr="002F6157" w:rsidRDefault="00F114BD" w:rsidP="002F6157">
      <w:pPr>
        <w:spacing w:line="276" w:lineRule="auto"/>
        <w:jc w:val="both"/>
        <w:rPr>
          <w:b/>
          <w:sz w:val="20"/>
          <w:szCs w:val="20"/>
        </w:rPr>
      </w:pPr>
      <w:r w:rsidRPr="002F6157">
        <w:rPr>
          <w:b/>
          <w:sz w:val="20"/>
          <w:szCs w:val="20"/>
        </w:rPr>
        <w:t>Критерий оценивания знаний:</w:t>
      </w:r>
    </w:p>
    <w:tbl>
      <w:tblPr>
        <w:tblpPr w:leftFromText="180" w:rightFromText="180" w:vertAnchor="text" w:horzAnchor="margin" w:tblpY="190"/>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4"/>
        <w:gridCol w:w="7742"/>
      </w:tblGrid>
      <w:tr w:rsidR="00F114BD" w:rsidRPr="002F6157" w:rsidTr="00F63322">
        <w:tc>
          <w:tcPr>
            <w:tcW w:w="2714" w:type="dxa"/>
          </w:tcPr>
          <w:p w:rsidR="00F114BD" w:rsidRPr="002F6157" w:rsidRDefault="00F114BD" w:rsidP="002F6157">
            <w:pPr>
              <w:tabs>
                <w:tab w:val="left" w:pos="1134"/>
                <w:tab w:val="left" w:pos="2295"/>
              </w:tabs>
              <w:jc w:val="both"/>
              <w:rPr>
                <w:b/>
                <w:bCs/>
                <w:sz w:val="20"/>
                <w:szCs w:val="20"/>
              </w:rPr>
            </w:pPr>
            <w:r w:rsidRPr="002F6157">
              <w:rPr>
                <w:b/>
                <w:bCs/>
                <w:sz w:val="20"/>
                <w:szCs w:val="20"/>
              </w:rPr>
              <w:t>Оценка</w:t>
            </w:r>
          </w:p>
        </w:tc>
        <w:tc>
          <w:tcPr>
            <w:tcW w:w="7742" w:type="dxa"/>
          </w:tcPr>
          <w:p w:rsidR="00F114BD" w:rsidRPr="002F6157" w:rsidRDefault="00F114BD" w:rsidP="002F6157">
            <w:pPr>
              <w:tabs>
                <w:tab w:val="left" w:pos="1134"/>
                <w:tab w:val="left" w:pos="2295"/>
              </w:tabs>
              <w:jc w:val="both"/>
              <w:rPr>
                <w:b/>
                <w:bCs/>
                <w:sz w:val="20"/>
                <w:szCs w:val="20"/>
              </w:rPr>
            </w:pPr>
            <w:r w:rsidRPr="002F6157">
              <w:rPr>
                <w:b/>
                <w:bCs/>
                <w:sz w:val="20"/>
                <w:szCs w:val="20"/>
              </w:rPr>
              <w:t>Критерии</w:t>
            </w:r>
          </w:p>
        </w:tc>
      </w:tr>
      <w:tr w:rsidR="00F114BD" w:rsidRPr="002F6157" w:rsidTr="00F63322">
        <w:tc>
          <w:tcPr>
            <w:tcW w:w="2714" w:type="dxa"/>
          </w:tcPr>
          <w:p w:rsidR="00F114BD" w:rsidRPr="002F6157" w:rsidRDefault="00F114BD" w:rsidP="002F6157">
            <w:pPr>
              <w:tabs>
                <w:tab w:val="left" w:pos="1134"/>
                <w:tab w:val="left" w:pos="2295"/>
              </w:tabs>
              <w:jc w:val="both"/>
              <w:rPr>
                <w:b/>
                <w:sz w:val="20"/>
                <w:szCs w:val="20"/>
              </w:rPr>
            </w:pPr>
            <w:r w:rsidRPr="002F6157">
              <w:rPr>
                <w:b/>
                <w:sz w:val="20"/>
                <w:szCs w:val="20"/>
              </w:rPr>
              <w:t>«Отлично»</w:t>
            </w:r>
          </w:p>
        </w:tc>
        <w:tc>
          <w:tcPr>
            <w:tcW w:w="7742" w:type="dxa"/>
          </w:tcPr>
          <w:p w:rsidR="00F114BD" w:rsidRPr="002F6157" w:rsidRDefault="00F114BD" w:rsidP="002F6157">
            <w:pPr>
              <w:tabs>
                <w:tab w:val="left" w:pos="1134"/>
                <w:tab w:val="left" w:pos="2295"/>
              </w:tabs>
              <w:jc w:val="both"/>
              <w:rPr>
                <w:sz w:val="20"/>
                <w:szCs w:val="20"/>
              </w:rPr>
            </w:pPr>
            <w:r w:rsidRPr="002F6157">
              <w:rPr>
                <w:sz w:val="20"/>
                <w:szCs w:val="20"/>
              </w:rPr>
              <w:t xml:space="preserve">Ответы на все вопросы полные и правильные. Материал систематизирован и излагается четко. Дается оценка излагаемым фактам.  </w:t>
            </w:r>
          </w:p>
        </w:tc>
      </w:tr>
      <w:tr w:rsidR="00F114BD" w:rsidRPr="002F6157" w:rsidTr="00F63322">
        <w:tc>
          <w:tcPr>
            <w:tcW w:w="2714" w:type="dxa"/>
          </w:tcPr>
          <w:p w:rsidR="00F114BD" w:rsidRPr="002F6157" w:rsidRDefault="00F114BD" w:rsidP="002F6157">
            <w:pPr>
              <w:tabs>
                <w:tab w:val="left" w:pos="1134"/>
                <w:tab w:val="left" w:pos="2295"/>
              </w:tabs>
              <w:jc w:val="both"/>
              <w:rPr>
                <w:b/>
                <w:sz w:val="20"/>
                <w:szCs w:val="20"/>
              </w:rPr>
            </w:pPr>
            <w:r w:rsidRPr="002F6157">
              <w:rPr>
                <w:b/>
                <w:sz w:val="20"/>
                <w:szCs w:val="20"/>
              </w:rPr>
              <w:t>«Хорошо»</w:t>
            </w:r>
          </w:p>
        </w:tc>
        <w:tc>
          <w:tcPr>
            <w:tcW w:w="7742" w:type="dxa"/>
          </w:tcPr>
          <w:p w:rsidR="00F114BD" w:rsidRPr="002F6157" w:rsidRDefault="00F114BD" w:rsidP="002F6157">
            <w:pPr>
              <w:tabs>
                <w:tab w:val="left" w:pos="1134"/>
                <w:tab w:val="left" w:pos="2295"/>
              </w:tabs>
              <w:jc w:val="both"/>
              <w:rPr>
                <w:sz w:val="20"/>
                <w:szCs w:val="20"/>
              </w:rPr>
            </w:pPr>
            <w:r w:rsidRPr="002F6157">
              <w:rPr>
                <w:sz w:val="20"/>
                <w:szCs w:val="20"/>
              </w:rPr>
              <w:t xml:space="preserve">Допущены в ответах отдельные неточности, исправленные с помощью преподавателя. </w:t>
            </w:r>
            <w:r w:rsidRPr="002F6157">
              <w:rPr>
                <w:sz w:val="20"/>
                <w:szCs w:val="20"/>
              </w:rPr>
              <w:lastRenderedPageBreak/>
              <w:t>Наблюдается некоторая несистематичность в изложении.</w:t>
            </w:r>
          </w:p>
        </w:tc>
      </w:tr>
      <w:tr w:rsidR="00F114BD" w:rsidRPr="002F6157" w:rsidTr="00F63322">
        <w:tc>
          <w:tcPr>
            <w:tcW w:w="2714" w:type="dxa"/>
          </w:tcPr>
          <w:p w:rsidR="00F114BD" w:rsidRPr="002F6157" w:rsidRDefault="00F114BD" w:rsidP="002F6157">
            <w:pPr>
              <w:tabs>
                <w:tab w:val="left" w:pos="1134"/>
                <w:tab w:val="left" w:pos="2295"/>
              </w:tabs>
              <w:jc w:val="both"/>
              <w:rPr>
                <w:b/>
                <w:sz w:val="20"/>
                <w:szCs w:val="20"/>
              </w:rPr>
            </w:pPr>
            <w:r w:rsidRPr="002F6157">
              <w:rPr>
                <w:b/>
                <w:sz w:val="20"/>
                <w:szCs w:val="20"/>
              </w:rPr>
              <w:lastRenderedPageBreak/>
              <w:t>«Удовлетворительно»</w:t>
            </w:r>
          </w:p>
        </w:tc>
        <w:tc>
          <w:tcPr>
            <w:tcW w:w="7742" w:type="dxa"/>
          </w:tcPr>
          <w:p w:rsidR="00F114BD" w:rsidRPr="002F6157" w:rsidRDefault="00F114BD" w:rsidP="002F6157">
            <w:pPr>
              <w:tabs>
                <w:tab w:val="left" w:pos="1134"/>
                <w:tab w:val="left" w:pos="2295"/>
              </w:tabs>
              <w:jc w:val="both"/>
              <w:rPr>
                <w:sz w:val="20"/>
                <w:szCs w:val="20"/>
              </w:rPr>
            </w:pPr>
            <w:r w:rsidRPr="002F6157">
              <w:rPr>
                <w:sz w:val="20"/>
                <w:szCs w:val="20"/>
              </w:rPr>
              <w:t>Заметная неполнота ответа, допущенные ошибки и неточности не всегда исправляются с помощью преподавателя. Не во всех случаях объясняются изложенные факты, наблюдается – непоследовательность в изложении</w:t>
            </w:r>
          </w:p>
        </w:tc>
      </w:tr>
      <w:tr w:rsidR="00F114BD" w:rsidRPr="002F6157" w:rsidTr="00F63322">
        <w:tc>
          <w:tcPr>
            <w:tcW w:w="2714" w:type="dxa"/>
          </w:tcPr>
          <w:p w:rsidR="00F114BD" w:rsidRPr="002F6157" w:rsidRDefault="00F114BD" w:rsidP="002F6157">
            <w:pPr>
              <w:tabs>
                <w:tab w:val="left" w:pos="1134"/>
                <w:tab w:val="left" w:pos="2295"/>
              </w:tabs>
              <w:jc w:val="both"/>
              <w:rPr>
                <w:b/>
                <w:sz w:val="20"/>
                <w:szCs w:val="20"/>
              </w:rPr>
            </w:pPr>
            <w:r w:rsidRPr="002F6157">
              <w:rPr>
                <w:b/>
                <w:sz w:val="20"/>
                <w:szCs w:val="20"/>
              </w:rPr>
              <w:t>«Неудовлетворительно»</w:t>
            </w:r>
          </w:p>
        </w:tc>
        <w:tc>
          <w:tcPr>
            <w:tcW w:w="7742" w:type="dxa"/>
          </w:tcPr>
          <w:p w:rsidR="00F114BD" w:rsidRPr="002F6157" w:rsidRDefault="00F114BD" w:rsidP="002F6157">
            <w:pPr>
              <w:tabs>
                <w:tab w:val="left" w:pos="1134"/>
                <w:tab w:val="left" w:pos="2295"/>
              </w:tabs>
              <w:jc w:val="both"/>
              <w:rPr>
                <w:sz w:val="20"/>
                <w:szCs w:val="20"/>
              </w:rPr>
            </w:pPr>
            <w:r w:rsidRPr="002F6157">
              <w:rPr>
                <w:sz w:val="20"/>
                <w:szCs w:val="20"/>
              </w:rPr>
              <w:t>Теоретически не подготовлен, изложение носит трафаретный характер, имеются значительные нарушения последовательности изложения мыслей.</w:t>
            </w:r>
          </w:p>
        </w:tc>
      </w:tr>
    </w:tbl>
    <w:p w:rsidR="004F7D2F" w:rsidRDefault="004F7D2F" w:rsidP="002F6157">
      <w:pPr>
        <w:spacing w:line="276" w:lineRule="auto"/>
        <w:jc w:val="both"/>
        <w:rPr>
          <w:b/>
          <w:sz w:val="20"/>
          <w:szCs w:val="20"/>
        </w:rPr>
      </w:pPr>
    </w:p>
    <w:p w:rsidR="00F114BD" w:rsidRPr="002F6157" w:rsidRDefault="00F114BD" w:rsidP="00D02F64">
      <w:pPr>
        <w:spacing w:line="276" w:lineRule="auto"/>
        <w:jc w:val="center"/>
        <w:rPr>
          <w:b/>
          <w:sz w:val="20"/>
          <w:szCs w:val="20"/>
        </w:rPr>
      </w:pPr>
      <w:r w:rsidRPr="002F6157">
        <w:rPr>
          <w:b/>
          <w:sz w:val="20"/>
          <w:szCs w:val="20"/>
        </w:rPr>
        <w:t>ЗАДАНИЯ В ФОРМЕ  ТЕСТИРОВАНИЯ.</w:t>
      </w:r>
    </w:p>
    <w:p w:rsidR="00F114BD" w:rsidRPr="002F6157" w:rsidRDefault="00F114BD" w:rsidP="002F6157">
      <w:pPr>
        <w:spacing w:line="276" w:lineRule="auto"/>
        <w:ind w:firstLine="284"/>
        <w:jc w:val="both"/>
        <w:rPr>
          <w:sz w:val="20"/>
          <w:szCs w:val="20"/>
        </w:rPr>
      </w:pPr>
      <w:r w:rsidRPr="002F6157">
        <w:rPr>
          <w:sz w:val="20"/>
          <w:szCs w:val="20"/>
        </w:rPr>
        <w:t xml:space="preserve">На каждый вопрос может быть выбран один или несколько правильных ответов.   Для </w:t>
      </w:r>
      <w:r w:rsidR="002160A9">
        <w:rPr>
          <w:sz w:val="20"/>
          <w:szCs w:val="20"/>
        </w:rPr>
        <w:t>нек</w:t>
      </w:r>
      <w:r w:rsidR="008A1C97">
        <w:rPr>
          <w:sz w:val="20"/>
          <w:szCs w:val="20"/>
        </w:rPr>
        <w:t>оторых тестов</w:t>
      </w:r>
      <w:r w:rsidRPr="002F6157">
        <w:rPr>
          <w:sz w:val="20"/>
          <w:szCs w:val="20"/>
        </w:rPr>
        <w:t xml:space="preserve"> следует самостоятельно подобрать недостающее слово.</w:t>
      </w:r>
    </w:p>
    <w:p w:rsidR="00F114BD" w:rsidRPr="002F6157" w:rsidRDefault="00F114BD" w:rsidP="002F6157">
      <w:pPr>
        <w:jc w:val="both"/>
        <w:rPr>
          <w:b/>
          <w:sz w:val="20"/>
          <w:szCs w:val="20"/>
        </w:rPr>
      </w:pPr>
    </w:p>
    <w:p w:rsidR="00F114BD" w:rsidRPr="002F6157" w:rsidRDefault="00F114BD" w:rsidP="00F862A0">
      <w:pPr>
        <w:spacing w:line="276" w:lineRule="auto"/>
        <w:rPr>
          <w:rFonts w:eastAsia="Calibri"/>
          <w:b/>
          <w:bCs/>
          <w:sz w:val="20"/>
          <w:szCs w:val="20"/>
          <w:u w:val="single"/>
        </w:rPr>
      </w:pPr>
      <w:r w:rsidRPr="002F6157">
        <w:rPr>
          <w:b/>
          <w:bCs/>
          <w:sz w:val="20"/>
          <w:szCs w:val="20"/>
          <w:u w:val="single"/>
        </w:rPr>
        <w:t>Раздел 1. Орг</w:t>
      </w:r>
      <w:r w:rsidR="009F0610">
        <w:rPr>
          <w:b/>
          <w:bCs/>
          <w:sz w:val="20"/>
          <w:szCs w:val="20"/>
          <w:u w:val="single"/>
        </w:rPr>
        <w:t>анизация розничной торговли</w:t>
      </w:r>
      <w:r w:rsidRPr="002F6157">
        <w:rPr>
          <w:b/>
          <w:bCs/>
          <w:sz w:val="20"/>
          <w:szCs w:val="20"/>
          <w:u w:val="single"/>
        </w:rPr>
        <w:t>.</w:t>
      </w:r>
      <w:r w:rsidRPr="002F6157">
        <w:rPr>
          <w:b/>
          <w:color w:val="0070C0"/>
          <w:sz w:val="20"/>
          <w:szCs w:val="20"/>
        </w:rPr>
        <w:br/>
      </w:r>
    </w:p>
    <w:p w:rsidR="00F114BD" w:rsidRPr="002F6157" w:rsidRDefault="00F114BD" w:rsidP="00F862A0">
      <w:pPr>
        <w:spacing w:line="276" w:lineRule="auto"/>
        <w:rPr>
          <w:rFonts w:eastAsia="Calibri"/>
          <w:b/>
          <w:bCs/>
          <w:sz w:val="20"/>
          <w:szCs w:val="20"/>
          <w:u w:val="single"/>
        </w:rPr>
      </w:pPr>
      <w:r w:rsidRPr="002F6157">
        <w:rPr>
          <w:rFonts w:eastAsia="Calibri"/>
          <w:b/>
          <w:bCs/>
          <w:sz w:val="20"/>
          <w:szCs w:val="20"/>
          <w:u w:val="single"/>
        </w:rPr>
        <w:t>Тема 1.1.</w:t>
      </w:r>
      <w:r w:rsidRPr="002F6157">
        <w:rPr>
          <w:rFonts w:eastAsia="Calibri"/>
          <w:b/>
          <w:bCs/>
          <w:sz w:val="20"/>
          <w:szCs w:val="20"/>
        </w:rPr>
        <w:t xml:space="preserve"> Розничная торговая сеть.</w:t>
      </w:r>
    </w:p>
    <w:p w:rsidR="00F114BD" w:rsidRPr="002F6157" w:rsidRDefault="00F114BD" w:rsidP="002F6157">
      <w:pPr>
        <w:spacing w:line="276" w:lineRule="auto"/>
        <w:jc w:val="both"/>
        <w:rPr>
          <w:sz w:val="20"/>
          <w:szCs w:val="20"/>
        </w:rPr>
      </w:pPr>
      <w:r w:rsidRPr="002F6157">
        <w:rPr>
          <w:b/>
          <w:sz w:val="20"/>
          <w:szCs w:val="20"/>
        </w:rPr>
        <w:t>1.</w:t>
      </w:r>
      <w:r w:rsidRPr="002F6157">
        <w:rPr>
          <w:sz w:val="20"/>
          <w:szCs w:val="20"/>
        </w:rPr>
        <w:t xml:space="preserve"> …………….. – отрасль народного хозяйства</w:t>
      </w:r>
      <w:r w:rsidR="00B22908">
        <w:rPr>
          <w:sz w:val="20"/>
          <w:szCs w:val="20"/>
        </w:rPr>
        <w:t>,</w:t>
      </w:r>
      <w:r w:rsidRPr="002F6157">
        <w:rPr>
          <w:sz w:val="20"/>
          <w:szCs w:val="20"/>
        </w:rPr>
        <w:t xml:space="preserve"> обеспечивающая обращение товаров, их движение из сферы производства в сферу потребления. </w:t>
      </w:r>
    </w:p>
    <w:p w:rsidR="00F114BD" w:rsidRPr="002F6157" w:rsidRDefault="00F114BD" w:rsidP="002F6157">
      <w:pPr>
        <w:spacing w:line="276" w:lineRule="auto"/>
        <w:ind w:left="284"/>
        <w:jc w:val="both"/>
        <w:rPr>
          <w:sz w:val="20"/>
          <w:szCs w:val="20"/>
        </w:rPr>
      </w:pPr>
      <w:r w:rsidRPr="002F6157">
        <w:rPr>
          <w:sz w:val="20"/>
          <w:szCs w:val="20"/>
        </w:rPr>
        <w:t>а) Рынок         б) Торговля</w:t>
      </w:r>
      <w:r w:rsidR="00932769">
        <w:rPr>
          <w:sz w:val="20"/>
          <w:szCs w:val="20"/>
        </w:rPr>
        <w:t xml:space="preserve"> </w:t>
      </w:r>
      <w:r w:rsidRPr="002F6157">
        <w:rPr>
          <w:sz w:val="20"/>
          <w:szCs w:val="20"/>
        </w:rPr>
        <w:t xml:space="preserve">в)  Выставка          г) Ярмарка                                                         </w:t>
      </w:r>
    </w:p>
    <w:p w:rsidR="00F114BD" w:rsidRPr="002F6157" w:rsidRDefault="00F114BD" w:rsidP="002F6157">
      <w:pPr>
        <w:spacing w:line="276" w:lineRule="auto"/>
        <w:jc w:val="both"/>
        <w:rPr>
          <w:sz w:val="20"/>
          <w:szCs w:val="20"/>
        </w:rPr>
      </w:pPr>
      <w:r w:rsidRPr="002F6157">
        <w:rPr>
          <w:b/>
          <w:sz w:val="20"/>
          <w:szCs w:val="20"/>
        </w:rPr>
        <w:t>2.</w:t>
      </w:r>
      <w:r w:rsidRPr="002F6157">
        <w:rPr>
          <w:sz w:val="20"/>
          <w:szCs w:val="20"/>
        </w:rPr>
        <w:t xml:space="preserve"> Главная задача торговли:  </w:t>
      </w:r>
    </w:p>
    <w:p w:rsidR="00F114BD" w:rsidRPr="002F6157" w:rsidRDefault="00F114BD" w:rsidP="002F6157">
      <w:pPr>
        <w:spacing w:line="276" w:lineRule="auto"/>
        <w:ind w:left="284"/>
        <w:jc w:val="both"/>
        <w:rPr>
          <w:sz w:val="20"/>
          <w:szCs w:val="20"/>
        </w:rPr>
      </w:pPr>
      <w:r w:rsidRPr="002F6157">
        <w:rPr>
          <w:sz w:val="20"/>
          <w:szCs w:val="20"/>
        </w:rPr>
        <w:t xml:space="preserve">а) получение прибыли    б) </w:t>
      </w:r>
      <w:r w:rsidRPr="002F6157">
        <w:rPr>
          <w:iCs/>
          <w:sz w:val="20"/>
          <w:szCs w:val="20"/>
        </w:rPr>
        <w:t xml:space="preserve">реклама продукции предприятий    </w:t>
      </w:r>
      <w:r w:rsidRPr="002F6157">
        <w:rPr>
          <w:sz w:val="20"/>
          <w:szCs w:val="20"/>
        </w:rPr>
        <w:t xml:space="preserve">в)  реализация товаров                                        </w:t>
      </w:r>
    </w:p>
    <w:p w:rsidR="00F114BD" w:rsidRPr="002F6157" w:rsidRDefault="00F114BD" w:rsidP="002F6157">
      <w:pPr>
        <w:spacing w:line="276" w:lineRule="auto"/>
        <w:jc w:val="both"/>
        <w:rPr>
          <w:sz w:val="20"/>
          <w:szCs w:val="20"/>
        </w:rPr>
      </w:pPr>
      <w:r w:rsidRPr="002F6157">
        <w:rPr>
          <w:b/>
          <w:sz w:val="20"/>
          <w:szCs w:val="20"/>
        </w:rPr>
        <w:t>3.</w:t>
      </w:r>
      <w:r w:rsidRPr="002F6157">
        <w:rPr>
          <w:sz w:val="20"/>
          <w:szCs w:val="20"/>
        </w:rPr>
        <w:t xml:space="preserve"> Вид торговли с последующей перепродажей называется  ……………………  </w:t>
      </w:r>
    </w:p>
    <w:p w:rsidR="00F114BD" w:rsidRPr="002F6157" w:rsidRDefault="00F114BD" w:rsidP="002F6157">
      <w:pPr>
        <w:spacing w:line="276" w:lineRule="auto"/>
        <w:ind w:left="284"/>
        <w:jc w:val="both"/>
        <w:rPr>
          <w:sz w:val="20"/>
          <w:szCs w:val="20"/>
        </w:rPr>
      </w:pPr>
      <w:r w:rsidRPr="002F6157">
        <w:rPr>
          <w:sz w:val="20"/>
          <w:szCs w:val="20"/>
        </w:rPr>
        <w:t xml:space="preserve">а) Оптовая         б) </w:t>
      </w:r>
      <w:r w:rsidRPr="002F6157">
        <w:rPr>
          <w:iCs/>
          <w:sz w:val="20"/>
          <w:szCs w:val="20"/>
        </w:rPr>
        <w:t xml:space="preserve">Розничная               </w:t>
      </w:r>
      <w:r w:rsidRPr="002F6157">
        <w:rPr>
          <w:sz w:val="20"/>
          <w:szCs w:val="20"/>
        </w:rPr>
        <w:t xml:space="preserve">в)  Индивидуальная                                             </w:t>
      </w:r>
    </w:p>
    <w:p w:rsidR="00F114BD" w:rsidRPr="002F6157" w:rsidRDefault="00F114BD" w:rsidP="002F6157">
      <w:pPr>
        <w:spacing w:line="276" w:lineRule="auto"/>
        <w:jc w:val="both"/>
        <w:rPr>
          <w:sz w:val="20"/>
          <w:szCs w:val="20"/>
        </w:rPr>
      </w:pPr>
      <w:r w:rsidRPr="002F6157">
        <w:rPr>
          <w:b/>
          <w:iCs/>
          <w:sz w:val="20"/>
          <w:szCs w:val="20"/>
        </w:rPr>
        <w:t>4.</w:t>
      </w:r>
      <w:r w:rsidRPr="002F6157">
        <w:rPr>
          <w:sz w:val="20"/>
          <w:szCs w:val="20"/>
        </w:rPr>
        <w:t xml:space="preserve">К какой типизации торговых предприятий относится следующая характеристика: </w:t>
      </w:r>
    </w:p>
    <w:p w:rsidR="00F114BD" w:rsidRPr="002F6157" w:rsidRDefault="00F114BD" w:rsidP="002F6157">
      <w:pPr>
        <w:spacing w:line="276" w:lineRule="auto"/>
        <w:jc w:val="both"/>
        <w:rPr>
          <w:sz w:val="20"/>
          <w:szCs w:val="20"/>
        </w:rPr>
      </w:pPr>
      <w:r w:rsidRPr="002F6157">
        <w:rPr>
          <w:sz w:val="20"/>
          <w:szCs w:val="20"/>
        </w:rPr>
        <w:t xml:space="preserve">«……….……..  - существуют при предприятиях для реализации свежей продукции этих предприятий».                                                                                                                          </w:t>
      </w:r>
    </w:p>
    <w:p w:rsidR="00F114BD" w:rsidRPr="002F6157" w:rsidRDefault="00F114BD" w:rsidP="002F6157">
      <w:pPr>
        <w:spacing w:line="276" w:lineRule="auto"/>
        <w:jc w:val="both"/>
        <w:rPr>
          <w:sz w:val="20"/>
          <w:szCs w:val="20"/>
        </w:rPr>
      </w:pPr>
      <w:r w:rsidRPr="002F6157">
        <w:rPr>
          <w:sz w:val="20"/>
          <w:szCs w:val="20"/>
        </w:rPr>
        <w:t xml:space="preserve">      а) универсам      б) торговый дом       в) гастроном       г) фирменный магазин</w:t>
      </w:r>
    </w:p>
    <w:p w:rsidR="00F114BD" w:rsidRPr="002F6157" w:rsidRDefault="00F114BD" w:rsidP="002F6157">
      <w:pPr>
        <w:spacing w:line="276" w:lineRule="auto"/>
        <w:jc w:val="both"/>
        <w:rPr>
          <w:sz w:val="20"/>
          <w:szCs w:val="20"/>
        </w:rPr>
      </w:pPr>
      <w:r w:rsidRPr="002F6157">
        <w:rPr>
          <w:b/>
          <w:sz w:val="20"/>
          <w:szCs w:val="20"/>
        </w:rPr>
        <w:t>5.</w:t>
      </w:r>
      <w:r w:rsidRPr="002F6157">
        <w:rPr>
          <w:sz w:val="20"/>
          <w:szCs w:val="20"/>
        </w:rPr>
        <w:t xml:space="preserve"> По ассортименту реализуемых товаров торговые предприятия делятся:</w:t>
      </w:r>
    </w:p>
    <w:p w:rsidR="00F114BD" w:rsidRPr="002F6157" w:rsidRDefault="00F114BD" w:rsidP="002F6157">
      <w:pPr>
        <w:spacing w:line="276" w:lineRule="auto"/>
        <w:jc w:val="both"/>
        <w:rPr>
          <w:sz w:val="20"/>
          <w:szCs w:val="20"/>
        </w:rPr>
      </w:pPr>
      <w:r w:rsidRPr="002F6157">
        <w:rPr>
          <w:sz w:val="20"/>
          <w:szCs w:val="20"/>
        </w:rPr>
        <w:t xml:space="preserve">      а) продовольственные    б) непродовольственные      в) оптовые рынки</w:t>
      </w:r>
    </w:p>
    <w:p w:rsidR="00F114BD" w:rsidRPr="002F6157" w:rsidRDefault="00F114BD" w:rsidP="002F6157">
      <w:pPr>
        <w:spacing w:line="276" w:lineRule="auto"/>
        <w:jc w:val="both"/>
        <w:rPr>
          <w:sz w:val="20"/>
          <w:szCs w:val="20"/>
        </w:rPr>
      </w:pPr>
      <w:r w:rsidRPr="002F6157">
        <w:rPr>
          <w:sz w:val="20"/>
          <w:szCs w:val="20"/>
        </w:rPr>
        <w:t xml:space="preserve">      г) смешанные                  д) супермаркеты                    к) специализированные      </w:t>
      </w:r>
    </w:p>
    <w:p w:rsidR="00F114BD" w:rsidRPr="002F6157" w:rsidRDefault="00F114BD" w:rsidP="002F6157">
      <w:pPr>
        <w:spacing w:line="276" w:lineRule="auto"/>
        <w:jc w:val="both"/>
        <w:rPr>
          <w:sz w:val="20"/>
          <w:szCs w:val="20"/>
        </w:rPr>
      </w:pPr>
      <w:r w:rsidRPr="002F6157">
        <w:rPr>
          <w:b/>
          <w:sz w:val="20"/>
          <w:szCs w:val="20"/>
        </w:rPr>
        <w:t>6.</w:t>
      </w:r>
      <w:r w:rsidRPr="002F6157">
        <w:rPr>
          <w:sz w:val="20"/>
          <w:szCs w:val="20"/>
        </w:rPr>
        <w:t xml:space="preserve"> Какие требования не предъявляются к размещению предприятий торговой сети:</w:t>
      </w:r>
    </w:p>
    <w:p w:rsidR="00F114BD" w:rsidRPr="002F6157" w:rsidRDefault="00F114BD" w:rsidP="002F6157">
      <w:pPr>
        <w:widowControl w:val="0"/>
        <w:spacing w:line="276" w:lineRule="auto"/>
        <w:ind w:left="284"/>
        <w:jc w:val="both"/>
        <w:rPr>
          <w:sz w:val="20"/>
          <w:szCs w:val="20"/>
        </w:rPr>
      </w:pPr>
      <w:r w:rsidRPr="002F6157">
        <w:rPr>
          <w:sz w:val="20"/>
          <w:szCs w:val="20"/>
        </w:rPr>
        <w:t>а) магазины максимально приближены к населению;</w:t>
      </w:r>
    </w:p>
    <w:p w:rsidR="00F114BD" w:rsidRPr="002F6157" w:rsidRDefault="00F114BD" w:rsidP="002F6157">
      <w:pPr>
        <w:widowControl w:val="0"/>
        <w:spacing w:line="276" w:lineRule="auto"/>
        <w:ind w:left="284"/>
        <w:jc w:val="both"/>
        <w:rPr>
          <w:sz w:val="20"/>
          <w:szCs w:val="20"/>
        </w:rPr>
      </w:pPr>
      <w:r w:rsidRPr="002F6157">
        <w:rPr>
          <w:sz w:val="20"/>
          <w:szCs w:val="20"/>
        </w:rPr>
        <w:t>б) возможность приобретения товаров сложного ассортимента жителями ближайшего микрорайона;</w:t>
      </w:r>
    </w:p>
    <w:p w:rsidR="00F114BD" w:rsidRPr="002F6157" w:rsidRDefault="00F114BD" w:rsidP="002F6157">
      <w:pPr>
        <w:widowControl w:val="0"/>
        <w:spacing w:line="276" w:lineRule="auto"/>
        <w:ind w:left="284"/>
        <w:jc w:val="both"/>
        <w:rPr>
          <w:sz w:val="20"/>
          <w:szCs w:val="20"/>
        </w:rPr>
      </w:pPr>
      <w:r w:rsidRPr="002F6157">
        <w:rPr>
          <w:sz w:val="20"/>
          <w:szCs w:val="20"/>
        </w:rPr>
        <w:t>в) равномерно по всей территории с учетом плотности населения;</w:t>
      </w:r>
    </w:p>
    <w:p w:rsidR="00F114BD" w:rsidRPr="002F6157" w:rsidRDefault="00F114BD" w:rsidP="002F6157">
      <w:pPr>
        <w:widowControl w:val="0"/>
        <w:spacing w:line="276" w:lineRule="auto"/>
        <w:ind w:left="284"/>
        <w:jc w:val="both"/>
        <w:rPr>
          <w:sz w:val="20"/>
          <w:szCs w:val="20"/>
        </w:rPr>
      </w:pPr>
      <w:r w:rsidRPr="002F6157">
        <w:rPr>
          <w:sz w:val="20"/>
          <w:szCs w:val="20"/>
        </w:rPr>
        <w:t xml:space="preserve">г) равномерно, пропорционально численности населения, размещены однотипные магазины.                                                                                                                              </w:t>
      </w:r>
    </w:p>
    <w:p w:rsidR="00F114BD" w:rsidRPr="002F6157" w:rsidRDefault="00F114BD" w:rsidP="002F6157">
      <w:pPr>
        <w:spacing w:line="276" w:lineRule="auto"/>
        <w:jc w:val="both"/>
        <w:rPr>
          <w:bCs/>
          <w:sz w:val="20"/>
          <w:szCs w:val="20"/>
        </w:rPr>
      </w:pPr>
      <w:r w:rsidRPr="002F6157">
        <w:rPr>
          <w:b/>
          <w:bCs/>
          <w:sz w:val="20"/>
          <w:szCs w:val="20"/>
        </w:rPr>
        <w:t>7.</w:t>
      </w:r>
      <w:r w:rsidRPr="002F6157">
        <w:rPr>
          <w:bCs/>
          <w:sz w:val="20"/>
          <w:szCs w:val="20"/>
        </w:rPr>
        <w:t xml:space="preserve"> Как называется помещение со специально оборудованной основной частью территории магазина, предназначенное для обслуживания покупателей.</w:t>
      </w:r>
    </w:p>
    <w:p w:rsidR="00F114BD" w:rsidRPr="002F6157" w:rsidRDefault="00F114BD" w:rsidP="002F6157">
      <w:pPr>
        <w:spacing w:line="276" w:lineRule="auto"/>
        <w:ind w:left="284"/>
        <w:jc w:val="both"/>
        <w:rPr>
          <w:bCs/>
          <w:sz w:val="20"/>
          <w:szCs w:val="20"/>
        </w:rPr>
      </w:pPr>
      <w:r w:rsidRPr="002F6157">
        <w:rPr>
          <w:sz w:val="20"/>
          <w:szCs w:val="20"/>
        </w:rPr>
        <w:t>а) подсобное помещение        б)</w:t>
      </w:r>
      <w:r w:rsidRPr="002F6157">
        <w:rPr>
          <w:bCs/>
          <w:sz w:val="20"/>
          <w:szCs w:val="20"/>
        </w:rPr>
        <w:t xml:space="preserve">  торговым залом </w:t>
      </w:r>
      <w:r w:rsidRPr="002F6157">
        <w:rPr>
          <w:sz w:val="20"/>
          <w:szCs w:val="20"/>
        </w:rPr>
        <w:t xml:space="preserve">        в) кассовая зона                            </w:t>
      </w:r>
    </w:p>
    <w:p w:rsidR="00F114BD" w:rsidRPr="002F6157" w:rsidRDefault="00F114BD" w:rsidP="002F6157">
      <w:pPr>
        <w:spacing w:line="276" w:lineRule="auto"/>
        <w:jc w:val="both"/>
        <w:rPr>
          <w:sz w:val="20"/>
          <w:szCs w:val="20"/>
        </w:rPr>
      </w:pPr>
      <w:r w:rsidRPr="002F6157">
        <w:rPr>
          <w:b/>
          <w:bCs/>
          <w:sz w:val="20"/>
          <w:szCs w:val="20"/>
        </w:rPr>
        <w:t>8.</w:t>
      </w:r>
      <w:r w:rsidRPr="002F6157">
        <w:rPr>
          <w:sz w:val="20"/>
          <w:szCs w:val="20"/>
        </w:rPr>
        <w:t>Специально оборудованная часть площади торгового зала, предназначенная для расчетов с покупателями за товары в зонах самообслуживания магазинов, в пределах которой сосредоточенно более одной контрольно-кассовой машины называется …………</w:t>
      </w:r>
    </w:p>
    <w:p w:rsidR="00F114BD" w:rsidRPr="002F6157" w:rsidRDefault="00F114BD" w:rsidP="002F6157">
      <w:pPr>
        <w:spacing w:line="276" w:lineRule="auto"/>
        <w:ind w:left="284"/>
        <w:jc w:val="both"/>
        <w:rPr>
          <w:bCs/>
          <w:sz w:val="20"/>
          <w:szCs w:val="20"/>
        </w:rPr>
      </w:pPr>
      <w:r w:rsidRPr="002F6157">
        <w:rPr>
          <w:sz w:val="20"/>
          <w:szCs w:val="20"/>
        </w:rPr>
        <w:t xml:space="preserve"> а) контрольно-кассовый узел     б)</w:t>
      </w:r>
      <w:r w:rsidRPr="002F6157">
        <w:rPr>
          <w:bCs/>
          <w:sz w:val="20"/>
          <w:szCs w:val="20"/>
        </w:rPr>
        <w:t xml:space="preserve">  торговым залом </w:t>
      </w:r>
      <w:r w:rsidRPr="002F6157">
        <w:rPr>
          <w:sz w:val="20"/>
          <w:szCs w:val="20"/>
        </w:rPr>
        <w:t xml:space="preserve">        в) отделом заказов                    </w:t>
      </w:r>
    </w:p>
    <w:p w:rsidR="00F114BD" w:rsidRPr="002F6157" w:rsidRDefault="00F114BD" w:rsidP="002F6157">
      <w:pPr>
        <w:spacing w:line="276" w:lineRule="auto"/>
        <w:jc w:val="both"/>
        <w:rPr>
          <w:bCs/>
          <w:sz w:val="20"/>
          <w:szCs w:val="20"/>
        </w:rPr>
      </w:pPr>
      <w:r w:rsidRPr="002F6157">
        <w:rPr>
          <w:b/>
          <w:bCs/>
          <w:sz w:val="20"/>
          <w:szCs w:val="20"/>
        </w:rPr>
        <w:t>9.</w:t>
      </w:r>
      <w:r w:rsidRPr="002F6157">
        <w:rPr>
          <w:bCs/>
          <w:sz w:val="20"/>
          <w:szCs w:val="20"/>
        </w:rPr>
        <w:t xml:space="preserve"> К какому виду помещение магазина относятся: разгрузочная, приемочная, кладовая, фасовочная, комплектовочная отдела заказов и др.           </w:t>
      </w:r>
    </w:p>
    <w:p w:rsidR="00F114BD" w:rsidRPr="002F6157" w:rsidRDefault="00F114BD" w:rsidP="002F6157">
      <w:pPr>
        <w:spacing w:line="276" w:lineRule="auto"/>
        <w:jc w:val="both"/>
        <w:rPr>
          <w:bCs/>
          <w:sz w:val="20"/>
          <w:szCs w:val="20"/>
        </w:rPr>
      </w:pPr>
      <w:r w:rsidRPr="002F6157">
        <w:rPr>
          <w:bCs/>
          <w:sz w:val="20"/>
          <w:szCs w:val="20"/>
        </w:rPr>
        <w:t xml:space="preserve">    а) торговые помещения                       б) подсобные помещения</w:t>
      </w:r>
    </w:p>
    <w:p w:rsidR="00F114BD" w:rsidRPr="002F6157" w:rsidRDefault="00F114BD" w:rsidP="002F6157">
      <w:pPr>
        <w:spacing w:line="276" w:lineRule="auto"/>
        <w:jc w:val="both"/>
        <w:rPr>
          <w:bCs/>
          <w:sz w:val="20"/>
          <w:szCs w:val="20"/>
        </w:rPr>
      </w:pPr>
      <w:r w:rsidRPr="002F6157">
        <w:rPr>
          <w:bCs/>
          <w:sz w:val="20"/>
          <w:szCs w:val="20"/>
        </w:rPr>
        <w:t xml:space="preserve">    в) технические помещения                 г) административные помещения           </w:t>
      </w:r>
    </w:p>
    <w:p w:rsidR="00F114BD" w:rsidRPr="002F6157" w:rsidRDefault="00F114BD" w:rsidP="002F6157">
      <w:pPr>
        <w:spacing w:line="276" w:lineRule="auto"/>
        <w:jc w:val="both"/>
        <w:rPr>
          <w:bCs/>
          <w:sz w:val="20"/>
          <w:szCs w:val="20"/>
        </w:rPr>
      </w:pPr>
      <w:r w:rsidRPr="002F6157">
        <w:rPr>
          <w:bCs/>
          <w:sz w:val="20"/>
          <w:szCs w:val="20"/>
        </w:rPr>
        <w:t xml:space="preserve">    д) помещения для приемки, хранения и подготовки товаров </w:t>
      </w:r>
      <w:proofErr w:type="gramStart"/>
      <w:r w:rsidRPr="002F6157">
        <w:rPr>
          <w:bCs/>
          <w:sz w:val="20"/>
          <w:szCs w:val="20"/>
        </w:rPr>
        <w:t>к</w:t>
      </w:r>
      <w:proofErr w:type="gramEnd"/>
      <w:r w:rsidRPr="002F6157">
        <w:rPr>
          <w:bCs/>
          <w:sz w:val="20"/>
          <w:szCs w:val="20"/>
        </w:rPr>
        <w:t xml:space="preserve"> продажи                        </w:t>
      </w:r>
    </w:p>
    <w:p w:rsidR="00F114BD" w:rsidRPr="002F6157" w:rsidRDefault="00F114BD" w:rsidP="002F6157">
      <w:pPr>
        <w:spacing w:line="276" w:lineRule="auto"/>
        <w:jc w:val="both"/>
        <w:rPr>
          <w:bCs/>
          <w:sz w:val="20"/>
          <w:szCs w:val="20"/>
        </w:rPr>
      </w:pPr>
      <w:r w:rsidRPr="002F6157">
        <w:rPr>
          <w:b/>
          <w:bCs/>
          <w:sz w:val="20"/>
          <w:szCs w:val="20"/>
        </w:rPr>
        <w:t>10.</w:t>
      </w:r>
      <w:r w:rsidRPr="002F6157">
        <w:rPr>
          <w:bCs/>
          <w:sz w:val="20"/>
          <w:szCs w:val="20"/>
        </w:rPr>
        <w:t xml:space="preserve"> Какие из требований не относятся </w:t>
      </w:r>
      <w:proofErr w:type="gramStart"/>
      <w:r w:rsidRPr="002F6157">
        <w:rPr>
          <w:bCs/>
          <w:sz w:val="20"/>
          <w:szCs w:val="20"/>
        </w:rPr>
        <w:t>к</w:t>
      </w:r>
      <w:proofErr w:type="gramEnd"/>
      <w:r w:rsidRPr="002F6157">
        <w:rPr>
          <w:bCs/>
          <w:sz w:val="20"/>
          <w:szCs w:val="20"/>
        </w:rPr>
        <w:t xml:space="preserve"> планировки торгового зала?</w:t>
      </w:r>
    </w:p>
    <w:p w:rsidR="00F114BD" w:rsidRPr="002F6157" w:rsidRDefault="00F114BD" w:rsidP="002F6157">
      <w:pPr>
        <w:spacing w:line="276" w:lineRule="auto"/>
        <w:jc w:val="both"/>
        <w:rPr>
          <w:bCs/>
          <w:sz w:val="20"/>
          <w:szCs w:val="20"/>
        </w:rPr>
      </w:pPr>
      <w:r w:rsidRPr="002F6157">
        <w:rPr>
          <w:bCs/>
          <w:sz w:val="20"/>
          <w:szCs w:val="20"/>
        </w:rPr>
        <w:t xml:space="preserve">     а) благоприятная атмосфера в торговом зале</w:t>
      </w:r>
    </w:p>
    <w:p w:rsidR="00F114BD" w:rsidRPr="002F6157" w:rsidRDefault="00F114BD" w:rsidP="002F6157">
      <w:pPr>
        <w:widowControl w:val="0"/>
        <w:spacing w:line="276" w:lineRule="auto"/>
        <w:jc w:val="both"/>
        <w:rPr>
          <w:sz w:val="20"/>
          <w:szCs w:val="20"/>
        </w:rPr>
      </w:pPr>
      <w:r w:rsidRPr="002F6157">
        <w:rPr>
          <w:bCs/>
          <w:sz w:val="20"/>
          <w:szCs w:val="20"/>
        </w:rPr>
        <w:t xml:space="preserve">     б) </w:t>
      </w:r>
      <w:r w:rsidRPr="002F6157">
        <w:rPr>
          <w:sz w:val="20"/>
          <w:szCs w:val="20"/>
        </w:rPr>
        <w:t>удобное для покупателей расположение входов, выходов, отделов</w:t>
      </w:r>
    </w:p>
    <w:p w:rsidR="00F114BD" w:rsidRPr="002F6157" w:rsidRDefault="00F114BD" w:rsidP="002F6157">
      <w:pPr>
        <w:widowControl w:val="0"/>
        <w:spacing w:line="276" w:lineRule="auto"/>
        <w:jc w:val="both"/>
        <w:rPr>
          <w:sz w:val="20"/>
          <w:szCs w:val="20"/>
        </w:rPr>
      </w:pPr>
      <w:r w:rsidRPr="002F6157">
        <w:rPr>
          <w:sz w:val="20"/>
          <w:szCs w:val="20"/>
        </w:rPr>
        <w:t xml:space="preserve">     в) эффективное использование площади торгового зала</w:t>
      </w:r>
    </w:p>
    <w:p w:rsidR="00F114BD" w:rsidRPr="002F6157" w:rsidRDefault="00F114BD" w:rsidP="002F6157">
      <w:pPr>
        <w:widowControl w:val="0"/>
        <w:spacing w:line="276" w:lineRule="auto"/>
        <w:jc w:val="both"/>
        <w:rPr>
          <w:sz w:val="20"/>
          <w:szCs w:val="20"/>
        </w:rPr>
      </w:pPr>
      <w:r w:rsidRPr="002F6157">
        <w:rPr>
          <w:sz w:val="20"/>
          <w:szCs w:val="20"/>
        </w:rPr>
        <w:t xml:space="preserve">     г) обеспечение свободного движения потоков покупателей                                         </w:t>
      </w:r>
    </w:p>
    <w:p w:rsidR="00F114BD" w:rsidRPr="002F6157" w:rsidRDefault="00F114BD" w:rsidP="002F6157">
      <w:pPr>
        <w:spacing w:line="276" w:lineRule="auto"/>
        <w:jc w:val="both"/>
        <w:rPr>
          <w:sz w:val="20"/>
          <w:szCs w:val="20"/>
        </w:rPr>
      </w:pPr>
      <w:r w:rsidRPr="002F6157">
        <w:rPr>
          <w:b/>
          <w:sz w:val="20"/>
          <w:szCs w:val="20"/>
        </w:rPr>
        <w:t>11.</w:t>
      </w:r>
      <w:r w:rsidRPr="002F6157">
        <w:rPr>
          <w:sz w:val="20"/>
          <w:szCs w:val="20"/>
        </w:rPr>
        <w:t xml:space="preserve"> Кто из перечисленного персонала относится к техническим исполнителям?</w:t>
      </w:r>
    </w:p>
    <w:p w:rsidR="00F114BD" w:rsidRPr="002F6157" w:rsidRDefault="00F114BD" w:rsidP="002F6157">
      <w:pPr>
        <w:spacing w:line="276" w:lineRule="auto"/>
        <w:jc w:val="both"/>
        <w:rPr>
          <w:sz w:val="20"/>
          <w:szCs w:val="20"/>
        </w:rPr>
      </w:pPr>
      <w:r w:rsidRPr="002F6157">
        <w:rPr>
          <w:sz w:val="20"/>
          <w:szCs w:val="20"/>
        </w:rPr>
        <w:t xml:space="preserve">    а) гл. бухгалтер      б) товаровед      в) секретарь        г) кладовщик </w:t>
      </w:r>
    </w:p>
    <w:p w:rsidR="00F114BD" w:rsidRPr="002F6157" w:rsidRDefault="00F114BD" w:rsidP="002F6157">
      <w:pPr>
        <w:spacing w:line="276" w:lineRule="auto"/>
        <w:jc w:val="both"/>
        <w:rPr>
          <w:sz w:val="20"/>
          <w:szCs w:val="20"/>
        </w:rPr>
      </w:pPr>
      <w:r w:rsidRPr="002F6157">
        <w:rPr>
          <w:sz w:val="20"/>
          <w:szCs w:val="20"/>
        </w:rPr>
        <w:t xml:space="preserve">    д) подсобный рабочий            к)  старший кассир                                                   </w:t>
      </w:r>
    </w:p>
    <w:p w:rsidR="00F114BD" w:rsidRPr="002F6157" w:rsidRDefault="00F114BD" w:rsidP="002F6157">
      <w:pPr>
        <w:spacing w:line="276" w:lineRule="auto"/>
        <w:jc w:val="both"/>
        <w:rPr>
          <w:bCs/>
          <w:sz w:val="20"/>
          <w:szCs w:val="20"/>
        </w:rPr>
      </w:pPr>
      <w:r w:rsidRPr="002F6157">
        <w:rPr>
          <w:b/>
          <w:bCs/>
          <w:sz w:val="20"/>
          <w:szCs w:val="20"/>
        </w:rPr>
        <w:t>12.</w:t>
      </w:r>
      <w:r w:rsidRPr="002F6157">
        <w:rPr>
          <w:bCs/>
          <w:sz w:val="20"/>
          <w:szCs w:val="20"/>
        </w:rPr>
        <w:t xml:space="preserve">  Как называется набор товаров, объединенных по какому-либо одному или совокупности признаков? </w:t>
      </w:r>
    </w:p>
    <w:p w:rsidR="00F114BD" w:rsidRPr="002F6157" w:rsidRDefault="00F114BD" w:rsidP="002F6157">
      <w:pPr>
        <w:spacing w:line="276" w:lineRule="auto"/>
        <w:jc w:val="both"/>
        <w:rPr>
          <w:bCs/>
          <w:sz w:val="20"/>
          <w:szCs w:val="20"/>
        </w:rPr>
      </w:pPr>
      <w:r w:rsidRPr="002F6157">
        <w:rPr>
          <w:bCs/>
          <w:sz w:val="20"/>
          <w:szCs w:val="20"/>
        </w:rPr>
        <w:t xml:space="preserve">    а) перечень       б) ассортиментом       в) список       г) каталог                                                           </w:t>
      </w:r>
    </w:p>
    <w:p w:rsidR="00F114BD" w:rsidRPr="002F6157" w:rsidRDefault="00F114BD" w:rsidP="002F6157">
      <w:pPr>
        <w:spacing w:line="276" w:lineRule="auto"/>
        <w:jc w:val="both"/>
        <w:rPr>
          <w:bCs/>
          <w:sz w:val="20"/>
          <w:szCs w:val="20"/>
        </w:rPr>
      </w:pPr>
      <w:r w:rsidRPr="002F6157">
        <w:rPr>
          <w:b/>
          <w:bCs/>
          <w:sz w:val="20"/>
          <w:szCs w:val="20"/>
        </w:rPr>
        <w:t>13.</w:t>
      </w:r>
      <w:r w:rsidRPr="002F6157">
        <w:rPr>
          <w:bCs/>
          <w:sz w:val="20"/>
          <w:szCs w:val="20"/>
        </w:rPr>
        <w:t xml:space="preserve">  Процесс формирования ассортимента товаров в магазинах заключается в определении ………..  ассортимента реализуемых в нем товаров и ………. ассортимента. Какие слова необходимо вставить?  </w:t>
      </w:r>
    </w:p>
    <w:p w:rsidR="00F114BD" w:rsidRPr="002F6157" w:rsidRDefault="00F114BD" w:rsidP="002F6157">
      <w:pPr>
        <w:spacing w:line="276" w:lineRule="auto"/>
        <w:jc w:val="both"/>
        <w:rPr>
          <w:bCs/>
          <w:sz w:val="20"/>
          <w:szCs w:val="20"/>
        </w:rPr>
      </w:pPr>
      <w:r w:rsidRPr="002F6157">
        <w:rPr>
          <w:bCs/>
          <w:sz w:val="20"/>
          <w:szCs w:val="20"/>
        </w:rPr>
        <w:t xml:space="preserve">    а) широты          б) глубины              в) объёма              г) вида                                       </w:t>
      </w:r>
    </w:p>
    <w:p w:rsidR="00F114BD" w:rsidRPr="002F6157" w:rsidRDefault="00F114BD" w:rsidP="002F6157">
      <w:pPr>
        <w:spacing w:line="276" w:lineRule="auto"/>
        <w:jc w:val="both"/>
        <w:rPr>
          <w:bCs/>
          <w:sz w:val="20"/>
          <w:szCs w:val="20"/>
        </w:rPr>
      </w:pPr>
      <w:r w:rsidRPr="002F6157">
        <w:rPr>
          <w:b/>
          <w:bCs/>
          <w:sz w:val="20"/>
          <w:szCs w:val="20"/>
        </w:rPr>
        <w:t>14.</w:t>
      </w:r>
      <w:r w:rsidRPr="002F6157">
        <w:rPr>
          <w:bCs/>
          <w:sz w:val="20"/>
          <w:szCs w:val="20"/>
        </w:rPr>
        <w:t xml:space="preserve">  Какую работу выполняют торговые работники, посещая оптовые склады, оптовые ярмарки, оптовые рынки и предприятия поставщиков?</w:t>
      </w:r>
    </w:p>
    <w:p w:rsidR="00F114BD" w:rsidRPr="002F6157" w:rsidRDefault="00F114BD" w:rsidP="002F6157">
      <w:pPr>
        <w:spacing w:line="276" w:lineRule="auto"/>
        <w:jc w:val="both"/>
        <w:rPr>
          <w:bCs/>
          <w:sz w:val="20"/>
          <w:szCs w:val="20"/>
        </w:rPr>
      </w:pPr>
      <w:r w:rsidRPr="002F6157">
        <w:rPr>
          <w:bCs/>
          <w:sz w:val="20"/>
          <w:szCs w:val="20"/>
        </w:rPr>
        <w:t xml:space="preserve">    а) заключают договор     б) знакомятся с ассортиментом          в) закупают товар        </w:t>
      </w:r>
    </w:p>
    <w:p w:rsidR="00F114BD" w:rsidRPr="002F6157" w:rsidRDefault="00F114BD" w:rsidP="002F6157">
      <w:pPr>
        <w:spacing w:line="276" w:lineRule="auto"/>
        <w:jc w:val="both"/>
        <w:rPr>
          <w:bCs/>
          <w:sz w:val="20"/>
          <w:szCs w:val="20"/>
        </w:rPr>
      </w:pPr>
      <w:r w:rsidRPr="002F6157">
        <w:rPr>
          <w:b/>
          <w:bCs/>
          <w:sz w:val="20"/>
          <w:szCs w:val="20"/>
        </w:rPr>
        <w:t>15.</w:t>
      </w:r>
      <w:r w:rsidRPr="002F6157">
        <w:rPr>
          <w:bCs/>
          <w:sz w:val="20"/>
          <w:szCs w:val="20"/>
        </w:rPr>
        <w:t xml:space="preserve"> В зависимости от количества признаков, по которым классифицируются товары, ассортимент может быть:           </w:t>
      </w:r>
    </w:p>
    <w:p w:rsidR="00F114BD" w:rsidRPr="002F6157" w:rsidRDefault="00F114BD" w:rsidP="002F6157">
      <w:pPr>
        <w:spacing w:line="276" w:lineRule="auto"/>
        <w:jc w:val="both"/>
        <w:rPr>
          <w:bCs/>
          <w:sz w:val="20"/>
          <w:szCs w:val="20"/>
        </w:rPr>
      </w:pPr>
      <w:r w:rsidRPr="002F6157">
        <w:rPr>
          <w:bCs/>
          <w:sz w:val="20"/>
          <w:szCs w:val="20"/>
        </w:rPr>
        <w:lastRenderedPageBreak/>
        <w:t xml:space="preserve">    а) модным             б) специальным             в) простым            г) сложным                       </w:t>
      </w:r>
    </w:p>
    <w:p w:rsidR="00F114BD" w:rsidRPr="002F6157" w:rsidRDefault="00F114BD" w:rsidP="002F6157">
      <w:pPr>
        <w:spacing w:line="276" w:lineRule="auto"/>
        <w:jc w:val="both"/>
        <w:rPr>
          <w:bCs/>
          <w:sz w:val="20"/>
          <w:szCs w:val="20"/>
        </w:rPr>
      </w:pPr>
      <w:r w:rsidRPr="002F6157">
        <w:rPr>
          <w:b/>
          <w:bCs/>
          <w:sz w:val="20"/>
          <w:szCs w:val="20"/>
        </w:rPr>
        <w:t>16.</w:t>
      </w:r>
      <w:r w:rsidRPr="002F6157">
        <w:rPr>
          <w:bCs/>
          <w:sz w:val="20"/>
          <w:szCs w:val="20"/>
        </w:rPr>
        <w:t xml:space="preserve"> К какому виду товарного спроса относятся </w:t>
      </w:r>
      <w:proofErr w:type="gramStart"/>
      <w:r w:rsidRPr="002F6157">
        <w:rPr>
          <w:bCs/>
          <w:sz w:val="20"/>
          <w:szCs w:val="20"/>
        </w:rPr>
        <w:t>товары</w:t>
      </w:r>
      <w:proofErr w:type="gramEnd"/>
      <w:r w:rsidRPr="002F6157">
        <w:rPr>
          <w:bCs/>
          <w:sz w:val="20"/>
          <w:szCs w:val="20"/>
        </w:rPr>
        <w:t xml:space="preserve"> производимые в определенный период года?</w:t>
      </w:r>
    </w:p>
    <w:p w:rsidR="00F114BD" w:rsidRPr="002F6157" w:rsidRDefault="00F114BD" w:rsidP="002F6157">
      <w:pPr>
        <w:spacing w:line="276" w:lineRule="auto"/>
        <w:jc w:val="both"/>
        <w:rPr>
          <w:sz w:val="20"/>
          <w:szCs w:val="20"/>
        </w:rPr>
      </w:pPr>
      <w:r w:rsidRPr="002F6157">
        <w:rPr>
          <w:bCs/>
          <w:sz w:val="20"/>
          <w:szCs w:val="20"/>
        </w:rPr>
        <w:t xml:space="preserve">     а) товары повседневного спроса         б) товары периодического спроса</w:t>
      </w:r>
    </w:p>
    <w:p w:rsidR="00F114BD" w:rsidRPr="002F6157" w:rsidRDefault="00F114BD" w:rsidP="002F6157">
      <w:pPr>
        <w:widowControl w:val="0"/>
        <w:spacing w:line="276" w:lineRule="auto"/>
        <w:jc w:val="both"/>
        <w:rPr>
          <w:sz w:val="20"/>
          <w:szCs w:val="20"/>
        </w:rPr>
      </w:pPr>
      <w:r w:rsidRPr="002F6157">
        <w:rPr>
          <w:sz w:val="20"/>
          <w:szCs w:val="20"/>
        </w:rPr>
        <w:t xml:space="preserve">     в) </w:t>
      </w:r>
      <w:r w:rsidRPr="002F6157">
        <w:rPr>
          <w:bCs/>
          <w:sz w:val="20"/>
          <w:szCs w:val="20"/>
        </w:rPr>
        <w:t xml:space="preserve">товары редкого спроса         </w:t>
      </w:r>
      <w:r w:rsidRPr="002F6157">
        <w:rPr>
          <w:sz w:val="20"/>
          <w:szCs w:val="20"/>
        </w:rPr>
        <w:t xml:space="preserve"> г) сезонные товары         д)  сопутствующие товары         </w:t>
      </w:r>
    </w:p>
    <w:p w:rsidR="00F114BD" w:rsidRPr="002F6157" w:rsidRDefault="00F114BD" w:rsidP="002F6157">
      <w:pPr>
        <w:spacing w:line="276" w:lineRule="auto"/>
        <w:jc w:val="both"/>
        <w:rPr>
          <w:sz w:val="20"/>
          <w:szCs w:val="20"/>
        </w:rPr>
      </w:pPr>
      <w:r w:rsidRPr="002F6157">
        <w:rPr>
          <w:b/>
          <w:sz w:val="20"/>
          <w:szCs w:val="20"/>
        </w:rPr>
        <w:t>17.</w:t>
      </w:r>
      <w:r w:rsidRPr="002F6157">
        <w:rPr>
          <w:sz w:val="20"/>
          <w:szCs w:val="20"/>
        </w:rPr>
        <w:t xml:space="preserve">  Маршруты поставки товаров с эффективно использованной грузоподъемностью автомобилей и  оптимально низкой затратой времени на дорогу бывают:</w:t>
      </w:r>
    </w:p>
    <w:p w:rsidR="00F114BD" w:rsidRPr="002F6157" w:rsidRDefault="00F114BD" w:rsidP="002F6157">
      <w:pPr>
        <w:spacing w:line="276" w:lineRule="auto"/>
        <w:jc w:val="both"/>
        <w:rPr>
          <w:sz w:val="20"/>
          <w:szCs w:val="20"/>
        </w:rPr>
      </w:pPr>
      <w:r w:rsidRPr="002F6157">
        <w:rPr>
          <w:sz w:val="20"/>
          <w:szCs w:val="20"/>
        </w:rPr>
        <w:t xml:space="preserve">    а)  линейные маршруты       б)  кольцевые маршруты       в)  ежедневные маршруты   </w:t>
      </w:r>
    </w:p>
    <w:p w:rsidR="00F114BD" w:rsidRPr="002F6157" w:rsidRDefault="00F114BD" w:rsidP="002F6157">
      <w:pPr>
        <w:spacing w:line="276" w:lineRule="auto"/>
        <w:jc w:val="both"/>
        <w:rPr>
          <w:bCs/>
          <w:sz w:val="20"/>
          <w:szCs w:val="20"/>
        </w:rPr>
      </w:pPr>
      <w:r w:rsidRPr="002F6157">
        <w:rPr>
          <w:b/>
          <w:bCs/>
          <w:sz w:val="20"/>
          <w:szCs w:val="20"/>
        </w:rPr>
        <w:t>18.</w:t>
      </w:r>
      <w:r w:rsidRPr="002F6157">
        <w:rPr>
          <w:bCs/>
          <w:sz w:val="20"/>
          <w:szCs w:val="20"/>
        </w:rPr>
        <w:t xml:space="preserve"> Основная функция упаковки</w:t>
      </w:r>
      <w:proofErr w:type="gramStart"/>
      <w:r w:rsidRPr="002F6157">
        <w:rPr>
          <w:bCs/>
          <w:sz w:val="20"/>
          <w:szCs w:val="20"/>
        </w:rPr>
        <w:t xml:space="preserve"> -- </w:t>
      </w:r>
      <w:proofErr w:type="gramEnd"/>
      <w:r w:rsidRPr="002F6157">
        <w:rPr>
          <w:bCs/>
          <w:sz w:val="20"/>
          <w:szCs w:val="20"/>
        </w:rPr>
        <w:t>это обеспечение сохранности товаров, возможности многократного использования тары, невысокая стоимость и ………………</w:t>
      </w:r>
    </w:p>
    <w:p w:rsidR="00F114BD" w:rsidRPr="002F6157" w:rsidRDefault="00F114BD" w:rsidP="002F6157">
      <w:pPr>
        <w:spacing w:line="276" w:lineRule="auto"/>
        <w:ind w:left="284"/>
        <w:jc w:val="both"/>
        <w:rPr>
          <w:bCs/>
          <w:sz w:val="20"/>
          <w:szCs w:val="20"/>
        </w:rPr>
      </w:pPr>
      <w:r w:rsidRPr="002F6157">
        <w:rPr>
          <w:sz w:val="20"/>
          <w:szCs w:val="20"/>
        </w:rPr>
        <w:t xml:space="preserve">а) экономичность         б) эстетичность        в) </w:t>
      </w:r>
      <w:proofErr w:type="spellStart"/>
      <w:r w:rsidRPr="002F6157">
        <w:rPr>
          <w:sz w:val="20"/>
          <w:szCs w:val="20"/>
        </w:rPr>
        <w:t>экологичность</w:t>
      </w:r>
      <w:proofErr w:type="spellEnd"/>
    </w:p>
    <w:p w:rsidR="00F114BD" w:rsidRPr="002F6157" w:rsidRDefault="00F114BD" w:rsidP="002F6157">
      <w:pPr>
        <w:spacing w:line="276" w:lineRule="auto"/>
        <w:jc w:val="both"/>
        <w:rPr>
          <w:bCs/>
          <w:sz w:val="20"/>
          <w:szCs w:val="20"/>
        </w:rPr>
      </w:pPr>
      <w:r w:rsidRPr="002F6157">
        <w:rPr>
          <w:b/>
          <w:bCs/>
          <w:sz w:val="20"/>
          <w:szCs w:val="20"/>
        </w:rPr>
        <w:t>19.</w:t>
      </w:r>
      <w:r w:rsidRPr="002F6157">
        <w:rPr>
          <w:bCs/>
          <w:sz w:val="20"/>
          <w:szCs w:val="20"/>
        </w:rPr>
        <w:t xml:space="preserve"> По конструктивным особенностям тара бывает           </w:t>
      </w:r>
    </w:p>
    <w:p w:rsidR="00F114BD" w:rsidRPr="002F6157" w:rsidRDefault="00F114BD" w:rsidP="002F6157">
      <w:pPr>
        <w:spacing w:line="276" w:lineRule="auto"/>
        <w:jc w:val="both"/>
        <w:rPr>
          <w:bCs/>
          <w:sz w:val="20"/>
          <w:szCs w:val="20"/>
        </w:rPr>
      </w:pPr>
      <w:r w:rsidRPr="002F6157">
        <w:rPr>
          <w:bCs/>
          <w:sz w:val="20"/>
          <w:szCs w:val="20"/>
        </w:rPr>
        <w:t xml:space="preserve">    а) тара-оборудование      б) разборная        в) неразборная       г) многоразовая      д) складная                                                                                    </w:t>
      </w:r>
    </w:p>
    <w:p w:rsidR="00F114BD" w:rsidRPr="002F6157" w:rsidRDefault="00F114BD" w:rsidP="002F6157">
      <w:pPr>
        <w:spacing w:line="276" w:lineRule="auto"/>
        <w:jc w:val="both"/>
        <w:rPr>
          <w:bCs/>
          <w:sz w:val="20"/>
          <w:szCs w:val="20"/>
        </w:rPr>
      </w:pPr>
      <w:r w:rsidRPr="002F6157">
        <w:rPr>
          <w:b/>
          <w:bCs/>
          <w:sz w:val="20"/>
          <w:szCs w:val="20"/>
        </w:rPr>
        <w:t>20.</w:t>
      </w:r>
      <w:r w:rsidRPr="002F6157">
        <w:rPr>
          <w:bCs/>
          <w:sz w:val="20"/>
          <w:szCs w:val="20"/>
        </w:rPr>
        <w:t xml:space="preserve"> ……………. тару в специально отведенных помещениях или под навесом, защищающим ее от воздействия прямых солнечных лучей и атмосферных осадков. </w:t>
      </w:r>
    </w:p>
    <w:p w:rsidR="00F114BD" w:rsidRPr="002F6157" w:rsidRDefault="00F114BD" w:rsidP="002F6157">
      <w:pPr>
        <w:spacing w:line="276" w:lineRule="auto"/>
        <w:jc w:val="both"/>
        <w:rPr>
          <w:sz w:val="20"/>
          <w:szCs w:val="20"/>
        </w:rPr>
      </w:pPr>
      <w:r w:rsidRPr="002F6157">
        <w:rPr>
          <w:bCs/>
          <w:sz w:val="20"/>
          <w:szCs w:val="20"/>
        </w:rPr>
        <w:t xml:space="preserve">     а) Хранят        б) </w:t>
      </w:r>
      <w:r w:rsidRPr="002F6157">
        <w:rPr>
          <w:sz w:val="20"/>
          <w:szCs w:val="20"/>
        </w:rPr>
        <w:t xml:space="preserve">Демонтируют          в) Принимают          г) Ремонтируют                     </w:t>
      </w:r>
    </w:p>
    <w:p w:rsidR="00F114BD" w:rsidRPr="002F6157" w:rsidRDefault="00F114BD" w:rsidP="002F6157">
      <w:pPr>
        <w:keepNext/>
        <w:keepLines/>
        <w:suppressLineNumbers/>
        <w:suppressAutoHyphens/>
        <w:spacing w:line="276" w:lineRule="auto"/>
        <w:jc w:val="both"/>
        <w:rPr>
          <w:sz w:val="20"/>
          <w:szCs w:val="20"/>
        </w:rPr>
      </w:pPr>
      <w:r w:rsidRPr="002F6157">
        <w:rPr>
          <w:b/>
          <w:sz w:val="20"/>
          <w:szCs w:val="20"/>
        </w:rPr>
        <w:t>Время на выполнение: 20  мин.</w:t>
      </w:r>
    </w:p>
    <w:p w:rsidR="00F114BD" w:rsidRPr="002F6157" w:rsidRDefault="00F114BD" w:rsidP="002F6157">
      <w:pPr>
        <w:spacing w:line="276" w:lineRule="auto"/>
        <w:jc w:val="both"/>
        <w:rPr>
          <w:sz w:val="20"/>
          <w:szCs w:val="20"/>
        </w:rPr>
      </w:pPr>
      <w:r w:rsidRPr="002F6157">
        <w:rPr>
          <w:b/>
          <w:sz w:val="20"/>
          <w:szCs w:val="20"/>
        </w:rPr>
        <w:t>Критерий оценивания:</w:t>
      </w:r>
    </w:p>
    <w:p w:rsidR="00F114BD" w:rsidRPr="002F6157" w:rsidRDefault="00F114BD" w:rsidP="002F6157">
      <w:pPr>
        <w:keepLines/>
        <w:widowControl w:val="0"/>
        <w:suppressLineNumbers/>
        <w:suppressAutoHyphens/>
        <w:spacing w:line="276" w:lineRule="auto"/>
        <w:jc w:val="both"/>
        <w:rPr>
          <w:sz w:val="20"/>
          <w:szCs w:val="20"/>
        </w:rPr>
      </w:pPr>
      <w:r w:rsidRPr="002F6157">
        <w:rPr>
          <w:sz w:val="20"/>
          <w:szCs w:val="20"/>
        </w:rPr>
        <w:t xml:space="preserve">За правильные ответы на вопросы выставляется положительная оценка –  по 1 баллу. </w:t>
      </w:r>
    </w:p>
    <w:p w:rsidR="00F114BD" w:rsidRPr="002F6157" w:rsidRDefault="00F114BD" w:rsidP="002F6157">
      <w:pPr>
        <w:keepLines/>
        <w:widowControl w:val="0"/>
        <w:suppressLineNumbers/>
        <w:suppressAutoHyphens/>
        <w:spacing w:line="276" w:lineRule="auto"/>
        <w:jc w:val="both"/>
        <w:rPr>
          <w:sz w:val="20"/>
          <w:szCs w:val="20"/>
        </w:rPr>
      </w:pPr>
      <w:r w:rsidRPr="002F6157">
        <w:rPr>
          <w:sz w:val="20"/>
          <w:szCs w:val="20"/>
        </w:rPr>
        <w:t>За неправильный ответ на вопрос выставляется отрицательная оценка – 0 баллов.</w:t>
      </w:r>
    </w:p>
    <w:p w:rsidR="00F114BD" w:rsidRPr="002F6157" w:rsidRDefault="00F114BD" w:rsidP="002F6157">
      <w:pPr>
        <w:tabs>
          <w:tab w:val="left" w:pos="1260"/>
        </w:tabs>
        <w:spacing w:line="276" w:lineRule="auto"/>
        <w:jc w:val="both"/>
        <w:rPr>
          <w:sz w:val="20"/>
          <w:szCs w:val="20"/>
        </w:rPr>
      </w:pPr>
      <w:r w:rsidRPr="002F6157">
        <w:rPr>
          <w:b/>
          <w:sz w:val="20"/>
          <w:szCs w:val="20"/>
        </w:rPr>
        <w:t>Оценки:</w:t>
      </w:r>
    </w:p>
    <w:p w:rsidR="00F114BD" w:rsidRPr="002F6157" w:rsidRDefault="00F114BD" w:rsidP="002F6157">
      <w:pPr>
        <w:tabs>
          <w:tab w:val="left" w:pos="1260"/>
        </w:tabs>
        <w:spacing w:line="276" w:lineRule="auto"/>
        <w:jc w:val="both"/>
        <w:rPr>
          <w:sz w:val="20"/>
          <w:szCs w:val="20"/>
        </w:rPr>
      </w:pPr>
      <w:r w:rsidRPr="002F6157">
        <w:rPr>
          <w:b/>
          <w:sz w:val="20"/>
          <w:szCs w:val="20"/>
        </w:rPr>
        <w:t xml:space="preserve">«5» </w:t>
      </w:r>
      <w:r w:rsidRPr="002F6157">
        <w:rPr>
          <w:sz w:val="20"/>
          <w:szCs w:val="20"/>
        </w:rPr>
        <w:t>- 20 баллов</w:t>
      </w:r>
    </w:p>
    <w:p w:rsidR="00F114BD" w:rsidRPr="002F6157" w:rsidRDefault="00F114BD" w:rsidP="002F6157">
      <w:pPr>
        <w:tabs>
          <w:tab w:val="left" w:pos="1260"/>
        </w:tabs>
        <w:spacing w:line="276" w:lineRule="auto"/>
        <w:jc w:val="both"/>
        <w:rPr>
          <w:sz w:val="20"/>
          <w:szCs w:val="20"/>
        </w:rPr>
      </w:pPr>
      <w:r w:rsidRPr="002F6157">
        <w:rPr>
          <w:b/>
          <w:sz w:val="20"/>
          <w:szCs w:val="20"/>
        </w:rPr>
        <w:t xml:space="preserve">«4» </w:t>
      </w:r>
      <w:r w:rsidRPr="002F6157">
        <w:rPr>
          <w:sz w:val="20"/>
          <w:szCs w:val="20"/>
        </w:rPr>
        <w:t>- 16-19 баллов</w:t>
      </w:r>
    </w:p>
    <w:p w:rsidR="00F114BD" w:rsidRPr="002F6157" w:rsidRDefault="00F114BD" w:rsidP="002F6157">
      <w:pPr>
        <w:tabs>
          <w:tab w:val="left" w:pos="1260"/>
        </w:tabs>
        <w:spacing w:line="276" w:lineRule="auto"/>
        <w:jc w:val="both"/>
        <w:rPr>
          <w:sz w:val="20"/>
          <w:szCs w:val="20"/>
        </w:rPr>
      </w:pPr>
      <w:r w:rsidRPr="002F6157">
        <w:rPr>
          <w:b/>
          <w:sz w:val="20"/>
          <w:szCs w:val="20"/>
        </w:rPr>
        <w:t xml:space="preserve">«3» </w:t>
      </w:r>
      <w:r w:rsidRPr="002F6157">
        <w:rPr>
          <w:sz w:val="20"/>
          <w:szCs w:val="20"/>
        </w:rPr>
        <w:t>- 10-15 баллов</w:t>
      </w:r>
    </w:p>
    <w:p w:rsidR="00F114BD" w:rsidRPr="002F6157" w:rsidRDefault="00F114BD" w:rsidP="002F6157">
      <w:pPr>
        <w:tabs>
          <w:tab w:val="left" w:pos="1260"/>
        </w:tabs>
        <w:spacing w:line="276" w:lineRule="auto"/>
        <w:jc w:val="both"/>
        <w:rPr>
          <w:sz w:val="20"/>
          <w:szCs w:val="20"/>
        </w:rPr>
      </w:pPr>
      <w:r w:rsidRPr="002F6157">
        <w:rPr>
          <w:b/>
          <w:sz w:val="20"/>
          <w:szCs w:val="20"/>
        </w:rPr>
        <w:t xml:space="preserve">«2» </w:t>
      </w:r>
      <w:r w:rsidRPr="002F6157">
        <w:rPr>
          <w:sz w:val="20"/>
          <w:szCs w:val="20"/>
        </w:rPr>
        <w:t>- менее 10 баллов</w:t>
      </w:r>
    </w:p>
    <w:p w:rsidR="00F114BD" w:rsidRPr="002F6157" w:rsidRDefault="00F114BD" w:rsidP="002F6157">
      <w:pPr>
        <w:pStyle w:val="FR1"/>
        <w:spacing w:before="0" w:line="276" w:lineRule="auto"/>
        <w:ind w:firstLine="0"/>
        <w:jc w:val="both"/>
        <w:rPr>
          <w:rFonts w:ascii="Times New Roman" w:eastAsia="Calibri" w:hAnsi="Times New Roman"/>
          <w:b/>
          <w:bCs/>
          <w:i w:val="0"/>
          <w:u w:val="single"/>
        </w:rPr>
      </w:pPr>
      <w:r w:rsidRPr="002F6157">
        <w:rPr>
          <w:rFonts w:ascii="Times New Roman" w:hAnsi="Times New Roman"/>
          <w:b/>
          <w:bCs/>
          <w:i w:val="0"/>
          <w:u w:val="single"/>
        </w:rPr>
        <w:t xml:space="preserve">Раздел 2. </w:t>
      </w:r>
      <w:r w:rsidR="00B22908">
        <w:rPr>
          <w:rFonts w:ascii="Times New Roman" w:eastAsia="Calibri" w:hAnsi="Times New Roman"/>
          <w:b/>
          <w:bCs/>
          <w:i w:val="0"/>
          <w:u w:val="single"/>
        </w:rPr>
        <w:t>Организация торгово-технологического процесса в торговле</w:t>
      </w:r>
      <w:r w:rsidRPr="002F6157">
        <w:rPr>
          <w:rFonts w:ascii="Times New Roman" w:eastAsia="Calibri" w:hAnsi="Times New Roman"/>
          <w:b/>
          <w:bCs/>
          <w:i w:val="0"/>
          <w:u w:val="single"/>
        </w:rPr>
        <w:t>.</w:t>
      </w:r>
    </w:p>
    <w:p w:rsidR="00F114BD" w:rsidRPr="002F6157" w:rsidRDefault="00F114BD" w:rsidP="002F6157">
      <w:pPr>
        <w:pStyle w:val="FR1"/>
        <w:spacing w:before="0" w:line="276" w:lineRule="auto"/>
        <w:ind w:firstLine="0"/>
        <w:jc w:val="both"/>
        <w:rPr>
          <w:rFonts w:ascii="Times New Roman" w:eastAsia="Calibri" w:hAnsi="Times New Roman"/>
          <w:b/>
          <w:bCs/>
          <w:i w:val="0"/>
        </w:rPr>
      </w:pPr>
      <w:r w:rsidRPr="002F6157">
        <w:rPr>
          <w:rFonts w:ascii="Times New Roman" w:eastAsia="Calibri" w:hAnsi="Times New Roman"/>
          <w:b/>
          <w:bCs/>
          <w:i w:val="0"/>
          <w:u w:val="single"/>
        </w:rPr>
        <w:t>Тема 2.1.</w:t>
      </w:r>
      <w:r w:rsidR="00B22908">
        <w:rPr>
          <w:rFonts w:ascii="Times New Roman" w:hAnsi="Times New Roman"/>
          <w:b/>
          <w:bCs/>
          <w:i w:val="0"/>
        </w:rPr>
        <w:t>Основные требования к организации товароснабжения.</w:t>
      </w:r>
    </w:p>
    <w:p w:rsidR="00F114BD" w:rsidRPr="002F6157" w:rsidRDefault="00F114BD" w:rsidP="002F6157">
      <w:pPr>
        <w:spacing w:line="276" w:lineRule="auto"/>
        <w:jc w:val="both"/>
        <w:rPr>
          <w:bCs/>
          <w:sz w:val="20"/>
          <w:szCs w:val="20"/>
        </w:rPr>
      </w:pPr>
      <w:r w:rsidRPr="002F6157">
        <w:rPr>
          <w:b/>
          <w:bCs/>
          <w:sz w:val="20"/>
          <w:szCs w:val="20"/>
        </w:rPr>
        <w:t>1.</w:t>
      </w:r>
      <w:r w:rsidRPr="002F6157">
        <w:rPr>
          <w:bCs/>
          <w:sz w:val="20"/>
          <w:szCs w:val="20"/>
        </w:rPr>
        <w:t xml:space="preserve">  Какие документы относятся к </w:t>
      </w:r>
      <w:proofErr w:type="gramStart"/>
      <w:r w:rsidRPr="002F6157">
        <w:rPr>
          <w:bCs/>
          <w:sz w:val="20"/>
          <w:szCs w:val="20"/>
        </w:rPr>
        <w:t>сопроводительным</w:t>
      </w:r>
      <w:proofErr w:type="gramEnd"/>
      <w:r w:rsidRPr="002F6157">
        <w:rPr>
          <w:bCs/>
          <w:sz w:val="20"/>
          <w:szCs w:val="20"/>
        </w:rPr>
        <w:t>?</w:t>
      </w:r>
    </w:p>
    <w:p w:rsidR="00F114BD" w:rsidRPr="002F6157" w:rsidRDefault="00F114BD" w:rsidP="002F6157">
      <w:pPr>
        <w:spacing w:line="276" w:lineRule="auto"/>
        <w:jc w:val="both"/>
        <w:rPr>
          <w:bCs/>
          <w:sz w:val="20"/>
          <w:szCs w:val="20"/>
        </w:rPr>
      </w:pPr>
      <w:r w:rsidRPr="002F6157">
        <w:rPr>
          <w:sz w:val="20"/>
          <w:szCs w:val="20"/>
        </w:rPr>
        <w:t xml:space="preserve">     а) накладная         б) заявка        в) счет-фактура          г) акт                                   </w:t>
      </w:r>
    </w:p>
    <w:p w:rsidR="00F114BD" w:rsidRPr="002F6157" w:rsidRDefault="00F114BD" w:rsidP="002F6157">
      <w:pPr>
        <w:spacing w:line="276" w:lineRule="auto"/>
        <w:jc w:val="both"/>
        <w:rPr>
          <w:bCs/>
          <w:sz w:val="20"/>
          <w:szCs w:val="20"/>
        </w:rPr>
      </w:pPr>
      <w:r w:rsidRPr="002F6157">
        <w:rPr>
          <w:b/>
          <w:bCs/>
          <w:sz w:val="20"/>
          <w:szCs w:val="20"/>
        </w:rPr>
        <w:t>2.</w:t>
      </w:r>
      <w:r w:rsidRPr="002F6157">
        <w:rPr>
          <w:bCs/>
          <w:sz w:val="20"/>
          <w:szCs w:val="20"/>
        </w:rPr>
        <w:t xml:space="preserve"> Документ на </w:t>
      </w:r>
      <w:proofErr w:type="gramStart"/>
      <w:r w:rsidRPr="002F6157">
        <w:rPr>
          <w:bCs/>
          <w:sz w:val="20"/>
          <w:szCs w:val="20"/>
        </w:rPr>
        <w:t>основании</w:t>
      </w:r>
      <w:proofErr w:type="gramEnd"/>
      <w:r w:rsidRPr="002F6157">
        <w:rPr>
          <w:bCs/>
          <w:sz w:val="20"/>
          <w:szCs w:val="20"/>
        </w:rPr>
        <w:t xml:space="preserve"> которого производится оплата поставки товара. </w:t>
      </w:r>
    </w:p>
    <w:p w:rsidR="00F114BD" w:rsidRPr="00B22908" w:rsidRDefault="00F114BD" w:rsidP="002F6157">
      <w:pPr>
        <w:spacing w:line="276" w:lineRule="auto"/>
        <w:jc w:val="both"/>
        <w:rPr>
          <w:bCs/>
          <w:sz w:val="20"/>
          <w:szCs w:val="20"/>
        </w:rPr>
      </w:pPr>
      <w:r w:rsidRPr="002F6157">
        <w:rPr>
          <w:sz w:val="20"/>
          <w:szCs w:val="20"/>
        </w:rPr>
        <w:t xml:space="preserve">а) акт         б) договор        в) счет                                                                                 </w:t>
      </w:r>
    </w:p>
    <w:p w:rsidR="00F114BD" w:rsidRPr="002F6157" w:rsidRDefault="00F114BD" w:rsidP="002F6157">
      <w:pPr>
        <w:spacing w:line="276" w:lineRule="auto"/>
        <w:jc w:val="both"/>
        <w:rPr>
          <w:sz w:val="20"/>
          <w:szCs w:val="20"/>
        </w:rPr>
      </w:pPr>
      <w:r w:rsidRPr="002F6157">
        <w:rPr>
          <w:b/>
          <w:sz w:val="20"/>
          <w:szCs w:val="20"/>
        </w:rPr>
        <w:t>3.</w:t>
      </w:r>
      <w:proofErr w:type="gramStart"/>
      <w:r w:rsidRPr="002F6157">
        <w:rPr>
          <w:sz w:val="20"/>
          <w:szCs w:val="20"/>
        </w:rPr>
        <w:t>При</w:t>
      </w:r>
      <w:proofErr w:type="gramEnd"/>
      <w:r w:rsidR="00085407">
        <w:rPr>
          <w:sz w:val="20"/>
          <w:szCs w:val="20"/>
        </w:rPr>
        <w:t xml:space="preserve"> </w:t>
      </w:r>
      <w:proofErr w:type="gramStart"/>
      <w:r w:rsidRPr="002F6157">
        <w:rPr>
          <w:sz w:val="20"/>
          <w:szCs w:val="20"/>
        </w:rPr>
        <w:t>приемки</w:t>
      </w:r>
      <w:proofErr w:type="gramEnd"/>
      <w:r w:rsidRPr="002F6157">
        <w:rPr>
          <w:sz w:val="20"/>
          <w:szCs w:val="20"/>
        </w:rPr>
        <w:t xml:space="preserve"> товара на упаковке или сопроводительном документе должен быть обязательно указана информация  ……………….</w:t>
      </w:r>
    </w:p>
    <w:p w:rsidR="00F114BD" w:rsidRPr="002F6157" w:rsidRDefault="00F114BD" w:rsidP="002F6157">
      <w:pPr>
        <w:spacing w:line="276" w:lineRule="auto"/>
        <w:jc w:val="both"/>
        <w:rPr>
          <w:bCs/>
          <w:sz w:val="20"/>
          <w:szCs w:val="20"/>
        </w:rPr>
      </w:pPr>
      <w:r w:rsidRPr="002F6157">
        <w:rPr>
          <w:sz w:val="20"/>
          <w:szCs w:val="20"/>
        </w:rPr>
        <w:t xml:space="preserve">    а) о сроках годности     б) о количестве    в) о производителе    г) о сертификации  </w:t>
      </w:r>
    </w:p>
    <w:p w:rsidR="00F114BD" w:rsidRPr="002F6157" w:rsidRDefault="00F114BD" w:rsidP="002F6157">
      <w:pPr>
        <w:widowControl w:val="0"/>
        <w:spacing w:line="276" w:lineRule="auto"/>
        <w:jc w:val="both"/>
        <w:rPr>
          <w:sz w:val="20"/>
          <w:szCs w:val="20"/>
        </w:rPr>
      </w:pPr>
      <w:r w:rsidRPr="002F6157">
        <w:rPr>
          <w:b/>
          <w:sz w:val="20"/>
          <w:szCs w:val="20"/>
        </w:rPr>
        <w:t>4.</w:t>
      </w:r>
      <w:r w:rsidRPr="002F6157">
        <w:rPr>
          <w:sz w:val="20"/>
          <w:szCs w:val="20"/>
        </w:rPr>
        <w:t xml:space="preserve"> В случае обнаружения недостачи или выявлении несоответствия составляется  </w:t>
      </w:r>
    </w:p>
    <w:p w:rsidR="00F114BD" w:rsidRPr="002F6157" w:rsidRDefault="00F114BD" w:rsidP="002F6157">
      <w:pPr>
        <w:spacing w:line="276" w:lineRule="auto"/>
        <w:jc w:val="both"/>
        <w:rPr>
          <w:bCs/>
          <w:sz w:val="20"/>
          <w:szCs w:val="20"/>
        </w:rPr>
      </w:pPr>
      <w:r w:rsidRPr="002F6157">
        <w:rPr>
          <w:sz w:val="20"/>
          <w:szCs w:val="20"/>
        </w:rPr>
        <w:t xml:space="preserve">    а) уведомление         б) жалоба        в) претензия          г) акт                                             </w:t>
      </w:r>
    </w:p>
    <w:p w:rsidR="00F114BD" w:rsidRPr="002F6157" w:rsidRDefault="00F114BD" w:rsidP="002F6157">
      <w:pPr>
        <w:spacing w:line="276" w:lineRule="auto"/>
        <w:jc w:val="both"/>
        <w:rPr>
          <w:sz w:val="20"/>
          <w:szCs w:val="20"/>
        </w:rPr>
      </w:pPr>
      <w:r w:rsidRPr="002F6157">
        <w:rPr>
          <w:b/>
          <w:sz w:val="20"/>
          <w:szCs w:val="20"/>
        </w:rPr>
        <w:t>5.</w:t>
      </w:r>
      <w:r w:rsidRPr="002F6157">
        <w:rPr>
          <w:sz w:val="20"/>
          <w:szCs w:val="20"/>
        </w:rPr>
        <w:t xml:space="preserve"> С приемкой товара по качеству также производится проверка</w:t>
      </w:r>
    </w:p>
    <w:p w:rsidR="00F114BD" w:rsidRPr="002F6157" w:rsidRDefault="00F114BD" w:rsidP="002F6157">
      <w:pPr>
        <w:spacing w:line="276" w:lineRule="auto"/>
        <w:jc w:val="both"/>
        <w:rPr>
          <w:sz w:val="20"/>
          <w:szCs w:val="20"/>
        </w:rPr>
      </w:pPr>
      <w:r w:rsidRPr="002F6157">
        <w:rPr>
          <w:sz w:val="20"/>
          <w:szCs w:val="20"/>
        </w:rPr>
        <w:t xml:space="preserve">    а) комплектности     б) тары      в) упаковки      г) фасовки      д) маркировки       </w:t>
      </w:r>
    </w:p>
    <w:p w:rsidR="00F114BD" w:rsidRPr="002F6157" w:rsidRDefault="00F114BD" w:rsidP="002F6157">
      <w:pPr>
        <w:spacing w:line="276" w:lineRule="auto"/>
        <w:jc w:val="both"/>
        <w:rPr>
          <w:bCs/>
          <w:sz w:val="20"/>
          <w:szCs w:val="20"/>
        </w:rPr>
      </w:pPr>
      <w:r w:rsidRPr="002F6157">
        <w:rPr>
          <w:b/>
          <w:bCs/>
          <w:sz w:val="20"/>
          <w:szCs w:val="20"/>
        </w:rPr>
        <w:t>6.</w:t>
      </w:r>
      <w:r w:rsidRPr="002F6157">
        <w:rPr>
          <w:bCs/>
          <w:sz w:val="20"/>
          <w:szCs w:val="20"/>
        </w:rPr>
        <w:t xml:space="preserve"> При отсутствии соответствующих механизмов высота укладки товаров в штабеля не должна превышать …………                                                                                               </w:t>
      </w:r>
    </w:p>
    <w:p w:rsidR="00F114BD" w:rsidRPr="002F6157" w:rsidRDefault="00F114BD" w:rsidP="002F6157">
      <w:pPr>
        <w:spacing w:line="276" w:lineRule="auto"/>
        <w:jc w:val="both"/>
        <w:rPr>
          <w:bCs/>
          <w:sz w:val="20"/>
          <w:szCs w:val="20"/>
        </w:rPr>
      </w:pPr>
      <w:r w:rsidRPr="002F6157">
        <w:rPr>
          <w:sz w:val="20"/>
          <w:szCs w:val="20"/>
        </w:rPr>
        <w:t xml:space="preserve">а) </w:t>
      </w:r>
      <w:smartTag w:uri="urn:schemas-microsoft-com:office:smarttags" w:element="metricconverter">
        <w:smartTagPr>
          <w:attr w:name="ProductID" w:val="1 м"/>
        </w:smartTagPr>
        <w:r w:rsidRPr="002F6157">
          <w:rPr>
            <w:sz w:val="20"/>
            <w:szCs w:val="20"/>
          </w:rPr>
          <w:t>1 м</w:t>
        </w:r>
      </w:smartTag>
      <w:r w:rsidRPr="002F6157">
        <w:rPr>
          <w:sz w:val="20"/>
          <w:szCs w:val="20"/>
        </w:rPr>
        <w:t xml:space="preserve">         б) </w:t>
      </w:r>
      <w:smartTag w:uri="urn:schemas-microsoft-com:office:smarttags" w:element="metricconverter">
        <w:smartTagPr>
          <w:attr w:name="ProductID" w:val="1,5 м"/>
        </w:smartTagPr>
        <w:r w:rsidRPr="002F6157">
          <w:rPr>
            <w:sz w:val="20"/>
            <w:szCs w:val="20"/>
          </w:rPr>
          <w:t>1,5 м</w:t>
        </w:r>
      </w:smartTag>
      <w:r w:rsidRPr="002F6157">
        <w:rPr>
          <w:sz w:val="20"/>
          <w:szCs w:val="20"/>
        </w:rPr>
        <w:t xml:space="preserve">        в) </w:t>
      </w:r>
      <w:smartTag w:uri="urn:schemas-microsoft-com:office:smarttags" w:element="metricconverter">
        <w:smartTagPr>
          <w:attr w:name="ProductID" w:val="2 м"/>
        </w:smartTagPr>
        <w:r w:rsidRPr="002F6157">
          <w:rPr>
            <w:sz w:val="20"/>
            <w:szCs w:val="20"/>
          </w:rPr>
          <w:t>2 м</w:t>
        </w:r>
      </w:smartTag>
      <w:r w:rsidRPr="002F6157">
        <w:rPr>
          <w:sz w:val="20"/>
          <w:szCs w:val="20"/>
        </w:rPr>
        <w:t xml:space="preserve">          г)  </w:t>
      </w:r>
      <w:smartTag w:uri="urn:schemas-microsoft-com:office:smarttags" w:element="metricconverter">
        <w:smartTagPr>
          <w:attr w:name="ProductID" w:val="2,5 м"/>
        </w:smartTagPr>
        <w:r w:rsidRPr="002F6157">
          <w:rPr>
            <w:sz w:val="20"/>
            <w:szCs w:val="20"/>
          </w:rPr>
          <w:t>2,5 м</w:t>
        </w:r>
      </w:smartTag>
      <w:r w:rsidRPr="002F6157">
        <w:rPr>
          <w:sz w:val="20"/>
          <w:szCs w:val="20"/>
        </w:rPr>
        <w:t xml:space="preserve">      д) </w:t>
      </w:r>
      <w:smartTag w:uri="urn:schemas-microsoft-com:office:smarttags" w:element="metricconverter">
        <w:smartTagPr>
          <w:attr w:name="ProductID" w:val="3 м"/>
        </w:smartTagPr>
        <w:r w:rsidRPr="002F6157">
          <w:rPr>
            <w:sz w:val="20"/>
            <w:szCs w:val="20"/>
          </w:rPr>
          <w:t>3 м</w:t>
        </w:r>
      </w:smartTag>
    </w:p>
    <w:p w:rsidR="00F114BD" w:rsidRPr="002F6157" w:rsidRDefault="00F114BD" w:rsidP="002F6157">
      <w:pPr>
        <w:spacing w:line="276" w:lineRule="auto"/>
        <w:ind w:right="-143"/>
        <w:jc w:val="both"/>
        <w:rPr>
          <w:sz w:val="20"/>
          <w:szCs w:val="20"/>
        </w:rPr>
      </w:pPr>
      <w:r w:rsidRPr="002F6157">
        <w:rPr>
          <w:b/>
          <w:sz w:val="20"/>
          <w:szCs w:val="20"/>
        </w:rPr>
        <w:t>7.</w:t>
      </w:r>
      <w:r w:rsidRPr="002F6157">
        <w:rPr>
          <w:sz w:val="20"/>
          <w:szCs w:val="20"/>
        </w:rPr>
        <w:t xml:space="preserve">  Период, в течение которого свойства товара, указанные в документации, не изменяются.                                                                                                                     </w:t>
      </w:r>
    </w:p>
    <w:p w:rsidR="00F114BD" w:rsidRPr="002F6157" w:rsidRDefault="00F114BD" w:rsidP="002F6157">
      <w:pPr>
        <w:tabs>
          <w:tab w:val="left" w:pos="284"/>
        </w:tabs>
        <w:spacing w:line="276" w:lineRule="auto"/>
        <w:jc w:val="both"/>
        <w:rPr>
          <w:bCs/>
          <w:sz w:val="20"/>
          <w:szCs w:val="20"/>
        </w:rPr>
      </w:pPr>
      <w:r w:rsidRPr="002F6157">
        <w:rPr>
          <w:sz w:val="20"/>
          <w:szCs w:val="20"/>
        </w:rPr>
        <w:t xml:space="preserve">    а) срок хранения         б) срок годности        в) срок реализации                                    </w:t>
      </w:r>
    </w:p>
    <w:p w:rsidR="00F114BD" w:rsidRPr="002F6157" w:rsidRDefault="00F114BD" w:rsidP="002F6157">
      <w:pPr>
        <w:widowControl w:val="0"/>
        <w:spacing w:line="276" w:lineRule="auto"/>
        <w:jc w:val="both"/>
        <w:rPr>
          <w:sz w:val="20"/>
          <w:szCs w:val="20"/>
        </w:rPr>
      </w:pPr>
      <w:r w:rsidRPr="002F6157">
        <w:rPr>
          <w:b/>
          <w:sz w:val="20"/>
          <w:szCs w:val="20"/>
        </w:rPr>
        <w:t>8.</w:t>
      </w:r>
      <w:r w:rsidRPr="002F6157">
        <w:rPr>
          <w:sz w:val="20"/>
          <w:szCs w:val="20"/>
        </w:rPr>
        <w:t xml:space="preserve"> При хранении товаров нужно строго соблюдать                                                             </w:t>
      </w:r>
    </w:p>
    <w:p w:rsidR="00F114BD" w:rsidRPr="002F6157" w:rsidRDefault="00F114BD" w:rsidP="002F6157">
      <w:pPr>
        <w:spacing w:line="276" w:lineRule="auto"/>
        <w:jc w:val="both"/>
        <w:rPr>
          <w:bCs/>
          <w:sz w:val="20"/>
          <w:szCs w:val="20"/>
        </w:rPr>
      </w:pPr>
      <w:r w:rsidRPr="002F6157">
        <w:rPr>
          <w:sz w:val="20"/>
          <w:szCs w:val="20"/>
        </w:rPr>
        <w:t xml:space="preserve">    а) технику безопасности         в) температурный режим          г) влажность воздуха</w:t>
      </w:r>
    </w:p>
    <w:p w:rsidR="00F114BD" w:rsidRPr="002F6157" w:rsidRDefault="00F114BD" w:rsidP="002F6157">
      <w:pPr>
        <w:spacing w:line="276" w:lineRule="auto"/>
        <w:jc w:val="both"/>
        <w:rPr>
          <w:bCs/>
          <w:sz w:val="20"/>
          <w:szCs w:val="20"/>
        </w:rPr>
      </w:pPr>
      <w:r w:rsidRPr="002F6157">
        <w:rPr>
          <w:b/>
          <w:bCs/>
          <w:sz w:val="20"/>
          <w:szCs w:val="20"/>
        </w:rPr>
        <w:t>9.</w:t>
      </w:r>
      <w:r w:rsidRPr="002F6157">
        <w:rPr>
          <w:bCs/>
          <w:sz w:val="20"/>
          <w:szCs w:val="20"/>
        </w:rPr>
        <w:t xml:space="preserve"> Естественная убыль продовольственных товаров возникает в следствие:             </w:t>
      </w:r>
    </w:p>
    <w:p w:rsidR="00F114BD" w:rsidRPr="002F6157" w:rsidRDefault="00F114BD" w:rsidP="002F6157">
      <w:pPr>
        <w:spacing w:line="276" w:lineRule="auto"/>
        <w:ind w:left="284"/>
        <w:jc w:val="both"/>
        <w:rPr>
          <w:sz w:val="20"/>
          <w:szCs w:val="20"/>
        </w:rPr>
      </w:pPr>
      <w:r w:rsidRPr="002F6157">
        <w:rPr>
          <w:sz w:val="20"/>
          <w:szCs w:val="20"/>
        </w:rPr>
        <w:t xml:space="preserve">а) усушки и выветривания        б) распыла и </w:t>
      </w:r>
      <w:proofErr w:type="spellStart"/>
      <w:r w:rsidRPr="002F6157">
        <w:rPr>
          <w:sz w:val="20"/>
          <w:szCs w:val="20"/>
        </w:rPr>
        <w:t>раскрошки</w:t>
      </w:r>
      <w:proofErr w:type="spellEnd"/>
      <w:r w:rsidRPr="002F6157">
        <w:rPr>
          <w:sz w:val="20"/>
          <w:szCs w:val="20"/>
        </w:rPr>
        <w:t xml:space="preserve">       в) утечки и разлива          </w:t>
      </w:r>
    </w:p>
    <w:p w:rsidR="00F114BD" w:rsidRPr="002F6157" w:rsidRDefault="00F114BD" w:rsidP="002F6157">
      <w:pPr>
        <w:spacing w:line="276" w:lineRule="auto"/>
        <w:jc w:val="both"/>
        <w:rPr>
          <w:bCs/>
          <w:sz w:val="20"/>
          <w:szCs w:val="20"/>
        </w:rPr>
      </w:pPr>
      <w:r w:rsidRPr="002F6157">
        <w:rPr>
          <w:sz w:val="20"/>
          <w:szCs w:val="20"/>
        </w:rPr>
        <w:t xml:space="preserve">   г) расхода веществ на дыхание            д) фасовки и упаковки</w:t>
      </w:r>
    </w:p>
    <w:p w:rsidR="00F114BD" w:rsidRPr="002F6157" w:rsidRDefault="00F114BD" w:rsidP="002F6157">
      <w:pPr>
        <w:spacing w:line="276" w:lineRule="auto"/>
        <w:jc w:val="both"/>
        <w:rPr>
          <w:bCs/>
          <w:sz w:val="20"/>
          <w:szCs w:val="20"/>
        </w:rPr>
      </w:pPr>
      <w:r w:rsidRPr="002F6157">
        <w:rPr>
          <w:b/>
          <w:bCs/>
          <w:sz w:val="20"/>
          <w:szCs w:val="20"/>
        </w:rPr>
        <w:t>10.</w:t>
      </w:r>
      <w:r w:rsidRPr="002F6157">
        <w:rPr>
          <w:bCs/>
          <w:sz w:val="20"/>
          <w:szCs w:val="20"/>
        </w:rPr>
        <w:t xml:space="preserve">  Распределение товаров на площади торгового зала в соответствии с планом помещения называется ………….                                                                                                            </w:t>
      </w:r>
    </w:p>
    <w:p w:rsidR="00F114BD" w:rsidRPr="002F6157" w:rsidRDefault="00F114BD" w:rsidP="002F6157">
      <w:pPr>
        <w:spacing w:line="276" w:lineRule="auto"/>
        <w:ind w:left="284"/>
        <w:jc w:val="both"/>
        <w:rPr>
          <w:sz w:val="20"/>
          <w:szCs w:val="20"/>
        </w:rPr>
      </w:pPr>
      <w:r w:rsidRPr="002F6157">
        <w:rPr>
          <w:sz w:val="20"/>
          <w:szCs w:val="20"/>
        </w:rPr>
        <w:t>а) размещением      б) выкладкой         в) оформлением</w:t>
      </w:r>
    </w:p>
    <w:p w:rsidR="00F114BD" w:rsidRPr="002F6157" w:rsidRDefault="00F114BD" w:rsidP="002F6157">
      <w:pPr>
        <w:spacing w:line="276" w:lineRule="auto"/>
        <w:jc w:val="both"/>
        <w:rPr>
          <w:bCs/>
          <w:sz w:val="20"/>
          <w:szCs w:val="20"/>
        </w:rPr>
      </w:pPr>
      <w:r w:rsidRPr="002F6157">
        <w:rPr>
          <w:b/>
          <w:bCs/>
          <w:sz w:val="20"/>
          <w:szCs w:val="20"/>
        </w:rPr>
        <w:t>11.</w:t>
      </w:r>
      <w:r w:rsidRPr="002F6157">
        <w:rPr>
          <w:bCs/>
          <w:sz w:val="20"/>
          <w:szCs w:val="20"/>
        </w:rPr>
        <w:t xml:space="preserve"> При размещении товаров в торговом зале их стремятся подбирать по ……………….. </w:t>
      </w:r>
    </w:p>
    <w:p w:rsidR="00F114BD" w:rsidRPr="002F6157" w:rsidRDefault="00F114BD" w:rsidP="002F6157">
      <w:pPr>
        <w:spacing w:line="276" w:lineRule="auto"/>
        <w:jc w:val="both"/>
        <w:rPr>
          <w:sz w:val="20"/>
          <w:szCs w:val="20"/>
        </w:rPr>
      </w:pPr>
      <w:r w:rsidRPr="002F6157">
        <w:rPr>
          <w:sz w:val="20"/>
          <w:szCs w:val="20"/>
        </w:rPr>
        <w:t xml:space="preserve">а) назначению         б) взаимозаменяемости         в) дизайну                                </w:t>
      </w:r>
    </w:p>
    <w:p w:rsidR="00F114BD" w:rsidRPr="002F6157" w:rsidRDefault="00F114BD" w:rsidP="002F6157">
      <w:pPr>
        <w:spacing w:line="276" w:lineRule="auto"/>
        <w:jc w:val="both"/>
        <w:rPr>
          <w:bCs/>
          <w:sz w:val="20"/>
          <w:szCs w:val="20"/>
        </w:rPr>
      </w:pPr>
      <w:r w:rsidRPr="002F6157">
        <w:rPr>
          <w:sz w:val="20"/>
          <w:szCs w:val="20"/>
        </w:rPr>
        <w:t xml:space="preserve">     г) комплексного потребления         д) товарному соседству</w:t>
      </w:r>
    </w:p>
    <w:p w:rsidR="00F114BD" w:rsidRPr="002F6157" w:rsidRDefault="00F114BD" w:rsidP="002F6157">
      <w:pPr>
        <w:spacing w:line="276" w:lineRule="auto"/>
        <w:jc w:val="both"/>
        <w:rPr>
          <w:bCs/>
          <w:sz w:val="20"/>
          <w:szCs w:val="20"/>
        </w:rPr>
      </w:pPr>
      <w:r w:rsidRPr="002F6157">
        <w:rPr>
          <w:b/>
          <w:bCs/>
          <w:sz w:val="20"/>
          <w:szCs w:val="20"/>
        </w:rPr>
        <w:t>12.</w:t>
      </w:r>
      <w:r w:rsidRPr="002F6157">
        <w:rPr>
          <w:bCs/>
          <w:sz w:val="20"/>
          <w:szCs w:val="20"/>
        </w:rPr>
        <w:t xml:space="preserve"> Товары, пользующиеся редким спросом, а также более дорогие товары выкладываются                                       </w:t>
      </w:r>
    </w:p>
    <w:p w:rsidR="00F114BD" w:rsidRPr="002F6157" w:rsidRDefault="00F114BD" w:rsidP="002F6157">
      <w:pPr>
        <w:spacing w:line="276" w:lineRule="auto"/>
        <w:jc w:val="both"/>
        <w:rPr>
          <w:bCs/>
          <w:sz w:val="20"/>
          <w:szCs w:val="20"/>
        </w:rPr>
      </w:pPr>
      <w:r w:rsidRPr="002F6157">
        <w:rPr>
          <w:bCs/>
          <w:sz w:val="20"/>
          <w:szCs w:val="20"/>
        </w:rPr>
        <w:t xml:space="preserve">    а) на верхних полках      б) на нижних полках        в) на отдельных витринах            </w:t>
      </w:r>
    </w:p>
    <w:p w:rsidR="00F114BD" w:rsidRPr="002F6157" w:rsidRDefault="00F114BD" w:rsidP="002F6157">
      <w:pPr>
        <w:spacing w:line="276" w:lineRule="auto"/>
        <w:jc w:val="both"/>
        <w:rPr>
          <w:bCs/>
          <w:sz w:val="20"/>
          <w:szCs w:val="20"/>
        </w:rPr>
      </w:pPr>
      <w:r w:rsidRPr="002F6157">
        <w:rPr>
          <w:b/>
          <w:bCs/>
          <w:sz w:val="20"/>
          <w:szCs w:val="20"/>
        </w:rPr>
        <w:t>13.</w:t>
      </w:r>
      <w:r w:rsidRPr="002F6157">
        <w:rPr>
          <w:bCs/>
          <w:sz w:val="20"/>
          <w:szCs w:val="20"/>
        </w:rPr>
        <w:t xml:space="preserve"> Внимание покупателей привлекает обычно товар,  расположенный на полках высотой              </w:t>
      </w:r>
    </w:p>
    <w:p w:rsidR="00F114BD" w:rsidRPr="002F6157" w:rsidRDefault="00F114BD" w:rsidP="002F6157">
      <w:pPr>
        <w:spacing w:line="276" w:lineRule="auto"/>
        <w:jc w:val="both"/>
        <w:rPr>
          <w:sz w:val="20"/>
          <w:szCs w:val="20"/>
        </w:rPr>
      </w:pPr>
      <w:r w:rsidRPr="002F6157">
        <w:rPr>
          <w:sz w:val="20"/>
          <w:szCs w:val="20"/>
        </w:rPr>
        <w:t xml:space="preserve">   а) 20-</w:t>
      </w:r>
      <w:smartTag w:uri="urn:schemas-microsoft-com:office:smarttags" w:element="metricconverter">
        <w:smartTagPr>
          <w:attr w:name="ProductID" w:val="80 см"/>
        </w:smartTagPr>
        <w:r w:rsidRPr="002F6157">
          <w:rPr>
            <w:sz w:val="20"/>
            <w:szCs w:val="20"/>
          </w:rPr>
          <w:t>80 см</w:t>
        </w:r>
      </w:smartTag>
      <w:r w:rsidRPr="002F6157">
        <w:rPr>
          <w:sz w:val="20"/>
          <w:szCs w:val="20"/>
        </w:rPr>
        <w:t xml:space="preserve">           б) 80-</w:t>
      </w:r>
      <w:smartTag w:uri="urn:schemas-microsoft-com:office:smarttags" w:element="metricconverter">
        <w:smartTagPr>
          <w:attr w:name="ProductID" w:val="160 см"/>
        </w:smartTagPr>
        <w:r w:rsidRPr="002F6157">
          <w:rPr>
            <w:sz w:val="20"/>
            <w:szCs w:val="20"/>
          </w:rPr>
          <w:t>160 см</w:t>
        </w:r>
      </w:smartTag>
      <w:r w:rsidRPr="002F6157">
        <w:rPr>
          <w:sz w:val="20"/>
          <w:szCs w:val="20"/>
        </w:rPr>
        <w:t xml:space="preserve">       в) 160-</w:t>
      </w:r>
      <w:smartTag w:uri="urn:schemas-microsoft-com:office:smarttags" w:element="metricconverter">
        <w:smartTagPr>
          <w:attr w:name="ProductID" w:val="200 см"/>
        </w:smartTagPr>
        <w:r w:rsidRPr="002F6157">
          <w:rPr>
            <w:sz w:val="20"/>
            <w:szCs w:val="20"/>
          </w:rPr>
          <w:t>200 см</w:t>
        </w:r>
      </w:smartTag>
    </w:p>
    <w:p w:rsidR="00F114BD" w:rsidRPr="002F6157" w:rsidRDefault="00F114BD" w:rsidP="002F6157">
      <w:pPr>
        <w:spacing w:line="276" w:lineRule="auto"/>
        <w:jc w:val="both"/>
        <w:rPr>
          <w:sz w:val="20"/>
          <w:szCs w:val="20"/>
        </w:rPr>
      </w:pPr>
      <w:r w:rsidRPr="002F6157">
        <w:rPr>
          <w:b/>
          <w:sz w:val="20"/>
          <w:szCs w:val="20"/>
        </w:rPr>
        <w:t>14.</w:t>
      </w:r>
      <w:r w:rsidRPr="002F6157">
        <w:rPr>
          <w:sz w:val="20"/>
          <w:szCs w:val="20"/>
        </w:rPr>
        <w:t xml:space="preserve"> Пополнение оборудования товарами продавец должен производить                                      </w:t>
      </w:r>
    </w:p>
    <w:p w:rsidR="00F114BD" w:rsidRPr="002F6157" w:rsidRDefault="00F114BD" w:rsidP="002F6157">
      <w:pPr>
        <w:spacing w:line="276" w:lineRule="auto"/>
        <w:jc w:val="both"/>
        <w:rPr>
          <w:sz w:val="20"/>
          <w:szCs w:val="20"/>
        </w:rPr>
      </w:pPr>
      <w:r w:rsidRPr="002F6157">
        <w:rPr>
          <w:sz w:val="20"/>
          <w:szCs w:val="20"/>
        </w:rPr>
        <w:t xml:space="preserve">    а) до открытия магазина     б) в течение рабочего дня    в) перед закрытием магазина     </w:t>
      </w:r>
    </w:p>
    <w:p w:rsidR="00F114BD" w:rsidRPr="002F6157" w:rsidRDefault="00F114BD" w:rsidP="002F6157">
      <w:pPr>
        <w:spacing w:line="276" w:lineRule="auto"/>
        <w:jc w:val="both"/>
        <w:rPr>
          <w:bCs/>
          <w:sz w:val="20"/>
          <w:szCs w:val="20"/>
        </w:rPr>
      </w:pPr>
      <w:r w:rsidRPr="002F6157">
        <w:rPr>
          <w:b/>
          <w:bCs/>
          <w:sz w:val="20"/>
          <w:szCs w:val="20"/>
        </w:rPr>
        <w:t>15.</w:t>
      </w:r>
      <w:r w:rsidRPr="002F6157">
        <w:rPr>
          <w:bCs/>
          <w:sz w:val="20"/>
          <w:szCs w:val="20"/>
        </w:rPr>
        <w:t xml:space="preserve"> При каком методе продаж объем продажи товаров за счет высокой пропускной способности магазина очень высок?                                                                                        </w:t>
      </w:r>
    </w:p>
    <w:p w:rsidR="00F114BD" w:rsidRPr="002F6157" w:rsidRDefault="00F114BD" w:rsidP="002F6157">
      <w:pPr>
        <w:spacing w:line="276" w:lineRule="auto"/>
        <w:ind w:left="284"/>
        <w:jc w:val="both"/>
        <w:rPr>
          <w:sz w:val="20"/>
          <w:szCs w:val="20"/>
        </w:rPr>
      </w:pPr>
      <w:r w:rsidRPr="002F6157">
        <w:rPr>
          <w:sz w:val="20"/>
          <w:szCs w:val="20"/>
        </w:rPr>
        <w:t xml:space="preserve">а) самообслуживание         б) через прилавок        в) по образцам          </w:t>
      </w:r>
    </w:p>
    <w:p w:rsidR="00F114BD" w:rsidRPr="002F6157" w:rsidRDefault="00F114BD" w:rsidP="002F6157">
      <w:pPr>
        <w:spacing w:line="276" w:lineRule="auto"/>
        <w:ind w:left="284"/>
        <w:jc w:val="both"/>
        <w:rPr>
          <w:bCs/>
          <w:sz w:val="20"/>
          <w:szCs w:val="20"/>
        </w:rPr>
      </w:pPr>
      <w:r w:rsidRPr="002F6157">
        <w:rPr>
          <w:sz w:val="20"/>
          <w:szCs w:val="20"/>
        </w:rPr>
        <w:lastRenderedPageBreak/>
        <w:t>г) по предварительному заказу    д) через интернет</w:t>
      </w:r>
    </w:p>
    <w:p w:rsidR="00F114BD" w:rsidRPr="002F6157" w:rsidRDefault="00F114BD" w:rsidP="002F6157">
      <w:pPr>
        <w:spacing w:line="276" w:lineRule="auto"/>
        <w:jc w:val="both"/>
        <w:rPr>
          <w:sz w:val="20"/>
          <w:szCs w:val="20"/>
        </w:rPr>
      </w:pPr>
      <w:r w:rsidRPr="002F6157">
        <w:rPr>
          <w:b/>
          <w:sz w:val="20"/>
          <w:szCs w:val="20"/>
        </w:rPr>
        <w:t>16.</w:t>
      </w:r>
      <w:r w:rsidRPr="002F6157">
        <w:rPr>
          <w:sz w:val="20"/>
          <w:szCs w:val="20"/>
        </w:rPr>
        <w:t xml:space="preserve">  При продаже плодоовощных товаров продавец обязан проводить отсортировку брака неполноценной продукции?                                                                                                   </w:t>
      </w:r>
    </w:p>
    <w:p w:rsidR="00F114BD" w:rsidRPr="002F6157" w:rsidRDefault="00F114BD" w:rsidP="002F6157">
      <w:pPr>
        <w:spacing w:line="276" w:lineRule="auto"/>
        <w:ind w:left="284"/>
        <w:jc w:val="both"/>
        <w:rPr>
          <w:bCs/>
          <w:sz w:val="20"/>
          <w:szCs w:val="20"/>
        </w:rPr>
      </w:pPr>
      <w:r w:rsidRPr="002F6157">
        <w:rPr>
          <w:sz w:val="20"/>
          <w:szCs w:val="20"/>
        </w:rPr>
        <w:t xml:space="preserve">а) да         б) нет       в) при необходимости     </w:t>
      </w:r>
    </w:p>
    <w:p w:rsidR="00F114BD" w:rsidRPr="002F6157" w:rsidRDefault="00F114BD" w:rsidP="002F6157">
      <w:pPr>
        <w:widowControl w:val="0"/>
        <w:spacing w:line="276" w:lineRule="auto"/>
        <w:jc w:val="both"/>
        <w:rPr>
          <w:sz w:val="20"/>
          <w:szCs w:val="20"/>
        </w:rPr>
      </w:pPr>
      <w:r w:rsidRPr="002F6157">
        <w:rPr>
          <w:b/>
          <w:sz w:val="20"/>
          <w:szCs w:val="20"/>
        </w:rPr>
        <w:t>17.</w:t>
      </w:r>
      <w:r w:rsidRPr="002F6157">
        <w:rPr>
          <w:sz w:val="20"/>
          <w:szCs w:val="20"/>
        </w:rPr>
        <w:t xml:space="preserve"> При продаже технически сложных товаров, какие документы подлежат обязательному заполнению?                                                                                                                               </w:t>
      </w:r>
    </w:p>
    <w:p w:rsidR="00F114BD" w:rsidRPr="002F6157" w:rsidRDefault="00F114BD" w:rsidP="00085407">
      <w:pPr>
        <w:spacing w:line="276" w:lineRule="auto"/>
        <w:ind w:left="284"/>
        <w:jc w:val="both"/>
        <w:rPr>
          <w:sz w:val="20"/>
          <w:szCs w:val="20"/>
        </w:rPr>
      </w:pPr>
      <w:r w:rsidRPr="002F6157">
        <w:rPr>
          <w:sz w:val="20"/>
          <w:szCs w:val="20"/>
        </w:rPr>
        <w:t>а) кассовый чек            б) товарный чек               в) технический паспорт  г) сопроводительный документ</w:t>
      </w:r>
    </w:p>
    <w:p w:rsidR="00F114BD" w:rsidRPr="002F6157" w:rsidRDefault="00F114BD" w:rsidP="002F6157">
      <w:pPr>
        <w:spacing w:line="276" w:lineRule="auto"/>
        <w:jc w:val="both"/>
        <w:rPr>
          <w:bCs/>
          <w:sz w:val="20"/>
          <w:szCs w:val="20"/>
        </w:rPr>
      </w:pPr>
      <w:r w:rsidRPr="002F6157">
        <w:rPr>
          <w:b/>
          <w:bCs/>
          <w:sz w:val="20"/>
          <w:szCs w:val="20"/>
        </w:rPr>
        <w:t>18.</w:t>
      </w:r>
      <w:r w:rsidRPr="002F6157">
        <w:rPr>
          <w:bCs/>
          <w:sz w:val="20"/>
          <w:szCs w:val="20"/>
        </w:rPr>
        <w:t xml:space="preserve"> Чек ККМ на приобретение товара действителен ……………..                                          </w:t>
      </w:r>
    </w:p>
    <w:p w:rsidR="00F114BD" w:rsidRPr="002F6157" w:rsidRDefault="00F114BD" w:rsidP="002F6157">
      <w:pPr>
        <w:spacing w:line="276" w:lineRule="auto"/>
        <w:jc w:val="both"/>
        <w:rPr>
          <w:bCs/>
          <w:sz w:val="20"/>
          <w:szCs w:val="20"/>
        </w:rPr>
      </w:pPr>
      <w:r w:rsidRPr="002F6157">
        <w:rPr>
          <w:sz w:val="20"/>
          <w:szCs w:val="20"/>
        </w:rPr>
        <w:t xml:space="preserve">    а) в день продажи      б) в течение суток      в) в течение 3 суток      г) в течение 7 суток      </w:t>
      </w:r>
    </w:p>
    <w:p w:rsidR="00F114BD" w:rsidRPr="002F6157" w:rsidRDefault="00F114BD" w:rsidP="002F6157">
      <w:pPr>
        <w:spacing w:line="276" w:lineRule="auto"/>
        <w:jc w:val="both"/>
        <w:rPr>
          <w:bCs/>
          <w:sz w:val="20"/>
          <w:szCs w:val="20"/>
        </w:rPr>
      </w:pPr>
      <w:r w:rsidRPr="002F6157">
        <w:rPr>
          <w:b/>
          <w:bCs/>
          <w:sz w:val="20"/>
          <w:szCs w:val="20"/>
        </w:rPr>
        <w:t>19.</w:t>
      </w:r>
      <w:r w:rsidRPr="002F6157">
        <w:rPr>
          <w:bCs/>
          <w:sz w:val="20"/>
          <w:szCs w:val="20"/>
        </w:rPr>
        <w:t xml:space="preserve"> К передвижным средствам торговли относятся специально оборудованные приспособления для торговли </w:t>
      </w:r>
      <w:proofErr w:type="spellStart"/>
      <w:r w:rsidRPr="002F6157">
        <w:rPr>
          <w:bCs/>
          <w:sz w:val="20"/>
          <w:szCs w:val="20"/>
        </w:rPr>
        <w:t>вразвоз</w:t>
      </w:r>
      <w:proofErr w:type="spellEnd"/>
      <w:r w:rsidRPr="002F6157">
        <w:rPr>
          <w:bCs/>
          <w:sz w:val="20"/>
          <w:szCs w:val="20"/>
        </w:rPr>
        <w:t xml:space="preserve"> и вразнос, называется …………………             </w:t>
      </w:r>
    </w:p>
    <w:p w:rsidR="00F114BD" w:rsidRPr="002F6157" w:rsidRDefault="00F114BD" w:rsidP="002F6157">
      <w:pPr>
        <w:spacing w:line="276" w:lineRule="auto"/>
        <w:jc w:val="both"/>
        <w:rPr>
          <w:bCs/>
          <w:sz w:val="20"/>
          <w:szCs w:val="20"/>
        </w:rPr>
      </w:pPr>
      <w:r w:rsidRPr="002F6157">
        <w:rPr>
          <w:sz w:val="20"/>
          <w:szCs w:val="20"/>
        </w:rPr>
        <w:t xml:space="preserve">    а) киоски        б) ларьки        в) лотки       г) автомагазины       д) торговые автоматы       </w:t>
      </w:r>
    </w:p>
    <w:p w:rsidR="00F114BD" w:rsidRPr="002F6157" w:rsidRDefault="00F114BD" w:rsidP="002F6157">
      <w:pPr>
        <w:spacing w:line="276" w:lineRule="auto"/>
        <w:jc w:val="both"/>
        <w:rPr>
          <w:bCs/>
          <w:sz w:val="20"/>
          <w:szCs w:val="20"/>
        </w:rPr>
      </w:pPr>
      <w:r w:rsidRPr="002F6157">
        <w:rPr>
          <w:b/>
          <w:bCs/>
          <w:sz w:val="20"/>
          <w:szCs w:val="20"/>
        </w:rPr>
        <w:t>20.</w:t>
      </w:r>
      <w:r w:rsidRPr="002F6157">
        <w:rPr>
          <w:bCs/>
          <w:sz w:val="20"/>
          <w:szCs w:val="20"/>
        </w:rPr>
        <w:t xml:space="preserve"> При какой форме продаж покупатель получает через курьера или по почте, при этом оплата осуществляется наличными (курьеру), перечислением на счет продавца, наложенным  платежом или посредством кредитной карты?                                             </w:t>
      </w:r>
    </w:p>
    <w:p w:rsidR="00F114BD" w:rsidRPr="002F6157" w:rsidRDefault="00F114BD" w:rsidP="002F6157">
      <w:pPr>
        <w:spacing w:line="276" w:lineRule="auto"/>
        <w:jc w:val="both"/>
        <w:rPr>
          <w:bCs/>
          <w:sz w:val="20"/>
          <w:szCs w:val="20"/>
        </w:rPr>
      </w:pPr>
      <w:r w:rsidRPr="002F6157">
        <w:rPr>
          <w:sz w:val="20"/>
          <w:szCs w:val="20"/>
        </w:rPr>
        <w:t xml:space="preserve">    а) сетевой маркетинг      б) посылочная торговля      в) электронная торговля          </w:t>
      </w:r>
    </w:p>
    <w:p w:rsidR="00F114BD" w:rsidRPr="002F6157" w:rsidRDefault="00F114BD" w:rsidP="002F6157">
      <w:pPr>
        <w:keepNext/>
        <w:keepLines/>
        <w:suppressLineNumbers/>
        <w:suppressAutoHyphens/>
        <w:spacing w:line="276" w:lineRule="auto"/>
        <w:jc w:val="both"/>
        <w:rPr>
          <w:sz w:val="20"/>
          <w:szCs w:val="20"/>
        </w:rPr>
      </w:pPr>
      <w:r w:rsidRPr="002F6157">
        <w:rPr>
          <w:b/>
          <w:sz w:val="20"/>
          <w:szCs w:val="20"/>
        </w:rPr>
        <w:t>Время на выполнение: 20  мин.</w:t>
      </w:r>
    </w:p>
    <w:p w:rsidR="00F114BD" w:rsidRPr="002F6157" w:rsidRDefault="00F114BD" w:rsidP="002F6157">
      <w:pPr>
        <w:spacing w:line="276" w:lineRule="auto"/>
        <w:jc w:val="both"/>
        <w:rPr>
          <w:sz w:val="20"/>
          <w:szCs w:val="20"/>
        </w:rPr>
      </w:pPr>
      <w:r w:rsidRPr="002F6157">
        <w:rPr>
          <w:b/>
          <w:sz w:val="20"/>
          <w:szCs w:val="20"/>
        </w:rPr>
        <w:t>Критерий оценивания:</w:t>
      </w:r>
    </w:p>
    <w:p w:rsidR="00F114BD" w:rsidRPr="002F6157" w:rsidRDefault="00F114BD" w:rsidP="002F6157">
      <w:pPr>
        <w:keepLines/>
        <w:widowControl w:val="0"/>
        <w:suppressLineNumbers/>
        <w:suppressAutoHyphens/>
        <w:spacing w:line="276" w:lineRule="auto"/>
        <w:jc w:val="both"/>
        <w:rPr>
          <w:sz w:val="20"/>
          <w:szCs w:val="20"/>
        </w:rPr>
      </w:pPr>
      <w:r w:rsidRPr="002F6157">
        <w:rPr>
          <w:sz w:val="20"/>
          <w:szCs w:val="20"/>
        </w:rPr>
        <w:t xml:space="preserve">За правильные ответы на вопросы выставляется положительная оценка –  по 1 баллу. </w:t>
      </w:r>
    </w:p>
    <w:p w:rsidR="00F114BD" w:rsidRPr="002F6157" w:rsidRDefault="00F114BD" w:rsidP="002F6157">
      <w:pPr>
        <w:keepLines/>
        <w:widowControl w:val="0"/>
        <w:suppressLineNumbers/>
        <w:suppressAutoHyphens/>
        <w:spacing w:line="276" w:lineRule="auto"/>
        <w:jc w:val="both"/>
        <w:rPr>
          <w:sz w:val="20"/>
          <w:szCs w:val="20"/>
        </w:rPr>
      </w:pPr>
      <w:r w:rsidRPr="002F6157">
        <w:rPr>
          <w:sz w:val="20"/>
          <w:szCs w:val="20"/>
        </w:rPr>
        <w:t>За неправильный ответ на вопрос выставляется отрицательная оценка – 0 баллов.</w:t>
      </w:r>
    </w:p>
    <w:p w:rsidR="00F114BD" w:rsidRPr="002F6157" w:rsidRDefault="00F114BD" w:rsidP="002F6157">
      <w:pPr>
        <w:tabs>
          <w:tab w:val="left" w:pos="1260"/>
        </w:tabs>
        <w:spacing w:line="276" w:lineRule="auto"/>
        <w:jc w:val="both"/>
        <w:rPr>
          <w:sz w:val="20"/>
          <w:szCs w:val="20"/>
        </w:rPr>
      </w:pPr>
      <w:r w:rsidRPr="002F6157">
        <w:rPr>
          <w:b/>
          <w:sz w:val="20"/>
          <w:szCs w:val="20"/>
        </w:rPr>
        <w:t>Оценки:</w:t>
      </w:r>
    </w:p>
    <w:p w:rsidR="00F114BD" w:rsidRPr="002F6157" w:rsidRDefault="00F114BD" w:rsidP="002F6157">
      <w:pPr>
        <w:tabs>
          <w:tab w:val="left" w:pos="1260"/>
        </w:tabs>
        <w:spacing w:line="276" w:lineRule="auto"/>
        <w:jc w:val="both"/>
        <w:rPr>
          <w:sz w:val="20"/>
          <w:szCs w:val="20"/>
        </w:rPr>
      </w:pPr>
      <w:r w:rsidRPr="002F6157">
        <w:rPr>
          <w:b/>
          <w:sz w:val="20"/>
          <w:szCs w:val="20"/>
        </w:rPr>
        <w:t xml:space="preserve">«5» </w:t>
      </w:r>
      <w:r w:rsidRPr="002F6157">
        <w:rPr>
          <w:sz w:val="20"/>
          <w:szCs w:val="20"/>
        </w:rPr>
        <w:t>- 20 баллов</w:t>
      </w:r>
    </w:p>
    <w:p w:rsidR="00F114BD" w:rsidRPr="002F6157" w:rsidRDefault="00F114BD" w:rsidP="002F6157">
      <w:pPr>
        <w:tabs>
          <w:tab w:val="left" w:pos="1260"/>
        </w:tabs>
        <w:spacing w:line="276" w:lineRule="auto"/>
        <w:jc w:val="both"/>
        <w:rPr>
          <w:sz w:val="20"/>
          <w:szCs w:val="20"/>
        </w:rPr>
      </w:pPr>
      <w:r w:rsidRPr="002F6157">
        <w:rPr>
          <w:b/>
          <w:sz w:val="20"/>
          <w:szCs w:val="20"/>
        </w:rPr>
        <w:t xml:space="preserve">«4» </w:t>
      </w:r>
      <w:r w:rsidRPr="002F6157">
        <w:rPr>
          <w:sz w:val="20"/>
          <w:szCs w:val="20"/>
        </w:rPr>
        <w:t>- 16-19 баллов</w:t>
      </w:r>
    </w:p>
    <w:p w:rsidR="00F114BD" w:rsidRPr="002F6157" w:rsidRDefault="00F114BD" w:rsidP="002F6157">
      <w:pPr>
        <w:tabs>
          <w:tab w:val="left" w:pos="1260"/>
        </w:tabs>
        <w:spacing w:line="276" w:lineRule="auto"/>
        <w:jc w:val="both"/>
        <w:rPr>
          <w:sz w:val="20"/>
          <w:szCs w:val="20"/>
        </w:rPr>
      </w:pPr>
      <w:r w:rsidRPr="002F6157">
        <w:rPr>
          <w:b/>
          <w:sz w:val="20"/>
          <w:szCs w:val="20"/>
        </w:rPr>
        <w:t xml:space="preserve">«3» </w:t>
      </w:r>
      <w:r w:rsidRPr="002F6157">
        <w:rPr>
          <w:sz w:val="20"/>
          <w:szCs w:val="20"/>
        </w:rPr>
        <w:t>- 10-15 баллов</w:t>
      </w:r>
    </w:p>
    <w:p w:rsidR="00F114BD" w:rsidRPr="002F6157" w:rsidRDefault="00F114BD" w:rsidP="002F6157">
      <w:pPr>
        <w:tabs>
          <w:tab w:val="left" w:pos="1260"/>
        </w:tabs>
        <w:spacing w:line="276" w:lineRule="auto"/>
        <w:jc w:val="both"/>
        <w:rPr>
          <w:sz w:val="20"/>
          <w:szCs w:val="20"/>
        </w:rPr>
      </w:pPr>
      <w:r w:rsidRPr="002F6157">
        <w:rPr>
          <w:b/>
          <w:sz w:val="20"/>
          <w:szCs w:val="20"/>
        </w:rPr>
        <w:t xml:space="preserve">«2» </w:t>
      </w:r>
      <w:r w:rsidRPr="002F6157">
        <w:rPr>
          <w:sz w:val="20"/>
          <w:szCs w:val="20"/>
        </w:rPr>
        <w:t>- менее 10 баллов</w:t>
      </w:r>
    </w:p>
    <w:p w:rsidR="00F114BD" w:rsidRPr="002F6157" w:rsidRDefault="006144B1" w:rsidP="002F6157">
      <w:pPr>
        <w:spacing w:line="276" w:lineRule="auto"/>
        <w:jc w:val="both"/>
        <w:rPr>
          <w:rFonts w:eastAsia="Calibri"/>
          <w:b/>
          <w:bCs/>
          <w:sz w:val="20"/>
          <w:szCs w:val="20"/>
        </w:rPr>
      </w:pPr>
      <w:r>
        <w:rPr>
          <w:rFonts w:eastAsia="Calibri"/>
          <w:b/>
          <w:bCs/>
          <w:sz w:val="20"/>
          <w:szCs w:val="20"/>
          <w:u w:val="single"/>
        </w:rPr>
        <w:t>Тема 2.4</w:t>
      </w:r>
      <w:r w:rsidR="00F114BD" w:rsidRPr="002F6157">
        <w:rPr>
          <w:rFonts w:eastAsia="Calibri"/>
          <w:b/>
          <w:bCs/>
          <w:sz w:val="20"/>
          <w:szCs w:val="20"/>
          <w:u w:val="single"/>
        </w:rPr>
        <w:t>.</w:t>
      </w:r>
      <w:r w:rsidR="00EE7DE7">
        <w:rPr>
          <w:rFonts w:eastAsia="Calibri"/>
          <w:b/>
          <w:bCs/>
          <w:sz w:val="20"/>
          <w:szCs w:val="20"/>
        </w:rPr>
        <w:t xml:space="preserve"> Технология продажи товара</w:t>
      </w:r>
      <w:r w:rsidR="00F114BD" w:rsidRPr="002F6157">
        <w:rPr>
          <w:rFonts w:eastAsia="Calibri"/>
          <w:b/>
          <w:bCs/>
          <w:sz w:val="20"/>
          <w:szCs w:val="20"/>
        </w:rPr>
        <w:t>.</w:t>
      </w:r>
    </w:p>
    <w:p w:rsidR="00F114BD" w:rsidRPr="002F6157" w:rsidRDefault="00F114BD" w:rsidP="002F6157">
      <w:pPr>
        <w:spacing w:line="276" w:lineRule="auto"/>
        <w:jc w:val="both"/>
        <w:rPr>
          <w:bCs/>
          <w:sz w:val="20"/>
          <w:szCs w:val="20"/>
          <w:highlight w:val="yellow"/>
        </w:rPr>
      </w:pPr>
      <w:r w:rsidRPr="002F6157">
        <w:rPr>
          <w:b/>
          <w:bCs/>
          <w:sz w:val="20"/>
          <w:szCs w:val="20"/>
        </w:rPr>
        <w:t>1.</w:t>
      </w:r>
      <w:r w:rsidRPr="002F6157">
        <w:rPr>
          <w:sz w:val="20"/>
          <w:szCs w:val="20"/>
          <w:shd w:val="clear" w:color="auto" w:fill="FFFFFF"/>
        </w:rPr>
        <w:t xml:space="preserve">Одним из эффективных  маркетинговых мероприятий, позволяющих стимулировать покупки, тем самым и стимулировать уровень продаж является ………..                    </w:t>
      </w:r>
    </w:p>
    <w:p w:rsidR="00F114BD" w:rsidRPr="002F6157" w:rsidRDefault="00F114BD" w:rsidP="002F6157">
      <w:pPr>
        <w:spacing w:line="276" w:lineRule="auto"/>
        <w:ind w:left="284"/>
        <w:jc w:val="both"/>
        <w:rPr>
          <w:sz w:val="20"/>
          <w:szCs w:val="20"/>
        </w:rPr>
      </w:pPr>
      <w:r w:rsidRPr="002F6157">
        <w:rPr>
          <w:sz w:val="20"/>
          <w:szCs w:val="20"/>
        </w:rPr>
        <w:t xml:space="preserve">а) организация распродаж         б) световая реклама        </w:t>
      </w:r>
    </w:p>
    <w:p w:rsidR="00F114BD" w:rsidRPr="002F6157" w:rsidRDefault="00F114BD" w:rsidP="002F6157">
      <w:pPr>
        <w:spacing w:line="276" w:lineRule="auto"/>
        <w:ind w:left="284"/>
        <w:jc w:val="both"/>
        <w:rPr>
          <w:bCs/>
          <w:sz w:val="20"/>
          <w:szCs w:val="20"/>
        </w:rPr>
      </w:pPr>
      <w:r w:rsidRPr="002F6157">
        <w:rPr>
          <w:sz w:val="20"/>
          <w:szCs w:val="20"/>
        </w:rPr>
        <w:t xml:space="preserve">в) процентные скидки                г) благоприятная атмосфера в торговом зале    </w:t>
      </w:r>
    </w:p>
    <w:p w:rsidR="00F114BD" w:rsidRPr="002F6157" w:rsidRDefault="00F114BD" w:rsidP="002F6157">
      <w:pPr>
        <w:widowControl w:val="0"/>
        <w:spacing w:line="276" w:lineRule="auto"/>
        <w:jc w:val="both"/>
        <w:rPr>
          <w:sz w:val="20"/>
          <w:szCs w:val="20"/>
        </w:rPr>
      </w:pPr>
      <w:r w:rsidRPr="002F6157">
        <w:rPr>
          <w:b/>
          <w:sz w:val="20"/>
          <w:szCs w:val="20"/>
        </w:rPr>
        <w:t>2.</w:t>
      </w:r>
      <w:r w:rsidRPr="002F6157">
        <w:rPr>
          <w:sz w:val="20"/>
          <w:szCs w:val="20"/>
        </w:rPr>
        <w:t xml:space="preserve"> Посредством чего покупатели приобретают сведения об основных правилах обращения с товарами, способах их применения и хранения?                                                              </w:t>
      </w:r>
    </w:p>
    <w:p w:rsidR="00F114BD" w:rsidRPr="002F6157" w:rsidRDefault="00F114BD" w:rsidP="002F6157">
      <w:pPr>
        <w:spacing w:line="276" w:lineRule="auto"/>
        <w:ind w:left="284"/>
        <w:jc w:val="both"/>
        <w:rPr>
          <w:sz w:val="20"/>
          <w:szCs w:val="20"/>
        </w:rPr>
      </w:pPr>
      <w:r w:rsidRPr="002F6157">
        <w:rPr>
          <w:sz w:val="20"/>
          <w:szCs w:val="20"/>
        </w:rPr>
        <w:t xml:space="preserve">а) консультирования покупателей        б) торговой рекламы        в) дизайна магазина  </w:t>
      </w:r>
    </w:p>
    <w:p w:rsidR="00F114BD" w:rsidRPr="002F6157" w:rsidRDefault="00F114BD" w:rsidP="002F6157">
      <w:pPr>
        <w:spacing w:line="276" w:lineRule="auto"/>
        <w:jc w:val="both"/>
        <w:rPr>
          <w:bCs/>
          <w:sz w:val="20"/>
          <w:szCs w:val="20"/>
        </w:rPr>
      </w:pPr>
      <w:r w:rsidRPr="002F6157">
        <w:rPr>
          <w:b/>
          <w:bCs/>
          <w:sz w:val="20"/>
          <w:szCs w:val="20"/>
        </w:rPr>
        <w:t>3.</w:t>
      </w:r>
      <w:r w:rsidRPr="002F6157">
        <w:rPr>
          <w:bCs/>
          <w:sz w:val="20"/>
          <w:szCs w:val="20"/>
        </w:rPr>
        <w:t xml:space="preserve"> Один из самых дешевых видов рекламы с предоставлением краткой информации о товаре, услуге или акции.                                                                                                       </w:t>
      </w:r>
    </w:p>
    <w:p w:rsidR="00F114BD" w:rsidRPr="002F6157" w:rsidRDefault="00F114BD" w:rsidP="002F6157">
      <w:pPr>
        <w:spacing w:line="276" w:lineRule="auto"/>
        <w:ind w:left="284"/>
        <w:jc w:val="both"/>
        <w:rPr>
          <w:sz w:val="20"/>
          <w:szCs w:val="20"/>
        </w:rPr>
      </w:pPr>
      <w:r w:rsidRPr="002F6157">
        <w:rPr>
          <w:sz w:val="20"/>
          <w:szCs w:val="20"/>
        </w:rPr>
        <w:t>а) реклама в прессе      б) рекламные печатные издания      в) наружная реклама</w:t>
      </w:r>
    </w:p>
    <w:p w:rsidR="00F114BD" w:rsidRPr="002F6157" w:rsidRDefault="00F114BD" w:rsidP="002F6157">
      <w:pPr>
        <w:spacing w:line="276" w:lineRule="auto"/>
        <w:ind w:left="284"/>
        <w:jc w:val="both"/>
        <w:rPr>
          <w:bCs/>
          <w:sz w:val="20"/>
          <w:szCs w:val="20"/>
        </w:rPr>
      </w:pPr>
      <w:r w:rsidRPr="002F6157">
        <w:rPr>
          <w:sz w:val="20"/>
          <w:szCs w:val="20"/>
        </w:rPr>
        <w:t xml:space="preserve">г) световая реклама      д) реклама на транспорте                 к) телевизионная реклама          </w:t>
      </w:r>
    </w:p>
    <w:p w:rsidR="00F114BD" w:rsidRPr="002F6157" w:rsidRDefault="00F114BD" w:rsidP="002F6157">
      <w:pPr>
        <w:spacing w:line="276" w:lineRule="auto"/>
        <w:jc w:val="both"/>
        <w:rPr>
          <w:sz w:val="20"/>
          <w:szCs w:val="20"/>
        </w:rPr>
      </w:pPr>
      <w:r w:rsidRPr="002F6157">
        <w:rPr>
          <w:b/>
          <w:sz w:val="20"/>
          <w:szCs w:val="20"/>
        </w:rPr>
        <w:t>4.</w:t>
      </w:r>
      <w:r w:rsidRPr="002F6157">
        <w:rPr>
          <w:sz w:val="20"/>
          <w:szCs w:val="20"/>
        </w:rPr>
        <w:t xml:space="preserve">  …………… - это архитектурный облик здания, и витрины окна, и вывески магазина.</w:t>
      </w:r>
    </w:p>
    <w:p w:rsidR="00F114BD" w:rsidRPr="002F6157" w:rsidRDefault="00F114BD" w:rsidP="002F6157">
      <w:pPr>
        <w:spacing w:line="276" w:lineRule="auto"/>
        <w:jc w:val="both"/>
        <w:rPr>
          <w:sz w:val="20"/>
          <w:szCs w:val="20"/>
        </w:rPr>
      </w:pPr>
      <w:r w:rsidRPr="002F6157">
        <w:rPr>
          <w:sz w:val="20"/>
          <w:szCs w:val="20"/>
        </w:rPr>
        <w:t xml:space="preserve">    а) Интерьер       б) Фасад       в) Дизайн        г) Реклама                                                  </w:t>
      </w:r>
    </w:p>
    <w:p w:rsidR="00F114BD" w:rsidRPr="002F6157" w:rsidRDefault="00F114BD" w:rsidP="002F6157">
      <w:pPr>
        <w:spacing w:line="276" w:lineRule="auto"/>
        <w:jc w:val="both"/>
        <w:rPr>
          <w:bCs/>
          <w:sz w:val="20"/>
          <w:szCs w:val="20"/>
        </w:rPr>
      </w:pPr>
      <w:r w:rsidRPr="002F6157">
        <w:rPr>
          <w:b/>
          <w:bCs/>
          <w:sz w:val="20"/>
          <w:szCs w:val="20"/>
        </w:rPr>
        <w:t>5.</w:t>
      </w:r>
      <w:r w:rsidRPr="002F6157">
        <w:rPr>
          <w:bCs/>
          <w:sz w:val="20"/>
          <w:szCs w:val="20"/>
        </w:rPr>
        <w:t xml:space="preserve"> К средствам </w:t>
      </w:r>
      <w:proofErr w:type="spellStart"/>
      <w:r w:rsidRPr="002F6157">
        <w:rPr>
          <w:bCs/>
          <w:sz w:val="20"/>
          <w:szCs w:val="20"/>
        </w:rPr>
        <w:t>внутримагазинной</w:t>
      </w:r>
      <w:proofErr w:type="spellEnd"/>
      <w:r w:rsidRPr="002F6157">
        <w:rPr>
          <w:bCs/>
          <w:sz w:val="20"/>
          <w:szCs w:val="20"/>
        </w:rPr>
        <w:t xml:space="preserve"> рекламы относят:</w:t>
      </w:r>
    </w:p>
    <w:p w:rsidR="00F114BD" w:rsidRPr="002F6157" w:rsidRDefault="00F114BD" w:rsidP="002F6157">
      <w:pPr>
        <w:spacing w:line="276" w:lineRule="auto"/>
        <w:jc w:val="both"/>
        <w:rPr>
          <w:bCs/>
          <w:sz w:val="20"/>
          <w:szCs w:val="20"/>
        </w:rPr>
      </w:pPr>
      <w:r w:rsidRPr="002F6157">
        <w:rPr>
          <w:sz w:val="20"/>
          <w:szCs w:val="20"/>
        </w:rPr>
        <w:t xml:space="preserve">    а) плакаты      б) буклеты     в) указатели       г) витрины      д) дегустации товаров  </w:t>
      </w:r>
    </w:p>
    <w:p w:rsidR="00F114BD" w:rsidRPr="002F6157" w:rsidRDefault="00F114BD" w:rsidP="002F6157">
      <w:pPr>
        <w:pStyle w:val="book"/>
        <w:shd w:val="clear" w:color="auto" w:fill="FDFEFF"/>
        <w:spacing w:line="276" w:lineRule="auto"/>
        <w:ind w:firstLine="0"/>
        <w:rPr>
          <w:b/>
          <w:sz w:val="20"/>
          <w:szCs w:val="20"/>
        </w:rPr>
      </w:pPr>
      <w:r w:rsidRPr="002F6157">
        <w:rPr>
          <w:b/>
          <w:bCs/>
          <w:sz w:val="20"/>
          <w:szCs w:val="20"/>
        </w:rPr>
        <w:t>6.</w:t>
      </w:r>
      <w:r w:rsidRPr="002F6157">
        <w:rPr>
          <w:bCs/>
          <w:sz w:val="20"/>
          <w:szCs w:val="20"/>
        </w:rPr>
        <w:t xml:space="preserve"> Организация или индивидуальный предприниматель осуществляющие ……….. товара с последующей реализацией из другой страны на территорию РФ.</w:t>
      </w:r>
    </w:p>
    <w:p w:rsidR="00F114BD" w:rsidRPr="002F6157" w:rsidRDefault="00F114BD" w:rsidP="002F6157">
      <w:pPr>
        <w:spacing w:line="276" w:lineRule="auto"/>
        <w:ind w:left="284"/>
        <w:jc w:val="both"/>
        <w:rPr>
          <w:sz w:val="20"/>
          <w:szCs w:val="20"/>
        </w:rPr>
      </w:pPr>
      <w:r w:rsidRPr="002F6157">
        <w:rPr>
          <w:sz w:val="20"/>
          <w:szCs w:val="20"/>
        </w:rPr>
        <w:t xml:space="preserve">а) импорт         б) экспорт                                                                                                  </w:t>
      </w:r>
    </w:p>
    <w:p w:rsidR="00F114BD" w:rsidRPr="002F6157" w:rsidRDefault="00F114BD" w:rsidP="002F6157">
      <w:pPr>
        <w:spacing w:line="276" w:lineRule="auto"/>
        <w:jc w:val="both"/>
        <w:rPr>
          <w:bCs/>
          <w:sz w:val="20"/>
          <w:szCs w:val="20"/>
        </w:rPr>
      </w:pPr>
      <w:r w:rsidRPr="002F6157">
        <w:rPr>
          <w:b/>
          <w:bCs/>
          <w:sz w:val="20"/>
          <w:szCs w:val="20"/>
        </w:rPr>
        <w:t>7.</w:t>
      </w:r>
      <w:r w:rsidRPr="002F6157">
        <w:rPr>
          <w:bCs/>
          <w:sz w:val="20"/>
          <w:szCs w:val="20"/>
        </w:rPr>
        <w:t xml:space="preserve"> Период по истечении  которого товар считается непригодным для использования по назначению, называется …………</w:t>
      </w:r>
    </w:p>
    <w:p w:rsidR="00F114BD" w:rsidRPr="002F6157" w:rsidRDefault="00F114BD" w:rsidP="002F6157">
      <w:pPr>
        <w:spacing w:line="276" w:lineRule="auto"/>
        <w:ind w:left="284"/>
        <w:jc w:val="both"/>
        <w:rPr>
          <w:sz w:val="20"/>
          <w:szCs w:val="20"/>
        </w:rPr>
      </w:pPr>
      <w:r w:rsidRPr="002F6157">
        <w:rPr>
          <w:sz w:val="20"/>
          <w:szCs w:val="20"/>
        </w:rPr>
        <w:t xml:space="preserve">а) срок службы         б) срок годности        в) гарантийный срок                                  </w:t>
      </w:r>
    </w:p>
    <w:p w:rsidR="00F114BD" w:rsidRPr="002F6157" w:rsidRDefault="00F114BD" w:rsidP="002F6157">
      <w:pPr>
        <w:spacing w:line="276" w:lineRule="auto"/>
        <w:jc w:val="both"/>
        <w:rPr>
          <w:bCs/>
          <w:sz w:val="20"/>
          <w:szCs w:val="20"/>
        </w:rPr>
      </w:pPr>
      <w:r w:rsidRPr="002F6157">
        <w:rPr>
          <w:b/>
          <w:bCs/>
          <w:sz w:val="20"/>
          <w:szCs w:val="20"/>
        </w:rPr>
        <w:t>8.</w:t>
      </w:r>
      <w:r w:rsidRPr="002F6157">
        <w:rPr>
          <w:bCs/>
          <w:sz w:val="20"/>
          <w:szCs w:val="20"/>
        </w:rPr>
        <w:t xml:space="preserve"> На вывеске торговой организации должны быть указаны:                                  </w:t>
      </w:r>
    </w:p>
    <w:p w:rsidR="00F114BD" w:rsidRPr="002F6157" w:rsidRDefault="00F114BD" w:rsidP="002F6157">
      <w:pPr>
        <w:spacing w:line="276" w:lineRule="auto"/>
        <w:ind w:left="284"/>
        <w:jc w:val="both"/>
        <w:rPr>
          <w:sz w:val="20"/>
          <w:szCs w:val="20"/>
        </w:rPr>
      </w:pPr>
      <w:r w:rsidRPr="002F6157">
        <w:rPr>
          <w:sz w:val="20"/>
          <w:szCs w:val="20"/>
        </w:rPr>
        <w:t>а) наименование организации      б) наименование товара          в) режим работы</w:t>
      </w:r>
    </w:p>
    <w:p w:rsidR="00F114BD" w:rsidRPr="002F6157" w:rsidRDefault="00F114BD" w:rsidP="002F6157">
      <w:pPr>
        <w:spacing w:line="276" w:lineRule="auto"/>
        <w:ind w:left="284"/>
        <w:jc w:val="both"/>
        <w:rPr>
          <w:bCs/>
          <w:sz w:val="20"/>
          <w:szCs w:val="20"/>
        </w:rPr>
      </w:pPr>
      <w:r w:rsidRPr="002F6157">
        <w:rPr>
          <w:sz w:val="20"/>
          <w:szCs w:val="20"/>
        </w:rPr>
        <w:t xml:space="preserve">г) место нахождения    д) предоставляемые услуги                 </w:t>
      </w:r>
    </w:p>
    <w:p w:rsidR="00F114BD" w:rsidRPr="002F6157" w:rsidRDefault="00F114BD" w:rsidP="002F6157">
      <w:pPr>
        <w:spacing w:line="276" w:lineRule="auto"/>
        <w:jc w:val="both"/>
        <w:rPr>
          <w:sz w:val="20"/>
          <w:szCs w:val="20"/>
        </w:rPr>
      </w:pPr>
      <w:r w:rsidRPr="002F6157">
        <w:rPr>
          <w:b/>
          <w:sz w:val="20"/>
          <w:szCs w:val="20"/>
        </w:rPr>
        <w:t>9.</w:t>
      </w:r>
      <w:r w:rsidR="006707E6">
        <w:rPr>
          <w:b/>
          <w:sz w:val="20"/>
          <w:szCs w:val="20"/>
        </w:rPr>
        <w:t xml:space="preserve"> </w:t>
      </w:r>
      <w:r w:rsidRPr="002F6157">
        <w:rPr>
          <w:sz w:val="20"/>
          <w:szCs w:val="20"/>
        </w:rPr>
        <w:t xml:space="preserve">При оформление ценника на товар указывается наименование товара, цена за ……….,   подпись материально ответственного лица или печать и дата оформления.    </w:t>
      </w:r>
    </w:p>
    <w:p w:rsidR="00F114BD" w:rsidRPr="002F6157" w:rsidRDefault="00F114BD" w:rsidP="002F6157">
      <w:pPr>
        <w:spacing w:line="276" w:lineRule="auto"/>
        <w:ind w:left="284"/>
        <w:jc w:val="both"/>
        <w:rPr>
          <w:sz w:val="20"/>
          <w:szCs w:val="20"/>
        </w:rPr>
      </w:pPr>
      <w:r w:rsidRPr="002F6157">
        <w:rPr>
          <w:sz w:val="20"/>
          <w:szCs w:val="20"/>
        </w:rPr>
        <w:t xml:space="preserve">а) за кг        б) за единицу       в) за вес        г) за литр        д) за шт.      </w:t>
      </w:r>
    </w:p>
    <w:p w:rsidR="00F114BD" w:rsidRPr="002F6157" w:rsidRDefault="00F114BD" w:rsidP="002F6157">
      <w:pPr>
        <w:spacing w:line="276" w:lineRule="auto"/>
        <w:jc w:val="both"/>
        <w:rPr>
          <w:sz w:val="20"/>
          <w:szCs w:val="20"/>
        </w:rPr>
      </w:pPr>
      <w:r w:rsidRPr="002F6157">
        <w:rPr>
          <w:b/>
          <w:bCs/>
          <w:sz w:val="20"/>
          <w:szCs w:val="20"/>
        </w:rPr>
        <w:t>10.</w:t>
      </w:r>
      <w:r w:rsidRPr="002F6157">
        <w:rPr>
          <w:sz w:val="20"/>
          <w:szCs w:val="20"/>
        </w:rPr>
        <w:t xml:space="preserve">Покупатель имеет право обменять товар надлежащего качества на аналогичный, но другого размера, формы, цвета, габарита, фасона, комплектности с доплатой  или без в течение ……………                                                                                                                  </w:t>
      </w:r>
    </w:p>
    <w:p w:rsidR="00F114BD" w:rsidRPr="002F6157" w:rsidRDefault="00F114BD" w:rsidP="002F6157">
      <w:pPr>
        <w:spacing w:line="276" w:lineRule="auto"/>
        <w:jc w:val="both"/>
        <w:rPr>
          <w:sz w:val="20"/>
          <w:szCs w:val="20"/>
        </w:rPr>
      </w:pPr>
      <w:r w:rsidRPr="002F6157">
        <w:rPr>
          <w:sz w:val="20"/>
          <w:szCs w:val="20"/>
        </w:rPr>
        <w:t xml:space="preserve">    а) суток       б) 3 дней      в) 7 дней        г) 10 дней      д) 14 дней      к) месяца</w:t>
      </w:r>
    </w:p>
    <w:p w:rsidR="00F114BD" w:rsidRPr="002F6157" w:rsidRDefault="00F114BD" w:rsidP="002F6157">
      <w:pPr>
        <w:keepNext/>
        <w:keepLines/>
        <w:suppressLineNumbers/>
        <w:suppressAutoHyphens/>
        <w:spacing w:line="276" w:lineRule="auto"/>
        <w:jc w:val="both"/>
        <w:rPr>
          <w:sz w:val="20"/>
          <w:szCs w:val="20"/>
        </w:rPr>
      </w:pPr>
      <w:r w:rsidRPr="002F6157">
        <w:rPr>
          <w:b/>
          <w:sz w:val="20"/>
          <w:szCs w:val="20"/>
        </w:rPr>
        <w:t>Время на выполнение: 10  мин.</w:t>
      </w:r>
    </w:p>
    <w:p w:rsidR="00F114BD" w:rsidRPr="002F6157" w:rsidRDefault="00F114BD" w:rsidP="002F6157">
      <w:pPr>
        <w:spacing w:line="276" w:lineRule="auto"/>
        <w:jc w:val="both"/>
        <w:rPr>
          <w:sz w:val="20"/>
          <w:szCs w:val="20"/>
        </w:rPr>
      </w:pPr>
      <w:r w:rsidRPr="002F6157">
        <w:rPr>
          <w:b/>
          <w:sz w:val="20"/>
          <w:szCs w:val="20"/>
        </w:rPr>
        <w:t>Критерий оценивания:</w:t>
      </w:r>
    </w:p>
    <w:p w:rsidR="00F114BD" w:rsidRPr="002F6157" w:rsidRDefault="00F114BD" w:rsidP="002F6157">
      <w:pPr>
        <w:keepLines/>
        <w:widowControl w:val="0"/>
        <w:suppressLineNumbers/>
        <w:suppressAutoHyphens/>
        <w:spacing w:line="276" w:lineRule="auto"/>
        <w:jc w:val="both"/>
        <w:rPr>
          <w:sz w:val="20"/>
          <w:szCs w:val="20"/>
        </w:rPr>
      </w:pPr>
      <w:r w:rsidRPr="002F6157">
        <w:rPr>
          <w:sz w:val="20"/>
          <w:szCs w:val="20"/>
        </w:rPr>
        <w:t xml:space="preserve">За правильные ответы на вопросы выставляется положительная оценка –  по 1 баллу. </w:t>
      </w:r>
    </w:p>
    <w:p w:rsidR="00F114BD" w:rsidRPr="002F6157" w:rsidRDefault="00F114BD" w:rsidP="002F6157">
      <w:pPr>
        <w:keepLines/>
        <w:widowControl w:val="0"/>
        <w:suppressLineNumbers/>
        <w:suppressAutoHyphens/>
        <w:spacing w:line="276" w:lineRule="auto"/>
        <w:jc w:val="both"/>
        <w:rPr>
          <w:sz w:val="20"/>
          <w:szCs w:val="20"/>
        </w:rPr>
      </w:pPr>
      <w:r w:rsidRPr="002F6157">
        <w:rPr>
          <w:sz w:val="20"/>
          <w:szCs w:val="20"/>
        </w:rPr>
        <w:t>За неправильный ответ на вопрос выставляется отрицательная оценка – 0 баллов.</w:t>
      </w:r>
    </w:p>
    <w:p w:rsidR="00F114BD" w:rsidRPr="002F6157" w:rsidRDefault="00F114BD" w:rsidP="002F6157">
      <w:pPr>
        <w:tabs>
          <w:tab w:val="left" w:pos="1260"/>
        </w:tabs>
        <w:spacing w:line="276" w:lineRule="auto"/>
        <w:jc w:val="both"/>
        <w:rPr>
          <w:sz w:val="20"/>
          <w:szCs w:val="20"/>
        </w:rPr>
      </w:pPr>
      <w:r w:rsidRPr="002F6157">
        <w:rPr>
          <w:b/>
          <w:sz w:val="20"/>
          <w:szCs w:val="20"/>
        </w:rPr>
        <w:t>Оценки:</w:t>
      </w:r>
    </w:p>
    <w:p w:rsidR="00F114BD" w:rsidRPr="002F6157" w:rsidRDefault="00F114BD" w:rsidP="002F6157">
      <w:pPr>
        <w:tabs>
          <w:tab w:val="left" w:pos="1260"/>
        </w:tabs>
        <w:spacing w:line="276" w:lineRule="auto"/>
        <w:jc w:val="both"/>
        <w:rPr>
          <w:sz w:val="20"/>
          <w:szCs w:val="20"/>
        </w:rPr>
      </w:pPr>
      <w:r w:rsidRPr="002F6157">
        <w:rPr>
          <w:b/>
          <w:sz w:val="20"/>
          <w:szCs w:val="20"/>
        </w:rPr>
        <w:t xml:space="preserve">«5» </w:t>
      </w:r>
      <w:r w:rsidRPr="002F6157">
        <w:rPr>
          <w:sz w:val="20"/>
          <w:szCs w:val="20"/>
        </w:rPr>
        <w:t>- 10 баллов</w:t>
      </w:r>
    </w:p>
    <w:p w:rsidR="00F114BD" w:rsidRPr="002F6157" w:rsidRDefault="00F114BD" w:rsidP="002F6157">
      <w:pPr>
        <w:tabs>
          <w:tab w:val="left" w:pos="1260"/>
        </w:tabs>
        <w:spacing w:line="276" w:lineRule="auto"/>
        <w:jc w:val="both"/>
        <w:rPr>
          <w:sz w:val="20"/>
          <w:szCs w:val="20"/>
        </w:rPr>
      </w:pPr>
      <w:r w:rsidRPr="002F6157">
        <w:rPr>
          <w:b/>
          <w:sz w:val="20"/>
          <w:szCs w:val="20"/>
        </w:rPr>
        <w:t xml:space="preserve">«4» </w:t>
      </w:r>
      <w:r w:rsidRPr="002F6157">
        <w:rPr>
          <w:sz w:val="20"/>
          <w:szCs w:val="20"/>
        </w:rPr>
        <w:t>- 8-9 баллов</w:t>
      </w:r>
    </w:p>
    <w:p w:rsidR="00F114BD" w:rsidRPr="002F6157" w:rsidRDefault="00F114BD" w:rsidP="002F6157">
      <w:pPr>
        <w:tabs>
          <w:tab w:val="left" w:pos="1260"/>
        </w:tabs>
        <w:spacing w:line="276" w:lineRule="auto"/>
        <w:jc w:val="both"/>
        <w:rPr>
          <w:sz w:val="20"/>
          <w:szCs w:val="20"/>
        </w:rPr>
      </w:pPr>
      <w:r w:rsidRPr="002F6157">
        <w:rPr>
          <w:b/>
          <w:sz w:val="20"/>
          <w:szCs w:val="20"/>
        </w:rPr>
        <w:t xml:space="preserve">«3» </w:t>
      </w:r>
      <w:r w:rsidRPr="002F6157">
        <w:rPr>
          <w:sz w:val="20"/>
          <w:szCs w:val="20"/>
        </w:rPr>
        <w:t>- 5-7 баллов</w:t>
      </w:r>
    </w:p>
    <w:p w:rsidR="00F114BD" w:rsidRPr="002F6157" w:rsidRDefault="00F114BD" w:rsidP="002F6157">
      <w:pPr>
        <w:tabs>
          <w:tab w:val="left" w:pos="1260"/>
        </w:tabs>
        <w:spacing w:line="276" w:lineRule="auto"/>
        <w:jc w:val="both"/>
        <w:rPr>
          <w:sz w:val="20"/>
          <w:szCs w:val="20"/>
        </w:rPr>
      </w:pPr>
      <w:r w:rsidRPr="002F6157">
        <w:rPr>
          <w:b/>
          <w:sz w:val="20"/>
          <w:szCs w:val="20"/>
        </w:rPr>
        <w:lastRenderedPageBreak/>
        <w:t xml:space="preserve">«2» </w:t>
      </w:r>
      <w:r w:rsidRPr="002F6157">
        <w:rPr>
          <w:sz w:val="20"/>
          <w:szCs w:val="20"/>
        </w:rPr>
        <w:t>- менее 5 баллов</w:t>
      </w:r>
    </w:p>
    <w:p w:rsidR="00100EB5" w:rsidRDefault="00100EB5" w:rsidP="00507AF6">
      <w:pPr>
        <w:jc w:val="center"/>
        <w:rPr>
          <w:b/>
          <w:i/>
          <w:sz w:val="20"/>
          <w:szCs w:val="20"/>
        </w:rPr>
      </w:pPr>
    </w:p>
    <w:p w:rsidR="00F114BD" w:rsidRPr="002F6157" w:rsidRDefault="00F114BD" w:rsidP="00A36C78">
      <w:pPr>
        <w:spacing w:line="276" w:lineRule="auto"/>
        <w:jc w:val="center"/>
        <w:rPr>
          <w:b/>
          <w:sz w:val="20"/>
          <w:szCs w:val="20"/>
        </w:rPr>
      </w:pPr>
      <w:r w:rsidRPr="002F6157">
        <w:rPr>
          <w:b/>
          <w:sz w:val="20"/>
          <w:szCs w:val="20"/>
        </w:rPr>
        <w:t>ЗАДАНИЕ В ВИДЕ ПРАКТИЧЕСКОЙ РАБОТЫ.</w:t>
      </w:r>
    </w:p>
    <w:p w:rsidR="00F114BD" w:rsidRPr="002F6157" w:rsidRDefault="00F114BD" w:rsidP="002F6157">
      <w:pPr>
        <w:spacing w:line="276" w:lineRule="auto"/>
        <w:jc w:val="both"/>
        <w:rPr>
          <w:rFonts w:eastAsia="Calibri"/>
          <w:b/>
          <w:bCs/>
          <w:sz w:val="20"/>
          <w:szCs w:val="20"/>
          <w:u w:val="single"/>
        </w:rPr>
      </w:pPr>
    </w:p>
    <w:p w:rsidR="00F114BD" w:rsidRDefault="00F114BD" w:rsidP="00FE40EB">
      <w:pPr>
        <w:spacing w:line="276" w:lineRule="auto"/>
        <w:jc w:val="center"/>
        <w:rPr>
          <w:rFonts w:eastAsia="Calibri"/>
          <w:b/>
          <w:bCs/>
          <w:sz w:val="20"/>
          <w:szCs w:val="20"/>
          <w:u w:val="single"/>
        </w:rPr>
      </w:pPr>
      <w:r w:rsidRPr="002F6157">
        <w:rPr>
          <w:rFonts w:eastAsia="Calibri"/>
          <w:b/>
          <w:bCs/>
          <w:sz w:val="20"/>
          <w:szCs w:val="20"/>
          <w:u w:val="single"/>
        </w:rPr>
        <w:t>Т</w:t>
      </w:r>
      <w:r w:rsidR="002A0607">
        <w:rPr>
          <w:rFonts w:eastAsia="Calibri"/>
          <w:b/>
          <w:bCs/>
          <w:sz w:val="20"/>
          <w:szCs w:val="20"/>
          <w:u w:val="single"/>
        </w:rPr>
        <w:t>ема 1.1. Технология розничной торговли</w:t>
      </w:r>
      <w:r w:rsidRPr="002F6157">
        <w:rPr>
          <w:rFonts w:eastAsia="Calibri"/>
          <w:b/>
          <w:bCs/>
          <w:sz w:val="20"/>
          <w:szCs w:val="20"/>
          <w:u w:val="single"/>
        </w:rPr>
        <w:t>.</w:t>
      </w:r>
    </w:p>
    <w:p w:rsidR="00100EB5" w:rsidRPr="002F6157" w:rsidRDefault="00100EB5" w:rsidP="00FE40EB">
      <w:pPr>
        <w:spacing w:line="276" w:lineRule="auto"/>
        <w:jc w:val="center"/>
        <w:rPr>
          <w:rFonts w:eastAsia="Calibri"/>
          <w:b/>
          <w:bCs/>
          <w:sz w:val="20"/>
          <w:szCs w:val="20"/>
          <w:u w:val="single"/>
        </w:rPr>
      </w:pPr>
    </w:p>
    <w:p w:rsidR="002A0607" w:rsidRDefault="00F114BD" w:rsidP="00FE40EB">
      <w:pPr>
        <w:spacing w:line="276" w:lineRule="auto"/>
        <w:jc w:val="center"/>
        <w:rPr>
          <w:b/>
          <w:sz w:val="20"/>
          <w:szCs w:val="20"/>
        </w:rPr>
      </w:pPr>
      <w:r w:rsidRPr="002F6157">
        <w:rPr>
          <w:b/>
          <w:sz w:val="20"/>
          <w:szCs w:val="20"/>
        </w:rPr>
        <w:t xml:space="preserve">Практическая работа № 1.  </w:t>
      </w:r>
      <w:r w:rsidR="002A0607">
        <w:rPr>
          <w:b/>
          <w:sz w:val="20"/>
          <w:szCs w:val="20"/>
        </w:rPr>
        <w:t>Решение торговых ситуаций по теме «Розничная торговля»</w:t>
      </w:r>
    </w:p>
    <w:p w:rsidR="00F114BD" w:rsidRDefault="00F114BD" w:rsidP="00FE40EB">
      <w:pPr>
        <w:spacing w:line="276" w:lineRule="auto"/>
        <w:jc w:val="center"/>
        <w:rPr>
          <w:b/>
          <w:sz w:val="20"/>
          <w:szCs w:val="20"/>
        </w:rPr>
      </w:pPr>
      <w:r w:rsidRPr="002F6157">
        <w:rPr>
          <w:b/>
          <w:sz w:val="20"/>
          <w:szCs w:val="20"/>
        </w:rPr>
        <w:t>Из</w:t>
      </w:r>
      <w:r w:rsidR="002A0607">
        <w:rPr>
          <w:b/>
          <w:sz w:val="20"/>
          <w:szCs w:val="20"/>
        </w:rPr>
        <w:t>учение специализации</w:t>
      </w:r>
      <w:r w:rsidRPr="002F6157">
        <w:rPr>
          <w:b/>
          <w:sz w:val="20"/>
          <w:szCs w:val="20"/>
        </w:rPr>
        <w:t xml:space="preserve"> торговых предприятий.</w:t>
      </w:r>
    </w:p>
    <w:p w:rsidR="0002719B" w:rsidRPr="0002719B" w:rsidRDefault="0002719B" w:rsidP="0002719B">
      <w:pPr>
        <w:jc w:val="center"/>
        <w:rPr>
          <w:sz w:val="20"/>
          <w:szCs w:val="20"/>
        </w:rPr>
      </w:pPr>
      <w:r w:rsidRPr="0002719B">
        <w:rPr>
          <w:sz w:val="20"/>
          <w:szCs w:val="20"/>
        </w:rPr>
        <w:t xml:space="preserve">Внимательно прочитать задание. </w:t>
      </w:r>
    </w:p>
    <w:p w:rsidR="00DF05A2" w:rsidRPr="0000774A" w:rsidRDefault="0002719B" w:rsidP="00B21EC8">
      <w:pPr>
        <w:rPr>
          <w:sz w:val="20"/>
          <w:szCs w:val="20"/>
        </w:rPr>
      </w:pPr>
      <w:r w:rsidRPr="0002719B">
        <w:rPr>
          <w:sz w:val="20"/>
          <w:szCs w:val="20"/>
        </w:rPr>
        <w:t>Цель работы:  Изуч</w:t>
      </w:r>
      <w:r w:rsidR="00464CE7">
        <w:rPr>
          <w:sz w:val="20"/>
          <w:szCs w:val="20"/>
        </w:rPr>
        <w:t>ить специализацию торговых  предприятий</w:t>
      </w:r>
      <w:r w:rsidR="005148AE">
        <w:rPr>
          <w:sz w:val="20"/>
          <w:szCs w:val="20"/>
        </w:rPr>
        <w:t>.</w:t>
      </w:r>
      <w:r w:rsidR="000E52B2">
        <w:rPr>
          <w:sz w:val="20"/>
          <w:szCs w:val="20"/>
        </w:rPr>
        <w:t xml:space="preserve"> </w:t>
      </w:r>
      <w:r w:rsidR="0000774A" w:rsidRPr="00600E93">
        <w:rPr>
          <w:sz w:val="20"/>
          <w:szCs w:val="20"/>
        </w:rPr>
        <w:t>Развивать компетенции</w:t>
      </w:r>
      <w:r w:rsidR="0000774A">
        <w:rPr>
          <w:sz w:val="20"/>
          <w:szCs w:val="20"/>
        </w:rPr>
        <w:t>:</w:t>
      </w:r>
    </w:p>
    <w:p w:rsidR="00171C1E" w:rsidRPr="00507AF6" w:rsidRDefault="00171C1E" w:rsidP="00171C1E">
      <w:pPr>
        <w:pStyle w:val="affd"/>
        <w:widowControl w:val="0"/>
        <w:ind w:left="0" w:firstLine="709"/>
        <w:jc w:val="both"/>
        <w:rPr>
          <w:rFonts w:ascii="Times New Roman" w:hAnsi="Times New Roman" w:cs="Times New Roman"/>
          <w:sz w:val="20"/>
          <w:szCs w:val="20"/>
        </w:rPr>
      </w:pPr>
      <w:r w:rsidRPr="00507AF6">
        <w:rPr>
          <w:rFonts w:ascii="Times New Roman" w:hAnsi="Times New Roman" w:cs="Times New Roman"/>
          <w:sz w:val="20"/>
          <w:szCs w:val="20"/>
        </w:rPr>
        <w:t>ОК 1. Понимать сущность и социальную значимость своей будущей профессии, проявлять к ней устойчивый интерес.</w:t>
      </w:r>
    </w:p>
    <w:p w:rsidR="00171C1E" w:rsidRPr="00507AF6" w:rsidRDefault="00171C1E" w:rsidP="00171C1E">
      <w:pPr>
        <w:ind w:firstLine="709"/>
        <w:jc w:val="both"/>
        <w:rPr>
          <w:sz w:val="20"/>
          <w:szCs w:val="20"/>
        </w:rPr>
      </w:pPr>
      <w:r w:rsidRPr="00507AF6">
        <w:rPr>
          <w:sz w:val="20"/>
          <w:szCs w:val="20"/>
        </w:rPr>
        <w:t>ОК 2. Организовывать собственную деятельность, исходя из цели и способов ее достижения, определенных руководителем.</w:t>
      </w:r>
    </w:p>
    <w:p w:rsidR="00171C1E" w:rsidRPr="00507AF6" w:rsidRDefault="00171C1E" w:rsidP="00171C1E">
      <w:pPr>
        <w:ind w:firstLine="709"/>
        <w:jc w:val="both"/>
        <w:rPr>
          <w:sz w:val="20"/>
          <w:szCs w:val="20"/>
        </w:rPr>
      </w:pPr>
      <w:r w:rsidRPr="00507AF6">
        <w:rPr>
          <w:sz w:val="20"/>
          <w:szCs w:val="20"/>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171C1E" w:rsidRPr="001E772F" w:rsidRDefault="00171C1E" w:rsidP="001E772F">
      <w:pPr>
        <w:ind w:firstLine="709"/>
        <w:jc w:val="both"/>
        <w:rPr>
          <w:sz w:val="20"/>
          <w:szCs w:val="20"/>
        </w:rPr>
      </w:pPr>
      <w:r w:rsidRPr="00507AF6">
        <w:rPr>
          <w:sz w:val="20"/>
          <w:szCs w:val="20"/>
        </w:rPr>
        <w:t>ОК 5. Использовать информационно-коммуникационные технологии в профессиональной деятельности.</w:t>
      </w:r>
    </w:p>
    <w:p w:rsidR="00335F17" w:rsidRDefault="0002719B" w:rsidP="00D51CF7">
      <w:pPr>
        <w:spacing w:before="100" w:beforeAutospacing="1" w:after="100" w:afterAutospacing="1"/>
        <w:jc w:val="both"/>
        <w:rPr>
          <w:sz w:val="20"/>
          <w:szCs w:val="20"/>
        </w:rPr>
      </w:pPr>
      <w:r w:rsidRPr="0002719B">
        <w:rPr>
          <w:b/>
          <w:bCs/>
          <w:sz w:val="20"/>
          <w:szCs w:val="20"/>
        </w:rPr>
        <w:t>Указания к работе</w:t>
      </w:r>
      <w:r w:rsidRPr="0002719B">
        <w:rPr>
          <w:sz w:val="20"/>
          <w:szCs w:val="20"/>
        </w:rPr>
        <w:t xml:space="preserve">. </w:t>
      </w:r>
    </w:p>
    <w:p w:rsidR="00F114BD" w:rsidRPr="002F6157" w:rsidRDefault="001627F6" w:rsidP="00335F17">
      <w:pPr>
        <w:spacing w:before="100" w:beforeAutospacing="1" w:after="100" w:afterAutospacing="1"/>
        <w:jc w:val="both"/>
        <w:rPr>
          <w:sz w:val="20"/>
          <w:szCs w:val="20"/>
        </w:rPr>
      </w:pPr>
      <w:r w:rsidRPr="001627F6">
        <w:rPr>
          <w:sz w:val="20"/>
          <w:szCs w:val="20"/>
        </w:rPr>
        <w:t xml:space="preserve">1. </w:t>
      </w:r>
      <w:r w:rsidR="00F114BD" w:rsidRPr="002F6157">
        <w:rPr>
          <w:sz w:val="20"/>
          <w:szCs w:val="20"/>
        </w:rPr>
        <w:t xml:space="preserve"> Дать характеристик</w:t>
      </w:r>
      <w:r w:rsidR="00AA376E">
        <w:rPr>
          <w:sz w:val="20"/>
          <w:szCs w:val="20"/>
        </w:rPr>
        <w:t>у торгового предприятия  «Пирамида</w:t>
      </w:r>
      <w:r w:rsidR="00F114BD" w:rsidRPr="002F6157">
        <w:rPr>
          <w:sz w:val="20"/>
          <w:szCs w:val="20"/>
        </w:rPr>
        <w:t>» по специализации.</w:t>
      </w:r>
    </w:p>
    <w:p w:rsidR="00F114BD" w:rsidRPr="002F6157" w:rsidRDefault="00E94CE1" w:rsidP="002F6157">
      <w:pPr>
        <w:spacing w:line="276" w:lineRule="auto"/>
        <w:jc w:val="both"/>
        <w:rPr>
          <w:sz w:val="20"/>
          <w:szCs w:val="20"/>
        </w:rPr>
      </w:pPr>
      <w:r>
        <w:rPr>
          <w:sz w:val="20"/>
          <w:szCs w:val="20"/>
        </w:rPr>
        <w:t>2</w:t>
      </w:r>
      <w:r w:rsidR="00F114BD" w:rsidRPr="002F6157">
        <w:rPr>
          <w:sz w:val="20"/>
          <w:szCs w:val="20"/>
        </w:rPr>
        <w:t xml:space="preserve">. Заполнить таблицу продаваемых  товаров по специализации торговых розничных предприятий.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2"/>
        <w:gridCol w:w="2520"/>
        <w:gridCol w:w="1886"/>
        <w:gridCol w:w="2700"/>
      </w:tblGrid>
      <w:tr w:rsidR="00F114BD" w:rsidRPr="002F6157" w:rsidTr="00A94C70">
        <w:tc>
          <w:tcPr>
            <w:tcW w:w="2542" w:type="dxa"/>
            <w:shd w:val="clear" w:color="auto" w:fill="auto"/>
          </w:tcPr>
          <w:p w:rsidR="00F114BD" w:rsidRPr="002F6157" w:rsidRDefault="00F114BD" w:rsidP="002F6157">
            <w:pPr>
              <w:jc w:val="both"/>
              <w:rPr>
                <w:sz w:val="20"/>
                <w:szCs w:val="20"/>
              </w:rPr>
            </w:pPr>
            <w:r w:rsidRPr="002F6157">
              <w:rPr>
                <w:sz w:val="20"/>
                <w:szCs w:val="20"/>
              </w:rPr>
              <w:t>Продовольственные магазины</w:t>
            </w:r>
          </w:p>
        </w:tc>
        <w:tc>
          <w:tcPr>
            <w:tcW w:w="2520" w:type="dxa"/>
            <w:shd w:val="clear" w:color="auto" w:fill="auto"/>
          </w:tcPr>
          <w:p w:rsidR="00F114BD" w:rsidRPr="002F6157" w:rsidRDefault="00F114BD" w:rsidP="002F6157">
            <w:pPr>
              <w:jc w:val="both"/>
              <w:rPr>
                <w:sz w:val="20"/>
                <w:szCs w:val="20"/>
              </w:rPr>
            </w:pPr>
            <w:r w:rsidRPr="002F6157">
              <w:rPr>
                <w:sz w:val="20"/>
                <w:szCs w:val="20"/>
              </w:rPr>
              <w:t>Непродовольственные магазины</w:t>
            </w:r>
          </w:p>
        </w:tc>
        <w:tc>
          <w:tcPr>
            <w:tcW w:w="1886" w:type="dxa"/>
            <w:shd w:val="clear" w:color="auto" w:fill="auto"/>
          </w:tcPr>
          <w:p w:rsidR="00F114BD" w:rsidRPr="002F6157" w:rsidRDefault="00F114BD" w:rsidP="002F6157">
            <w:pPr>
              <w:jc w:val="both"/>
              <w:rPr>
                <w:sz w:val="20"/>
                <w:szCs w:val="20"/>
              </w:rPr>
            </w:pPr>
            <w:r w:rsidRPr="002F6157">
              <w:rPr>
                <w:sz w:val="20"/>
                <w:szCs w:val="20"/>
              </w:rPr>
              <w:t>Смешанные магазины</w:t>
            </w:r>
          </w:p>
        </w:tc>
        <w:tc>
          <w:tcPr>
            <w:tcW w:w="2700" w:type="dxa"/>
            <w:shd w:val="clear" w:color="auto" w:fill="auto"/>
          </w:tcPr>
          <w:p w:rsidR="00F114BD" w:rsidRPr="002F6157" w:rsidRDefault="00F114BD" w:rsidP="002F6157">
            <w:pPr>
              <w:jc w:val="both"/>
              <w:rPr>
                <w:sz w:val="20"/>
                <w:szCs w:val="20"/>
              </w:rPr>
            </w:pPr>
            <w:r w:rsidRPr="002F6157">
              <w:rPr>
                <w:sz w:val="20"/>
                <w:szCs w:val="20"/>
              </w:rPr>
              <w:t>Специализированные магазины</w:t>
            </w:r>
          </w:p>
        </w:tc>
      </w:tr>
      <w:tr w:rsidR="00F114BD" w:rsidRPr="002F6157" w:rsidTr="00A94C70">
        <w:tc>
          <w:tcPr>
            <w:tcW w:w="2542" w:type="dxa"/>
            <w:shd w:val="clear" w:color="auto" w:fill="auto"/>
          </w:tcPr>
          <w:p w:rsidR="00F114BD" w:rsidRPr="002F6157" w:rsidRDefault="00F114BD" w:rsidP="002F6157">
            <w:pPr>
              <w:jc w:val="both"/>
              <w:rPr>
                <w:sz w:val="20"/>
                <w:szCs w:val="20"/>
              </w:rPr>
            </w:pPr>
          </w:p>
        </w:tc>
        <w:tc>
          <w:tcPr>
            <w:tcW w:w="2520" w:type="dxa"/>
            <w:shd w:val="clear" w:color="auto" w:fill="auto"/>
          </w:tcPr>
          <w:p w:rsidR="00F114BD" w:rsidRPr="002F6157" w:rsidRDefault="00F114BD" w:rsidP="002F6157">
            <w:pPr>
              <w:jc w:val="both"/>
              <w:rPr>
                <w:sz w:val="20"/>
                <w:szCs w:val="20"/>
              </w:rPr>
            </w:pPr>
          </w:p>
        </w:tc>
        <w:tc>
          <w:tcPr>
            <w:tcW w:w="1886" w:type="dxa"/>
            <w:shd w:val="clear" w:color="auto" w:fill="auto"/>
          </w:tcPr>
          <w:p w:rsidR="00F114BD" w:rsidRPr="002F6157" w:rsidRDefault="00F114BD" w:rsidP="002F6157">
            <w:pPr>
              <w:jc w:val="both"/>
              <w:rPr>
                <w:sz w:val="20"/>
                <w:szCs w:val="20"/>
              </w:rPr>
            </w:pPr>
          </w:p>
        </w:tc>
        <w:tc>
          <w:tcPr>
            <w:tcW w:w="2700" w:type="dxa"/>
            <w:shd w:val="clear" w:color="auto" w:fill="auto"/>
          </w:tcPr>
          <w:p w:rsidR="00F114BD" w:rsidRPr="002F6157" w:rsidRDefault="00F114BD" w:rsidP="002F6157">
            <w:pPr>
              <w:jc w:val="both"/>
              <w:rPr>
                <w:sz w:val="20"/>
                <w:szCs w:val="20"/>
              </w:rPr>
            </w:pPr>
          </w:p>
        </w:tc>
      </w:tr>
      <w:tr w:rsidR="00F114BD" w:rsidRPr="002F6157" w:rsidTr="00A94C70">
        <w:tc>
          <w:tcPr>
            <w:tcW w:w="2542" w:type="dxa"/>
            <w:shd w:val="clear" w:color="auto" w:fill="auto"/>
          </w:tcPr>
          <w:p w:rsidR="00F114BD" w:rsidRPr="002F6157" w:rsidRDefault="00F114BD" w:rsidP="002F6157">
            <w:pPr>
              <w:jc w:val="both"/>
              <w:rPr>
                <w:sz w:val="20"/>
                <w:szCs w:val="20"/>
              </w:rPr>
            </w:pPr>
          </w:p>
        </w:tc>
        <w:tc>
          <w:tcPr>
            <w:tcW w:w="2520" w:type="dxa"/>
            <w:shd w:val="clear" w:color="auto" w:fill="auto"/>
          </w:tcPr>
          <w:p w:rsidR="00F114BD" w:rsidRPr="002F6157" w:rsidRDefault="00F114BD" w:rsidP="002F6157">
            <w:pPr>
              <w:jc w:val="both"/>
              <w:rPr>
                <w:sz w:val="20"/>
                <w:szCs w:val="20"/>
              </w:rPr>
            </w:pPr>
          </w:p>
        </w:tc>
        <w:tc>
          <w:tcPr>
            <w:tcW w:w="1886" w:type="dxa"/>
            <w:shd w:val="clear" w:color="auto" w:fill="auto"/>
          </w:tcPr>
          <w:p w:rsidR="00F114BD" w:rsidRPr="002F6157" w:rsidRDefault="00F114BD" w:rsidP="002F6157">
            <w:pPr>
              <w:jc w:val="both"/>
              <w:rPr>
                <w:sz w:val="20"/>
                <w:szCs w:val="20"/>
              </w:rPr>
            </w:pPr>
          </w:p>
        </w:tc>
        <w:tc>
          <w:tcPr>
            <w:tcW w:w="2700" w:type="dxa"/>
            <w:shd w:val="clear" w:color="auto" w:fill="auto"/>
          </w:tcPr>
          <w:p w:rsidR="00F114BD" w:rsidRPr="002F6157" w:rsidRDefault="00F114BD" w:rsidP="002F6157">
            <w:pPr>
              <w:jc w:val="both"/>
              <w:rPr>
                <w:sz w:val="20"/>
                <w:szCs w:val="20"/>
              </w:rPr>
            </w:pPr>
          </w:p>
        </w:tc>
      </w:tr>
      <w:tr w:rsidR="00F114BD" w:rsidRPr="002F6157" w:rsidTr="00A94C70">
        <w:tc>
          <w:tcPr>
            <w:tcW w:w="2542" w:type="dxa"/>
            <w:shd w:val="clear" w:color="auto" w:fill="auto"/>
          </w:tcPr>
          <w:p w:rsidR="00F114BD" w:rsidRPr="002F6157" w:rsidRDefault="00F114BD" w:rsidP="002F6157">
            <w:pPr>
              <w:jc w:val="both"/>
              <w:rPr>
                <w:sz w:val="20"/>
                <w:szCs w:val="20"/>
              </w:rPr>
            </w:pPr>
          </w:p>
        </w:tc>
        <w:tc>
          <w:tcPr>
            <w:tcW w:w="2520" w:type="dxa"/>
            <w:shd w:val="clear" w:color="auto" w:fill="auto"/>
          </w:tcPr>
          <w:p w:rsidR="00F114BD" w:rsidRPr="002F6157" w:rsidRDefault="00F114BD" w:rsidP="002F6157">
            <w:pPr>
              <w:jc w:val="both"/>
              <w:rPr>
                <w:sz w:val="20"/>
                <w:szCs w:val="20"/>
              </w:rPr>
            </w:pPr>
          </w:p>
        </w:tc>
        <w:tc>
          <w:tcPr>
            <w:tcW w:w="1886" w:type="dxa"/>
            <w:shd w:val="clear" w:color="auto" w:fill="auto"/>
          </w:tcPr>
          <w:p w:rsidR="00F114BD" w:rsidRPr="002F6157" w:rsidRDefault="00F114BD" w:rsidP="002F6157">
            <w:pPr>
              <w:jc w:val="both"/>
              <w:rPr>
                <w:sz w:val="20"/>
                <w:szCs w:val="20"/>
              </w:rPr>
            </w:pPr>
          </w:p>
        </w:tc>
        <w:tc>
          <w:tcPr>
            <w:tcW w:w="2700" w:type="dxa"/>
            <w:shd w:val="clear" w:color="auto" w:fill="auto"/>
          </w:tcPr>
          <w:p w:rsidR="00F114BD" w:rsidRPr="002F6157" w:rsidRDefault="00F114BD" w:rsidP="002F6157">
            <w:pPr>
              <w:jc w:val="both"/>
              <w:rPr>
                <w:sz w:val="20"/>
                <w:szCs w:val="20"/>
              </w:rPr>
            </w:pPr>
          </w:p>
        </w:tc>
      </w:tr>
    </w:tbl>
    <w:p w:rsidR="00E94CE1" w:rsidRDefault="00E94CE1" w:rsidP="00E94CE1">
      <w:pPr>
        <w:spacing w:line="276" w:lineRule="auto"/>
        <w:jc w:val="both"/>
        <w:rPr>
          <w:sz w:val="20"/>
          <w:szCs w:val="20"/>
        </w:rPr>
      </w:pPr>
      <w:r>
        <w:rPr>
          <w:sz w:val="20"/>
          <w:szCs w:val="20"/>
        </w:rPr>
        <w:t xml:space="preserve">3. </w:t>
      </w:r>
      <w:r w:rsidRPr="001627F6">
        <w:rPr>
          <w:sz w:val="20"/>
          <w:szCs w:val="20"/>
        </w:rPr>
        <w:t>Дайте определение и приведите примеры</w:t>
      </w:r>
      <w:r>
        <w:rPr>
          <w:sz w:val="20"/>
          <w:szCs w:val="20"/>
        </w:rPr>
        <w:t xml:space="preserve"> магазинам с учётом товарной специализации комбинированный, универсальный, специализированный, узкоспециализированный</w:t>
      </w:r>
      <w:r w:rsidRPr="001627F6">
        <w:rPr>
          <w:sz w:val="20"/>
          <w:szCs w:val="20"/>
        </w:rPr>
        <w:t>.</w:t>
      </w:r>
    </w:p>
    <w:p w:rsidR="00FA0D61" w:rsidRDefault="00D431C1" w:rsidP="009D1DD6">
      <w:pPr>
        <w:rPr>
          <w:sz w:val="20"/>
          <w:szCs w:val="20"/>
        </w:rPr>
      </w:pPr>
      <w:r w:rsidRPr="009D1DD6">
        <w:rPr>
          <w:sz w:val="20"/>
          <w:szCs w:val="20"/>
        </w:rPr>
        <w:t>4. Распространенными типами специализированных и ком</w:t>
      </w:r>
      <w:r w:rsidRPr="009D1DD6">
        <w:rPr>
          <w:sz w:val="20"/>
          <w:szCs w:val="20"/>
        </w:rPr>
        <w:softHyphen/>
        <w:t>бинированных магазинов являются:</w:t>
      </w:r>
      <w:r w:rsidR="00FA0D61">
        <w:rPr>
          <w:sz w:val="20"/>
          <w:szCs w:val="20"/>
        </w:rPr>
        <w:t xml:space="preserve">1. </w:t>
      </w:r>
      <w:r w:rsidR="00FA0D61" w:rsidRPr="009D1DD6">
        <w:rPr>
          <w:sz w:val="20"/>
          <w:szCs w:val="20"/>
        </w:rPr>
        <w:t>магазины прочей товарной специализации</w:t>
      </w:r>
      <w:r w:rsidR="00FA0D61">
        <w:rPr>
          <w:sz w:val="20"/>
          <w:szCs w:val="20"/>
        </w:rPr>
        <w:t xml:space="preserve">, 2. </w:t>
      </w:r>
      <w:r w:rsidR="00FA0D61" w:rsidRPr="009D1DD6">
        <w:rPr>
          <w:sz w:val="20"/>
          <w:szCs w:val="20"/>
        </w:rPr>
        <w:t>непродовольственные магазины</w:t>
      </w:r>
      <w:r w:rsidR="00FA0D61">
        <w:rPr>
          <w:sz w:val="20"/>
          <w:szCs w:val="20"/>
        </w:rPr>
        <w:t xml:space="preserve">, 3. </w:t>
      </w:r>
      <w:r w:rsidR="00FA0D61" w:rsidRPr="009D1DD6">
        <w:rPr>
          <w:sz w:val="20"/>
          <w:szCs w:val="20"/>
        </w:rPr>
        <w:t>продовольственные магазины</w:t>
      </w:r>
    </w:p>
    <w:p w:rsidR="00FA0D61" w:rsidRDefault="00580AE9" w:rsidP="009D1DD6">
      <w:pPr>
        <w:rPr>
          <w:sz w:val="20"/>
          <w:szCs w:val="20"/>
        </w:rPr>
      </w:pPr>
      <w:r>
        <w:rPr>
          <w:sz w:val="20"/>
          <w:szCs w:val="20"/>
        </w:rPr>
        <w:t>Найдите соответствие.</w:t>
      </w:r>
    </w:p>
    <w:p w:rsidR="00D431C1" w:rsidRPr="009D1DD6" w:rsidRDefault="00FA0D61" w:rsidP="009D1DD6">
      <w:pPr>
        <w:rPr>
          <w:sz w:val="20"/>
          <w:szCs w:val="20"/>
        </w:rPr>
      </w:pPr>
      <w:r>
        <w:rPr>
          <w:sz w:val="20"/>
          <w:szCs w:val="20"/>
        </w:rPr>
        <w:t xml:space="preserve">А. </w:t>
      </w:r>
      <w:r w:rsidR="00D431C1" w:rsidRPr="009D1DD6">
        <w:rPr>
          <w:sz w:val="20"/>
          <w:szCs w:val="20"/>
        </w:rPr>
        <w:t>«Хлеб», «Кондитерский», «Овощи-фрукты», «Мясо», «Рыба», «Диетические продукты», «Минеральные воды» и т. п.;</w:t>
      </w:r>
    </w:p>
    <w:p w:rsidR="00D431C1" w:rsidRPr="009D1DD6" w:rsidRDefault="00FA0D61" w:rsidP="009D1DD6">
      <w:pPr>
        <w:rPr>
          <w:sz w:val="20"/>
          <w:szCs w:val="20"/>
        </w:rPr>
      </w:pPr>
      <w:r>
        <w:rPr>
          <w:sz w:val="20"/>
          <w:szCs w:val="20"/>
        </w:rPr>
        <w:t xml:space="preserve">Б. </w:t>
      </w:r>
      <w:r w:rsidR="00D431C1" w:rsidRPr="009D1DD6">
        <w:rPr>
          <w:sz w:val="20"/>
          <w:szCs w:val="20"/>
        </w:rPr>
        <w:t xml:space="preserve"> «Одежда», «Обувь», «Хозяй</w:t>
      </w:r>
      <w:r w:rsidR="00D431C1" w:rsidRPr="009D1DD6">
        <w:rPr>
          <w:sz w:val="20"/>
          <w:szCs w:val="20"/>
        </w:rPr>
        <w:softHyphen/>
        <w:t>ственные товары», «Культтовары», «Электротовары», «Мебель», «Ткани», «Игрушки», «Товары для детей», «Товары для жен</w:t>
      </w:r>
      <w:r w:rsidR="00D431C1" w:rsidRPr="009D1DD6">
        <w:rPr>
          <w:sz w:val="20"/>
          <w:szCs w:val="20"/>
        </w:rPr>
        <w:softHyphen/>
        <w:t>щин», «Товары для мужчин», «Все для дома», «Товары для спор</w:t>
      </w:r>
      <w:r w:rsidR="00D431C1" w:rsidRPr="009D1DD6">
        <w:rPr>
          <w:sz w:val="20"/>
          <w:szCs w:val="20"/>
        </w:rPr>
        <w:softHyphen/>
        <w:t>та и туризма» и т. п.;</w:t>
      </w:r>
    </w:p>
    <w:p w:rsidR="00D431C1" w:rsidRPr="009D1DD6" w:rsidRDefault="00FA0D61" w:rsidP="009D1DD6">
      <w:pPr>
        <w:rPr>
          <w:sz w:val="20"/>
          <w:szCs w:val="20"/>
        </w:rPr>
      </w:pPr>
      <w:r>
        <w:rPr>
          <w:sz w:val="20"/>
          <w:szCs w:val="20"/>
        </w:rPr>
        <w:t xml:space="preserve">В. </w:t>
      </w:r>
      <w:r w:rsidR="00D431C1" w:rsidRPr="009D1DD6">
        <w:rPr>
          <w:sz w:val="20"/>
          <w:szCs w:val="20"/>
        </w:rPr>
        <w:t xml:space="preserve"> «Природа», «Семена», «Зоомагазин», «Книги» и т. п.</w:t>
      </w:r>
    </w:p>
    <w:p w:rsidR="00D431C1" w:rsidRDefault="00813EFC" w:rsidP="00E94CE1">
      <w:pPr>
        <w:spacing w:line="276" w:lineRule="auto"/>
        <w:jc w:val="both"/>
        <w:rPr>
          <w:sz w:val="20"/>
          <w:szCs w:val="20"/>
        </w:rPr>
      </w:pPr>
      <w:r>
        <w:rPr>
          <w:sz w:val="20"/>
          <w:szCs w:val="20"/>
        </w:rPr>
        <w:t xml:space="preserve">Результаты записать в тетрадь. </w:t>
      </w:r>
    </w:p>
    <w:p w:rsidR="00100EB5" w:rsidRDefault="00100EB5" w:rsidP="00E94CE1">
      <w:pPr>
        <w:spacing w:line="276" w:lineRule="auto"/>
        <w:jc w:val="both"/>
        <w:rPr>
          <w:sz w:val="20"/>
          <w:szCs w:val="20"/>
        </w:rPr>
      </w:pPr>
    </w:p>
    <w:p w:rsidR="00100EB5" w:rsidRPr="001627F6" w:rsidRDefault="00100EB5" w:rsidP="00E94CE1">
      <w:pPr>
        <w:spacing w:line="276" w:lineRule="auto"/>
        <w:jc w:val="both"/>
        <w:rPr>
          <w:sz w:val="20"/>
          <w:szCs w:val="20"/>
        </w:rPr>
      </w:pPr>
    </w:p>
    <w:p w:rsidR="00E94CE1" w:rsidRDefault="00E94CE1" w:rsidP="002A0607">
      <w:pPr>
        <w:spacing w:line="276" w:lineRule="auto"/>
        <w:jc w:val="both"/>
        <w:rPr>
          <w:b/>
          <w:sz w:val="20"/>
          <w:szCs w:val="20"/>
        </w:rPr>
      </w:pPr>
    </w:p>
    <w:p w:rsidR="001E772F" w:rsidRDefault="001E772F" w:rsidP="00E227D0">
      <w:pPr>
        <w:spacing w:line="276" w:lineRule="auto"/>
        <w:jc w:val="center"/>
        <w:rPr>
          <w:b/>
          <w:sz w:val="20"/>
          <w:szCs w:val="20"/>
        </w:rPr>
      </w:pPr>
    </w:p>
    <w:p w:rsidR="002A0607" w:rsidRDefault="00841BDB" w:rsidP="00E227D0">
      <w:pPr>
        <w:spacing w:line="276" w:lineRule="auto"/>
        <w:jc w:val="center"/>
        <w:rPr>
          <w:b/>
          <w:sz w:val="20"/>
          <w:szCs w:val="20"/>
        </w:rPr>
      </w:pPr>
      <w:r>
        <w:rPr>
          <w:b/>
          <w:sz w:val="20"/>
          <w:szCs w:val="20"/>
        </w:rPr>
        <w:t>Практическая работа № 2</w:t>
      </w:r>
      <w:r w:rsidR="002A0607" w:rsidRPr="002F6157">
        <w:rPr>
          <w:b/>
          <w:sz w:val="20"/>
          <w:szCs w:val="20"/>
        </w:rPr>
        <w:t xml:space="preserve">.  </w:t>
      </w:r>
      <w:r w:rsidR="002A0607">
        <w:rPr>
          <w:b/>
          <w:sz w:val="20"/>
          <w:szCs w:val="20"/>
        </w:rPr>
        <w:t>Решение торговых ситуаций по теме «Розничная торговля»</w:t>
      </w:r>
    </w:p>
    <w:p w:rsidR="004075DC" w:rsidRDefault="00841BDB" w:rsidP="00E227D0">
      <w:pPr>
        <w:spacing w:line="276" w:lineRule="auto"/>
        <w:jc w:val="center"/>
        <w:rPr>
          <w:b/>
          <w:sz w:val="20"/>
          <w:szCs w:val="20"/>
        </w:rPr>
      </w:pPr>
      <w:r>
        <w:rPr>
          <w:b/>
          <w:sz w:val="20"/>
          <w:szCs w:val="20"/>
        </w:rPr>
        <w:t xml:space="preserve">Изучение </w:t>
      </w:r>
      <w:r w:rsidR="002A0607" w:rsidRPr="002F6157">
        <w:rPr>
          <w:b/>
          <w:sz w:val="20"/>
          <w:szCs w:val="20"/>
        </w:rPr>
        <w:t xml:space="preserve"> типизации торговых предприятий.</w:t>
      </w:r>
    </w:p>
    <w:p w:rsidR="004075DC" w:rsidRPr="0002719B" w:rsidRDefault="004075DC" w:rsidP="004075DC">
      <w:pPr>
        <w:jc w:val="center"/>
        <w:rPr>
          <w:sz w:val="20"/>
          <w:szCs w:val="20"/>
        </w:rPr>
      </w:pPr>
      <w:r w:rsidRPr="0002719B">
        <w:rPr>
          <w:sz w:val="20"/>
          <w:szCs w:val="20"/>
        </w:rPr>
        <w:t xml:space="preserve">Внимательно прочитать задание. </w:t>
      </w:r>
    </w:p>
    <w:p w:rsidR="004075DC" w:rsidRPr="0002719B" w:rsidRDefault="004075DC" w:rsidP="004075DC">
      <w:pPr>
        <w:jc w:val="center"/>
        <w:rPr>
          <w:sz w:val="20"/>
          <w:szCs w:val="20"/>
        </w:rPr>
      </w:pPr>
    </w:p>
    <w:p w:rsidR="00C12F92" w:rsidRPr="0000774A" w:rsidRDefault="004075DC" w:rsidP="00C12F92">
      <w:pPr>
        <w:ind w:firstLine="360"/>
        <w:rPr>
          <w:sz w:val="20"/>
          <w:szCs w:val="20"/>
        </w:rPr>
      </w:pPr>
      <w:r w:rsidRPr="0002719B">
        <w:rPr>
          <w:sz w:val="20"/>
          <w:szCs w:val="20"/>
        </w:rPr>
        <w:t>Цель работы:  Изуч</w:t>
      </w:r>
      <w:r>
        <w:rPr>
          <w:sz w:val="20"/>
          <w:szCs w:val="20"/>
        </w:rPr>
        <w:t>ить типизацию торговых  предприятий</w:t>
      </w:r>
      <w:r w:rsidR="00C971CA">
        <w:rPr>
          <w:sz w:val="20"/>
          <w:szCs w:val="20"/>
        </w:rPr>
        <w:t>.</w:t>
      </w:r>
      <w:r w:rsidR="001E772F">
        <w:rPr>
          <w:sz w:val="20"/>
          <w:szCs w:val="20"/>
        </w:rPr>
        <w:t xml:space="preserve"> </w:t>
      </w:r>
      <w:r w:rsidR="00C12F92" w:rsidRPr="00600E93">
        <w:rPr>
          <w:sz w:val="20"/>
          <w:szCs w:val="20"/>
        </w:rPr>
        <w:t>Развивать компетенции</w:t>
      </w:r>
      <w:r w:rsidR="00C12F92">
        <w:rPr>
          <w:sz w:val="20"/>
          <w:szCs w:val="20"/>
        </w:rPr>
        <w:t>:</w:t>
      </w:r>
    </w:p>
    <w:p w:rsidR="00171C1E" w:rsidRPr="00507AF6" w:rsidRDefault="00171C1E" w:rsidP="00171C1E">
      <w:pPr>
        <w:pStyle w:val="affd"/>
        <w:widowControl w:val="0"/>
        <w:ind w:left="0" w:firstLine="709"/>
        <w:jc w:val="both"/>
        <w:rPr>
          <w:rFonts w:ascii="Times New Roman" w:hAnsi="Times New Roman" w:cs="Times New Roman"/>
          <w:sz w:val="20"/>
          <w:szCs w:val="20"/>
        </w:rPr>
      </w:pPr>
      <w:r w:rsidRPr="00507AF6">
        <w:rPr>
          <w:rFonts w:ascii="Times New Roman" w:hAnsi="Times New Roman" w:cs="Times New Roman"/>
          <w:sz w:val="20"/>
          <w:szCs w:val="20"/>
        </w:rPr>
        <w:t>ОК 1. Понимать сущность и социальную значимость своей будущей профессии, проявлять к ней устойчивый интерес.</w:t>
      </w:r>
    </w:p>
    <w:p w:rsidR="00171C1E" w:rsidRPr="00507AF6" w:rsidRDefault="00171C1E" w:rsidP="00171C1E">
      <w:pPr>
        <w:ind w:firstLine="709"/>
        <w:jc w:val="both"/>
        <w:rPr>
          <w:sz w:val="20"/>
          <w:szCs w:val="20"/>
        </w:rPr>
      </w:pPr>
      <w:r w:rsidRPr="00507AF6">
        <w:rPr>
          <w:sz w:val="20"/>
          <w:szCs w:val="20"/>
        </w:rPr>
        <w:t>ОК 2. Организовывать собственную деятельность, исходя из цели и способов ее достижения, определенных руководителем.</w:t>
      </w:r>
    </w:p>
    <w:p w:rsidR="00171C1E" w:rsidRPr="00507AF6" w:rsidRDefault="00171C1E" w:rsidP="00171C1E">
      <w:pPr>
        <w:ind w:firstLine="709"/>
        <w:jc w:val="both"/>
        <w:rPr>
          <w:sz w:val="20"/>
          <w:szCs w:val="20"/>
        </w:rPr>
      </w:pPr>
      <w:r w:rsidRPr="00507AF6">
        <w:rPr>
          <w:sz w:val="20"/>
          <w:szCs w:val="20"/>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171C1E" w:rsidRPr="001E772F" w:rsidRDefault="00171C1E" w:rsidP="001E772F">
      <w:pPr>
        <w:ind w:firstLine="709"/>
        <w:jc w:val="both"/>
        <w:rPr>
          <w:sz w:val="20"/>
          <w:szCs w:val="20"/>
        </w:rPr>
      </w:pPr>
      <w:r w:rsidRPr="00507AF6">
        <w:rPr>
          <w:sz w:val="20"/>
          <w:szCs w:val="20"/>
        </w:rPr>
        <w:t>ОК 5. Использовать информационно-коммуникационные технологии в профессиональной деятельности.</w:t>
      </w:r>
    </w:p>
    <w:p w:rsidR="004075DC" w:rsidRPr="00C971CA" w:rsidRDefault="004075DC" w:rsidP="00B913C4">
      <w:pPr>
        <w:pStyle w:val="aff5"/>
        <w:spacing w:line="228" w:lineRule="auto"/>
        <w:ind w:firstLine="709"/>
        <w:rPr>
          <w:sz w:val="20"/>
        </w:rPr>
      </w:pPr>
      <w:r w:rsidRPr="0002719B">
        <w:rPr>
          <w:b/>
          <w:bCs/>
          <w:sz w:val="20"/>
        </w:rPr>
        <w:t>Указания к работе</w:t>
      </w:r>
      <w:r w:rsidRPr="0002719B">
        <w:rPr>
          <w:sz w:val="20"/>
        </w:rPr>
        <w:t xml:space="preserve">. </w:t>
      </w:r>
    </w:p>
    <w:p w:rsidR="002A0607" w:rsidRPr="002F6157" w:rsidRDefault="002A0607" w:rsidP="002A0607">
      <w:pPr>
        <w:spacing w:line="276" w:lineRule="auto"/>
        <w:jc w:val="both"/>
        <w:rPr>
          <w:sz w:val="20"/>
          <w:szCs w:val="20"/>
        </w:rPr>
      </w:pPr>
      <w:r w:rsidRPr="002F6157">
        <w:rPr>
          <w:sz w:val="20"/>
          <w:szCs w:val="20"/>
        </w:rPr>
        <w:t>1. Дать характеристику торгового предпр</w:t>
      </w:r>
      <w:r w:rsidR="00AA376E">
        <w:rPr>
          <w:sz w:val="20"/>
          <w:szCs w:val="20"/>
        </w:rPr>
        <w:t>иятия  «Пирамида</w:t>
      </w:r>
      <w:r w:rsidR="00841BDB">
        <w:rPr>
          <w:sz w:val="20"/>
          <w:szCs w:val="20"/>
        </w:rPr>
        <w:t>» по типизации</w:t>
      </w:r>
      <w:r w:rsidRPr="002F6157">
        <w:rPr>
          <w:sz w:val="20"/>
          <w:szCs w:val="20"/>
        </w:rPr>
        <w:t>.</w:t>
      </w:r>
    </w:p>
    <w:p w:rsidR="00F114BD" w:rsidRPr="002F6157" w:rsidRDefault="00841BDB" w:rsidP="002F6157">
      <w:pPr>
        <w:spacing w:line="276" w:lineRule="auto"/>
        <w:jc w:val="both"/>
        <w:rPr>
          <w:sz w:val="20"/>
          <w:szCs w:val="20"/>
        </w:rPr>
      </w:pPr>
      <w:r>
        <w:rPr>
          <w:sz w:val="20"/>
          <w:szCs w:val="20"/>
        </w:rPr>
        <w:t xml:space="preserve">2. </w:t>
      </w:r>
      <w:r w:rsidR="00F114BD" w:rsidRPr="002F6157">
        <w:rPr>
          <w:sz w:val="20"/>
          <w:szCs w:val="20"/>
        </w:rPr>
        <w:t xml:space="preserve"> Заполнить таблицу по типизации магазинов.</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
        <w:gridCol w:w="2542"/>
        <w:gridCol w:w="2520"/>
        <w:gridCol w:w="1192"/>
        <w:gridCol w:w="2948"/>
      </w:tblGrid>
      <w:tr w:rsidR="00F114BD" w:rsidRPr="002F6157" w:rsidTr="00A94C70">
        <w:tc>
          <w:tcPr>
            <w:tcW w:w="446" w:type="dxa"/>
            <w:shd w:val="clear" w:color="auto" w:fill="auto"/>
          </w:tcPr>
          <w:p w:rsidR="00F114BD" w:rsidRPr="002F6157" w:rsidRDefault="00F114BD" w:rsidP="002F6157">
            <w:pPr>
              <w:jc w:val="both"/>
              <w:rPr>
                <w:sz w:val="20"/>
                <w:szCs w:val="20"/>
              </w:rPr>
            </w:pPr>
            <w:r w:rsidRPr="002F6157">
              <w:rPr>
                <w:sz w:val="20"/>
                <w:szCs w:val="20"/>
              </w:rPr>
              <w:t>№</w:t>
            </w:r>
          </w:p>
        </w:tc>
        <w:tc>
          <w:tcPr>
            <w:tcW w:w="2542" w:type="dxa"/>
            <w:shd w:val="clear" w:color="auto" w:fill="auto"/>
          </w:tcPr>
          <w:p w:rsidR="00F114BD" w:rsidRPr="002F6157" w:rsidRDefault="00F114BD" w:rsidP="002F6157">
            <w:pPr>
              <w:jc w:val="both"/>
              <w:rPr>
                <w:sz w:val="20"/>
                <w:szCs w:val="20"/>
              </w:rPr>
            </w:pPr>
            <w:r w:rsidRPr="002F6157">
              <w:rPr>
                <w:sz w:val="20"/>
                <w:szCs w:val="20"/>
              </w:rPr>
              <w:t>Тип магазина</w:t>
            </w:r>
          </w:p>
        </w:tc>
        <w:tc>
          <w:tcPr>
            <w:tcW w:w="2520" w:type="dxa"/>
            <w:shd w:val="clear" w:color="auto" w:fill="auto"/>
          </w:tcPr>
          <w:p w:rsidR="00F114BD" w:rsidRPr="002F6157" w:rsidRDefault="00F114BD" w:rsidP="002F6157">
            <w:pPr>
              <w:jc w:val="both"/>
              <w:rPr>
                <w:sz w:val="20"/>
                <w:szCs w:val="20"/>
              </w:rPr>
            </w:pPr>
            <w:r w:rsidRPr="002F6157">
              <w:rPr>
                <w:sz w:val="20"/>
                <w:szCs w:val="20"/>
              </w:rPr>
              <w:t xml:space="preserve">Ассортимент </w:t>
            </w:r>
          </w:p>
          <w:p w:rsidR="00F114BD" w:rsidRPr="002F6157" w:rsidRDefault="00F114BD" w:rsidP="002F6157">
            <w:pPr>
              <w:jc w:val="both"/>
              <w:rPr>
                <w:sz w:val="20"/>
                <w:szCs w:val="20"/>
              </w:rPr>
            </w:pPr>
            <w:r w:rsidRPr="002F6157">
              <w:rPr>
                <w:sz w:val="20"/>
                <w:szCs w:val="20"/>
              </w:rPr>
              <w:t>реализуемых товаров</w:t>
            </w:r>
          </w:p>
        </w:tc>
        <w:tc>
          <w:tcPr>
            <w:tcW w:w="1192" w:type="dxa"/>
            <w:shd w:val="clear" w:color="auto" w:fill="auto"/>
          </w:tcPr>
          <w:p w:rsidR="00F114BD" w:rsidRPr="002F6157" w:rsidRDefault="00F114BD" w:rsidP="002F6157">
            <w:pPr>
              <w:jc w:val="both"/>
              <w:rPr>
                <w:sz w:val="20"/>
                <w:szCs w:val="20"/>
              </w:rPr>
            </w:pPr>
            <w:r w:rsidRPr="002F6157">
              <w:rPr>
                <w:sz w:val="20"/>
                <w:szCs w:val="20"/>
              </w:rPr>
              <w:t>Размер торговой площади</w:t>
            </w:r>
          </w:p>
        </w:tc>
        <w:tc>
          <w:tcPr>
            <w:tcW w:w="2948" w:type="dxa"/>
            <w:shd w:val="clear" w:color="auto" w:fill="auto"/>
          </w:tcPr>
          <w:p w:rsidR="00F114BD" w:rsidRPr="002F6157" w:rsidRDefault="00F114BD" w:rsidP="002F6157">
            <w:pPr>
              <w:jc w:val="both"/>
              <w:rPr>
                <w:sz w:val="20"/>
                <w:szCs w:val="20"/>
              </w:rPr>
            </w:pPr>
            <w:r w:rsidRPr="002F6157">
              <w:rPr>
                <w:sz w:val="20"/>
                <w:szCs w:val="20"/>
              </w:rPr>
              <w:t>Применяемые методы продажи</w:t>
            </w:r>
          </w:p>
        </w:tc>
      </w:tr>
      <w:tr w:rsidR="00F114BD" w:rsidRPr="002F6157" w:rsidTr="00A94C70">
        <w:tc>
          <w:tcPr>
            <w:tcW w:w="446" w:type="dxa"/>
            <w:shd w:val="clear" w:color="auto" w:fill="auto"/>
          </w:tcPr>
          <w:p w:rsidR="00F114BD" w:rsidRPr="002F6157" w:rsidRDefault="00F114BD" w:rsidP="002F6157">
            <w:pPr>
              <w:jc w:val="both"/>
              <w:rPr>
                <w:sz w:val="20"/>
                <w:szCs w:val="20"/>
              </w:rPr>
            </w:pPr>
            <w:r w:rsidRPr="002F6157">
              <w:rPr>
                <w:sz w:val="20"/>
                <w:szCs w:val="20"/>
              </w:rPr>
              <w:t>1</w:t>
            </w:r>
          </w:p>
        </w:tc>
        <w:tc>
          <w:tcPr>
            <w:tcW w:w="2542" w:type="dxa"/>
            <w:shd w:val="clear" w:color="auto" w:fill="auto"/>
          </w:tcPr>
          <w:p w:rsidR="00F114BD" w:rsidRPr="002F6157" w:rsidRDefault="00F114BD" w:rsidP="002F6157">
            <w:pPr>
              <w:jc w:val="both"/>
              <w:rPr>
                <w:sz w:val="20"/>
                <w:szCs w:val="20"/>
              </w:rPr>
            </w:pPr>
          </w:p>
        </w:tc>
        <w:tc>
          <w:tcPr>
            <w:tcW w:w="2520" w:type="dxa"/>
            <w:shd w:val="clear" w:color="auto" w:fill="auto"/>
          </w:tcPr>
          <w:p w:rsidR="00F114BD" w:rsidRPr="002F6157" w:rsidRDefault="00F114BD" w:rsidP="002F6157">
            <w:pPr>
              <w:jc w:val="both"/>
              <w:rPr>
                <w:sz w:val="20"/>
                <w:szCs w:val="20"/>
              </w:rPr>
            </w:pPr>
          </w:p>
        </w:tc>
        <w:tc>
          <w:tcPr>
            <w:tcW w:w="1192" w:type="dxa"/>
            <w:shd w:val="clear" w:color="auto" w:fill="auto"/>
          </w:tcPr>
          <w:p w:rsidR="00F114BD" w:rsidRPr="002F6157" w:rsidRDefault="00F114BD" w:rsidP="002F6157">
            <w:pPr>
              <w:jc w:val="both"/>
              <w:rPr>
                <w:sz w:val="20"/>
                <w:szCs w:val="20"/>
              </w:rPr>
            </w:pPr>
          </w:p>
        </w:tc>
        <w:tc>
          <w:tcPr>
            <w:tcW w:w="2948" w:type="dxa"/>
            <w:shd w:val="clear" w:color="auto" w:fill="auto"/>
          </w:tcPr>
          <w:p w:rsidR="00F114BD" w:rsidRPr="002F6157" w:rsidRDefault="00F114BD" w:rsidP="002F6157">
            <w:pPr>
              <w:jc w:val="both"/>
              <w:rPr>
                <w:sz w:val="20"/>
                <w:szCs w:val="20"/>
              </w:rPr>
            </w:pPr>
          </w:p>
        </w:tc>
      </w:tr>
      <w:tr w:rsidR="00F114BD" w:rsidRPr="002F6157" w:rsidTr="00A94C70">
        <w:tc>
          <w:tcPr>
            <w:tcW w:w="446" w:type="dxa"/>
            <w:shd w:val="clear" w:color="auto" w:fill="auto"/>
          </w:tcPr>
          <w:p w:rsidR="00F114BD" w:rsidRPr="002F6157" w:rsidRDefault="00F114BD" w:rsidP="002F6157">
            <w:pPr>
              <w:jc w:val="both"/>
              <w:rPr>
                <w:sz w:val="20"/>
                <w:szCs w:val="20"/>
              </w:rPr>
            </w:pPr>
            <w:r w:rsidRPr="002F6157">
              <w:rPr>
                <w:sz w:val="20"/>
                <w:szCs w:val="20"/>
              </w:rPr>
              <w:t>2</w:t>
            </w:r>
          </w:p>
        </w:tc>
        <w:tc>
          <w:tcPr>
            <w:tcW w:w="2542" w:type="dxa"/>
            <w:shd w:val="clear" w:color="auto" w:fill="auto"/>
          </w:tcPr>
          <w:p w:rsidR="00F114BD" w:rsidRPr="002F6157" w:rsidRDefault="00F114BD" w:rsidP="002F6157">
            <w:pPr>
              <w:jc w:val="both"/>
              <w:rPr>
                <w:sz w:val="20"/>
                <w:szCs w:val="20"/>
              </w:rPr>
            </w:pPr>
          </w:p>
        </w:tc>
        <w:tc>
          <w:tcPr>
            <w:tcW w:w="2520" w:type="dxa"/>
            <w:shd w:val="clear" w:color="auto" w:fill="auto"/>
          </w:tcPr>
          <w:p w:rsidR="00F114BD" w:rsidRPr="002F6157" w:rsidRDefault="00F114BD" w:rsidP="002F6157">
            <w:pPr>
              <w:jc w:val="both"/>
              <w:rPr>
                <w:sz w:val="20"/>
                <w:szCs w:val="20"/>
              </w:rPr>
            </w:pPr>
          </w:p>
        </w:tc>
        <w:tc>
          <w:tcPr>
            <w:tcW w:w="1192" w:type="dxa"/>
            <w:shd w:val="clear" w:color="auto" w:fill="auto"/>
          </w:tcPr>
          <w:p w:rsidR="00F114BD" w:rsidRPr="002F6157" w:rsidRDefault="00F114BD" w:rsidP="002F6157">
            <w:pPr>
              <w:jc w:val="both"/>
              <w:rPr>
                <w:sz w:val="20"/>
                <w:szCs w:val="20"/>
              </w:rPr>
            </w:pPr>
          </w:p>
        </w:tc>
        <w:tc>
          <w:tcPr>
            <w:tcW w:w="2948" w:type="dxa"/>
            <w:shd w:val="clear" w:color="auto" w:fill="auto"/>
          </w:tcPr>
          <w:p w:rsidR="00F114BD" w:rsidRPr="002F6157" w:rsidRDefault="00F114BD" w:rsidP="002F6157">
            <w:pPr>
              <w:jc w:val="both"/>
              <w:rPr>
                <w:sz w:val="20"/>
                <w:szCs w:val="20"/>
              </w:rPr>
            </w:pPr>
          </w:p>
        </w:tc>
      </w:tr>
      <w:tr w:rsidR="00F114BD" w:rsidRPr="002F6157" w:rsidTr="00A94C70">
        <w:tc>
          <w:tcPr>
            <w:tcW w:w="446" w:type="dxa"/>
            <w:shd w:val="clear" w:color="auto" w:fill="auto"/>
          </w:tcPr>
          <w:p w:rsidR="00F114BD" w:rsidRPr="002F6157" w:rsidRDefault="00F114BD" w:rsidP="002F6157">
            <w:pPr>
              <w:jc w:val="both"/>
              <w:rPr>
                <w:sz w:val="20"/>
                <w:szCs w:val="20"/>
              </w:rPr>
            </w:pPr>
            <w:r w:rsidRPr="002F6157">
              <w:rPr>
                <w:sz w:val="20"/>
                <w:szCs w:val="20"/>
              </w:rPr>
              <w:t>3</w:t>
            </w:r>
          </w:p>
        </w:tc>
        <w:tc>
          <w:tcPr>
            <w:tcW w:w="2542" w:type="dxa"/>
            <w:shd w:val="clear" w:color="auto" w:fill="auto"/>
          </w:tcPr>
          <w:p w:rsidR="00F114BD" w:rsidRPr="002F6157" w:rsidRDefault="00F114BD" w:rsidP="002F6157">
            <w:pPr>
              <w:jc w:val="both"/>
              <w:rPr>
                <w:sz w:val="20"/>
                <w:szCs w:val="20"/>
              </w:rPr>
            </w:pPr>
          </w:p>
        </w:tc>
        <w:tc>
          <w:tcPr>
            <w:tcW w:w="2520" w:type="dxa"/>
            <w:shd w:val="clear" w:color="auto" w:fill="auto"/>
          </w:tcPr>
          <w:p w:rsidR="00F114BD" w:rsidRPr="002F6157" w:rsidRDefault="00F114BD" w:rsidP="002F6157">
            <w:pPr>
              <w:jc w:val="both"/>
              <w:rPr>
                <w:sz w:val="20"/>
                <w:szCs w:val="20"/>
              </w:rPr>
            </w:pPr>
          </w:p>
        </w:tc>
        <w:tc>
          <w:tcPr>
            <w:tcW w:w="1192" w:type="dxa"/>
            <w:shd w:val="clear" w:color="auto" w:fill="auto"/>
          </w:tcPr>
          <w:p w:rsidR="00F114BD" w:rsidRPr="002F6157" w:rsidRDefault="00F114BD" w:rsidP="002F6157">
            <w:pPr>
              <w:jc w:val="both"/>
              <w:rPr>
                <w:sz w:val="20"/>
                <w:szCs w:val="20"/>
              </w:rPr>
            </w:pPr>
          </w:p>
        </w:tc>
        <w:tc>
          <w:tcPr>
            <w:tcW w:w="2948" w:type="dxa"/>
            <w:shd w:val="clear" w:color="auto" w:fill="auto"/>
          </w:tcPr>
          <w:p w:rsidR="00F114BD" w:rsidRPr="002F6157" w:rsidRDefault="00F114BD" w:rsidP="002F6157">
            <w:pPr>
              <w:jc w:val="both"/>
              <w:rPr>
                <w:sz w:val="20"/>
                <w:szCs w:val="20"/>
              </w:rPr>
            </w:pPr>
          </w:p>
        </w:tc>
      </w:tr>
    </w:tbl>
    <w:p w:rsidR="007E203B" w:rsidRPr="00C971CA" w:rsidRDefault="007E203B" w:rsidP="007E203B">
      <w:pPr>
        <w:spacing w:before="100" w:beforeAutospacing="1" w:after="100" w:afterAutospacing="1"/>
        <w:rPr>
          <w:color w:val="000000"/>
          <w:sz w:val="20"/>
          <w:szCs w:val="20"/>
        </w:rPr>
      </w:pPr>
      <w:r w:rsidRPr="00C971CA">
        <w:rPr>
          <w:color w:val="000000"/>
          <w:sz w:val="20"/>
          <w:szCs w:val="20"/>
        </w:rPr>
        <w:lastRenderedPageBreak/>
        <w:t>По следующему плану охарактеризовать размещение магазинов ( Виктория,  Красотка, Сапфир).</w:t>
      </w:r>
    </w:p>
    <w:p w:rsidR="007E203B" w:rsidRPr="00C971CA" w:rsidRDefault="007E203B" w:rsidP="007E203B">
      <w:pPr>
        <w:numPr>
          <w:ilvl w:val="0"/>
          <w:numId w:val="4"/>
        </w:numPr>
        <w:spacing w:before="100" w:beforeAutospacing="1" w:after="100" w:afterAutospacing="1"/>
        <w:rPr>
          <w:color w:val="000000"/>
          <w:sz w:val="20"/>
          <w:szCs w:val="20"/>
        </w:rPr>
      </w:pPr>
      <w:r w:rsidRPr="00C971CA">
        <w:rPr>
          <w:color w:val="000000"/>
          <w:sz w:val="20"/>
          <w:szCs w:val="20"/>
        </w:rPr>
        <w:t>Тип торгового пространства города, по возможности, адрес.</w:t>
      </w:r>
    </w:p>
    <w:p w:rsidR="007E203B" w:rsidRPr="00C971CA" w:rsidRDefault="007E203B" w:rsidP="007E203B">
      <w:pPr>
        <w:numPr>
          <w:ilvl w:val="0"/>
          <w:numId w:val="4"/>
        </w:numPr>
        <w:spacing w:before="100" w:beforeAutospacing="1" w:after="100" w:afterAutospacing="1"/>
        <w:rPr>
          <w:color w:val="000000"/>
          <w:sz w:val="20"/>
          <w:szCs w:val="20"/>
        </w:rPr>
      </w:pPr>
      <w:r w:rsidRPr="00C971CA">
        <w:rPr>
          <w:color w:val="000000"/>
          <w:sz w:val="20"/>
          <w:szCs w:val="20"/>
        </w:rPr>
        <w:t>Расположение (вблизи с центральной дорогой, вблизи с гостиницей, воинской частью, остановкой, рынком., автотрассой).</w:t>
      </w:r>
    </w:p>
    <w:p w:rsidR="007E203B" w:rsidRPr="00C971CA" w:rsidRDefault="007E203B" w:rsidP="007E203B">
      <w:pPr>
        <w:numPr>
          <w:ilvl w:val="0"/>
          <w:numId w:val="4"/>
        </w:numPr>
        <w:spacing w:before="100" w:beforeAutospacing="1" w:after="100" w:afterAutospacing="1"/>
        <w:rPr>
          <w:color w:val="000000"/>
          <w:sz w:val="20"/>
          <w:szCs w:val="20"/>
        </w:rPr>
      </w:pPr>
      <w:r w:rsidRPr="00C971CA">
        <w:rPr>
          <w:color w:val="000000"/>
          <w:sz w:val="20"/>
          <w:szCs w:val="20"/>
        </w:rPr>
        <w:t>Режим работы магазина (без выходных и без перерыва на обед, круглосуточно и т.д.).</w:t>
      </w:r>
    </w:p>
    <w:p w:rsidR="007E203B" w:rsidRPr="00C971CA" w:rsidRDefault="007E203B" w:rsidP="007E203B">
      <w:pPr>
        <w:numPr>
          <w:ilvl w:val="0"/>
          <w:numId w:val="4"/>
        </w:numPr>
        <w:spacing w:before="100" w:beforeAutospacing="1" w:after="100" w:afterAutospacing="1"/>
        <w:rPr>
          <w:color w:val="000000"/>
          <w:sz w:val="20"/>
          <w:szCs w:val="20"/>
        </w:rPr>
      </w:pPr>
      <w:r w:rsidRPr="00C971CA">
        <w:rPr>
          <w:color w:val="000000"/>
          <w:sz w:val="20"/>
          <w:szCs w:val="20"/>
        </w:rPr>
        <w:t>Ассортимент товаров.</w:t>
      </w:r>
    </w:p>
    <w:p w:rsidR="007E203B" w:rsidRPr="00C971CA" w:rsidRDefault="007E203B" w:rsidP="007E203B">
      <w:pPr>
        <w:numPr>
          <w:ilvl w:val="0"/>
          <w:numId w:val="4"/>
        </w:numPr>
        <w:spacing w:before="100" w:beforeAutospacing="1" w:after="100" w:afterAutospacing="1"/>
        <w:rPr>
          <w:color w:val="000000"/>
          <w:sz w:val="20"/>
          <w:szCs w:val="20"/>
        </w:rPr>
      </w:pPr>
      <w:r w:rsidRPr="00C971CA">
        <w:rPr>
          <w:color w:val="000000"/>
          <w:sz w:val="20"/>
          <w:szCs w:val="20"/>
        </w:rPr>
        <w:t>Здание магазина является встроенным, пристроенным, отдельно стоящим.</w:t>
      </w:r>
    </w:p>
    <w:p w:rsidR="007E203B" w:rsidRPr="00C971CA" w:rsidRDefault="007E203B" w:rsidP="007E203B">
      <w:pPr>
        <w:numPr>
          <w:ilvl w:val="0"/>
          <w:numId w:val="4"/>
        </w:numPr>
        <w:spacing w:before="100" w:beforeAutospacing="1" w:after="100" w:afterAutospacing="1"/>
        <w:rPr>
          <w:color w:val="000000"/>
          <w:sz w:val="20"/>
          <w:szCs w:val="20"/>
        </w:rPr>
      </w:pPr>
      <w:r w:rsidRPr="00C971CA">
        <w:rPr>
          <w:color w:val="000000"/>
          <w:sz w:val="20"/>
          <w:szCs w:val="20"/>
        </w:rPr>
        <w:t>Площадь магазина.</w:t>
      </w:r>
    </w:p>
    <w:p w:rsidR="007E203B" w:rsidRPr="00C971CA" w:rsidRDefault="007E203B" w:rsidP="007E203B">
      <w:pPr>
        <w:numPr>
          <w:ilvl w:val="0"/>
          <w:numId w:val="4"/>
        </w:numPr>
        <w:spacing w:before="100" w:beforeAutospacing="1" w:after="100" w:afterAutospacing="1"/>
        <w:rPr>
          <w:color w:val="000000"/>
          <w:sz w:val="20"/>
          <w:szCs w:val="20"/>
        </w:rPr>
      </w:pPr>
      <w:r w:rsidRPr="00C971CA">
        <w:rPr>
          <w:color w:val="000000"/>
          <w:sz w:val="20"/>
          <w:szCs w:val="20"/>
        </w:rPr>
        <w:t>Специализация.</w:t>
      </w:r>
    </w:p>
    <w:p w:rsidR="007E203B" w:rsidRPr="00C971CA" w:rsidRDefault="007E203B" w:rsidP="007E203B">
      <w:pPr>
        <w:numPr>
          <w:ilvl w:val="0"/>
          <w:numId w:val="4"/>
        </w:numPr>
        <w:spacing w:before="100" w:beforeAutospacing="1" w:after="100" w:afterAutospacing="1"/>
        <w:rPr>
          <w:color w:val="000000"/>
          <w:sz w:val="20"/>
          <w:szCs w:val="20"/>
        </w:rPr>
      </w:pPr>
      <w:r w:rsidRPr="00C971CA">
        <w:rPr>
          <w:color w:val="000000"/>
          <w:sz w:val="20"/>
          <w:szCs w:val="20"/>
        </w:rPr>
        <w:t>Влияние градостроительных факторов.</w:t>
      </w:r>
    </w:p>
    <w:p w:rsidR="007E203B" w:rsidRPr="00C971CA" w:rsidRDefault="007E203B" w:rsidP="007E203B">
      <w:pPr>
        <w:numPr>
          <w:ilvl w:val="0"/>
          <w:numId w:val="4"/>
        </w:numPr>
        <w:spacing w:before="100" w:beforeAutospacing="1" w:after="100" w:afterAutospacing="1"/>
        <w:rPr>
          <w:color w:val="000000"/>
          <w:sz w:val="20"/>
          <w:szCs w:val="20"/>
        </w:rPr>
      </w:pPr>
      <w:r w:rsidRPr="00C971CA">
        <w:rPr>
          <w:color w:val="000000"/>
          <w:sz w:val="20"/>
          <w:szCs w:val="20"/>
        </w:rPr>
        <w:t>Транспортных факторов.</w:t>
      </w:r>
    </w:p>
    <w:p w:rsidR="007E203B" w:rsidRPr="00C971CA" w:rsidRDefault="007E203B" w:rsidP="007E203B">
      <w:pPr>
        <w:numPr>
          <w:ilvl w:val="0"/>
          <w:numId w:val="4"/>
        </w:numPr>
        <w:spacing w:before="100" w:beforeAutospacing="1" w:after="100" w:afterAutospacing="1"/>
        <w:rPr>
          <w:color w:val="000000"/>
          <w:sz w:val="20"/>
          <w:szCs w:val="20"/>
        </w:rPr>
      </w:pPr>
      <w:r w:rsidRPr="00C971CA">
        <w:rPr>
          <w:color w:val="000000"/>
          <w:sz w:val="20"/>
          <w:szCs w:val="20"/>
        </w:rPr>
        <w:t>Социальных факторов.</w:t>
      </w:r>
    </w:p>
    <w:p w:rsidR="00F114BD" w:rsidRDefault="007E203B" w:rsidP="00A026BC">
      <w:pPr>
        <w:numPr>
          <w:ilvl w:val="0"/>
          <w:numId w:val="4"/>
        </w:numPr>
        <w:spacing w:before="100" w:beforeAutospacing="1" w:after="100" w:afterAutospacing="1"/>
        <w:rPr>
          <w:color w:val="000000"/>
          <w:sz w:val="20"/>
          <w:szCs w:val="20"/>
        </w:rPr>
      </w:pPr>
      <w:r w:rsidRPr="00C971CA">
        <w:rPr>
          <w:color w:val="000000"/>
          <w:sz w:val="20"/>
          <w:szCs w:val="20"/>
        </w:rPr>
        <w:t>Экономических факторов.</w:t>
      </w:r>
    </w:p>
    <w:p w:rsidR="00DD4BD0" w:rsidRPr="00857687" w:rsidRDefault="00DD4BD0" w:rsidP="00857687">
      <w:pPr>
        <w:pStyle w:val="a7"/>
        <w:jc w:val="both"/>
        <w:rPr>
          <w:rFonts w:ascii="Times New Roman" w:hAnsi="Times New Roman"/>
          <w:sz w:val="20"/>
          <w:szCs w:val="20"/>
        </w:rPr>
      </w:pPr>
      <w:r w:rsidRPr="00DD4BD0">
        <w:rPr>
          <w:rFonts w:ascii="Times New Roman" w:hAnsi="Times New Roman"/>
          <w:sz w:val="20"/>
          <w:szCs w:val="20"/>
        </w:rPr>
        <w:t xml:space="preserve">Результаты записать в тетрадь. </w:t>
      </w:r>
    </w:p>
    <w:p w:rsidR="00F114BD" w:rsidRPr="001B44FB" w:rsidRDefault="007E203B" w:rsidP="002F6157">
      <w:pPr>
        <w:spacing w:line="276" w:lineRule="auto"/>
        <w:ind w:left="360" w:hanging="360"/>
        <w:jc w:val="both"/>
        <w:rPr>
          <w:b/>
          <w:sz w:val="20"/>
          <w:szCs w:val="20"/>
        </w:rPr>
      </w:pPr>
      <w:r>
        <w:rPr>
          <w:b/>
          <w:sz w:val="20"/>
          <w:szCs w:val="20"/>
        </w:rPr>
        <w:t xml:space="preserve">Практическая работа № </w:t>
      </w:r>
      <w:r w:rsidRPr="00DD4BD0">
        <w:rPr>
          <w:b/>
          <w:sz w:val="20"/>
          <w:szCs w:val="20"/>
        </w:rPr>
        <w:t>3</w:t>
      </w:r>
      <w:r w:rsidR="00F114BD" w:rsidRPr="002F6157">
        <w:rPr>
          <w:b/>
          <w:sz w:val="20"/>
          <w:szCs w:val="20"/>
        </w:rPr>
        <w:t>.</w:t>
      </w:r>
      <w:r w:rsidR="00066FEB" w:rsidRPr="001B44FB">
        <w:rPr>
          <w:b/>
          <w:sz w:val="20"/>
          <w:szCs w:val="20"/>
        </w:rPr>
        <w:t>Распознавание  видов планировок в торговых залах магазинов</w:t>
      </w:r>
      <w:r w:rsidR="00F114BD" w:rsidRPr="001B44FB">
        <w:rPr>
          <w:b/>
          <w:sz w:val="20"/>
          <w:szCs w:val="20"/>
        </w:rPr>
        <w:t>.</w:t>
      </w:r>
    </w:p>
    <w:p w:rsidR="00B26E98" w:rsidRPr="00731A6F" w:rsidRDefault="00B26E98" w:rsidP="00B26E98">
      <w:pPr>
        <w:jc w:val="center"/>
        <w:rPr>
          <w:sz w:val="20"/>
          <w:szCs w:val="20"/>
        </w:rPr>
      </w:pPr>
      <w:r w:rsidRPr="00731A6F">
        <w:rPr>
          <w:sz w:val="20"/>
          <w:szCs w:val="20"/>
        </w:rPr>
        <w:t xml:space="preserve">Внимательно прочитать задание. </w:t>
      </w:r>
    </w:p>
    <w:p w:rsidR="00B26E98" w:rsidRPr="00731A6F" w:rsidRDefault="00B26E98" w:rsidP="00B26E98">
      <w:pPr>
        <w:jc w:val="center"/>
        <w:rPr>
          <w:sz w:val="20"/>
          <w:szCs w:val="20"/>
        </w:rPr>
      </w:pPr>
    </w:p>
    <w:p w:rsidR="00B913C4" w:rsidRPr="0000774A" w:rsidRDefault="00B26E98" w:rsidP="00B913C4">
      <w:pPr>
        <w:ind w:firstLine="360"/>
        <w:rPr>
          <w:sz w:val="20"/>
          <w:szCs w:val="20"/>
        </w:rPr>
      </w:pPr>
      <w:r w:rsidRPr="0002719B">
        <w:rPr>
          <w:sz w:val="20"/>
          <w:szCs w:val="20"/>
        </w:rPr>
        <w:t xml:space="preserve">Цель работы:  </w:t>
      </w:r>
      <w:r>
        <w:rPr>
          <w:sz w:val="20"/>
          <w:szCs w:val="20"/>
        </w:rPr>
        <w:t>Научиться распознавать  виды планировок в торговых залах магазинов.</w:t>
      </w:r>
      <w:r w:rsidR="003F6DC6">
        <w:rPr>
          <w:sz w:val="20"/>
          <w:szCs w:val="20"/>
        </w:rPr>
        <w:t xml:space="preserve"> </w:t>
      </w:r>
      <w:r w:rsidR="00B913C4" w:rsidRPr="00600E93">
        <w:rPr>
          <w:sz w:val="20"/>
          <w:szCs w:val="20"/>
        </w:rPr>
        <w:t>Развивать компетенции</w:t>
      </w:r>
      <w:r w:rsidR="00B913C4">
        <w:rPr>
          <w:sz w:val="20"/>
          <w:szCs w:val="20"/>
        </w:rPr>
        <w:t>:</w:t>
      </w:r>
    </w:p>
    <w:p w:rsidR="0002139A" w:rsidRPr="00507AF6" w:rsidRDefault="0002139A" w:rsidP="0002139A">
      <w:pPr>
        <w:pStyle w:val="affd"/>
        <w:widowControl w:val="0"/>
        <w:ind w:left="0" w:firstLine="709"/>
        <w:jc w:val="both"/>
        <w:rPr>
          <w:rFonts w:ascii="Times New Roman" w:hAnsi="Times New Roman" w:cs="Times New Roman"/>
          <w:sz w:val="20"/>
          <w:szCs w:val="20"/>
        </w:rPr>
      </w:pPr>
      <w:r w:rsidRPr="00507AF6">
        <w:rPr>
          <w:rFonts w:ascii="Times New Roman" w:hAnsi="Times New Roman" w:cs="Times New Roman"/>
          <w:sz w:val="20"/>
          <w:szCs w:val="20"/>
        </w:rPr>
        <w:t>ОК 1. Понимать сущность и социальную значимость своей будущей профессии, проявлять к ней устойчивый интерес.</w:t>
      </w:r>
    </w:p>
    <w:p w:rsidR="0002139A" w:rsidRPr="00507AF6" w:rsidRDefault="0002139A" w:rsidP="0002139A">
      <w:pPr>
        <w:ind w:firstLine="709"/>
        <w:jc w:val="both"/>
        <w:rPr>
          <w:sz w:val="20"/>
          <w:szCs w:val="20"/>
        </w:rPr>
      </w:pPr>
      <w:r w:rsidRPr="00507AF6">
        <w:rPr>
          <w:sz w:val="20"/>
          <w:szCs w:val="20"/>
        </w:rPr>
        <w:t>ОК 2. Организовывать собственную деятельность, исходя из цели и способов ее достижения, определенных руководителем.</w:t>
      </w:r>
    </w:p>
    <w:p w:rsidR="0002139A" w:rsidRPr="00507AF6" w:rsidRDefault="0002139A" w:rsidP="0002139A">
      <w:pPr>
        <w:ind w:firstLine="709"/>
        <w:jc w:val="both"/>
        <w:rPr>
          <w:sz w:val="20"/>
          <w:szCs w:val="20"/>
        </w:rPr>
      </w:pPr>
      <w:r w:rsidRPr="00507AF6">
        <w:rPr>
          <w:sz w:val="20"/>
          <w:szCs w:val="20"/>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02139A" w:rsidRPr="00507AF6" w:rsidRDefault="0002139A" w:rsidP="0002139A">
      <w:pPr>
        <w:ind w:firstLine="709"/>
        <w:jc w:val="both"/>
        <w:rPr>
          <w:sz w:val="20"/>
          <w:szCs w:val="20"/>
        </w:rPr>
      </w:pPr>
      <w:r w:rsidRPr="00507AF6">
        <w:rPr>
          <w:sz w:val="20"/>
          <w:szCs w:val="20"/>
        </w:rPr>
        <w:t>ОК 5. Использовать информационно-коммуникационные технологии в профессиональной деятельности.</w:t>
      </w:r>
    </w:p>
    <w:p w:rsidR="0002139A" w:rsidRDefault="0002139A" w:rsidP="0002139A">
      <w:pPr>
        <w:pStyle w:val="aff5"/>
        <w:rPr>
          <w:sz w:val="20"/>
        </w:rPr>
      </w:pPr>
      <w:r w:rsidRPr="005360B2">
        <w:rPr>
          <w:sz w:val="20"/>
        </w:rPr>
        <w:t>Формировать компетенции:</w:t>
      </w:r>
    </w:p>
    <w:p w:rsidR="00B4002B" w:rsidRPr="00B4002B" w:rsidRDefault="00B4002B" w:rsidP="00B4002B">
      <w:pPr>
        <w:pStyle w:val="aff5"/>
        <w:ind w:firstLine="709"/>
        <w:rPr>
          <w:sz w:val="20"/>
        </w:rPr>
      </w:pPr>
      <w:r w:rsidRPr="00507AF6">
        <w:rPr>
          <w:sz w:val="20"/>
        </w:rPr>
        <w:t>ПК 1.2. Осуществлять подготовку, размещение товаров в торговом зале и выкладку на торгово-технологическом оборудовании.</w:t>
      </w:r>
    </w:p>
    <w:p w:rsidR="00F114BD" w:rsidRPr="002F6157" w:rsidRDefault="00F114BD" w:rsidP="002F6157">
      <w:pPr>
        <w:spacing w:line="276" w:lineRule="auto"/>
        <w:ind w:left="360" w:hanging="360"/>
        <w:jc w:val="both"/>
        <w:rPr>
          <w:sz w:val="20"/>
          <w:szCs w:val="20"/>
        </w:rPr>
      </w:pPr>
      <w:r w:rsidRPr="002F6157">
        <w:rPr>
          <w:sz w:val="20"/>
          <w:szCs w:val="20"/>
        </w:rPr>
        <w:t>2. Заполнить таблицу по функциональному разделению персонала.</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1843"/>
        <w:gridCol w:w="1844"/>
        <w:gridCol w:w="6"/>
        <w:gridCol w:w="1935"/>
        <w:gridCol w:w="6"/>
        <w:gridCol w:w="1879"/>
      </w:tblGrid>
      <w:tr w:rsidR="00F114BD" w:rsidRPr="002F6157" w:rsidTr="00A94C70">
        <w:trPr>
          <w:trHeight w:val="240"/>
        </w:trPr>
        <w:tc>
          <w:tcPr>
            <w:tcW w:w="5644" w:type="dxa"/>
            <w:gridSpan w:val="4"/>
            <w:shd w:val="clear" w:color="auto" w:fill="auto"/>
          </w:tcPr>
          <w:p w:rsidR="00F114BD" w:rsidRPr="002F6157" w:rsidRDefault="00F114BD" w:rsidP="002F6157">
            <w:pPr>
              <w:jc w:val="both"/>
              <w:rPr>
                <w:sz w:val="20"/>
                <w:szCs w:val="20"/>
              </w:rPr>
            </w:pPr>
            <w:r w:rsidRPr="002F6157">
              <w:rPr>
                <w:sz w:val="20"/>
                <w:szCs w:val="20"/>
              </w:rPr>
              <w:t>Управленческий</w:t>
            </w:r>
          </w:p>
        </w:tc>
        <w:tc>
          <w:tcPr>
            <w:tcW w:w="1941" w:type="dxa"/>
            <w:gridSpan w:val="2"/>
            <w:shd w:val="clear" w:color="auto" w:fill="auto"/>
          </w:tcPr>
          <w:p w:rsidR="00F114BD" w:rsidRPr="002F6157" w:rsidRDefault="00F114BD" w:rsidP="002F6157">
            <w:pPr>
              <w:jc w:val="both"/>
              <w:rPr>
                <w:sz w:val="20"/>
                <w:szCs w:val="20"/>
              </w:rPr>
            </w:pPr>
            <w:r w:rsidRPr="002F6157">
              <w:rPr>
                <w:sz w:val="20"/>
                <w:szCs w:val="20"/>
              </w:rPr>
              <w:t>Основной</w:t>
            </w:r>
          </w:p>
        </w:tc>
        <w:tc>
          <w:tcPr>
            <w:tcW w:w="1879" w:type="dxa"/>
            <w:shd w:val="clear" w:color="auto" w:fill="auto"/>
          </w:tcPr>
          <w:p w:rsidR="00F114BD" w:rsidRPr="002F6157" w:rsidRDefault="00F114BD" w:rsidP="002F6157">
            <w:pPr>
              <w:jc w:val="both"/>
              <w:rPr>
                <w:sz w:val="20"/>
                <w:szCs w:val="20"/>
              </w:rPr>
            </w:pPr>
            <w:r w:rsidRPr="002F6157">
              <w:rPr>
                <w:sz w:val="20"/>
                <w:szCs w:val="20"/>
              </w:rPr>
              <w:t>Вспомогательный</w:t>
            </w:r>
          </w:p>
        </w:tc>
      </w:tr>
      <w:tr w:rsidR="00F114BD" w:rsidRPr="002F6157" w:rsidTr="00A94C70">
        <w:trPr>
          <w:trHeight w:val="540"/>
        </w:trPr>
        <w:tc>
          <w:tcPr>
            <w:tcW w:w="1951" w:type="dxa"/>
            <w:shd w:val="clear" w:color="auto" w:fill="auto"/>
          </w:tcPr>
          <w:p w:rsidR="00F114BD" w:rsidRPr="002F6157" w:rsidRDefault="00F114BD" w:rsidP="002F6157">
            <w:pPr>
              <w:jc w:val="both"/>
              <w:rPr>
                <w:sz w:val="20"/>
                <w:szCs w:val="20"/>
              </w:rPr>
            </w:pPr>
            <w:r w:rsidRPr="002F6157">
              <w:rPr>
                <w:sz w:val="20"/>
                <w:szCs w:val="20"/>
              </w:rPr>
              <w:t>Руководители</w:t>
            </w:r>
          </w:p>
        </w:tc>
        <w:tc>
          <w:tcPr>
            <w:tcW w:w="1843" w:type="dxa"/>
            <w:shd w:val="clear" w:color="auto" w:fill="auto"/>
          </w:tcPr>
          <w:p w:rsidR="00F114BD" w:rsidRPr="002F6157" w:rsidRDefault="00F114BD" w:rsidP="002F6157">
            <w:pPr>
              <w:jc w:val="both"/>
              <w:rPr>
                <w:sz w:val="20"/>
                <w:szCs w:val="20"/>
              </w:rPr>
            </w:pPr>
            <w:r w:rsidRPr="002F6157">
              <w:rPr>
                <w:sz w:val="20"/>
                <w:szCs w:val="20"/>
              </w:rPr>
              <w:t>Специалисты</w:t>
            </w:r>
          </w:p>
        </w:tc>
        <w:tc>
          <w:tcPr>
            <w:tcW w:w="1844" w:type="dxa"/>
            <w:shd w:val="clear" w:color="auto" w:fill="auto"/>
          </w:tcPr>
          <w:p w:rsidR="00F114BD" w:rsidRPr="002F6157" w:rsidRDefault="00F114BD" w:rsidP="002F6157">
            <w:pPr>
              <w:jc w:val="both"/>
              <w:rPr>
                <w:sz w:val="20"/>
                <w:szCs w:val="20"/>
              </w:rPr>
            </w:pPr>
            <w:r w:rsidRPr="002F6157">
              <w:rPr>
                <w:sz w:val="20"/>
                <w:szCs w:val="20"/>
              </w:rPr>
              <w:t>Технические исполнители</w:t>
            </w:r>
          </w:p>
        </w:tc>
        <w:tc>
          <w:tcPr>
            <w:tcW w:w="1941" w:type="dxa"/>
            <w:gridSpan w:val="2"/>
            <w:shd w:val="clear" w:color="auto" w:fill="auto"/>
          </w:tcPr>
          <w:p w:rsidR="00F114BD" w:rsidRPr="002F6157" w:rsidRDefault="00F114BD" w:rsidP="002F6157">
            <w:pPr>
              <w:jc w:val="both"/>
              <w:rPr>
                <w:sz w:val="20"/>
                <w:szCs w:val="20"/>
              </w:rPr>
            </w:pPr>
          </w:p>
        </w:tc>
        <w:tc>
          <w:tcPr>
            <w:tcW w:w="1885" w:type="dxa"/>
            <w:gridSpan w:val="2"/>
            <w:shd w:val="clear" w:color="auto" w:fill="auto"/>
          </w:tcPr>
          <w:p w:rsidR="00F114BD" w:rsidRPr="002F6157" w:rsidRDefault="00F114BD" w:rsidP="002F6157">
            <w:pPr>
              <w:jc w:val="both"/>
              <w:rPr>
                <w:sz w:val="20"/>
                <w:szCs w:val="20"/>
              </w:rPr>
            </w:pPr>
          </w:p>
        </w:tc>
      </w:tr>
      <w:tr w:rsidR="00F114BD" w:rsidRPr="002F6157" w:rsidTr="00A94C70">
        <w:tc>
          <w:tcPr>
            <w:tcW w:w="1951" w:type="dxa"/>
            <w:shd w:val="clear" w:color="auto" w:fill="auto"/>
          </w:tcPr>
          <w:p w:rsidR="00F114BD" w:rsidRPr="002F6157" w:rsidRDefault="00F114BD" w:rsidP="002F6157">
            <w:pPr>
              <w:jc w:val="both"/>
              <w:rPr>
                <w:sz w:val="20"/>
                <w:szCs w:val="20"/>
              </w:rPr>
            </w:pPr>
          </w:p>
        </w:tc>
        <w:tc>
          <w:tcPr>
            <w:tcW w:w="1843" w:type="dxa"/>
            <w:shd w:val="clear" w:color="auto" w:fill="auto"/>
          </w:tcPr>
          <w:p w:rsidR="00F114BD" w:rsidRPr="002F6157" w:rsidRDefault="00F114BD" w:rsidP="002F6157">
            <w:pPr>
              <w:jc w:val="both"/>
              <w:rPr>
                <w:sz w:val="20"/>
                <w:szCs w:val="20"/>
              </w:rPr>
            </w:pPr>
          </w:p>
        </w:tc>
        <w:tc>
          <w:tcPr>
            <w:tcW w:w="1850" w:type="dxa"/>
            <w:gridSpan w:val="2"/>
            <w:shd w:val="clear" w:color="auto" w:fill="auto"/>
          </w:tcPr>
          <w:p w:rsidR="00F114BD" w:rsidRPr="002F6157" w:rsidRDefault="00F114BD" w:rsidP="002F6157">
            <w:pPr>
              <w:jc w:val="both"/>
              <w:rPr>
                <w:sz w:val="20"/>
                <w:szCs w:val="20"/>
              </w:rPr>
            </w:pPr>
          </w:p>
        </w:tc>
        <w:tc>
          <w:tcPr>
            <w:tcW w:w="1941" w:type="dxa"/>
            <w:gridSpan w:val="2"/>
            <w:shd w:val="clear" w:color="auto" w:fill="auto"/>
          </w:tcPr>
          <w:p w:rsidR="00F114BD" w:rsidRPr="002F6157" w:rsidRDefault="00F114BD" w:rsidP="002F6157">
            <w:pPr>
              <w:jc w:val="both"/>
              <w:rPr>
                <w:sz w:val="20"/>
                <w:szCs w:val="20"/>
              </w:rPr>
            </w:pPr>
          </w:p>
        </w:tc>
        <w:tc>
          <w:tcPr>
            <w:tcW w:w="1879" w:type="dxa"/>
            <w:shd w:val="clear" w:color="auto" w:fill="auto"/>
          </w:tcPr>
          <w:p w:rsidR="00F114BD" w:rsidRPr="002F6157" w:rsidRDefault="00F114BD" w:rsidP="002F6157">
            <w:pPr>
              <w:jc w:val="both"/>
              <w:rPr>
                <w:sz w:val="20"/>
                <w:szCs w:val="20"/>
              </w:rPr>
            </w:pPr>
          </w:p>
        </w:tc>
      </w:tr>
      <w:tr w:rsidR="00F114BD" w:rsidRPr="002F6157" w:rsidTr="00A94C70">
        <w:tc>
          <w:tcPr>
            <w:tcW w:w="1951" w:type="dxa"/>
            <w:shd w:val="clear" w:color="auto" w:fill="auto"/>
          </w:tcPr>
          <w:p w:rsidR="00F114BD" w:rsidRPr="002F6157" w:rsidRDefault="00F114BD" w:rsidP="002F6157">
            <w:pPr>
              <w:jc w:val="both"/>
              <w:rPr>
                <w:sz w:val="20"/>
                <w:szCs w:val="20"/>
              </w:rPr>
            </w:pPr>
          </w:p>
        </w:tc>
        <w:tc>
          <w:tcPr>
            <w:tcW w:w="1843" w:type="dxa"/>
            <w:shd w:val="clear" w:color="auto" w:fill="auto"/>
          </w:tcPr>
          <w:p w:rsidR="00F114BD" w:rsidRPr="002F6157" w:rsidRDefault="00F114BD" w:rsidP="002F6157">
            <w:pPr>
              <w:jc w:val="both"/>
              <w:rPr>
                <w:sz w:val="20"/>
                <w:szCs w:val="20"/>
              </w:rPr>
            </w:pPr>
          </w:p>
        </w:tc>
        <w:tc>
          <w:tcPr>
            <w:tcW w:w="1850" w:type="dxa"/>
            <w:gridSpan w:val="2"/>
            <w:shd w:val="clear" w:color="auto" w:fill="auto"/>
          </w:tcPr>
          <w:p w:rsidR="00F114BD" w:rsidRPr="002F6157" w:rsidRDefault="00F114BD" w:rsidP="002F6157">
            <w:pPr>
              <w:jc w:val="both"/>
              <w:rPr>
                <w:sz w:val="20"/>
                <w:szCs w:val="20"/>
              </w:rPr>
            </w:pPr>
          </w:p>
        </w:tc>
        <w:tc>
          <w:tcPr>
            <w:tcW w:w="1941" w:type="dxa"/>
            <w:gridSpan w:val="2"/>
            <w:shd w:val="clear" w:color="auto" w:fill="auto"/>
          </w:tcPr>
          <w:p w:rsidR="00F114BD" w:rsidRPr="002F6157" w:rsidRDefault="00F114BD" w:rsidP="002F6157">
            <w:pPr>
              <w:jc w:val="both"/>
              <w:rPr>
                <w:sz w:val="20"/>
                <w:szCs w:val="20"/>
              </w:rPr>
            </w:pPr>
          </w:p>
        </w:tc>
        <w:tc>
          <w:tcPr>
            <w:tcW w:w="1879" w:type="dxa"/>
            <w:shd w:val="clear" w:color="auto" w:fill="auto"/>
          </w:tcPr>
          <w:p w:rsidR="00F114BD" w:rsidRPr="002F6157" w:rsidRDefault="00F114BD" w:rsidP="002F6157">
            <w:pPr>
              <w:jc w:val="both"/>
              <w:rPr>
                <w:sz w:val="20"/>
                <w:szCs w:val="20"/>
              </w:rPr>
            </w:pPr>
          </w:p>
        </w:tc>
      </w:tr>
      <w:tr w:rsidR="00F114BD" w:rsidRPr="002F6157" w:rsidTr="00A94C70">
        <w:tc>
          <w:tcPr>
            <w:tcW w:w="1951" w:type="dxa"/>
            <w:shd w:val="clear" w:color="auto" w:fill="auto"/>
          </w:tcPr>
          <w:p w:rsidR="00F114BD" w:rsidRPr="002F6157" w:rsidRDefault="00F114BD" w:rsidP="002F6157">
            <w:pPr>
              <w:jc w:val="both"/>
              <w:rPr>
                <w:sz w:val="20"/>
                <w:szCs w:val="20"/>
              </w:rPr>
            </w:pPr>
          </w:p>
        </w:tc>
        <w:tc>
          <w:tcPr>
            <w:tcW w:w="1843" w:type="dxa"/>
            <w:shd w:val="clear" w:color="auto" w:fill="auto"/>
          </w:tcPr>
          <w:p w:rsidR="00F114BD" w:rsidRPr="002F6157" w:rsidRDefault="00F114BD" w:rsidP="002F6157">
            <w:pPr>
              <w:jc w:val="both"/>
              <w:rPr>
                <w:sz w:val="20"/>
                <w:szCs w:val="20"/>
              </w:rPr>
            </w:pPr>
          </w:p>
        </w:tc>
        <w:tc>
          <w:tcPr>
            <w:tcW w:w="1850" w:type="dxa"/>
            <w:gridSpan w:val="2"/>
            <w:shd w:val="clear" w:color="auto" w:fill="auto"/>
          </w:tcPr>
          <w:p w:rsidR="00F114BD" w:rsidRPr="002F6157" w:rsidRDefault="00F114BD" w:rsidP="002F6157">
            <w:pPr>
              <w:jc w:val="both"/>
              <w:rPr>
                <w:sz w:val="20"/>
                <w:szCs w:val="20"/>
              </w:rPr>
            </w:pPr>
          </w:p>
        </w:tc>
        <w:tc>
          <w:tcPr>
            <w:tcW w:w="1941" w:type="dxa"/>
            <w:gridSpan w:val="2"/>
            <w:shd w:val="clear" w:color="auto" w:fill="auto"/>
          </w:tcPr>
          <w:p w:rsidR="00F114BD" w:rsidRPr="002F6157" w:rsidRDefault="00F114BD" w:rsidP="002F6157">
            <w:pPr>
              <w:jc w:val="both"/>
              <w:rPr>
                <w:sz w:val="20"/>
                <w:szCs w:val="20"/>
              </w:rPr>
            </w:pPr>
          </w:p>
        </w:tc>
        <w:tc>
          <w:tcPr>
            <w:tcW w:w="1879" w:type="dxa"/>
            <w:shd w:val="clear" w:color="auto" w:fill="auto"/>
          </w:tcPr>
          <w:p w:rsidR="00F114BD" w:rsidRPr="002F6157" w:rsidRDefault="00F114BD" w:rsidP="002F6157">
            <w:pPr>
              <w:jc w:val="both"/>
              <w:rPr>
                <w:sz w:val="20"/>
                <w:szCs w:val="20"/>
              </w:rPr>
            </w:pPr>
          </w:p>
        </w:tc>
      </w:tr>
    </w:tbl>
    <w:p w:rsidR="00B26E98" w:rsidRDefault="00B26E98" w:rsidP="002F6157">
      <w:pPr>
        <w:ind w:left="360" w:hanging="360"/>
        <w:jc w:val="both"/>
        <w:rPr>
          <w:sz w:val="20"/>
          <w:szCs w:val="20"/>
        </w:rPr>
      </w:pPr>
    </w:p>
    <w:p w:rsidR="00F114BD" w:rsidRPr="002F6157" w:rsidRDefault="00F114BD" w:rsidP="002F6157">
      <w:pPr>
        <w:ind w:left="360" w:hanging="360"/>
        <w:jc w:val="both"/>
        <w:rPr>
          <w:sz w:val="20"/>
          <w:szCs w:val="20"/>
        </w:rPr>
      </w:pPr>
      <w:r w:rsidRPr="002F6157">
        <w:rPr>
          <w:sz w:val="20"/>
          <w:szCs w:val="20"/>
        </w:rPr>
        <w:t>3. Начертите схему планиров</w:t>
      </w:r>
      <w:r w:rsidR="002579F2">
        <w:rPr>
          <w:sz w:val="20"/>
          <w:szCs w:val="20"/>
        </w:rPr>
        <w:t>ки помещений магазина «Ермак</w:t>
      </w:r>
      <w:r w:rsidRPr="002F6157">
        <w:rPr>
          <w:sz w:val="20"/>
          <w:szCs w:val="20"/>
        </w:rPr>
        <w:t>».</w:t>
      </w:r>
      <w:r w:rsidR="00731A6F">
        <w:rPr>
          <w:sz w:val="20"/>
          <w:szCs w:val="20"/>
        </w:rPr>
        <w:t xml:space="preserve"> </w:t>
      </w:r>
      <w:r w:rsidR="0008336E" w:rsidRPr="002F6157">
        <w:rPr>
          <w:sz w:val="20"/>
          <w:szCs w:val="20"/>
        </w:rPr>
        <w:t>Начертите схему планиров</w:t>
      </w:r>
      <w:r w:rsidR="0008336E">
        <w:rPr>
          <w:sz w:val="20"/>
          <w:szCs w:val="20"/>
        </w:rPr>
        <w:t>ки помещений магазина «Супермаркет</w:t>
      </w:r>
      <w:r w:rsidR="0008336E" w:rsidRPr="002F6157">
        <w:rPr>
          <w:sz w:val="20"/>
          <w:szCs w:val="20"/>
        </w:rPr>
        <w:t>».</w:t>
      </w:r>
    </w:p>
    <w:p w:rsidR="00F114BD" w:rsidRDefault="00B26E98" w:rsidP="002F6157">
      <w:pPr>
        <w:pStyle w:val="FR1"/>
        <w:spacing w:before="0" w:line="276" w:lineRule="auto"/>
        <w:ind w:firstLine="0"/>
        <w:jc w:val="both"/>
        <w:rPr>
          <w:rFonts w:ascii="Times New Roman" w:hAnsi="Times New Roman"/>
        </w:rPr>
      </w:pPr>
      <w:r w:rsidRPr="00B26E98">
        <w:rPr>
          <w:rFonts w:ascii="Times New Roman" w:hAnsi="Times New Roman"/>
          <w:i w:val="0"/>
        </w:rPr>
        <w:t>Результаты записать в тетрадь</w:t>
      </w:r>
      <w:r>
        <w:rPr>
          <w:rFonts w:ascii="Times New Roman" w:hAnsi="Times New Roman"/>
        </w:rPr>
        <w:t>.</w:t>
      </w:r>
    </w:p>
    <w:p w:rsidR="00731A6F" w:rsidRDefault="00731A6F" w:rsidP="002F6157">
      <w:pPr>
        <w:pStyle w:val="FR1"/>
        <w:spacing w:before="0" w:line="276" w:lineRule="auto"/>
        <w:ind w:firstLine="0"/>
        <w:jc w:val="both"/>
        <w:rPr>
          <w:rFonts w:ascii="Times New Roman" w:hAnsi="Times New Roman"/>
        </w:rPr>
      </w:pPr>
    </w:p>
    <w:p w:rsidR="00731A6F" w:rsidRDefault="00731A6F" w:rsidP="002F6157">
      <w:pPr>
        <w:pStyle w:val="FR1"/>
        <w:spacing w:before="0" w:line="276" w:lineRule="auto"/>
        <w:ind w:firstLine="0"/>
        <w:jc w:val="both"/>
        <w:rPr>
          <w:rFonts w:ascii="Times New Roman" w:hAnsi="Times New Roman"/>
        </w:rPr>
      </w:pPr>
    </w:p>
    <w:p w:rsidR="001B44FB" w:rsidRDefault="001B44FB" w:rsidP="00D61C96">
      <w:pPr>
        <w:spacing w:line="276" w:lineRule="auto"/>
        <w:jc w:val="center"/>
        <w:rPr>
          <w:b/>
          <w:sz w:val="20"/>
          <w:szCs w:val="20"/>
        </w:rPr>
      </w:pPr>
      <w:r>
        <w:rPr>
          <w:b/>
          <w:sz w:val="20"/>
          <w:szCs w:val="20"/>
        </w:rPr>
        <w:t>Практическая работа № 4</w:t>
      </w:r>
      <w:r w:rsidRPr="002F6157">
        <w:rPr>
          <w:b/>
          <w:sz w:val="20"/>
          <w:szCs w:val="20"/>
        </w:rPr>
        <w:t>.</w:t>
      </w:r>
      <w:r w:rsidR="00205834">
        <w:rPr>
          <w:b/>
          <w:sz w:val="20"/>
          <w:szCs w:val="20"/>
        </w:rPr>
        <w:t xml:space="preserve"> </w:t>
      </w:r>
      <w:r w:rsidRPr="001B44FB">
        <w:rPr>
          <w:b/>
          <w:sz w:val="20"/>
          <w:szCs w:val="20"/>
        </w:rPr>
        <w:t>Распознавание  видов планировок в торговых залах магазинов.</w:t>
      </w:r>
    </w:p>
    <w:p w:rsidR="001B44FB" w:rsidRPr="00205834" w:rsidRDefault="001B44FB" w:rsidP="001B44FB">
      <w:pPr>
        <w:jc w:val="center"/>
        <w:rPr>
          <w:b/>
          <w:sz w:val="20"/>
          <w:szCs w:val="20"/>
        </w:rPr>
      </w:pPr>
      <w:r w:rsidRPr="00205834">
        <w:rPr>
          <w:b/>
          <w:sz w:val="20"/>
          <w:szCs w:val="20"/>
        </w:rPr>
        <w:t xml:space="preserve">Внимательно прочитать задание. </w:t>
      </w:r>
    </w:p>
    <w:p w:rsidR="001B44FB" w:rsidRPr="0002719B" w:rsidRDefault="001B44FB" w:rsidP="001B44FB">
      <w:pPr>
        <w:jc w:val="center"/>
        <w:rPr>
          <w:sz w:val="20"/>
          <w:szCs w:val="20"/>
        </w:rPr>
      </w:pPr>
    </w:p>
    <w:p w:rsidR="00EA16C3" w:rsidRPr="0000774A" w:rsidRDefault="001B44FB" w:rsidP="00EA16C3">
      <w:pPr>
        <w:ind w:firstLine="360"/>
        <w:rPr>
          <w:sz w:val="20"/>
          <w:szCs w:val="20"/>
        </w:rPr>
      </w:pPr>
      <w:r w:rsidRPr="0002719B">
        <w:rPr>
          <w:sz w:val="20"/>
          <w:szCs w:val="20"/>
        </w:rPr>
        <w:t xml:space="preserve">Цель работы:  </w:t>
      </w:r>
      <w:r>
        <w:rPr>
          <w:sz w:val="20"/>
          <w:szCs w:val="20"/>
        </w:rPr>
        <w:t>Научиться распознавать  виды планировок в торговых залах магазинов</w:t>
      </w:r>
      <w:r w:rsidRPr="00485A5D">
        <w:rPr>
          <w:sz w:val="20"/>
          <w:szCs w:val="20"/>
        </w:rPr>
        <w:t>.</w:t>
      </w:r>
      <w:r w:rsidR="00485A5D" w:rsidRPr="00485A5D">
        <w:rPr>
          <w:color w:val="000000"/>
          <w:sz w:val="20"/>
          <w:szCs w:val="20"/>
        </w:rPr>
        <w:t xml:space="preserve"> Изучить требования к торговым зданиям и сооружениям; состав помещений магазинов; устройство и планировку торгового зала.</w:t>
      </w:r>
      <w:r w:rsidR="00A12A4F">
        <w:rPr>
          <w:color w:val="000000"/>
          <w:sz w:val="20"/>
          <w:szCs w:val="20"/>
        </w:rPr>
        <w:t xml:space="preserve"> </w:t>
      </w:r>
      <w:r w:rsidR="00EA16C3" w:rsidRPr="00600E93">
        <w:rPr>
          <w:sz w:val="20"/>
          <w:szCs w:val="20"/>
        </w:rPr>
        <w:t>Развивать компетенции</w:t>
      </w:r>
      <w:r w:rsidR="00EA16C3">
        <w:rPr>
          <w:sz w:val="20"/>
          <w:szCs w:val="20"/>
        </w:rPr>
        <w:t>:</w:t>
      </w:r>
    </w:p>
    <w:p w:rsidR="0002139A" w:rsidRPr="00507AF6" w:rsidRDefault="0002139A" w:rsidP="0002139A">
      <w:pPr>
        <w:pStyle w:val="affd"/>
        <w:widowControl w:val="0"/>
        <w:ind w:left="0" w:firstLine="709"/>
        <w:jc w:val="both"/>
        <w:rPr>
          <w:rFonts w:ascii="Times New Roman" w:hAnsi="Times New Roman" w:cs="Times New Roman"/>
          <w:sz w:val="20"/>
          <w:szCs w:val="20"/>
        </w:rPr>
      </w:pPr>
      <w:r w:rsidRPr="00507AF6">
        <w:rPr>
          <w:rFonts w:ascii="Times New Roman" w:hAnsi="Times New Roman" w:cs="Times New Roman"/>
          <w:sz w:val="20"/>
          <w:szCs w:val="20"/>
        </w:rPr>
        <w:t>ОК 1. Понимать сущность и социальную значимость своей будущей профессии, проявлять к ней устойчивый интерес.</w:t>
      </w:r>
    </w:p>
    <w:p w:rsidR="0002139A" w:rsidRPr="00507AF6" w:rsidRDefault="0002139A" w:rsidP="0002139A">
      <w:pPr>
        <w:ind w:firstLine="709"/>
        <w:jc w:val="both"/>
        <w:rPr>
          <w:sz w:val="20"/>
          <w:szCs w:val="20"/>
        </w:rPr>
      </w:pPr>
      <w:r w:rsidRPr="00507AF6">
        <w:rPr>
          <w:sz w:val="20"/>
          <w:szCs w:val="20"/>
        </w:rPr>
        <w:t>ОК 2. Организовывать собственную деятельность, исходя из цели и способов ее достижения, определенных руководителем.</w:t>
      </w:r>
    </w:p>
    <w:p w:rsidR="0002139A" w:rsidRPr="00507AF6" w:rsidRDefault="0002139A" w:rsidP="0002139A">
      <w:pPr>
        <w:ind w:firstLine="709"/>
        <w:jc w:val="both"/>
        <w:rPr>
          <w:sz w:val="20"/>
          <w:szCs w:val="20"/>
        </w:rPr>
      </w:pPr>
      <w:r w:rsidRPr="00507AF6">
        <w:rPr>
          <w:sz w:val="20"/>
          <w:szCs w:val="20"/>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02139A" w:rsidRPr="00507AF6" w:rsidRDefault="0002139A" w:rsidP="0002139A">
      <w:pPr>
        <w:ind w:firstLine="709"/>
        <w:jc w:val="both"/>
        <w:rPr>
          <w:sz w:val="20"/>
          <w:szCs w:val="20"/>
        </w:rPr>
      </w:pPr>
      <w:r w:rsidRPr="00507AF6">
        <w:rPr>
          <w:sz w:val="20"/>
          <w:szCs w:val="20"/>
        </w:rPr>
        <w:t>ОК 5. Использовать информационно-коммуникационные технологии в профессиональной деятельности.</w:t>
      </w:r>
    </w:p>
    <w:p w:rsidR="0002139A" w:rsidRPr="005360B2" w:rsidRDefault="0002139A" w:rsidP="0002139A">
      <w:pPr>
        <w:pStyle w:val="aff5"/>
        <w:rPr>
          <w:bCs/>
          <w:i/>
          <w:sz w:val="20"/>
        </w:rPr>
      </w:pPr>
      <w:r w:rsidRPr="005360B2">
        <w:rPr>
          <w:sz w:val="20"/>
        </w:rPr>
        <w:t>Формировать компетенции:</w:t>
      </w:r>
    </w:p>
    <w:p w:rsidR="0002139A" w:rsidRPr="00C12F92" w:rsidRDefault="0002139A" w:rsidP="0002139A">
      <w:pPr>
        <w:pStyle w:val="aff5"/>
        <w:ind w:firstLine="709"/>
        <w:rPr>
          <w:sz w:val="20"/>
        </w:rPr>
      </w:pPr>
      <w:r w:rsidRPr="00507AF6">
        <w:rPr>
          <w:sz w:val="20"/>
        </w:rPr>
        <w:t>ПК 1.2. Осуществлять подготовку, размещение товаров в торговом зале и выкладку на торгово-технологическом оборудовании.</w:t>
      </w:r>
    </w:p>
    <w:p w:rsidR="00485A5D" w:rsidRPr="00485A5D" w:rsidRDefault="00485A5D" w:rsidP="00485A5D">
      <w:pPr>
        <w:pStyle w:val="af9"/>
        <w:rPr>
          <w:color w:val="000000"/>
          <w:sz w:val="20"/>
          <w:szCs w:val="20"/>
        </w:rPr>
      </w:pPr>
      <w:r w:rsidRPr="00485A5D">
        <w:rPr>
          <w:b/>
          <w:bCs/>
          <w:color w:val="000000"/>
          <w:sz w:val="20"/>
          <w:szCs w:val="20"/>
          <w:u w:val="single"/>
        </w:rPr>
        <w:t>Пособия и принадлежности:</w:t>
      </w:r>
      <w:r w:rsidRPr="00485A5D">
        <w:rPr>
          <w:rStyle w:val="apple-converted-space"/>
          <w:b/>
          <w:bCs/>
          <w:color w:val="000000"/>
          <w:sz w:val="20"/>
          <w:szCs w:val="20"/>
          <w:u w:val="single"/>
        </w:rPr>
        <w:t> </w:t>
      </w:r>
      <w:r w:rsidRPr="00485A5D">
        <w:rPr>
          <w:color w:val="000000"/>
          <w:sz w:val="20"/>
          <w:szCs w:val="20"/>
        </w:rPr>
        <w:t>схемы, плакаты, учебники, раздаточный материал.</w:t>
      </w:r>
    </w:p>
    <w:p w:rsidR="001B44FB" w:rsidRPr="00485A5D" w:rsidRDefault="001B44FB" w:rsidP="001B44FB">
      <w:pPr>
        <w:spacing w:before="100" w:beforeAutospacing="1" w:after="100" w:afterAutospacing="1"/>
        <w:jc w:val="both"/>
        <w:rPr>
          <w:sz w:val="20"/>
          <w:szCs w:val="20"/>
        </w:rPr>
      </w:pPr>
      <w:r w:rsidRPr="00485A5D">
        <w:rPr>
          <w:b/>
          <w:bCs/>
          <w:sz w:val="20"/>
          <w:szCs w:val="20"/>
        </w:rPr>
        <w:t>Указания к работе</w:t>
      </w:r>
      <w:r w:rsidRPr="00485A5D">
        <w:rPr>
          <w:sz w:val="20"/>
          <w:szCs w:val="20"/>
        </w:rPr>
        <w:t xml:space="preserve">. </w:t>
      </w:r>
    </w:p>
    <w:p w:rsidR="00485A5D" w:rsidRPr="00485A5D" w:rsidRDefault="00485A5D" w:rsidP="00485A5D">
      <w:pPr>
        <w:pStyle w:val="af9"/>
        <w:rPr>
          <w:color w:val="000000"/>
          <w:sz w:val="20"/>
          <w:szCs w:val="20"/>
        </w:rPr>
      </w:pPr>
      <w:r w:rsidRPr="00485A5D">
        <w:rPr>
          <w:b/>
          <w:bCs/>
          <w:color w:val="000000"/>
          <w:sz w:val="20"/>
          <w:szCs w:val="20"/>
          <w:u w:val="single"/>
        </w:rPr>
        <w:t>Задание:</w:t>
      </w:r>
    </w:p>
    <w:p w:rsidR="00485A5D" w:rsidRPr="00485A5D" w:rsidRDefault="00485A5D" w:rsidP="00485A5D">
      <w:pPr>
        <w:pStyle w:val="af9"/>
        <w:numPr>
          <w:ilvl w:val="0"/>
          <w:numId w:val="5"/>
        </w:numPr>
        <w:rPr>
          <w:color w:val="000000"/>
          <w:sz w:val="20"/>
          <w:szCs w:val="20"/>
        </w:rPr>
      </w:pPr>
      <w:r w:rsidRPr="00485A5D">
        <w:rPr>
          <w:color w:val="000000"/>
          <w:sz w:val="20"/>
          <w:szCs w:val="20"/>
        </w:rPr>
        <w:lastRenderedPageBreak/>
        <w:t>Составить отчет требований к торговым зданиям и сооружениям.</w:t>
      </w:r>
    </w:p>
    <w:p w:rsidR="00485A5D" w:rsidRPr="00485A5D" w:rsidRDefault="00485A5D" w:rsidP="00485A5D">
      <w:pPr>
        <w:pStyle w:val="af9"/>
        <w:numPr>
          <w:ilvl w:val="0"/>
          <w:numId w:val="5"/>
        </w:numPr>
        <w:rPr>
          <w:color w:val="000000"/>
          <w:sz w:val="20"/>
          <w:szCs w:val="20"/>
        </w:rPr>
      </w:pPr>
      <w:r w:rsidRPr="00485A5D">
        <w:rPr>
          <w:color w:val="000000"/>
          <w:sz w:val="20"/>
          <w:szCs w:val="20"/>
        </w:rPr>
        <w:t>Оформить таблицу состава помещений.</w:t>
      </w:r>
    </w:p>
    <w:p w:rsidR="00485A5D" w:rsidRPr="00485A5D" w:rsidRDefault="00485A5D" w:rsidP="00485A5D">
      <w:pPr>
        <w:pStyle w:val="af9"/>
        <w:numPr>
          <w:ilvl w:val="0"/>
          <w:numId w:val="5"/>
        </w:numPr>
        <w:rPr>
          <w:color w:val="000000"/>
          <w:sz w:val="20"/>
          <w:szCs w:val="20"/>
        </w:rPr>
      </w:pPr>
      <w:r w:rsidRPr="00485A5D">
        <w:rPr>
          <w:color w:val="000000"/>
          <w:sz w:val="20"/>
          <w:szCs w:val="20"/>
        </w:rPr>
        <w:t>Выполнить задание №</w:t>
      </w:r>
      <w:r w:rsidR="009876C2">
        <w:rPr>
          <w:color w:val="000000"/>
          <w:sz w:val="20"/>
          <w:szCs w:val="20"/>
        </w:rPr>
        <w:t xml:space="preserve"> </w:t>
      </w:r>
      <w:r w:rsidRPr="00485A5D">
        <w:rPr>
          <w:color w:val="000000"/>
          <w:sz w:val="20"/>
          <w:szCs w:val="20"/>
        </w:rPr>
        <w:t>3.</w:t>
      </w:r>
    </w:p>
    <w:p w:rsidR="00485A5D" w:rsidRPr="00612A48" w:rsidRDefault="00485A5D" w:rsidP="00485A5D">
      <w:pPr>
        <w:pStyle w:val="af9"/>
        <w:numPr>
          <w:ilvl w:val="0"/>
          <w:numId w:val="5"/>
        </w:numPr>
        <w:rPr>
          <w:color w:val="000000"/>
          <w:sz w:val="20"/>
          <w:szCs w:val="20"/>
        </w:rPr>
      </w:pPr>
      <w:r w:rsidRPr="00485A5D">
        <w:rPr>
          <w:color w:val="000000"/>
          <w:sz w:val="20"/>
          <w:szCs w:val="20"/>
        </w:rPr>
        <w:t>Ответить на контрольные вопросы.</w:t>
      </w:r>
    </w:p>
    <w:p w:rsidR="00485A5D" w:rsidRPr="00485A5D" w:rsidRDefault="00485A5D" w:rsidP="00485A5D">
      <w:pPr>
        <w:pStyle w:val="af9"/>
        <w:jc w:val="center"/>
        <w:rPr>
          <w:color w:val="000000"/>
          <w:sz w:val="20"/>
          <w:szCs w:val="20"/>
        </w:rPr>
      </w:pPr>
      <w:r w:rsidRPr="00485A5D">
        <w:rPr>
          <w:b/>
          <w:bCs/>
          <w:color w:val="000000"/>
          <w:sz w:val="20"/>
          <w:szCs w:val="20"/>
          <w:u w:val="single"/>
        </w:rPr>
        <w:t>Последовательность выполнения работы</w:t>
      </w:r>
    </w:p>
    <w:p w:rsidR="00485A5D" w:rsidRPr="00485A5D" w:rsidRDefault="00485A5D" w:rsidP="00612A48">
      <w:pPr>
        <w:pStyle w:val="af9"/>
        <w:jc w:val="both"/>
        <w:rPr>
          <w:color w:val="000000"/>
          <w:sz w:val="20"/>
          <w:szCs w:val="20"/>
        </w:rPr>
      </w:pPr>
      <w:r w:rsidRPr="00485A5D">
        <w:rPr>
          <w:b/>
          <w:bCs/>
          <w:color w:val="000000"/>
          <w:sz w:val="20"/>
          <w:szCs w:val="20"/>
          <w:u w:val="single"/>
        </w:rPr>
        <w:t>1</w:t>
      </w:r>
      <w:r w:rsidRPr="00485A5D">
        <w:rPr>
          <w:color w:val="000000"/>
          <w:sz w:val="20"/>
          <w:szCs w:val="20"/>
          <w:u w:val="single"/>
        </w:rPr>
        <w:t>.</w:t>
      </w:r>
      <w:r w:rsidRPr="00485A5D">
        <w:rPr>
          <w:b/>
          <w:bCs/>
          <w:color w:val="000000"/>
          <w:sz w:val="20"/>
          <w:szCs w:val="20"/>
          <w:u w:val="single"/>
        </w:rPr>
        <w:t>Изучить требования к торговым зданиям и сооружениям</w:t>
      </w:r>
    </w:p>
    <w:p w:rsidR="00612A48" w:rsidRDefault="00485A5D" w:rsidP="00612A48">
      <w:pPr>
        <w:pStyle w:val="af9"/>
        <w:jc w:val="both"/>
        <w:rPr>
          <w:color w:val="000000"/>
          <w:sz w:val="20"/>
          <w:szCs w:val="20"/>
        </w:rPr>
      </w:pPr>
      <w:r w:rsidRPr="00485A5D">
        <w:rPr>
          <w:color w:val="000000"/>
          <w:sz w:val="20"/>
          <w:szCs w:val="20"/>
        </w:rPr>
        <w:t>К зданиям и сооружениям магазинов предъявляются технологические, архитектурно-</w:t>
      </w:r>
      <w:proofErr w:type="spellStart"/>
      <w:r w:rsidRPr="00485A5D">
        <w:rPr>
          <w:color w:val="000000"/>
          <w:sz w:val="20"/>
          <w:szCs w:val="20"/>
        </w:rPr>
        <w:t>стороительные</w:t>
      </w:r>
      <w:proofErr w:type="spellEnd"/>
      <w:r w:rsidRPr="00485A5D">
        <w:rPr>
          <w:color w:val="000000"/>
          <w:sz w:val="20"/>
          <w:szCs w:val="20"/>
        </w:rPr>
        <w:t>, экономические и санитарно-технические требования.</w:t>
      </w:r>
    </w:p>
    <w:p w:rsidR="00485A5D" w:rsidRPr="00485A5D" w:rsidRDefault="00485A5D" w:rsidP="00612A48">
      <w:pPr>
        <w:pStyle w:val="af9"/>
        <w:jc w:val="both"/>
        <w:rPr>
          <w:color w:val="000000"/>
          <w:sz w:val="20"/>
          <w:szCs w:val="20"/>
        </w:rPr>
      </w:pPr>
      <w:r w:rsidRPr="00485A5D">
        <w:rPr>
          <w:color w:val="000000"/>
          <w:sz w:val="20"/>
          <w:szCs w:val="20"/>
        </w:rPr>
        <w:t>Технологические требования – обеспечивают рациональную организацию торгово-технологического процесса, предусматривающий возможность комплексной механизации.</w:t>
      </w:r>
    </w:p>
    <w:p w:rsidR="00485A5D" w:rsidRPr="00485A5D" w:rsidRDefault="00485A5D" w:rsidP="00612A48">
      <w:pPr>
        <w:pStyle w:val="af9"/>
        <w:jc w:val="both"/>
        <w:rPr>
          <w:color w:val="000000"/>
          <w:sz w:val="20"/>
          <w:szCs w:val="20"/>
        </w:rPr>
      </w:pPr>
      <w:r w:rsidRPr="00485A5D">
        <w:rPr>
          <w:color w:val="000000"/>
          <w:sz w:val="20"/>
          <w:szCs w:val="20"/>
        </w:rPr>
        <w:t>Архитектурно-строительными требованиями предусматриваются прочность конструкции здания, соответствие архитектуры здания композиции.</w:t>
      </w:r>
    </w:p>
    <w:p w:rsidR="00485A5D" w:rsidRPr="00485A5D" w:rsidRDefault="00485A5D" w:rsidP="00612A48">
      <w:pPr>
        <w:pStyle w:val="af9"/>
        <w:jc w:val="both"/>
        <w:rPr>
          <w:color w:val="000000"/>
          <w:sz w:val="20"/>
          <w:szCs w:val="20"/>
        </w:rPr>
      </w:pPr>
      <w:r w:rsidRPr="00485A5D">
        <w:rPr>
          <w:color w:val="000000"/>
          <w:sz w:val="20"/>
          <w:szCs w:val="20"/>
        </w:rPr>
        <w:t>Экономические требования – снижение затрат на строительство и эксплуатацию здания.</w:t>
      </w:r>
    </w:p>
    <w:p w:rsidR="00485A5D" w:rsidRPr="00485A5D" w:rsidRDefault="00485A5D" w:rsidP="00612A48">
      <w:pPr>
        <w:pStyle w:val="af9"/>
        <w:jc w:val="both"/>
        <w:rPr>
          <w:color w:val="000000"/>
          <w:sz w:val="20"/>
          <w:szCs w:val="20"/>
        </w:rPr>
      </w:pPr>
      <w:r w:rsidRPr="00485A5D">
        <w:rPr>
          <w:color w:val="000000"/>
          <w:sz w:val="20"/>
          <w:szCs w:val="20"/>
        </w:rPr>
        <w:t>Санитарно-технические требования определяют устройство систем теплоснабжения, отопления, вентиляции, водоснабжения, канализации, освещения.</w:t>
      </w:r>
    </w:p>
    <w:p w:rsidR="00485A5D" w:rsidRPr="00485A5D" w:rsidRDefault="00485A5D" w:rsidP="00485A5D">
      <w:pPr>
        <w:pStyle w:val="af9"/>
        <w:rPr>
          <w:color w:val="000000"/>
          <w:sz w:val="20"/>
          <w:szCs w:val="20"/>
        </w:rPr>
      </w:pPr>
      <w:r w:rsidRPr="00485A5D">
        <w:rPr>
          <w:b/>
          <w:bCs/>
          <w:color w:val="000000"/>
          <w:sz w:val="20"/>
          <w:szCs w:val="20"/>
          <w:u w:val="single"/>
        </w:rPr>
        <w:t>2. Изучить состав помещения</w:t>
      </w:r>
    </w:p>
    <w:p w:rsidR="00485A5D" w:rsidRPr="00485A5D" w:rsidRDefault="00485A5D" w:rsidP="007763B9">
      <w:pPr>
        <w:pStyle w:val="af9"/>
        <w:jc w:val="both"/>
        <w:rPr>
          <w:color w:val="000000"/>
          <w:sz w:val="20"/>
          <w:szCs w:val="20"/>
        </w:rPr>
      </w:pPr>
      <w:r w:rsidRPr="00485A5D">
        <w:rPr>
          <w:color w:val="000000"/>
          <w:sz w:val="20"/>
          <w:szCs w:val="20"/>
        </w:rPr>
        <w:t>Помещения магазина подразделяются на: торговые; для приемки, хранения и подготовки товаров к продаже; подсобные; административно-бытовые; технические.</w:t>
      </w:r>
    </w:p>
    <w:p w:rsidR="00485A5D" w:rsidRPr="00485A5D" w:rsidRDefault="00485A5D" w:rsidP="007763B9">
      <w:pPr>
        <w:pStyle w:val="af9"/>
        <w:jc w:val="both"/>
        <w:rPr>
          <w:color w:val="000000"/>
          <w:sz w:val="20"/>
          <w:szCs w:val="20"/>
        </w:rPr>
      </w:pPr>
      <w:r w:rsidRPr="00485A5D">
        <w:rPr>
          <w:color w:val="000000"/>
          <w:sz w:val="20"/>
          <w:szCs w:val="20"/>
        </w:rPr>
        <w:t>Торговые помещения являются основными в магазине.</w:t>
      </w:r>
    </w:p>
    <w:p w:rsidR="00485A5D" w:rsidRPr="00485A5D" w:rsidRDefault="00485A5D" w:rsidP="007763B9">
      <w:pPr>
        <w:pStyle w:val="af9"/>
        <w:jc w:val="both"/>
        <w:rPr>
          <w:color w:val="000000"/>
          <w:sz w:val="20"/>
          <w:szCs w:val="20"/>
        </w:rPr>
      </w:pPr>
      <w:r w:rsidRPr="00485A5D">
        <w:rPr>
          <w:color w:val="000000"/>
          <w:sz w:val="20"/>
          <w:szCs w:val="20"/>
        </w:rPr>
        <w:t>От их размеров, пропорций и планировки во многом зависит организация торгово-технологического процесса и экономические показатели деятельности предприятия торговли.</w:t>
      </w:r>
    </w:p>
    <w:p w:rsidR="00485A5D" w:rsidRPr="00485A5D" w:rsidRDefault="00485A5D" w:rsidP="007763B9">
      <w:pPr>
        <w:pStyle w:val="af9"/>
        <w:jc w:val="both"/>
        <w:rPr>
          <w:color w:val="000000"/>
          <w:sz w:val="20"/>
          <w:szCs w:val="20"/>
        </w:rPr>
      </w:pPr>
      <w:r w:rsidRPr="00485A5D">
        <w:rPr>
          <w:color w:val="000000"/>
          <w:sz w:val="20"/>
          <w:szCs w:val="20"/>
        </w:rPr>
        <w:t>К торговым помещениям относят: торговые залы магазинов; отдел заказов; зал кафетерия; помещения или площади дополнительного обслуживания покупателей (места отдыха покупателей, помещения для раскроя тканей, мелкой переделки швейных изделий и др.).</w:t>
      </w:r>
    </w:p>
    <w:p w:rsidR="00485A5D" w:rsidRPr="00485A5D" w:rsidRDefault="00485A5D" w:rsidP="00485A5D">
      <w:pPr>
        <w:pStyle w:val="af9"/>
        <w:rPr>
          <w:color w:val="000000"/>
          <w:sz w:val="20"/>
          <w:szCs w:val="20"/>
        </w:rPr>
      </w:pPr>
      <w:r w:rsidRPr="00485A5D">
        <w:rPr>
          <w:color w:val="000000"/>
          <w:sz w:val="20"/>
          <w:szCs w:val="20"/>
        </w:rPr>
        <w:t>В состав помещений для приемки, хранения и подготовки товаров к продаже входят: разгрузочные; приемочные; кладовые (в том числе охлаждаемые камеры); помещения для подготовки товаров к продаже; кладовые, фасовочные, комплектовочные отдела заказов; вспомогательные помещения кафетерия.</w:t>
      </w:r>
    </w:p>
    <w:p w:rsidR="00485A5D" w:rsidRPr="00485A5D" w:rsidRDefault="00485A5D" w:rsidP="00485A5D">
      <w:pPr>
        <w:pStyle w:val="af9"/>
        <w:rPr>
          <w:color w:val="000000"/>
          <w:sz w:val="20"/>
          <w:szCs w:val="20"/>
        </w:rPr>
      </w:pPr>
      <w:r w:rsidRPr="00485A5D">
        <w:rPr>
          <w:color w:val="000000"/>
          <w:sz w:val="20"/>
          <w:szCs w:val="20"/>
        </w:rPr>
        <w:t>Подсобные помещения предназначены для размещения вспомогательных служб и выполнения работ по обслуживанию технологического процесса.</w:t>
      </w:r>
    </w:p>
    <w:p w:rsidR="00485A5D" w:rsidRPr="00485A5D" w:rsidRDefault="00485A5D" w:rsidP="007763B9">
      <w:pPr>
        <w:pStyle w:val="af9"/>
        <w:jc w:val="both"/>
        <w:rPr>
          <w:color w:val="000000"/>
          <w:sz w:val="20"/>
          <w:szCs w:val="20"/>
        </w:rPr>
      </w:pPr>
      <w:r w:rsidRPr="00485A5D">
        <w:rPr>
          <w:color w:val="000000"/>
          <w:sz w:val="20"/>
          <w:szCs w:val="20"/>
        </w:rPr>
        <w:t>К таким помещениям относятся: помещения для хранения контейнеров обменного фонда и тары, упаковочных и обвязочных материалов; помещения для приема стеклянной тары от населения; камеры для мусора и охлаждаемые камеры пищевых отходов; мастерские для мелкого ремонта оборудования и инвентаря; рекламно-декорационные мастерские.</w:t>
      </w:r>
    </w:p>
    <w:p w:rsidR="00485A5D" w:rsidRPr="00485A5D" w:rsidRDefault="00485A5D" w:rsidP="007763B9">
      <w:pPr>
        <w:pStyle w:val="af9"/>
        <w:jc w:val="both"/>
        <w:rPr>
          <w:color w:val="000000"/>
          <w:sz w:val="20"/>
          <w:szCs w:val="20"/>
        </w:rPr>
      </w:pPr>
      <w:r w:rsidRPr="00485A5D">
        <w:rPr>
          <w:color w:val="000000"/>
          <w:sz w:val="20"/>
          <w:szCs w:val="20"/>
        </w:rPr>
        <w:t>В группу административно-бытовых помещений входят: помещения аппарата управления; главная касса; гардеробные; здравпункт; санитарно-бытовые помещения и др.</w:t>
      </w:r>
    </w:p>
    <w:p w:rsidR="00485A5D" w:rsidRPr="00485A5D" w:rsidRDefault="00485A5D" w:rsidP="007763B9">
      <w:pPr>
        <w:pStyle w:val="af9"/>
        <w:jc w:val="both"/>
        <w:rPr>
          <w:color w:val="000000"/>
          <w:sz w:val="20"/>
          <w:szCs w:val="20"/>
        </w:rPr>
      </w:pPr>
      <w:r w:rsidRPr="00485A5D">
        <w:rPr>
          <w:color w:val="000000"/>
          <w:sz w:val="20"/>
          <w:szCs w:val="20"/>
        </w:rPr>
        <w:t xml:space="preserve">Технические помещения: вентиляционные камеры; </w:t>
      </w:r>
      <w:proofErr w:type="spellStart"/>
      <w:r w:rsidRPr="00485A5D">
        <w:rPr>
          <w:color w:val="000000"/>
          <w:sz w:val="20"/>
          <w:szCs w:val="20"/>
        </w:rPr>
        <w:t>электрощитовую</w:t>
      </w:r>
      <w:proofErr w:type="spellEnd"/>
      <w:r w:rsidRPr="00485A5D">
        <w:rPr>
          <w:color w:val="000000"/>
          <w:sz w:val="20"/>
          <w:szCs w:val="20"/>
        </w:rPr>
        <w:t>; котельную; радиоузел; телефонные коммутаторы и др.</w:t>
      </w:r>
    </w:p>
    <w:p w:rsidR="00485A5D" w:rsidRPr="00485A5D" w:rsidRDefault="00485A5D" w:rsidP="00485A5D">
      <w:pPr>
        <w:pStyle w:val="af9"/>
        <w:rPr>
          <w:color w:val="000000"/>
          <w:sz w:val="20"/>
          <w:szCs w:val="20"/>
        </w:rPr>
      </w:pPr>
      <w:r w:rsidRPr="00485A5D">
        <w:rPr>
          <w:b/>
          <w:bCs/>
          <w:color w:val="000000"/>
          <w:sz w:val="20"/>
          <w:szCs w:val="20"/>
          <w:u w:val="single"/>
        </w:rPr>
        <w:t>3. Изучить устройство и планировку торгового зала магазина</w:t>
      </w:r>
    </w:p>
    <w:p w:rsidR="007763B9" w:rsidRDefault="00485A5D" w:rsidP="00485A5D">
      <w:pPr>
        <w:pStyle w:val="af9"/>
        <w:rPr>
          <w:color w:val="000000"/>
          <w:sz w:val="20"/>
          <w:szCs w:val="20"/>
        </w:rPr>
      </w:pPr>
      <w:r w:rsidRPr="00485A5D">
        <w:rPr>
          <w:color w:val="000000"/>
          <w:sz w:val="20"/>
          <w:szCs w:val="20"/>
        </w:rPr>
        <w:t>Торговым залом является специально оборудованная основная часть торгового помещения магазина, предназначенная для обслуживания покупателей.</w:t>
      </w:r>
    </w:p>
    <w:p w:rsidR="00485A5D" w:rsidRPr="00485A5D" w:rsidRDefault="00485A5D" w:rsidP="00485A5D">
      <w:pPr>
        <w:pStyle w:val="af9"/>
        <w:rPr>
          <w:color w:val="000000"/>
          <w:sz w:val="20"/>
          <w:szCs w:val="20"/>
        </w:rPr>
      </w:pPr>
      <w:r w:rsidRPr="00485A5D">
        <w:rPr>
          <w:color w:val="000000"/>
          <w:sz w:val="20"/>
          <w:szCs w:val="20"/>
        </w:rPr>
        <w:t>Под устройством торгового зала понимается его конфигурация, размещения внутри здания и относительно других помещения магазина, количество и расположение входов, выходов, оконных проемов и т.п.</w:t>
      </w:r>
    </w:p>
    <w:p w:rsidR="00485A5D" w:rsidRPr="00485A5D" w:rsidRDefault="00485A5D" w:rsidP="00485A5D">
      <w:pPr>
        <w:pStyle w:val="af9"/>
        <w:rPr>
          <w:color w:val="000000"/>
          <w:sz w:val="20"/>
          <w:szCs w:val="20"/>
        </w:rPr>
      </w:pPr>
      <w:r w:rsidRPr="00485A5D">
        <w:rPr>
          <w:color w:val="000000"/>
          <w:sz w:val="20"/>
          <w:szCs w:val="20"/>
        </w:rPr>
        <w:t>Планировка торгового зала заключается в разделении всей его площади на функциональные зоны и размещении внутри них торгового оборудования.</w:t>
      </w:r>
    </w:p>
    <w:p w:rsidR="00485A5D" w:rsidRPr="00485A5D" w:rsidRDefault="00485A5D" w:rsidP="00485A5D">
      <w:pPr>
        <w:pStyle w:val="af9"/>
        <w:rPr>
          <w:color w:val="000000"/>
          <w:sz w:val="20"/>
          <w:szCs w:val="20"/>
        </w:rPr>
      </w:pPr>
      <w:r w:rsidRPr="00485A5D">
        <w:rPr>
          <w:color w:val="000000"/>
          <w:sz w:val="20"/>
          <w:szCs w:val="20"/>
        </w:rPr>
        <w:lastRenderedPageBreak/>
        <w:t>К устройству и планировке торгового зала предъявляется ряд требований:</w:t>
      </w:r>
    </w:p>
    <w:p w:rsidR="00485A5D" w:rsidRPr="00485A5D" w:rsidRDefault="00485A5D" w:rsidP="00485A5D">
      <w:pPr>
        <w:pStyle w:val="af9"/>
        <w:rPr>
          <w:color w:val="000000"/>
          <w:sz w:val="20"/>
          <w:szCs w:val="20"/>
        </w:rPr>
      </w:pPr>
      <w:r w:rsidRPr="00485A5D">
        <w:rPr>
          <w:color w:val="000000"/>
          <w:sz w:val="20"/>
          <w:szCs w:val="20"/>
        </w:rPr>
        <w:t>-удобное для покупателей расположения входов, выходов, отделов;</w:t>
      </w:r>
    </w:p>
    <w:p w:rsidR="00485A5D" w:rsidRPr="00485A5D" w:rsidRDefault="00485A5D" w:rsidP="00485A5D">
      <w:pPr>
        <w:pStyle w:val="af9"/>
        <w:rPr>
          <w:color w:val="000000"/>
          <w:sz w:val="20"/>
          <w:szCs w:val="20"/>
        </w:rPr>
      </w:pPr>
      <w:r w:rsidRPr="00485A5D">
        <w:rPr>
          <w:color w:val="000000"/>
          <w:sz w:val="20"/>
          <w:szCs w:val="20"/>
        </w:rPr>
        <w:t>-создание наилучших условий для перемещения товаров из помещений для их хранения и подготовки к продаже к местам размещения и выкладки;</w:t>
      </w:r>
    </w:p>
    <w:p w:rsidR="00485A5D" w:rsidRPr="00485A5D" w:rsidRDefault="00485A5D" w:rsidP="00485A5D">
      <w:pPr>
        <w:pStyle w:val="af9"/>
        <w:rPr>
          <w:color w:val="000000"/>
          <w:sz w:val="20"/>
          <w:szCs w:val="20"/>
        </w:rPr>
      </w:pPr>
      <w:r w:rsidRPr="00485A5D">
        <w:rPr>
          <w:color w:val="000000"/>
          <w:sz w:val="20"/>
          <w:szCs w:val="20"/>
        </w:rPr>
        <w:t>-эффективное использование площади торгового зала при размещении торгового оборудования;</w:t>
      </w:r>
    </w:p>
    <w:p w:rsidR="00485A5D" w:rsidRPr="00485A5D" w:rsidRDefault="00485A5D" w:rsidP="00485A5D">
      <w:pPr>
        <w:pStyle w:val="af9"/>
        <w:rPr>
          <w:color w:val="000000"/>
          <w:sz w:val="20"/>
          <w:szCs w:val="20"/>
        </w:rPr>
      </w:pPr>
      <w:r w:rsidRPr="00485A5D">
        <w:rPr>
          <w:color w:val="000000"/>
          <w:sz w:val="20"/>
          <w:szCs w:val="20"/>
        </w:rPr>
        <w:t>-обеспечение свободного движения потоков покупателей;</w:t>
      </w:r>
    </w:p>
    <w:p w:rsidR="00485A5D" w:rsidRPr="00485A5D" w:rsidRDefault="00485A5D" w:rsidP="00485A5D">
      <w:pPr>
        <w:pStyle w:val="af9"/>
        <w:rPr>
          <w:color w:val="000000"/>
          <w:sz w:val="20"/>
          <w:szCs w:val="20"/>
        </w:rPr>
      </w:pPr>
      <w:r w:rsidRPr="00485A5D">
        <w:rPr>
          <w:color w:val="000000"/>
          <w:sz w:val="20"/>
          <w:szCs w:val="20"/>
        </w:rPr>
        <w:t>-рациональная организация расчетных операций.</w:t>
      </w:r>
    </w:p>
    <w:p w:rsidR="00485A5D" w:rsidRPr="00485A5D" w:rsidRDefault="00485A5D" w:rsidP="00485A5D">
      <w:pPr>
        <w:pStyle w:val="af9"/>
        <w:rPr>
          <w:color w:val="000000"/>
          <w:sz w:val="20"/>
          <w:szCs w:val="20"/>
        </w:rPr>
      </w:pPr>
      <w:r w:rsidRPr="00485A5D">
        <w:rPr>
          <w:color w:val="000000"/>
          <w:sz w:val="20"/>
          <w:szCs w:val="20"/>
        </w:rPr>
        <w:t>Всю площадь торгового зала можно условно разделить на:</w:t>
      </w:r>
    </w:p>
    <w:p w:rsidR="00485A5D" w:rsidRPr="00485A5D" w:rsidRDefault="00485A5D" w:rsidP="00485A5D">
      <w:pPr>
        <w:pStyle w:val="af9"/>
        <w:rPr>
          <w:color w:val="000000"/>
          <w:sz w:val="20"/>
          <w:szCs w:val="20"/>
        </w:rPr>
      </w:pPr>
      <w:r w:rsidRPr="00485A5D">
        <w:rPr>
          <w:color w:val="000000"/>
          <w:sz w:val="20"/>
          <w:szCs w:val="20"/>
        </w:rPr>
        <w:t>-установочную площадь;</w:t>
      </w:r>
    </w:p>
    <w:p w:rsidR="00485A5D" w:rsidRPr="00485A5D" w:rsidRDefault="00485A5D" w:rsidP="00485A5D">
      <w:pPr>
        <w:pStyle w:val="af9"/>
        <w:rPr>
          <w:color w:val="000000"/>
          <w:sz w:val="20"/>
          <w:szCs w:val="20"/>
        </w:rPr>
      </w:pPr>
      <w:r w:rsidRPr="00485A5D">
        <w:rPr>
          <w:color w:val="000000"/>
          <w:sz w:val="20"/>
          <w:szCs w:val="20"/>
        </w:rPr>
        <w:t>-площадь проходов для покупателей и перемещения товаров;</w:t>
      </w:r>
    </w:p>
    <w:p w:rsidR="00485A5D" w:rsidRPr="00485A5D" w:rsidRDefault="00485A5D" w:rsidP="00485A5D">
      <w:pPr>
        <w:pStyle w:val="af9"/>
        <w:rPr>
          <w:color w:val="000000"/>
          <w:sz w:val="20"/>
          <w:szCs w:val="20"/>
        </w:rPr>
      </w:pPr>
      <w:r w:rsidRPr="00485A5D">
        <w:rPr>
          <w:color w:val="000000"/>
          <w:sz w:val="20"/>
          <w:szCs w:val="20"/>
        </w:rPr>
        <w:t>-площадь рабочих мест обслуживающего персонала;</w:t>
      </w:r>
    </w:p>
    <w:p w:rsidR="004D18DF" w:rsidRDefault="00485A5D" w:rsidP="004D18DF">
      <w:pPr>
        <w:pStyle w:val="af9"/>
        <w:rPr>
          <w:color w:val="000000"/>
          <w:sz w:val="20"/>
          <w:szCs w:val="20"/>
        </w:rPr>
      </w:pPr>
      <w:r w:rsidRPr="00485A5D">
        <w:rPr>
          <w:color w:val="000000"/>
          <w:sz w:val="20"/>
          <w:szCs w:val="20"/>
        </w:rPr>
        <w:t>-площадь контрольно-кассового узла.</w:t>
      </w:r>
    </w:p>
    <w:p w:rsidR="00485A5D" w:rsidRPr="00485A5D" w:rsidRDefault="007763B9" w:rsidP="004D18DF">
      <w:pPr>
        <w:pStyle w:val="af9"/>
        <w:jc w:val="center"/>
        <w:rPr>
          <w:color w:val="000000"/>
          <w:sz w:val="20"/>
          <w:szCs w:val="20"/>
        </w:rPr>
      </w:pPr>
      <w:r>
        <w:rPr>
          <w:b/>
          <w:bCs/>
          <w:color w:val="000000"/>
          <w:sz w:val="20"/>
          <w:szCs w:val="20"/>
          <w:u w:val="single"/>
        </w:rPr>
        <w:t>Задания к практической работе</w:t>
      </w:r>
      <w:r w:rsidR="00485A5D" w:rsidRPr="00485A5D">
        <w:rPr>
          <w:b/>
          <w:bCs/>
          <w:color w:val="000000"/>
          <w:sz w:val="20"/>
          <w:szCs w:val="20"/>
          <w:u w:val="single"/>
        </w:rPr>
        <w:t>.</w:t>
      </w:r>
    </w:p>
    <w:p w:rsidR="00485A5D" w:rsidRPr="00485A5D" w:rsidRDefault="00485A5D" w:rsidP="00485A5D">
      <w:pPr>
        <w:pStyle w:val="af9"/>
        <w:rPr>
          <w:color w:val="000000"/>
          <w:sz w:val="20"/>
          <w:szCs w:val="20"/>
        </w:rPr>
      </w:pPr>
      <w:r w:rsidRPr="00485A5D">
        <w:rPr>
          <w:b/>
          <w:bCs/>
          <w:color w:val="000000"/>
          <w:sz w:val="20"/>
          <w:szCs w:val="20"/>
          <w:u w:val="single"/>
        </w:rPr>
        <w:t>Задание</w:t>
      </w:r>
      <w:r w:rsidR="009876C2">
        <w:rPr>
          <w:b/>
          <w:bCs/>
          <w:color w:val="000000"/>
          <w:sz w:val="20"/>
          <w:szCs w:val="20"/>
          <w:u w:val="single"/>
        </w:rPr>
        <w:t xml:space="preserve"> </w:t>
      </w:r>
      <w:r w:rsidRPr="00485A5D">
        <w:rPr>
          <w:b/>
          <w:bCs/>
          <w:color w:val="000000"/>
          <w:sz w:val="20"/>
          <w:szCs w:val="20"/>
          <w:u w:val="single"/>
        </w:rPr>
        <w:t>1.</w:t>
      </w:r>
      <w:r w:rsidR="008415B6">
        <w:rPr>
          <w:b/>
          <w:bCs/>
          <w:color w:val="000000"/>
          <w:sz w:val="20"/>
          <w:szCs w:val="20"/>
          <w:u w:val="single"/>
        </w:rPr>
        <w:t xml:space="preserve"> </w:t>
      </w:r>
      <w:r w:rsidRPr="00485A5D">
        <w:rPr>
          <w:color w:val="000000"/>
          <w:sz w:val="20"/>
          <w:szCs w:val="20"/>
        </w:rPr>
        <w:t>Составьте отчет требований к торговым зданиям и сооружениям. Заполните таблицу:</w:t>
      </w:r>
    </w:p>
    <w:p w:rsidR="00485A5D" w:rsidRDefault="00485A5D" w:rsidP="00485A5D">
      <w:pPr>
        <w:pStyle w:val="af9"/>
        <w:jc w:val="center"/>
        <w:rPr>
          <w:b/>
          <w:bCs/>
          <w:color w:val="000000"/>
          <w:sz w:val="20"/>
          <w:szCs w:val="20"/>
        </w:rPr>
      </w:pPr>
      <w:r w:rsidRPr="00485A5D">
        <w:rPr>
          <w:b/>
          <w:bCs/>
          <w:color w:val="000000"/>
          <w:sz w:val="20"/>
          <w:szCs w:val="20"/>
        </w:rPr>
        <w:t>Виды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6229"/>
      </w:tblGrid>
      <w:tr w:rsidR="007763B9" w:rsidTr="008D1D9B">
        <w:trPr>
          <w:trHeight w:val="456"/>
        </w:trPr>
        <w:tc>
          <w:tcPr>
            <w:tcW w:w="2766" w:type="dxa"/>
          </w:tcPr>
          <w:p w:rsidR="007763B9" w:rsidRDefault="007763B9" w:rsidP="007763B9">
            <w:pPr>
              <w:pStyle w:val="af9"/>
              <w:rPr>
                <w:color w:val="000000"/>
                <w:sz w:val="20"/>
                <w:szCs w:val="20"/>
              </w:rPr>
            </w:pPr>
            <w:r w:rsidRPr="00485A5D">
              <w:rPr>
                <w:color w:val="000000"/>
                <w:sz w:val="20"/>
                <w:szCs w:val="20"/>
              </w:rPr>
              <w:t>Технологические</w:t>
            </w:r>
          </w:p>
        </w:tc>
        <w:tc>
          <w:tcPr>
            <w:tcW w:w="6229" w:type="dxa"/>
          </w:tcPr>
          <w:p w:rsidR="007763B9" w:rsidRDefault="007763B9" w:rsidP="00485A5D">
            <w:pPr>
              <w:pStyle w:val="af9"/>
              <w:jc w:val="center"/>
              <w:rPr>
                <w:color w:val="000000"/>
                <w:sz w:val="20"/>
                <w:szCs w:val="20"/>
              </w:rPr>
            </w:pPr>
          </w:p>
        </w:tc>
      </w:tr>
      <w:tr w:rsidR="007763B9" w:rsidTr="008D1D9B">
        <w:trPr>
          <w:trHeight w:val="456"/>
        </w:trPr>
        <w:tc>
          <w:tcPr>
            <w:tcW w:w="2766" w:type="dxa"/>
          </w:tcPr>
          <w:p w:rsidR="007763B9" w:rsidRDefault="007763B9" w:rsidP="00322ABE">
            <w:pPr>
              <w:pStyle w:val="af9"/>
              <w:rPr>
                <w:color w:val="000000"/>
                <w:sz w:val="20"/>
                <w:szCs w:val="20"/>
              </w:rPr>
            </w:pPr>
            <w:r w:rsidRPr="00485A5D">
              <w:rPr>
                <w:color w:val="000000"/>
                <w:sz w:val="20"/>
                <w:szCs w:val="20"/>
              </w:rPr>
              <w:t>Архитектурно-строительные</w:t>
            </w:r>
          </w:p>
        </w:tc>
        <w:tc>
          <w:tcPr>
            <w:tcW w:w="6229" w:type="dxa"/>
          </w:tcPr>
          <w:p w:rsidR="007763B9" w:rsidRDefault="007763B9" w:rsidP="00485A5D">
            <w:pPr>
              <w:pStyle w:val="af9"/>
              <w:jc w:val="center"/>
              <w:rPr>
                <w:color w:val="000000"/>
                <w:sz w:val="20"/>
                <w:szCs w:val="20"/>
              </w:rPr>
            </w:pPr>
          </w:p>
        </w:tc>
      </w:tr>
      <w:tr w:rsidR="007763B9" w:rsidTr="008D1D9B">
        <w:trPr>
          <w:trHeight w:val="456"/>
        </w:trPr>
        <w:tc>
          <w:tcPr>
            <w:tcW w:w="2766" w:type="dxa"/>
          </w:tcPr>
          <w:p w:rsidR="007763B9" w:rsidRDefault="007763B9" w:rsidP="00322ABE">
            <w:pPr>
              <w:pStyle w:val="af9"/>
              <w:rPr>
                <w:color w:val="000000"/>
                <w:sz w:val="20"/>
                <w:szCs w:val="20"/>
              </w:rPr>
            </w:pPr>
            <w:r w:rsidRPr="00485A5D">
              <w:rPr>
                <w:color w:val="000000"/>
                <w:sz w:val="20"/>
                <w:szCs w:val="20"/>
              </w:rPr>
              <w:t>Экономические</w:t>
            </w:r>
          </w:p>
        </w:tc>
        <w:tc>
          <w:tcPr>
            <w:tcW w:w="6229" w:type="dxa"/>
          </w:tcPr>
          <w:p w:rsidR="007763B9" w:rsidRDefault="007763B9" w:rsidP="00485A5D">
            <w:pPr>
              <w:pStyle w:val="af9"/>
              <w:jc w:val="center"/>
              <w:rPr>
                <w:color w:val="000000"/>
                <w:sz w:val="20"/>
                <w:szCs w:val="20"/>
              </w:rPr>
            </w:pPr>
          </w:p>
        </w:tc>
      </w:tr>
      <w:tr w:rsidR="007763B9" w:rsidTr="008D1D9B">
        <w:trPr>
          <w:trHeight w:val="451"/>
        </w:trPr>
        <w:tc>
          <w:tcPr>
            <w:tcW w:w="2766" w:type="dxa"/>
          </w:tcPr>
          <w:p w:rsidR="007763B9" w:rsidRDefault="007763B9" w:rsidP="00322ABE">
            <w:pPr>
              <w:pStyle w:val="af9"/>
              <w:rPr>
                <w:color w:val="000000"/>
                <w:sz w:val="20"/>
                <w:szCs w:val="20"/>
              </w:rPr>
            </w:pPr>
            <w:r w:rsidRPr="00485A5D">
              <w:rPr>
                <w:color w:val="000000"/>
                <w:sz w:val="20"/>
                <w:szCs w:val="20"/>
              </w:rPr>
              <w:t>Санитарно-технические</w:t>
            </w:r>
          </w:p>
        </w:tc>
        <w:tc>
          <w:tcPr>
            <w:tcW w:w="6229" w:type="dxa"/>
          </w:tcPr>
          <w:p w:rsidR="007763B9" w:rsidRDefault="007763B9" w:rsidP="00485A5D">
            <w:pPr>
              <w:pStyle w:val="af9"/>
              <w:jc w:val="center"/>
              <w:rPr>
                <w:color w:val="000000"/>
                <w:sz w:val="20"/>
                <w:szCs w:val="20"/>
              </w:rPr>
            </w:pPr>
          </w:p>
        </w:tc>
      </w:tr>
    </w:tbl>
    <w:p w:rsidR="00485A5D" w:rsidRDefault="00485A5D" w:rsidP="00485A5D">
      <w:pPr>
        <w:pStyle w:val="af9"/>
        <w:rPr>
          <w:color w:val="000000"/>
          <w:sz w:val="20"/>
          <w:szCs w:val="20"/>
        </w:rPr>
      </w:pPr>
      <w:r w:rsidRPr="00485A5D">
        <w:rPr>
          <w:b/>
          <w:bCs/>
          <w:color w:val="000000"/>
          <w:sz w:val="20"/>
          <w:szCs w:val="20"/>
          <w:u w:val="single"/>
        </w:rPr>
        <w:t>Задание 2.</w:t>
      </w:r>
      <w:r w:rsidR="008415B6">
        <w:rPr>
          <w:b/>
          <w:bCs/>
          <w:color w:val="000000"/>
          <w:sz w:val="20"/>
          <w:szCs w:val="20"/>
        </w:rPr>
        <w:t xml:space="preserve"> </w:t>
      </w:r>
      <w:r w:rsidRPr="00485A5D">
        <w:rPr>
          <w:color w:val="000000"/>
          <w:sz w:val="20"/>
          <w:szCs w:val="20"/>
        </w:rPr>
        <w:t>Оформить таблицу: «Состав помещений»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4E5721" w:rsidTr="001667CF">
        <w:tc>
          <w:tcPr>
            <w:tcW w:w="4785" w:type="dxa"/>
          </w:tcPr>
          <w:p w:rsidR="004E5721" w:rsidRDefault="004E5721" w:rsidP="00485A5D">
            <w:pPr>
              <w:pStyle w:val="af9"/>
              <w:rPr>
                <w:color w:val="000000"/>
                <w:sz w:val="20"/>
                <w:szCs w:val="20"/>
              </w:rPr>
            </w:pPr>
            <w:r w:rsidRPr="00485A5D">
              <w:rPr>
                <w:b/>
                <w:bCs/>
                <w:color w:val="000000"/>
                <w:sz w:val="20"/>
                <w:szCs w:val="20"/>
              </w:rPr>
              <w:t>Торговые</w:t>
            </w:r>
          </w:p>
          <w:p w:rsidR="001667CF" w:rsidRDefault="001667CF" w:rsidP="00485A5D">
            <w:pPr>
              <w:pStyle w:val="af9"/>
              <w:rPr>
                <w:color w:val="000000"/>
                <w:sz w:val="20"/>
                <w:szCs w:val="20"/>
              </w:rPr>
            </w:pPr>
          </w:p>
        </w:tc>
        <w:tc>
          <w:tcPr>
            <w:tcW w:w="4785" w:type="dxa"/>
          </w:tcPr>
          <w:p w:rsidR="004E5721" w:rsidRDefault="004E5721" w:rsidP="00485A5D">
            <w:pPr>
              <w:pStyle w:val="af9"/>
              <w:rPr>
                <w:color w:val="000000"/>
                <w:sz w:val="20"/>
                <w:szCs w:val="20"/>
              </w:rPr>
            </w:pPr>
          </w:p>
        </w:tc>
      </w:tr>
      <w:tr w:rsidR="004E5721" w:rsidTr="001667CF">
        <w:tc>
          <w:tcPr>
            <w:tcW w:w="4785" w:type="dxa"/>
          </w:tcPr>
          <w:p w:rsidR="004E5721" w:rsidRDefault="004E5721" w:rsidP="00485A5D">
            <w:pPr>
              <w:pStyle w:val="af9"/>
              <w:rPr>
                <w:color w:val="000000"/>
                <w:sz w:val="20"/>
                <w:szCs w:val="20"/>
              </w:rPr>
            </w:pPr>
            <w:r w:rsidRPr="00485A5D">
              <w:rPr>
                <w:b/>
                <w:bCs/>
                <w:color w:val="000000"/>
                <w:sz w:val="20"/>
                <w:szCs w:val="20"/>
              </w:rPr>
              <w:t>Для хранения и подготовки товаров к продаже</w:t>
            </w:r>
          </w:p>
          <w:p w:rsidR="001667CF" w:rsidRDefault="001667CF" w:rsidP="00485A5D">
            <w:pPr>
              <w:pStyle w:val="af9"/>
              <w:rPr>
                <w:color w:val="000000"/>
                <w:sz w:val="20"/>
                <w:szCs w:val="20"/>
              </w:rPr>
            </w:pPr>
          </w:p>
        </w:tc>
        <w:tc>
          <w:tcPr>
            <w:tcW w:w="4785" w:type="dxa"/>
          </w:tcPr>
          <w:p w:rsidR="004E5721" w:rsidRDefault="004E5721" w:rsidP="00485A5D">
            <w:pPr>
              <w:pStyle w:val="af9"/>
              <w:rPr>
                <w:color w:val="000000"/>
                <w:sz w:val="20"/>
                <w:szCs w:val="20"/>
              </w:rPr>
            </w:pPr>
          </w:p>
        </w:tc>
      </w:tr>
      <w:tr w:rsidR="004E5721" w:rsidTr="001667CF">
        <w:tc>
          <w:tcPr>
            <w:tcW w:w="4785" w:type="dxa"/>
          </w:tcPr>
          <w:p w:rsidR="004E5721" w:rsidRPr="00485A5D" w:rsidRDefault="004E5721" w:rsidP="004E5721">
            <w:pPr>
              <w:pStyle w:val="af9"/>
              <w:rPr>
                <w:color w:val="000000"/>
                <w:sz w:val="20"/>
                <w:szCs w:val="20"/>
              </w:rPr>
            </w:pPr>
            <w:r w:rsidRPr="00485A5D">
              <w:rPr>
                <w:b/>
                <w:bCs/>
                <w:color w:val="000000"/>
                <w:sz w:val="20"/>
                <w:szCs w:val="20"/>
              </w:rPr>
              <w:t>Подсобные помещения</w:t>
            </w:r>
          </w:p>
          <w:p w:rsidR="004E5721" w:rsidRPr="00485A5D" w:rsidRDefault="004E5721" w:rsidP="004E5721">
            <w:pPr>
              <w:pStyle w:val="af9"/>
              <w:rPr>
                <w:color w:val="000000"/>
                <w:sz w:val="20"/>
                <w:szCs w:val="20"/>
              </w:rPr>
            </w:pPr>
            <w:r w:rsidRPr="00485A5D">
              <w:rPr>
                <w:b/>
                <w:bCs/>
                <w:color w:val="000000"/>
                <w:sz w:val="20"/>
                <w:szCs w:val="20"/>
              </w:rPr>
              <w:t>Административно-бытовые</w:t>
            </w:r>
          </w:p>
          <w:p w:rsidR="004E5721" w:rsidRDefault="004E5721" w:rsidP="00485A5D">
            <w:pPr>
              <w:pStyle w:val="af9"/>
              <w:rPr>
                <w:color w:val="000000"/>
                <w:sz w:val="20"/>
                <w:szCs w:val="20"/>
              </w:rPr>
            </w:pPr>
          </w:p>
        </w:tc>
        <w:tc>
          <w:tcPr>
            <w:tcW w:w="4785" w:type="dxa"/>
          </w:tcPr>
          <w:p w:rsidR="004E5721" w:rsidRDefault="004E5721" w:rsidP="00485A5D">
            <w:pPr>
              <w:pStyle w:val="af9"/>
              <w:rPr>
                <w:color w:val="000000"/>
                <w:sz w:val="20"/>
                <w:szCs w:val="20"/>
              </w:rPr>
            </w:pPr>
          </w:p>
        </w:tc>
      </w:tr>
      <w:tr w:rsidR="004E5721" w:rsidTr="001667CF">
        <w:tc>
          <w:tcPr>
            <w:tcW w:w="4785" w:type="dxa"/>
          </w:tcPr>
          <w:p w:rsidR="004E5721" w:rsidRPr="00485A5D" w:rsidRDefault="004E5721" w:rsidP="004E5721">
            <w:pPr>
              <w:pStyle w:val="af9"/>
              <w:rPr>
                <w:color w:val="000000"/>
                <w:sz w:val="20"/>
                <w:szCs w:val="20"/>
              </w:rPr>
            </w:pPr>
            <w:r w:rsidRPr="00485A5D">
              <w:rPr>
                <w:b/>
                <w:bCs/>
                <w:color w:val="000000"/>
                <w:sz w:val="20"/>
                <w:szCs w:val="20"/>
              </w:rPr>
              <w:t>Технические</w:t>
            </w:r>
          </w:p>
          <w:p w:rsidR="004E5721" w:rsidRDefault="004E5721" w:rsidP="00485A5D">
            <w:pPr>
              <w:pStyle w:val="af9"/>
              <w:rPr>
                <w:color w:val="000000"/>
                <w:sz w:val="20"/>
                <w:szCs w:val="20"/>
              </w:rPr>
            </w:pPr>
          </w:p>
        </w:tc>
        <w:tc>
          <w:tcPr>
            <w:tcW w:w="4785" w:type="dxa"/>
          </w:tcPr>
          <w:p w:rsidR="004E5721" w:rsidRDefault="004E5721" w:rsidP="00485A5D">
            <w:pPr>
              <w:pStyle w:val="af9"/>
              <w:rPr>
                <w:color w:val="000000"/>
                <w:sz w:val="20"/>
                <w:szCs w:val="20"/>
              </w:rPr>
            </w:pPr>
          </w:p>
        </w:tc>
      </w:tr>
    </w:tbl>
    <w:p w:rsidR="00485A5D" w:rsidRPr="00485A5D" w:rsidRDefault="00485A5D" w:rsidP="00485A5D">
      <w:pPr>
        <w:pStyle w:val="af9"/>
        <w:rPr>
          <w:color w:val="000000"/>
          <w:sz w:val="20"/>
          <w:szCs w:val="20"/>
        </w:rPr>
      </w:pPr>
      <w:r w:rsidRPr="00485A5D">
        <w:rPr>
          <w:b/>
          <w:bCs/>
          <w:color w:val="000000"/>
          <w:sz w:val="20"/>
          <w:szCs w:val="20"/>
          <w:u w:val="single"/>
        </w:rPr>
        <w:t>Задание 3.</w:t>
      </w:r>
    </w:p>
    <w:p w:rsidR="00485A5D" w:rsidRPr="00485A5D" w:rsidRDefault="00485A5D" w:rsidP="00485A5D">
      <w:pPr>
        <w:pStyle w:val="af9"/>
        <w:rPr>
          <w:color w:val="000000"/>
          <w:sz w:val="20"/>
          <w:szCs w:val="20"/>
        </w:rPr>
      </w:pPr>
      <w:r w:rsidRPr="00485A5D">
        <w:rPr>
          <w:b/>
          <w:bCs/>
          <w:color w:val="000000"/>
          <w:sz w:val="20"/>
          <w:szCs w:val="20"/>
          <w:u w:val="single"/>
        </w:rPr>
        <w:t>3.1</w:t>
      </w:r>
      <w:r w:rsidRPr="00485A5D">
        <w:rPr>
          <w:b/>
          <w:bCs/>
          <w:color w:val="000000"/>
          <w:sz w:val="20"/>
          <w:szCs w:val="20"/>
        </w:rPr>
        <w:t>.</w:t>
      </w:r>
      <w:r w:rsidRPr="00485A5D">
        <w:rPr>
          <w:b/>
          <w:bCs/>
          <w:color w:val="000000"/>
          <w:sz w:val="20"/>
          <w:szCs w:val="20"/>
          <w:u w:val="single"/>
        </w:rPr>
        <w:t>Продолжите предложение:</w:t>
      </w:r>
    </w:p>
    <w:p w:rsidR="00485A5D" w:rsidRPr="004E5721" w:rsidRDefault="00485A5D" w:rsidP="004E5721">
      <w:pPr>
        <w:pStyle w:val="af9"/>
        <w:numPr>
          <w:ilvl w:val="0"/>
          <w:numId w:val="6"/>
        </w:numPr>
        <w:jc w:val="both"/>
        <w:rPr>
          <w:color w:val="000000"/>
          <w:sz w:val="20"/>
          <w:szCs w:val="20"/>
        </w:rPr>
      </w:pPr>
      <w:r w:rsidRPr="00485A5D">
        <w:rPr>
          <w:color w:val="000000"/>
          <w:sz w:val="20"/>
          <w:szCs w:val="20"/>
        </w:rPr>
        <w:t>Основная часть торгового помещения предназначенная для</w:t>
      </w:r>
      <w:r w:rsidR="00A12A4F">
        <w:rPr>
          <w:color w:val="000000"/>
          <w:sz w:val="20"/>
          <w:szCs w:val="20"/>
        </w:rPr>
        <w:t xml:space="preserve"> </w:t>
      </w:r>
      <w:r w:rsidRPr="00485A5D">
        <w:rPr>
          <w:color w:val="000000"/>
          <w:sz w:val="20"/>
          <w:szCs w:val="20"/>
        </w:rPr>
        <w:t>-</w:t>
      </w:r>
    </w:p>
    <w:p w:rsidR="00485A5D" w:rsidRPr="004E5721" w:rsidRDefault="00485A5D" w:rsidP="004E5721">
      <w:pPr>
        <w:pStyle w:val="af9"/>
        <w:numPr>
          <w:ilvl w:val="0"/>
          <w:numId w:val="7"/>
        </w:numPr>
        <w:jc w:val="both"/>
        <w:rPr>
          <w:color w:val="000000"/>
          <w:sz w:val="20"/>
          <w:szCs w:val="20"/>
        </w:rPr>
      </w:pPr>
      <w:r w:rsidRPr="00485A5D">
        <w:rPr>
          <w:color w:val="000000"/>
          <w:sz w:val="20"/>
          <w:szCs w:val="20"/>
        </w:rPr>
        <w:t>К устройству и планировке торгового зала предъявляется ряд требований: удобное для покупателей расположение</w:t>
      </w:r>
      <w:r w:rsidR="00A12A4F">
        <w:rPr>
          <w:color w:val="000000"/>
          <w:sz w:val="20"/>
          <w:szCs w:val="20"/>
        </w:rPr>
        <w:t xml:space="preserve"> </w:t>
      </w:r>
      <w:r w:rsidRPr="00485A5D">
        <w:rPr>
          <w:color w:val="000000"/>
          <w:sz w:val="20"/>
          <w:szCs w:val="20"/>
        </w:rPr>
        <w:t>-</w:t>
      </w:r>
    </w:p>
    <w:p w:rsidR="00485A5D" w:rsidRPr="004E5721" w:rsidRDefault="00485A5D" w:rsidP="004E5721">
      <w:pPr>
        <w:pStyle w:val="af9"/>
        <w:numPr>
          <w:ilvl w:val="0"/>
          <w:numId w:val="8"/>
        </w:numPr>
        <w:jc w:val="both"/>
        <w:rPr>
          <w:color w:val="000000"/>
          <w:sz w:val="20"/>
          <w:szCs w:val="20"/>
        </w:rPr>
      </w:pPr>
      <w:r w:rsidRPr="00485A5D">
        <w:rPr>
          <w:color w:val="000000"/>
          <w:sz w:val="20"/>
          <w:szCs w:val="20"/>
        </w:rPr>
        <w:lastRenderedPageBreak/>
        <w:t>Эффективное использование площади торгового зала при размещении</w:t>
      </w:r>
      <w:r w:rsidR="00A12A4F">
        <w:rPr>
          <w:color w:val="000000"/>
          <w:sz w:val="20"/>
          <w:szCs w:val="20"/>
        </w:rPr>
        <w:t xml:space="preserve"> </w:t>
      </w:r>
      <w:r w:rsidRPr="00485A5D">
        <w:rPr>
          <w:color w:val="000000"/>
          <w:sz w:val="20"/>
          <w:szCs w:val="20"/>
        </w:rPr>
        <w:t>-</w:t>
      </w:r>
    </w:p>
    <w:p w:rsidR="00485A5D" w:rsidRPr="00485A5D" w:rsidRDefault="00485A5D" w:rsidP="004E5721">
      <w:pPr>
        <w:pStyle w:val="af9"/>
        <w:numPr>
          <w:ilvl w:val="0"/>
          <w:numId w:val="9"/>
        </w:numPr>
        <w:jc w:val="both"/>
        <w:rPr>
          <w:color w:val="000000"/>
          <w:sz w:val="20"/>
          <w:szCs w:val="20"/>
        </w:rPr>
      </w:pPr>
      <w:r w:rsidRPr="00485A5D">
        <w:rPr>
          <w:color w:val="000000"/>
          <w:sz w:val="20"/>
          <w:szCs w:val="20"/>
        </w:rPr>
        <w:t>Обеспечение свободного движения</w:t>
      </w:r>
      <w:r w:rsidR="00A12A4F">
        <w:rPr>
          <w:color w:val="000000"/>
          <w:sz w:val="20"/>
          <w:szCs w:val="20"/>
        </w:rPr>
        <w:t xml:space="preserve"> </w:t>
      </w:r>
      <w:r w:rsidRPr="00485A5D">
        <w:rPr>
          <w:color w:val="000000"/>
          <w:sz w:val="20"/>
          <w:szCs w:val="20"/>
        </w:rPr>
        <w:t>-</w:t>
      </w:r>
    </w:p>
    <w:p w:rsidR="00485A5D" w:rsidRPr="00670BCA" w:rsidRDefault="00485A5D" w:rsidP="00485A5D">
      <w:pPr>
        <w:pStyle w:val="af9"/>
        <w:numPr>
          <w:ilvl w:val="0"/>
          <w:numId w:val="9"/>
        </w:numPr>
        <w:jc w:val="both"/>
        <w:rPr>
          <w:color w:val="000000"/>
          <w:sz w:val="20"/>
          <w:szCs w:val="20"/>
        </w:rPr>
      </w:pPr>
      <w:r w:rsidRPr="00485A5D">
        <w:rPr>
          <w:color w:val="000000"/>
          <w:sz w:val="20"/>
          <w:szCs w:val="20"/>
        </w:rPr>
        <w:t>Рациональная организация</w:t>
      </w:r>
      <w:r w:rsidR="00A12A4F">
        <w:rPr>
          <w:color w:val="000000"/>
          <w:sz w:val="20"/>
          <w:szCs w:val="20"/>
        </w:rPr>
        <w:t xml:space="preserve"> </w:t>
      </w:r>
      <w:r w:rsidRPr="00485A5D">
        <w:rPr>
          <w:color w:val="000000"/>
          <w:sz w:val="20"/>
          <w:szCs w:val="20"/>
        </w:rPr>
        <w:t>-</w:t>
      </w:r>
    </w:p>
    <w:p w:rsidR="00485A5D" w:rsidRPr="00485A5D" w:rsidRDefault="00485A5D" w:rsidP="00485A5D">
      <w:pPr>
        <w:pStyle w:val="af9"/>
        <w:rPr>
          <w:color w:val="000000"/>
          <w:sz w:val="20"/>
          <w:szCs w:val="20"/>
        </w:rPr>
      </w:pPr>
      <w:r w:rsidRPr="00485A5D">
        <w:rPr>
          <w:b/>
          <w:bCs/>
          <w:color w:val="000000"/>
          <w:sz w:val="20"/>
          <w:szCs w:val="20"/>
          <w:u w:val="single"/>
        </w:rPr>
        <w:t>3.2. Вставьте пропущенные слова:</w:t>
      </w:r>
    </w:p>
    <w:p w:rsidR="00485A5D" w:rsidRPr="00485A5D" w:rsidRDefault="00485A5D" w:rsidP="00485A5D">
      <w:pPr>
        <w:pStyle w:val="af9"/>
        <w:rPr>
          <w:color w:val="000000"/>
          <w:sz w:val="20"/>
          <w:szCs w:val="20"/>
        </w:rPr>
      </w:pPr>
      <w:r w:rsidRPr="00485A5D">
        <w:rPr>
          <w:color w:val="000000"/>
          <w:sz w:val="20"/>
          <w:szCs w:val="20"/>
        </w:rPr>
        <w:t xml:space="preserve">Планировка торгового зала заключается в разделении всей ее площади </w:t>
      </w:r>
      <w:proofErr w:type="spellStart"/>
      <w:r w:rsidRPr="00485A5D">
        <w:rPr>
          <w:color w:val="000000"/>
          <w:sz w:val="20"/>
          <w:szCs w:val="20"/>
        </w:rPr>
        <w:t>на</w:t>
      </w:r>
      <w:r w:rsidRPr="00485A5D">
        <w:rPr>
          <w:b/>
          <w:bCs/>
          <w:color w:val="000000"/>
          <w:sz w:val="20"/>
          <w:szCs w:val="20"/>
          <w:u w:val="single"/>
        </w:rPr>
        <w:t>__________________</w:t>
      </w:r>
      <w:r w:rsidRPr="00485A5D">
        <w:rPr>
          <w:color w:val="000000"/>
          <w:sz w:val="20"/>
          <w:szCs w:val="20"/>
        </w:rPr>
        <w:t>и</w:t>
      </w:r>
      <w:proofErr w:type="spellEnd"/>
      <w:r w:rsidRPr="00485A5D">
        <w:rPr>
          <w:color w:val="000000"/>
          <w:sz w:val="20"/>
          <w:szCs w:val="20"/>
        </w:rPr>
        <w:t xml:space="preserve"> размещение внутри них</w:t>
      </w:r>
      <w:r w:rsidRPr="00485A5D">
        <w:rPr>
          <w:b/>
          <w:bCs/>
          <w:color w:val="000000"/>
          <w:sz w:val="20"/>
          <w:szCs w:val="20"/>
          <w:u w:val="single"/>
        </w:rPr>
        <w:t>_______________________.</w:t>
      </w:r>
    </w:p>
    <w:p w:rsidR="00485A5D" w:rsidRPr="00485A5D" w:rsidRDefault="00485A5D" w:rsidP="00485A5D">
      <w:pPr>
        <w:pStyle w:val="af9"/>
        <w:rPr>
          <w:color w:val="000000"/>
          <w:sz w:val="20"/>
          <w:szCs w:val="20"/>
        </w:rPr>
      </w:pPr>
      <w:r w:rsidRPr="00485A5D">
        <w:rPr>
          <w:b/>
          <w:bCs/>
          <w:color w:val="000000"/>
          <w:sz w:val="20"/>
          <w:szCs w:val="20"/>
          <w:u w:val="single"/>
        </w:rPr>
        <w:t xml:space="preserve">Задание </w:t>
      </w:r>
      <w:r w:rsidR="00814CFC">
        <w:rPr>
          <w:b/>
          <w:bCs/>
          <w:color w:val="000000"/>
          <w:sz w:val="20"/>
          <w:szCs w:val="20"/>
          <w:u w:val="single"/>
        </w:rPr>
        <w:t xml:space="preserve"> </w:t>
      </w:r>
      <w:r w:rsidRPr="00485A5D">
        <w:rPr>
          <w:b/>
          <w:bCs/>
          <w:color w:val="000000"/>
          <w:sz w:val="20"/>
          <w:szCs w:val="20"/>
          <w:u w:val="single"/>
        </w:rPr>
        <w:t>4. Контрольные вопросы:</w:t>
      </w:r>
    </w:p>
    <w:p w:rsidR="00485A5D" w:rsidRPr="00485A5D" w:rsidRDefault="00485A5D" w:rsidP="00485A5D">
      <w:pPr>
        <w:pStyle w:val="af9"/>
        <w:rPr>
          <w:color w:val="000000"/>
          <w:sz w:val="20"/>
          <w:szCs w:val="20"/>
        </w:rPr>
      </w:pPr>
      <w:r w:rsidRPr="00485A5D">
        <w:rPr>
          <w:color w:val="000000"/>
          <w:sz w:val="20"/>
          <w:szCs w:val="20"/>
        </w:rPr>
        <w:t>1.Какие санитарно-технические требования позволяют создать условия для осуществления операций торгово-технологического процесса в магазине?</w:t>
      </w:r>
    </w:p>
    <w:p w:rsidR="00485A5D" w:rsidRPr="00485A5D" w:rsidRDefault="00485A5D" w:rsidP="00485A5D">
      <w:pPr>
        <w:pStyle w:val="af9"/>
        <w:rPr>
          <w:color w:val="000000"/>
          <w:sz w:val="20"/>
          <w:szCs w:val="20"/>
        </w:rPr>
      </w:pPr>
      <w:r w:rsidRPr="00485A5D">
        <w:rPr>
          <w:color w:val="000000"/>
          <w:sz w:val="20"/>
          <w:szCs w:val="20"/>
        </w:rPr>
        <w:t>2.Какие требования должны снижать затраты на строительство и эксплуатацию здания?</w:t>
      </w:r>
    </w:p>
    <w:p w:rsidR="00485A5D" w:rsidRPr="00485A5D" w:rsidRDefault="00485A5D" w:rsidP="00485A5D">
      <w:pPr>
        <w:pStyle w:val="af9"/>
        <w:rPr>
          <w:color w:val="000000"/>
          <w:sz w:val="20"/>
          <w:szCs w:val="20"/>
        </w:rPr>
      </w:pPr>
      <w:r w:rsidRPr="00485A5D">
        <w:rPr>
          <w:color w:val="000000"/>
          <w:sz w:val="20"/>
          <w:szCs w:val="20"/>
        </w:rPr>
        <w:t>3. Что предусматривают архитектурно-строительные требования?</w:t>
      </w:r>
    </w:p>
    <w:p w:rsidR="00485A5D" w:rsidRPr="00485A5D" w:rsidRDefault="00485A5D" w:rsidP="00485A5D">
      <w:pPr>
        <w:pStyle w:val="af9"/>
        <w:rPr>
          <w:color w:val="000000"/>
          <w:sz w:val="20"/>
          <w:szCs w:val="20"/>
        </w:rPr>
      </w:pPr>
      <w:r w:rsidRPr="00485A5D">
        <w:rPr>
          <w:color w:val="000000"/>
          <w:sz w:val="20"/>
          <w:szCs w:val="20"/>
        </w:rPr>
        <w:t>4.В чем заключаются технологические требования?</w:t>
      </w:r>
    </w:p>
    <w:p w:rsidR="00485A5D" w:rsidRPr="00485A5D" w:rsidRDefault="00485A5D" w:rsidP="00485A5D">
      <w:pPr>
        <w:pStyle w:val="af9"/>
        <w:rPr>
          <w:color w:val="000000"/>
          <w:sz w:val="20"/>
          <w:szCs w:val="20"/>
        </w:rPr>
      </w:pPr>
      <w:r w:rsidRPr="00485A5D">
        <w:rPr>
          <w:color w:val="000000"/>
          <w:sz w:val="20"/>
          <w:szCs w:val="20"/>
        </w:rPr>
        <w:t>5.Какие помещения относятся к торговым?</w:t>
      </w:r>
    </w:p>
    <w:p w:rsidR="00485A5D" w:rsidRPr="00485A5D" w:rsidRDefault="00485A5D" w:rsidP="00485A5D">
      <w:pPr>
        <w:pStyle w:val="af9"/>
        <w:rPr>
          <w:color w:val="000000"/>
          <w:sz w:val="20"/>
          <w:szCs w:val="20"/>
        </w:rPr>
      </w:pPr>
      <w:r w:rsidRPr="00485A5D">
        <w:rPr>
          <w:color w:val="000000"/>
          <w:sz w:val="20"/>
          <w:szCs w:val="20"/>
        </w:rPr>
        <w:t>6. Перечислите состав помещений для приемки, хранения и подготовки товаров к продаже.</w:t>
      </w:r>
    </w:p>
    <w:p w:rsidR="00485A5D" w:rsidRPr="00485A5D" w:rsidRDefault="00485A5D" w:rsidP="00485A5D">
      <w:pPr>
        <w:pStyle w:val="af9"/>
        <w:rPr>
          <w:color w:val="000000"/>
          <w:sz w:val="20"/>
          <w:szCs w:val="20"/>
        </w:rPr>
      </w:pPr>
      <w:r w:rsidRPr="00485A5D">
        <w:rPr>
          <w:color w:val="000000"/>
          <w:sz w:val="20"/>
          <w:szCs w:val="20"/>
        </w:rPr>
        <w:t>7.Какие помещения входят в группу административно-бытовых?</w:t>
      </w:r>
    </w:p>
    <w:p w:rsidR="00485A5D" w:rsidRPr="00485A5D" w:rsidRDefault="00485A5D" w:rsidP="00485A5D">
      <w:pPr>
        <w:pStyle w:val="af9"/>
        <w:rPr>
          <w:color w:val="000000"/>
          <w:sz w:val="20"/>
          <w:szCs w:val="20"/>
        </w:rPr>
      </w:pPr>
      <w:r w:rsidRPr="00485A5D">
        <w:rPr>
          <w:color w:val="000000"/>
          <w:sz w:val="20"/>
          <w:szCs w:val="20"/>
        </w:rPr>
        <w:t>8. Дайте понятие определению «торговый зал».</w:t>
      </w:r>
    </w:p>
    <w:p w:rsidR="00485A5D" w:rsidRPr="00485A5D" w:rsidRDefault="00485A5D" w:rsidP="00485A5D">
      <w:pPr>
        <w:pStyle w:val="af9"/>
        <w:rPr>
          <w:color w:val="000000"/>
          <w:sz w:val="20"/>
          <w:szCs w:val="20"/>
        </w:rPr>
      </w:pPr>
      <w:r w:rsidRPr="00485A5D">
        <w:rPr>
          <w:color w:val="000000"/>
          <w:sz w:val="20"/>
          <w:szCs w:val="20"/>
        </w:rPr>
        <w:t>9. Что понимается под устройством торгового зала?</w:t>
      </w:r>
    </w:p>
    <w:p w:rsidR="00485A5D" w:rsidRPr="00485A5D" w:rsidRDefault="00485A5D" w:rsidP="00485A5D">
      <w:pPr>
        <w:pStyle w:val="af9"/>
        <w:rPr>
          <w:color w:val="000000"/>
          <w:sz w:val="20"/>
          <w:szCs w:val="20"/>
        </w:rPr>
      </w:pPr>
      <w:r w:rsidRPr="00485A5D">
        <w:rPr>
          <w:color w:val="000000"/>
          <w:sz w:val="20"/>
          <w:szCs w:val="20"/>
        </w:rPr>
        <w:t>10.В чем заключается планировка торгового зала?</w:t>
      </w:r>
    </w:p>
    <w:p w:rsidR="00485A5D" w:rsidRPr="00485A5D" w:rsidRDefault="00485A5D" w:rsidP="00485A5D">
      <w:pPr>
        <w:pStyle w:val="af9"/>
        <w:rPr>
          <w:color w:val="000000"/>
          <w:sz w:val="20"/>
          <w:szCs w:val="20"/>
        </w:rPr>
      </w:pPr>
      <w:r w:rsidRPr="00485A5D">
        <w:rPr>
          <w:color w:val="000000"/>
          <w:sz w:val="20"/>
          <w:szCs w:val="20"/>
        </w:rPr>
        <w:t>11. На какие площади делится торговый зал?</w:t>
      </w:r>
    </w:p>
    <w:p w:rsidR="00485A5D" w:rsidRPr="00773D6E" w:rsidRDefault="00773D6E" w:rsidP="001B44FB">
      <w:pPr>
        <w:spacing w:before="100" w:beforeAutospacing="1" w:after="100" w:afterAutospacing="1"/>
        <w:jc w:val="both"/>
        <w:rPr>
          <w:sz w:val="20"/>
          <w:szCs w:val="20"/>
        </w:rPr>
      </w:pPr>
      <w:r w:rsidRPr="00773D6E">
        <w:rPr>
          <w:sz w:val="20"/>
          <w:szCs w:val="20"/>
        </w:rPr>
        <w:t>Результаты записать в тетрадь</w:t>
      </w:r>
      <w:r w:rsidR="008F0D4A">
        <w:rPr>
          <w:sz w:val="20"/>
          <w:szCs w:val="20"/>
        </w:rPr>
        <w:t>.</w:t>
      </w:r>
    </w:p>
    <w:p w:rsidR="009876C2" w:rsidRDefault="009876C2" w:rsidP="001C194C">
      <w:pPr>
        <w:spacing w:line="276" w:lineRule="auto"/>
        <w:ind w:left="360" w:hanging="360"/>
        <w:jc w:val="center"/>
        <w:rPr>
          <w:b/>
          <w:sz w:val="20"/>
          <w:szCs w:val="20"/>
        </w:rPr>
      </w:pPr>
    </w:p>
    <w:p w:rsidR="009876C2" w:rsidRDefault="009876C2" w:rsidP="001C194C">
      <w:pPr>
        <w:spacing w:line="276" w:lineRule="auto"/>
        <w:ind w:left="360" w:hanging="360"/>
        <w:jc w:val="center"/>
        <w:rPr>
          <w:b/>
          <w:sz w:val="20"/>
          <w:szCs w:val="20"/>
        </w:rPr>
      </w:pPr>
    </w:p>
    <w:p w:rsidR="00160A8D" w:rsidRPr="001B44FB" w:rsidRDefault="00160A8D" w:rsidP="001C194C">
      <w:pPr>
        <w:spacing w:line="276" w:lineRule="auto"/>
        <w:ind w:left="360" w:hanging="360"/>
        <w:jc w:val="center"/>
        <w:rPr>
          <w:b/>
          <w:sz w:val="20"/>
          <w:szCs w:val="20"/>
        </w:rPr>
      </w:pPr>
      <w:r>
        <w:rPr>
          <w:b/>
          <w:sz w:val="20"/>
          <w:szCs w:val="20"/>
        </w:rPr>
        <w:t>Практическая работа № 5</w:t>
      </w:r>
      <w:r w:rsidRPr="002F6157">
        <w:rPr>
          <w:b/>
          <w:sz w:val="20"/>
          <w:szCs w:val="20"/>
        </w:rPr>
        <w:t>.</w:t>
      </w:r>
      <w:r w:rsidR="008F0D4A">
        <w:rPr>
          <w:b/>
          <w:sz w:val="20"/>
          <w:szCs w:val="20"/>
        </w:rPr>
        <w:t xml:space="preserve"> </w:t>
      </w:r>
      <w:r>
        <w:rPr>
          <w:sz w:val="20"/>
          <w:szCs w:val="20"/>
        </w:rPr>
        <w:t>Составление схем планировок в торговых залах магазинов.</w:t>
      </w:r>
    </w:p>
    <w:p w:rsidR="00160A8D" w:rsidRPr="001B44FB" w:rsidRDefault="00160A8D" w:rsidP="00160A8D">
      <w:pPr>
        <w:jc w:val="center"/>
        <w:rPr>
          <w:b/>
          <w:sz w:val="20"/>
          <w:szCs w:val="20"/>
        </w:rPr>
      </w:pPr>
      <w:r w:rsidRPr="001B44FB">
        <w:rPr>
          <w:b/>
          <w:sz w:val="20"/>
          <w:szCs w:val="20"/>
        </w:rPr>
        <w:t xml:space="preserve">Внимательно прочитать задание. </w:t>
      </w:r>
    </w:p>
    <w:p w:rsidR="00160A8D" w:rsidRPr="0002719B" w:rsidRDefault="00160A8D" w:rsidP="00160A8D">
      <w:pPr>
        <w:jc w:val="center"/>
        <w:rPr>
          <w:sz w:val="20"/>
          <w:szCs w:val="20"/>
        </w:rPr>
      </w:pPr>
    </w:p>
    <w:p w:rsidR="00160A8D" w:rsidRDefault="00160A8D" w:rsidP="00160A8D">
      <w:pPr>
        <w:ind w:firstLine="360"/>
        <w:rPr>
          <w:sz w:val="20"/>
          <w:szCs w:val="20"/>
        </w:rPr>
      </w:pPr>
      <w:r w:rsidRPr="0002719B">
        <w:rPr>
          <w:sz w:val="20"/>
          <w:szCs w:val="20"/>
        </w:rPr>
        <w:t xml:space="preserve">Цель работы:  </w:t>
      </w:r>
      <w:r>
        <w:rPr>
          <w:sz w:val="20"/>
          <w:szCs w:val="20"/>
        </w:rPr>
        <w:t>Научиться составлять схемы планировок в торговых залах магазинов.</w:t>
      </w:r>
    </w:p>
    <w:p w:rsidR="00F26DA1" w:rsidRPr="0000774A" w:rsidRDefault="00F26DA1" w:rsidP="00F26DA1">
      <w:pPr>
        <w:ind w:firstLine="360"/>
        <w:rPr>
          <w:sz w:val="20"/>
          <w:szCs w:val="20"/>
        </w:rPr>
      </w:pPr>
      <w:r w:rsidRPr="00600E93">
        <w:rPr>
          <w:sz w:val="20"/>
          <w:szCs w:val="20"/>
        </w:rPr>
        <w:t>Развивать компетенции</w:t>
      </w:r>
      <w:r>
        <w:rPr>
          <w:sz w:val="20"/>
          <w:szCs w:val="20"/>
        </w:rPr>
        <w:t>:</w:t>
      </w:r>
    </w:p>
    <w:p w:rsidR="00F26DA1" w:rsidRPr="00507AF6" w:rsidRDefault="00F26DA1" w:rsidP="00F26DA1">
      <w:pPr>
        <w:pStyle w:val="affd"/>
        <w:widowControl w:val="0"/>
        <w:ind w:left="0" w:firstLine="709"/>
        <w:jc w:val="both"/>
        <w:rPr>
          <w:rFonts w:ascii="Times New Roman" w:hAnsi="Times New Roman" w:cs="Times New Roman"/>
          <w:sz w:val="20"/>
          <w:szCs w:val="20"/>
        </w:rPr>
      </w:pPr>
      <w:r w:rsidRPr="00507AF6">
        <w:rPr>
          <w:rFonts w:ascii="Times New Roman" w:hAnsi="Times New Roman" w:cs="Times New Roman"/>
          <w:sz w:val="20"/>
          <w:szCs w:val="20"/>
        </w:rPr>
        <w:t>ОК 1. Понимать сущность и социальную значимость своей будущей профессии, проявлять к ней устойчивый интерес.</w:t>
      </w:r>
    </w:p>
    <w:p w:rsidR="00F26DA1" w:rsidRPr="00507AF6" w:rsidRDefault="00F26DA1" w:rsidP="00F26DA1">
      <w:pPr>
        <w:ind w:firstLine="709"/>
        <w:jc w:val="both"/>
        <w:rPr>
          <w:sz w:val="20"/>
          <w:szCs w:val="20"/>
        </w:rPr>
      </w:pPr>
      <w:r w:rsidRPr="00507AF6">
        <w:rPr>
          <w:sz w:val="20"/>
          <w:szCs w:val="20"/>
        </w:rPr>
        <w:t>ОК 2. Организовывать собственную деятельность, исходя из цели и способов ее достижения, определенных руководителем.</w:t>
      </w:r>
    </w:p>
    <w:p w:rsidR="00F26DA1" w:rsidRPr="00507AF6" w:rsidRDefault="00F26DA1" w:rsidP="00F26DA1">
      <w:pPr>
        <w:ind w:firstLine="709"/>
        <w:jc w:val="both"/>
        <w:rPr>
          <w:sz w:val="20"/>
          <w:szCs w:val="20"/>
        </w:rPr>
      </w:pPr>
      <w:r w:rsidRPr="00507AF6">
        <w:rPr>
          <w:sz w:val="20"/>
          <w:szCs w:val="20"/>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F26DA1" w:rsidRPr="00507AF6" w:rsidRDefault="00F26DA1" w:rsidP="00F26DA1">
      <w:pPr>
        <w:ind w:firstLine="709"/>
        <w:jc w:val="both"/>
        <w:rPr>
          <w:sz w:val="20"/>
          <w:szCs w:val="20"/>
        </w:rPr>
      </w:pPr>
      <w:r w:rsidRPr="00507AF6">
        <w:rPr>
          <w:sz w:val="20"/>
          <w:szCs w:val="20"/>
        </w:rPr>
        <w:t>ОК 5. Использовать информационно-коммуникационные технологии в профессиональной деятельности.</w:t>
      </w:r>
    </w:p>
    <w:p w:rsidR="00F26DA1" w:rsidRPr="005360B2" w:rsidRDefault="00F26DA1" w:rsidP="00F26DA1">
      <w:pPr>
        <w:pStyle w:val="aff5"/>
        <w:rPr>
          <w:bCs/>
          <w:i/>
          <w:sz w:val="20"/>
        </w:rPr>
      </w:pPr>
      <w:r w:rsidRPr="005360B2">
        <w:rPr>
          <w:sz w:val="20"/>
        </w:rPr>
        <w:t>Формировать компетенции:</w:t>
      </w:r>
    </w:p>
    <w:p w:rsidR="00F26DA1" w:rsidRPr="00C12F92" w:rsidRDefault="00F26DA1" w:rsidP="00F26DA1">
      <w:pPr>
        <w:pStyle w:val="aff5"/>
        <w:ind w:firstLine="709"/>
        <w:rPr>
          <w:sz w:val="20"/>
        </w:rPr>
      </w:pPr>
      <w:r w:rsidRPr="00507AF6">
        <w:rPr>
          <w:sz w:val="20"/>
        </w:rPr>
        <w:t>ПК 1.2. Осуществлять подготовку, размещение товаров в торговом зале и выкладку на торгово-технологическом оборудовании.</w:t>
      </w:r>
    </w:p>
    <w:p w:rsidR="00F26DA1" w:rsidRPr="00507AF6" w:rsidRDefault="00F26DA1" w:rsidP="00F26DA1">
      <w:pPr>
        <w:pStyle w:val="aff5"/>
        <w:ind w:firstLine="709"/>
        <w:rPr>
          <w:sz w:val="20"/>
        </w:rPr>
      </w:pPr>
      <w:r w:rsidRPr="00507AF6">
        <w:rPr>
          <w:sz w:val="20"/>
        </w:rPr>
        <w:t>ПК 2.2. Осуществлять подготовку товаров к продаже, размещение и выкладку.</w:t>
      </w:r>
    </w:p>
    <w:p w:rsidR="00160A8D" w:rsidRDefault="00160A8D" w:rsidP="00B80B8D">
      <w:pPr>
        <w:pStyle w:val="aff5"/>
        <w:spacing w:line="228" w:lineRule="auto"/>
        <w:ind w:firstLine="709"/>
        <w:rPr>
          <w:sz w:val="20"/>
        </w:rPr>
      </w:pPr>
      <w:r w:rsidRPr="0002719B">
        <w:rPr>
          <w:b/>
          <w:bCs/>
          <w:sz w:val="20"/>
        </w:rPr>
        <w:t>Указания к работе</w:t>
      </w:r>
      <w:r w:rsidRPr="0002719B">
        <w:rPr>
          <w:sz w:val="20"/>
        </w:rPr>
        <w:t xml:space="preserve">. </w:t>
      </w:r>
    </w:p>
    <w:p w:rsidR="00B80B8D" w:rsidRDefault="00B80B8D" w:rsidP="00B80E8E">
      <w:pPr>
        <w:ind w:left="360"/>
        <w:jc w:val="both"/>
        <w:rPr>
          <w:sz w:val="20"/>
          <w:szCs w:val="20"/>
        </w:rPr>
      </w:pPr>
      <w:r>
        <w:rPr>
          <w:sz w:val="20"/>
          <w:szCs w:val="20"/>
        </w:rPr>
        <w:t xml:space="preserve">Задание  1. </w:t>
      </w:r>
      <w:r w:rsidRPr="00B80B8D">
        <w:rPr>
          <w:sz w:val="20"/>
          <w:szCs w:val="20"/>
        </w:rPr>
        <w:t>Начертите схему планировки помещений магазина «Супермаркет».</w:t>
      </w:r>
    </w:p>
    <w:p w:rsidR="00B11A84" w:rsidRPr="002F6157" w:rsidRDefault="00B11A84" w:rsidP="00160A8D">
      <w:pPr>
        <w:spacing w:before="100" w:beforeAutospacing="1" w:after="100" w:afterAutospacing="1"/>
        <w:jc w:val="both"/>
        <w:rPr>
          <w:sz w:val="20"/>
          <w:szCs w:val="20"/>
        </w:rPr>
      </w:pPr>
      <w:r>
        <w:rPr>
          <w:noProof/>
        </w:rPr>
        <w:lastRenderedPageBreak/>
        <w:drawing>
          <wp:inline distT="0" distB="0" distL="0" distR="0">
            <wp:extent cx="3795025" cy="2504759"/>
            <wp:effectExtent l="0" t="0" r="0" b="0"/>
            <wp:docPr id="42" name="Рисунок 42" descr="http://p-analitika.ru/userfiles/images/merchendajzing_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p-analitika.ru/userfiles/images/merchendajzing_4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00909" cy="2508643"/>
                    </a:xfrm>
                    <a:prstGeom prst="rect">
                      <a:avLst/>
                    </a:prstGeom>
                    <a:noFill/>
                    <a:ln>
                      <a:noFill/>
                    </a:ln>
                  </pic:spPr>
                </pic:pic>
              </a:graphicData>
            </a:graphic>
          </wp:inline>
        </w:drawing>
      </w:r>
    </w:p>
    <w:p w:rsidR="00B80B8D" w:rsidRPr="00156DC0" w:rsidRDefault="00231B66" w:rsidP="00156DC0">
      <w:pPr>
        <w:jc w:val="both"/>
        <w:rPr>
          <w:sz w:val="20"/>
          <w:szCs w:val="20"/>
        </w:rPr>
      </w:pPr>
      <w:r w:rsidRPr="00156DC0">
        <w:rPr>
          <w:sz w:val="20"/>
          <w:szCs w:val="20"/>
        </w:rPr>
        <w:t xml:space="preserve">Задание 2. </w:t>
      </w:r>
      <w:r w:rsidR="00160A8D" w:rsidRPr="00156DC0">
        <w:rPr>
          <w:sz w:val="20"/>
          <w:szCs w:val="20"/>
        </w:rPr>
        <w:t xml:space="preserve">Начертите схему планировки помещений магазина с традиционным методом обслуживания «Ермак». </w:t>
      </w:r>
    </w:p>
    <w:p w:rsidR="00231B66" w:rsidRDefault="00231B66" w:rsidP="00231B66">
      <w:pPr>
        <w:pStyle w:val="a7"/>
        <w:jc w:val="both"/>
        <w:rPr>
          <w:sz w:val="20"/>
          <w:szCs w:val="20"/>
        </w:rPr>
      </w:pPr>
    </w:p>
    <w:p w:rsidR="00B245D4" w:rsidRPr="00617EF5" w:rsidRDefault="00B80B8D" w:rsidP="00617EF5">
      <w:pPr>
        <w:pStyle w:val="a7"/>
        <w:jc w:val="both"/>
        <w:rPr>
          <w:sz w:val="20"/>
          <w:szCs w:val="20"/>
        </w:rPr>
      </w:pPr>
      <w:r>
        <w:rPr>
          <w:noProof/>
          <w:lang w:eastAsia="ru-RU"/>
        </w:rPr>
        <w:drawing>
          <wp:inline distT="0" distB="0" distL="0" distR="0">
            <wp:extent cx="4762500" cy="2484120"/>
            <wp:effectExtent l="0" t="0" r="0" b="0"/>
            <wp:docPr id="45" name="Рисунок 45" descr="http://refeteka.ru/images/r/0/1/3/013cbcbaf91068a8203a7c2c0c13ee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refeteka.ru/images/r/0/1/3/013cbcbaf91068a8203a7c2c0c13ee9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2500" cy="2484120"/>
                    </a:xfrm>
                    <a:prstGeom prst="rect">
                      <a:avLst/>
                    </a:prstGeom>
                    <a:noFill/>
                    <a:ln>
                      <a:noFill/>
                    </a:ln>
                  </pic:spPr>
                </pic:pic>
              </a:graphicData>
            </a:graphic>
          </wp:inline>
        </w:drawing>
      </w:r>
    </w:p>
    <w:p w:rsidR="00273536" w:rsidRPr="001B44FB" w:rsidRDefault="00273536" w:rsidP="00273536">
      <w:pPr>
        <w:spacing w:line="276" w:lineRule="auto"/>
        <w:ind w:left="360" w:hanging="360"/>
        <w:jc w:val="both"/>
        <w:rPr>
          <w:b/>
          <w:sz w:val="20"/>
          <w:szCs w:val="20"/>
        </w:rPr>
      </w:pPr>
      <w:r>
        <w:rPr>
          <w:b/>
          <w:sz w:val="20"/>
          <w:szCs w:val="20"/>
        </w:rPr>
        <w:t>Практическая работа № 6</w:t>
      </w:r>
      <w:r w:rsidRPr="002F6157">
        <w:rPr>
          <w:b/>
          <w:sz w:val="20"/>
          <w:szCs w:val="20"/>
        </w:rPr>
        <w:t>.</w:t>
      </w:r>
      <w:r w:rsidR="00062EEB">
        <w:rPr>
          <w:b/>
          <w:sz w:val="20"/>
          <w:szCs w:val="20"/>
        </w:rPr>
        <w:t xml:space="preserve"> </w:t>
      </w:r>
      <w:r w:rsidRPr="00814CFC">
        <w:rPr>
          <w:b/>
          <w:sz w:val="20"/>
          <w:szCs w:val="20"/>
        </w:rPr>
        <w:t>Составление схем планировок в торговых залах магазинов.</w:t>
      </w:r>
    </w:p>
    <w:p w:rsidR="00273536" w:rsidRPr="009756A7" w:rsidRDefault="00273536" w:rsidP="00273536">
      <w:pPr>
        <w:jc w:val="center"/>
        <w:rPr>
          <w:sz w:val="20"/>
          <w:szCs w:val="20"/>
        </w:rPr>
      </w:pPr>
      <w:r w:rsidRPr="009756A7">
        <w:rPr>
          <w:sz w:val="20"/>
          <w:szCs w:val="20"/>
        </w:rPr>
        <w:t xml:space="preserve">Внимательно прочитать задание. </w:t>
      </w:r>
    </w:p>
    <w:p w:rsidR="00273536" w:rsidRPr="0002719B" w:rsidRDefault="00273536" w:rsidP="00273536">
      <w:pPr>
        <w:jc w:val="center"/>
        <w:rPr>
          <w:sz w:val="20"/>
          <w:szCs w:val="20"/>
        </w:rPr>
      </w:pPr>
    </w:p>
    <w:p w:rsidR="00E551D5" w:rsidRDefault="00273536" w:rsidP="00273536">
      <w:pPr>
        <w:ind w:firstLine="360"/>
        <w:rPr>
          <w:sz w:val="20"/>
          <w:szCs w:val="20"/>
        </w:rPr>
      </w:pPr>
      <w:r w:rsidRPr="0002719B">
        <w:rPr>
          <w:sz w:val="20"/>
          <w:szCs w:val="20"/>
        </w:rPr>
        <w:t xml:space="preserve">Цель работы:  </w:t>
      </w:r>
      <w:r w:rsidRPr="00273536">
        <w:rPr>
          <w:sz w:val="20"/>
          <w:szCs w:val="20"/>
        </w:rPr>
        <w:t>Закрепить правила размещения оборудования в торговом зале</w:t>
      </w:r>
      <w:r w:rsidR="00CE1E9C">
        <w:rPr>
          <w:sz w:val="20"/>
          <w:szCs w:val="20"/>
        </w:rPr>
        <w:t xml:space="preserve">. </w:t>
      </w:r>
      <w:r w:rsidRPr="00273536">
        <w:rPr>
          <w:sz w:val="20"/>
          <w:szCs w:val="20"/>
        </w:rPr>
        <w:t xml:space="preserve"> Развивать компетенции </w:t>
      </w:r>
    </w:p>
    <w:p w:rsidR="00E551D5" w:rsidRPr="00507AF6" w:rsidRDefault="00E551D5" w:rsidP="00E551D5">
      <w:pPr>
        <w:pStyle w:val="affd"/>
        <w:widowControl w:val="0"/>
        <w:ind w:left="0" w:firstLine="709"/>
        <w:jc w:val="both"/>
        <w:rPr>
          <w:rFonts w:ascii="Times New Roman" w:hAnsi="Times New Roman" w:cs="Times New Roman"/>
          <w:sz w:val="20"/>
          <w:szCs w:val="20"/>
        </w:rPr>
      </w:pPr>
      <w:r w:rsidRPr="00507AF6">
        <w:rPr>
          <w:rFonts w:ascii="Times New Roman" w:hAnsi="Times New Roman" w:cs="Times New Roman"/>
          <w:sz w:val="20"/>
          <w:szCs w:val="20"/>
        </w:rPr>
        <w:t>ОК 1. Понимать сущность и социальную значимость своей будущей профессии, проявлять к ней устойчивый интерес.</w:t>
      </w:r>
    </w:p>
    <w:p w:rsidR="00E551D5" w:rsidRPr="00507AF6" w:rsidRDefault="00E551D5" w:rsidP="00E551D5">
      <w:pPr>
        <w:ind w:firstLine="709"/>
        <w:jc w:val="both"/>
        <w:rPr>
          <w:sz w:val="20"/>
          <w:szCs w:val="20"/>
        </w:rPr>
      </w:pPr>
      <w:r w:rsidRPr="00507AF6">
        <w:rPr>
          <w:sz w:val="20"/>
          <w:szCs w:val="20"/>
        </w:rPr>
        <w:t>ОК 2. Организовывать собственную деятельность, исходя из цели и способов ее достижения, определенных руководителем.</w:t>
      </w:r>
    </w:p>
    <w:p w:rsidR="00E551D5" w:rsidRPr="00507AF6" w:rsidRDefault="00E551D5" w:rsidP="00E551D5">
      <w:pPr>
        <w:ind w:firstLine="709"/>
        <w:jc w:val="both"/>
        <w:rPr>
          <w:sz w:val="20"/>
          <w:szCs w:val="20"/>
        </w:rPr>
      </w:pPr>
      <w:r w:rsidRPr="00507AF6">
        <w:rPr>
          <w:sz w:val="20"/>
          <w:szCs w:val="20"/>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E551D5" w:rsidRPr="00507AF6" w:rsidRDefault="00E551D5" w:rsidP="00E551D5">
      <w:pPr>
        <w:ind w:firstLine="709"/>
        <w:jc w:val="both"/>
        <w:rPr>
          <w:sz w:val="20"/>
          <w:szCs w:val="20"/>
        </w:rPr>
      </w:pPr>
      <w:r w:rsidRPr="00507AF6">
        <w:rPr>
          <w:sz w:val="20"/>
          <w:szCs w:val="20"/>
        </w:rPr>
        <w:t>ОК 5. Использовать информационно-коммуникационные технологии в профессиональной деятельности.</w:t>
      </w:r>
    </w:p>
    <w:p w:rsidR="00E551D5" w:rsidRPr="005360B2" w:rsidRDefault="00E551D5" w:rsidP="00E551D5">
      <w:pPr>
        <w:pStyle w:val="aff5"/>
        <w:rPr>
          <w:bCs/>
          <w:i/>
          <w:sz w:val="20"/>
        </w:rPr>
      </w:pPr>
      <w:r w:rsidRPr="005360B2">
        <w:rPr>
          <w:sz w:val="20"/>
        </w:rPr>
        <w:t>Формировать компетенции:</w:t>
      </w:r>
    </w:p>
    <w:p w:rsidR="00E551D5" w:rsidRPr="00C12F92" w:rsidRDefault="00E551D5" w:rsidP="00E551D5">
      <w:pPr>
        <w:pStyle w:val="aff5"/>
        <w:ind w:firstLine="709"/>
        <w:rPr>
          <w:sz w:val="20"/>
        </w:rPr>
      </w:pPr>
      <w:r w:rsidRPr="00507AF6">
        <w:rPr>
          <w:sz w:val="20"/>
        </w:rPr>
        <w:t>ПК 1.2. Осуществлять подготовку, размещение товаров в торговом зале и выкладку на торгово-технологическом оборудовании.</w:t>
      </w:r>
    </w:p>
    <w:p w:rsidR="00E551D5" w:rsidRPr="00507AF6" w:rsidRDefault="00E551D5" w:rsidP="00E551D5">
      <w:pPr>
        <w:pStyle w:val="aff5"/>
        <w:ind w:firstLine="709"/>
        <w:rPr>
          <w:sz w:val="20"/>
        </w:rPr>
      </w:pPr>
      <w:r w:rsidRPr="00507AF6">
        <w:rPr>
          <w:sz w:val="20"/>
        </w:rPr>
        <w:t>ПК 2.2. Осуществлять подготовку товаров к продаже, размещение и выкладку.</w:t>
      </w:r>
    </w:p>
    <w:p w:rsidR="005E221B" w:rsidRDefault="00273536" w:rsidP="00160A8D">
      <w:pPr>
        <w:pStyle w:val="FR1"/>
        <w:spacing w:before="0" w:line="276" w:lineRule="auto"/>
        <w:ind w:firstLine="0"/>
        <w:jc w:val="both"/>
        <w:rPr>
          <w:rFonts w:ascii="Times New Roman" w:hAnsi="Times New Roman"/>
          <w:i w:val="0"/>
        </w:rPr>
      </w:pPr>
      <w:r w:rsidRPr="00CE1E9C">
        <w:rPr>
          <w:rFonts w:ascii="Times New Roman" w:hAnsi="Times New Roman"/>
          <w:b/>
          <w:i w:val="0"/>
        </w:rPr>
        <w:t>КМО:</w:t>
      </w:r>
      <w:r w:rsidR="00CE1E9C">
        <w:rPr>
          <w:rFonts w:ascii="Times New Roman" w:hAnsi="Times New Roman"/>
          <w:i w:val="0"/>
        </w:rPr>
        <w:t xml:space="preserve"> </w:t>
      </w:r>
      <w:r w:rsidRPr="00273536">
        <w:rPr>
          <w:rFonts w:ascii="Times New Roman" w:hAnsi="Times New Roman"/>
          <w:i w:val="0"/>
        </w:rPr>
        <w:t xml:space="preserve"> презентация, задания для практических работ, ножницы, клей</w:t>
      </w:r>
      <w:r w:rsidR="005E221B">
        <w:rPr>
          <w:rFonts w:ascii="Times New Roman" w:hAnsi="Times New Roman"/>
          <w:i w:val="0"/>
        </w:rPr>
        <w:t>.</w:t>
      </w:r>
    </w:p>
    <w:p w:rsidR="005E221B" w:rsidRPr="005E221B" w:rsidRDefault="005E221B" w:rsidP="005E221B">
      <w:pPr>
        <w:spacing w:before="100" w:beforeAutospacing="1" w:after="100" w:afterAutospacing="1"/>
        <w:jc w:val="both"/>
        <w:rPr>
          <w:sz w:val="20"/>
          <w:szCs w:val="20"/>
        </w:rPr>
      </w:pPr>
      <w:r w:rsidRPr="0002719B">
        <w:rPr>
          <w:b/>
          <w:bCs/>
          <w:sz w:val="20"/>
          <w:szCs w:val="20"/>
        </w:rPr>
        <w:t>Указания к работе</w:t>
      </w:r>
      <w:r w:rsidRPr="0002719B">
        <w:rPr>
          <w:sz w:val="20"/>
          <w:szCs w:val="20"/>
        </w:rPr>
        <w:t xml:space="preserve">. </w:t>
      </w:r>
    </w:p>
    <w:p w:rsidR="005E221B" w:rsidRDefault="00273536" w:rsidP="00160A8D">
      <w:pPr>
        <w:pStyle w:val="FR1"/>
        <w:spacing w:before="0" w:line="276" w:lineRule="auto"/>
        <w:ind w:firstLine="0"/>
        <w:jc w:val="both"/>
        <w:rPr>
          <w:rFonts w:ascii="Times New Roman" w:hAnsi="Times New Roman"/>
          <w:i w:val="0"/>
        </w:rPr>
      </w:pPr>
      <w:r w:rsidRPr="00273536">
        <w:rPr>
          <w:rFonts w:ascii="Times New Roman" w:hAnsi="Times New Roman"/>
          <w:i w:val="0"/>
        </w:rPr>
        <w:t>Задание 1. Из предложенных видов торгового оборудования выберите те виды, которые, по вашему мнению, должны быть представле</w:t>
      </w:r>
      <w:r w:rsidR="005E221B">
        <w:rPr>
          <w:rFonts w:ascii="Times New Roman" w:hAnsi="Times New Roman"/>
          <w:i w:val="0"/>
        </w:rPr>
        <w:t>ны в торговом зале</w:t>
      </w:r>
      <w:r w:rsidR="00B04FA9">
        <w:rPr>
          <w:rFonts w:ascii="Times New Roman" w:hAnsi="Times New Roman"/>
          <w:i w:val="0"/>
        </w:rPr>
        <w:t>.</w:t>
      </w:r>
    </w:p>
    <w:p w:rsidR="005E221B" w:rsidRDefault="00273536" w:rsidP="00160A8D">
      <w:pPr>
        <w:pStyle w:val="FR1"/>
        <w:spacing w:before="0" w:line="276" w:lineRule="auto"/>
        <w:ind w:firstLine="0"/>
        <w:jc w:val="both"/>
        <w:rPr>
          <w:rFonts w:ascii="Times New Roman" w:hAnsi="Times New Roman"/>
          <w:i w:val="0"/>
        </w:rPr>
      </w:pPr>
      <w:r w:rsidRPr="00273536">
        <w:rPr>
          <w:rFonts w:ascii="Times New Roman" w:hAnsi="Times New Roman"/>
          <w:i w:val="0"/>
        </w:rPr>
        <w:t xml:space="preserve"> Задание 2. Разместите </w:t>
      </w:r>
      <w:r w:rsidR="00B04FA9">
        <w:rPr>
          <w:rFonts w:ascii="Times New Roman" w:hAnsi="Times New Roman"/>
          <w:i w:val="0"/>
        </w:rPr>
        <w:t>оборудование в торговом зале.</w:t>
      </w:r>
    </w:p>
    <w:p w:rsidR="005E221B" w:rsidRDefault="00273536" w:rsidP="00160A8D">
      <w:pPr>
        <w:pStyle w:val="FR1"/>
        <w:spacing w:before="0" w:line="276" w:lineRule="auto"/>
        <w:ind w:firstLine="0"/>
        <w:jc w:val="both"/>
        <w:rPr>
          <w:rFonts w:ascii="Times New Roman" w:hAnsi="Times New Roman"/>
          <w:i w:val="0"/>
        </w:rPr>
      </w:pPr>
      <w:r w:rsidRPr="00273536">
        <w:rPr>
          <w:rFonts w:ascii="Times New Roman" w:hAnsi="Times New Roman"/>
          <w:i w:val="0"/>
        </w:rPr>
        <w:t>Ход выполнения задан</w:t>
      </w:r>
      <w:r w:rsidR="005E221B">
        <w:rPr>
          <w:rFonts w:ascii="Times New Roman" w:hAnsi="Times New Roman"/>
          <w:i w:val="0"/>
        </w:rPr>
        <w:t xml:space="preserve">ия: </w:t>
      </w:r>
      <w:r w:rsidRPr="00273536">
        <w:rPr>
          <w:rFonts w:ascii="Times New Roman" w:hAnsi="Times New Roman"/>
          <w:i w:val="0"/>
        </w:rPr>
        <w:t xml:space="preserve"> Схематично разместите обор</w:t>
      </w:r>
      <w:r w:rsidR="005E221B">
        <w:rPr>
          <w:rFonts w:ascii="Times New Roman" w:hAnsi="Times New Roman"/>
          <w:i w:val="0"/>
        </w:rPr>
        <w:t>удование на листе формата А4</w:t>
      </w:r>
      <w:r w:rsidRPr="00273536">
        <w:rPr>
          <w:rFonts w:ascii="Times New Roman" w:hAnsi="Times New Roman"/>
          <w:i w:val="0"/>
        </w:rPr>
        <w:t xml:space="preserve">. </w:t>
      </w:r>
    </w:p>
    <w:p w:rsidR="00160A8D" w:rsidRPr="00273536" w:rsidRDefault="00273536" w:rsidP="00160A8D">
      <w:pPr>
        <w:pStyle w:val="FR1"/>
        <w:spacing w:before="0" w:line="276" w:lineRule="auto"/>
        <w:ind w:firstLine="0"/>
        <w:jc w:val="both"/>
        <w:rPr>
          <w:rFonts w:ascii="Times New Roman" w:hAnsi="Times New Roman"/>
          <w:i w:val="0"/>
        </w:rPr>
      </w:pPr>
      <w:r w:rsidRPr="00273536">
        <w:rPr>
          <w:rFonts w:ascii="Times New Roman" w:hAnsi="Times New Roman"/>
          <w:i w:val="0"/>
        </w:rPr>
        <w:t>Аккуратно приклейте полученную схему</w:t>
      </w:r>
      <w:r w:rsidR="005E221B">
        <w:rPr>
          <w:rFonts w:ascii="Times New Roman" w:hAnsi="Times New Roman"/>
          <w:i w:val="0"/>
        </w:rPr>
        <w:t>.</w:t>
      </w:r>
    </w:p>
    <w:p w:rsidR="00132980" w:rsidRDefault="005E221B" w:rsidP="005E221B">
      <w:pPr>
        <w:spacing w:line="276" w:lineRule="auto"/>
        <w:jc w:val="both"/>
        <w:rPr>
          <w:sz w:val="20"/>
          <w:szCs w:val="20"/>
        </w:rPr>
      </w:pPr>
      <w:r w:rsidRPr="005E221B">
        <w:rPr>
          <w:sz w:val="20"/>
          <w:szCs w:val="20"/>
        </w:rPr>
        <w:t xml:space="preserve">Перечень оборудования: </w:t>
      </w:r>
    </w:p>
    <w:p w:rsidR="00132980" w:rsidRDefault="00273536" w:rsidP="005E221B">
      <w:pPr>
        <w:spacing w:line="276" w:lineRule="auto"/>
        <w:jc w:val="both"/>
        <w:rPr>
          <w:sz w:val="20"/>
          <w:szCs w:val="20"/>
        </w:rPr>
      </w:pPr>
      <w:r w:rsidRPr="005E221B">
        <w:rPr>
          <w:sz w:val="20"/>
          <w:szCs w:val="20"/>
        </w:rPr>
        <w:t xml:space="preserve">Торговое оборудование торгового зала </w:t>
      </w:r>
    </w:p>
    <w:p w:rsidR="00273536" w:rsidRDefault="00273536" w:rsidP="005E221B">
      <w:pPr>
        <w:spacing w:line="276" w:lineRule="auto"/>
        <w:jc w:val="both"/>
        <w:rPr>
          <w:sz w:val="20"/>
          <w:szCs w:val="20"/>
        </w:rPr>
      </w:pPr>
      <w:r w:rsidRPr="005E221B">
        <w:rPr>
          <w:sz w:val="20"/>
          <w:szCs w:val="20"/>
        </w:rPr>
        <w:t xml:space="preserve">Витрина торговая с подсветкой Размер 2000х900х400. Витрина Стаканчик с подсветкой Размер 2000х500х400 Витрина угловая Размер 2000х400х400 Витрина шестиугольная Размеры 2000х950х565 мм Витрина Низкая 1500х900х500 мм. </w:t>
      </w:r>
      <w:r w:rsidRPr="005E221B">
        <w:rPr>
          <w:sz w:val="20"/>
          <w:szCs w:val="20"/>
        </w:rPr>
        <w:lastRenderedPageBreak/>
        <w:t>Накопитель высотой 700 мм Прилавок прямоугольный Размер 900х900</w:t>
      </w:r>
      <w:r w:rsidR="00244804">
        <w:rPr>
          <w:sz w:val="20"/>
          <w:szCs w:val="20"/>
        </w:rPr>
        <w:t>х500</w:t>
      </w:r>
      <w:r w:rsidRPr="005E221B">
        <w:rPr>
          <w:sz w:val="20"/>
          <w:szCs w:val="20"/>
        </w:rPr>
        <w:t>. 33 Прилавок из профиля ПР-П8</w:t>
      </w:r>
      <w:r w:rsidR="00244804">
        <w:rPr>
          <w:sz w:val="20"/>
          <w:szCs w:val="20"/>
        </w:rPr>
        <w:t xml:space="preserve"> Размер 900х500х500  </w:t>
      </w:r>
      <w:r w:rsidRPr="005E221B">
        <w:rPr>
          <w:sz w:val="20"/>
          <w:szCs w:val="20"/>
        </w:rPr>
        <w:t xml:space="preserve"> Прилавок шестигранный Размер 900х1190х700 Угол внутренний Высота 1600 . Ширина 1200 мм . Глубина (полки) 500. Стеллаж кондитерский Высота 1600 мм . Ширина 1200 мм . Глубина (полки) 500 Вешало для одежды ST 037 Высота: 1100-1800 мм Вешало для одежды V700-07B Длина: 1200-2000 мм Высота: 750-1800 мм Вешало для одежды напольное регулируемое рожковое хромированное Высота: 1100—1800 мм 34 </w:t>
      </w:r>
      <w:proofErr w:type="spellStart"/>
      <w:r w:rsidRPr="005E221B">
        <w:rPr>
          <w:sz w:val="20"/>
          <w:szCs w:val="20"/>
        </w:rPr>
        <w:t>Банкетка</w:t>
      </w:r>
      <w:proofErr w:type="spellEnd"/>
      <w:r w:rsidRPr="005E221B">
        <w:rPr>
          <w:sz w:val="20"/>
          <w:szCs w:val="20"/>
        </w:rPr>
        <w:t xml:space="preserve"> Высота: 380 мм Ширина: 570 мм Глубина: 650 мм </w:t>
      </w:r>
      <w:proofErr w:type="spellStart"/>
      <w:r w:rsidRPr="005E221B">
        <w:rPr>
          <w:sz w:val="20"/>
          <w:szCs w:val="20"/>
        </w:rPr>
        <w:t>Банкетка</w:t>
      </w:r>
      <w:proofErr w:type="spellEnd"/>
      <w:r w:rsidRPr="005E221B">
        <w:rPr>
          <w:sz w:val="20"/>
          <w:szCs w:val="20"/>
        </w:rPr>
        <w:t xml:space="preserve"> Высота: 350 мм Ширина: 750 мм Глубина: 370 мм </w:t>
      </w:r>
      <w:proofErr w:type="spellStart"/>
      <w:r w:rsidRPr="005E221B">
        <w:rPr>
          <w:sz w:val="20"/>
          <w:szCs w:val="20"/>
        </w:rPr>
        <w:t>Банкетка</w:t>
      </w:r>
      <w:proofErr w:type="spellEnd"/>
      <w:r w:rsidRPr="005E221B">
        <w:rPr>
          <w:sz w:val="20"/>
          <w:szCs w:val="20"/>
        </w:rPr>
        <w:t xml:space="preserve"> Высота: 370 мм Ширина: 400 мм Глубина: 400 мм Зеркало напольное Высота: 1580 мм Ширина: 370 мм Зеркальное полотно: 1185х275 мм Зеркало обувное Высота: 700 мм Ширина: 440 мм Зеркальное поло</w:t>
      </w:r>
      <w:r w:rsidR="00B22BA0">
        <w:rPr>
          <w:sz w:val="20"/>
          <w:szCs w:val="20"/>
        </w:rPr>
        <w:t>тно: 480х315 мм.</w:t>
      </w:r>
      <w:r w:rsidRPr="005E221B">
        <w:rPr>
          <w:sz w:val="20"/>
          <w:szCs w:val="20"/>
        </w:rPr>
        <w:t xml:space="preserve"> Стойка-вешало двойное, 2000х400х1300 Стойка-вешало усиленное с 2- </w:t>
      </w:r>
      <w:proofErr w:type="spellStart"/>
      <w:r w:rsidRPr="005E221B">
        <w:rPr>
          <w:sz w:val="20"/>
          <w:szCs w:val="20"/>
        </w:rPr>
        <w:t>мя</w:t>
      </w:r>
      <w:proofErr w:type="spellEnd"/>
      <w:r w:rsidRPr="005E221B">
        <w:rPr>
          <w:sz w:val="20"/>
          <w:szCs w:val="20"/>
        </w:rPr>
        <w:t xml:space="preserve"> стеклянными полками, 1000х400х1800мм Стеллаж усиленный размер: 800х450х2000мм 35 П</w:t>
      </w:r>
      <w:r w:rsidR="0011382F">
        <w:rPr>
          <w:sz w:val="20"/>
          <w:szCs w:val="20"/>
        </w:rPr>
        <w:t>.</w:t>
      </w:r>
    </w:p>
    <w:p w:rsidR="00617EF5" w:rsidRDefault="00617EF5" w:rsidP="005E221B">
      <w:pPr>
        <w:spacing w:line="276" w:lineRule="auto"/>
        <w:jc w:val="both"/>
        <w:rPr>
          <w:sz w:val="20"/>
          <w:szCs w:val="20"/>
        </w:rPr>
      </w:pPr>
      <w:r w:rsidRPr="00617EF5">
        <w:rPr>
          <w:noProof/>
          <w:sz w:val="20"/>
          <w:szCs w:val="20"/>
        </w:rPr>
        <w:drawing>
          <wp:inline distT="0" distB="0" distL="0" distR="0">
            <wp:extent cx="4371294" cy="5684807"/>
            <wp:effectExtent l="666750" t="0" r="657906" b="0"/>
            <wp:docPr id="51" name="Рисунок 46" descr="http://el-ab.ru/foto11.png?i=50297&amp;k=foto-torgovogo-zala-produktovogo-magaz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l-ab.ru/foto11.png?i=50297&amp;k=foto-torgovogo-zala-produktovogo-magazin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5400000">
                      <a:off x="0" y="0"/>
                      <a:ext cx="4371294" cy="5684807"/>
                    </a:xfrm>
                    <a:prstGeom prst="rect">
                      <a:avLst/>
                    </a:prstGeom>
                    <a:noFill/>
                    <a:ln>
                      <a:noFill/>
                    </a:ln>
                  </pic:spPr>
                </pic:pic>
              </a:graphicData>
            </a:graphic>
          </wp:inline>
        </w:drawing>
      </w:r>
    </w:p>
    <w:p w:rsidR="00617EF5" w:rsidRDefault="00617EF5" w:rsidP="00617EF5">
      <w:pPr>
        <w:spacing w:line="276" w:lineRule="auto"/>
        <w:jc w:val="center"/>
        <w:rPr>
          <w:b/>
          <w:sz w:val="20"/>
          <w:szCs w:val="20"/>
        </w:rPr>
      </w:pPr>
    </w:p>
    <w:p w:rsidR="00B6270A" w:rsidRPr="00617EF5" w:rsidRDefault="00747E1D" w:rsidP="00617EF5">
      <w:pPr>
        <w:spacing w:line="276" w:lineRule="auto"/>
        <w:jc w:val="center"/>
        <w:rPr>
          <w:b/>
          <w:sz w:val="20"/>
          <w:szCs w:val="20"/>
        </w:rPr>
      </w:pPr>
      <w:r>
        <w:rPr>
          <w:b/>
          <w:sz w:val="20"/>
          <w:szCs w:val="20"/>
        </w:rPr>
        <w:t>Практическая работа № 7</w:t>
      </w:r>
      <w:r w:rsidRPr="002F6157">
        <w:rPr>
          <w:b/>
          <w:sz w:val="20"/>
          <w:szCs w:val="20"/>
        </w:rPr>
        <w:t>.</w:t>
      </w:r>
    </w:p>
    <w:p w:rsidR="00747E1D" w:rsidRPr="00CE1E9C" w:rsidRDefault="00B6270A" w:rsidP="00CE1E9C">
      <w:pPr>
        <w:spacing w:line="276" w:lineRule="auto"/>
        <w:ind w:left="360" w:hanging="360"/>
        <w:jc w:val="center"/>
        <w:rPr>
          <w:b/>
          <w:sz w:val="20"/>
          <w:szCs w:val="20"/>
        </w:rPr>
      </w:pPr>
      <w:r w:rsidRPr="00CE1E9C">
        <w:rPr>
          <w:b/>
          <w:sz w:val="20"/>
          <w:szCs w:val="20"/>
        </w:rPr>
        <w:t>Тема:</w:t>
      </w:r>
      <w:r w:rsidR="004174F5" w:rsidRPr="00CE1E9C">
        <w:rPr>
          <w:b/>
          <w:sz w:val="20"/>
          <w:szCs w:val="20"/>
        </w:rPr>
        <w:t xml:space="preserve"> </w:t>
      </w:r>
      <w:r w:rsidR="00747E1D" w:rsidRPr="00CE1E9C">
        <w:rPr>
          <w:b/>
          <w:sz w:val="20"/>
          <w:szCs w:val="20"/>
        </w:rPr>
        <w:t>Составление анкеты для изучения покупательского спроса.</w:t>
      </w:r>
    </w:p>
    <w:p w:rsidR="00747E1D" w:rsidRPr="00CE1E9C" w:rsidRDefault="00747E1D" w:rsidP="00CE1E9C">
      <w:pPr>
        <w:jc w:val="center"/>
        <w:rPr>
          <w:sz w:val="20"/>
          <w:szCs w:val="20"/>
        </w:rPr>
      </w:pPr>
      <w:r w:rsidRPr="00CE1E9C">
        <w:rPr>
          <w:sz w:val="20"/>
          <w:szCs w:val="20"/>
        </w:rPr>
        <w:t>Внимательно прочитать задание.</w:t>
      </w:r>
    </w:p>
    <w:p w:rsidR="00747E1D" w:rsidRPr="00CE1E9C" w:rsidRDefault="00747E1D" w:rsidP="00CE1E9C">
      <w:pPr>
        <w:jc w:val="center"/>
        <w:rPr>
          <w:sz w:val="20"/>
          <w:szCs w:val="20"/>
        </w:rPr>
      </w:pPr>
    </w:p>
    <w:p w:rsidR="00C64EE0" w:rsidRPr="0000774A" w:rsidRDefault="00747E1D" w:rsidP="00C64EE0">
      <w:pPr>
        <w:rPr>
          <w:sz w:val="20"/>
          <w:szCs w:val="20"/>
        </w:rPr>
      </w:pPr>
      <w:r w:rsidRPr="0002719B">
        <w:rPr>
          <w:sz w:val="20"/>
          <w:szCs w:val="20"/>
        </w:rPr>
        <w:t xml:space="preserve">Цель работы:  </w:t>
      </w:r>
      <w:r w:rsidR="00C92479">
        <w:rPr>
          <w:sz w:val="20"/>
          <w:szCs w:val="20"/>
        </w:rPr>
        <w:t>Научиться составлять анкеты для изучения покупательского спроса.</w:t>
      </w:r>
      <w:r w:rsidR="000628E4">
        <w:rPr>
          <w:sz w:val="20"/>
          <w:szCs w:val="20"/>
        </w:rPr>
        <w:t xml:space="preserve"> </w:t>
      </w:r>
      <w:r w:rsidR="00C64EE0" w:rsidRPr="00600E93">
        <w:rPr>
          <w:sz w:val="20"/>
          <w:szCs w:val="20"/>
        </w:rPr>
        <w:t>Развивать компетенции</w:t>
      </w:r>
      <w:r w:rsidR="00C64EE0">
        <w:rPr>
          <w:sz w:val="20"/>
          <w:szCs w:val="20"/>
        </w:rPr>
        <w:t>:</w:t>
      </w:r>
    </w:p>
    <w:p w:rsidR="007B44E9" w:rsidRPr="00507AF6" w:rsidRDefault="007B44E9" w:rsidP="007B44E9">
      <w:pPr>
        <w:pStyle w:val="affd"/>
        <w:widowControl w:val="0"/>
        <w:ind w:left="0" w:firstLine="709"/>
        <w:jc w:val="both"/>
        <w:rPr>
          <w:rFonts w:ascii="Times New Roman" w:hAnsi="Times New Roman" w:cs="Times New Roman"/>
          <w:sz w:val="20"/>
          <w:szCs w:val="20"/>
        </w:rPr>
      </w:pPr>
      <w:r w:rsidRPr="00507AF6">
        <w:rPr>
          <w:rFonts w:ascii="Times New Roman" w:hAnsi="Times New Roman" w:cs="Times New Roman"/>
          <w:sz w:val="20"/>
          <w:szCs w:val="20"/>
        </w:rPr>
        <w:t>ОК 1. Понимать сущность и социальную значимость своей будущей профессии, проявлять к ней устойчивый интерес.</w:t>
      </w:r>
    </w:p>
    <w:p w:rsidR="007B44E9" w:rsidRPr="00507AF6" w:rsidRDefault="007B44E9" w:rsidP="007B44E9">
      <w:pPr>
        <w:ind w:firstLine="709"/>
        <w:jc w:val="both"/>
        <w:rPr>
          <w:sz w:val="20"/>
          <w:szCs w:val="20"/>
        </w:rPr>
      </w:pPr>
      <w:r w:rsidRPr="00507AF6">
        <w:rPr>
          <w:sz w:val="20"/>
          <w:szCs w:val="20"/>
        </w:rPr>
        <w:t>ОК 2. Организовывать собственную деятельность, исходя из цели и способов ее достижения, определенных руководителем.</w:t>
      </w:r>
    </w:p>
    <w:p w:rsidR="007B44E9" w:rsidRPr="00507AF6" w:rsidRDefault="007B44E9" w:rsidP="007B44E9">
      <w:pPr>
        <w:ind w:firstLine="709"/>
        <w:jc w:val="both"/>
        <w:rPr>
          <w:sz w:val="20"/>
          <w:szCs w:val="20"/>
        </w:rPr>
      </w:pPr>
      <w:r w:rsidRPr="00507AF6">
        <w:rPr>
          <w:sz w:val="20"/>
          <w:szCs w:val="20"/>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7B44E9" w:rsidRPr="00CB259F" w:rsidRDefault="007B44E9" w:rsidP="00CB259F">
      <w:pPr>
        <w:ind w:firstLine="709"/>
        <w:jc w:val="both"/>
        <w:rPr>
          <w:sz w:val="20"/>
          <w:szCs w:val="20"/>
        </w:rPr>
      </w:pPr>
      <w:r w:rsidRPr="00507AF6">
        <w:rPr>
          <w:sz w:val="20"/>
          <w:szCs w:val="20"/>
        </w:rPr>
        <w:t>ОК 5. Использовать информационно-коммуникационные технологии в профессиональной деятельности.</w:t>
      </w:r>
    </w:p>
    <w:p w:rsidR="007B44E9" w:rsidRPr="00507AF6" w:rsidRDefault="007B44E9" w:rsidP="007B44E9">
      <w:pPr>
        <w:ind w:firstLine="720"/>
        <w:jc w:val="both"/>
        <w:rPr>
          <w:sz w:val="20"/>
          <w:szCs w:val="20"/>
        </w:rPr>
      </w:pPr>
      <w:r w:rsidRPr="00507AF6">
        <w:rPr>
          <w:sz w:val="20"/>
          <w:szCs w:val="20"/>
        </w:rPr>
        <w:t>ПК 2.7. Изучать спрос покупателей</w:t>
      </w:r>
      <w:r w:rsidRPr="00507AF6">
        <w:rPr>
          <w:b/>
          <w:sz w:val="20"/>
          <w:szCs w:val="20"/>
        </w:rPr>
        <w:t>.</w:t>
      </w:r>
    </w:p>
    <w:p w:rsidR="00747E1D" w:rsidRPr="00C64EE0" w:rsidRDefault="00747E1D" w:rsidP="00C64EE0">
      <w:pPr>
        <w:ind w:firstLine="360"/>
        <w:jc w:val="both"/>
        <w:rPr>
          <w:rFonts w:cs="Arial"/>
          <w:color w:val="A90103"/>
        </w:rPr>
      </w:pPr>
      <w:r w:rsidRPr="0034407C">
        <w:rPr>
          <w:b/>
          <w:sz w:val="20"/>
          <w:szCs w:val="20"/>
        </w:rPr>
        <w:t>КМО</w:t>
      </w:r>
      <w:r w:rsidRPr="00C64EE0">
        <w:rPr>
          <w:sz w:val="20"/>
          <w:szCs w:val="20"/>
        </w:rPr>
        <w:t>:</w:t>
      </w:r>
      <w:r w:rsidR="0034407C">
        <w:rPr>
          <w:sz w:val="20"/>
          <w:szCs w:val="20"/>
        </w:rPr>
        <w:t xml:space="preserve"> </w:t>
      </w:r>
      <w:r w:rsidRPr="00C64EE0">
        <w:rPr>
          <w:sz w:val="20"/>
          <w:szCs w:val="20"/>
        </w:rPr>
        <w:t>Учебник</w:t>
      </w:r>
      <w:r w:rsidR="0034407C">
        <w:rPr>
          <w:sz w:val="20"/>
          <w:szCs w:val="20"/>
        </w:rPr>
        <w:t xml:space="preserve"> </w:t>
      </w:r>
      <w:r w:rsidR="00B6270A" w:rsidRPr="00C64EE0">
        <w:rPr>
          <w:bCs/>
          <w:color w:val="000000"/>
          <w:sz w:val="20"/>
          <w:szCs w:val="20"/>
        </w:rPr>
        <w:t>Неверов А.Н., Чалых Т.Н. (</w:t>
      </w:r>
      <w:proofErr w:type="spellStart"/>
      <w:r w:rsidR="00B6270A" w:rsidRPr="00C64EE0">
        <w:rPr>
          <w:bCs/>
          <w:color w:val="000000"/>
          <w:sz w:val="20"/>
          <w:szCs w:val="20"/>
        </w:rPr>
        <w:t>ред</w:t>
      </w:r>
      <w:proofErr w:type="spellEnd"/>
      <w:r w:rsidR="00B6270A" w:rsidRPr="00C64EE0">
        <w:rPr>
          <w:bCs/>
          <w:color w:val="000000"/>
          <w:sz w:val="20"/>
          <w:szCs w:val="20"/>
        </w:rPr>
        <w:t>) Товароведение и организация торговли непродовольственными товарами</w:t>
      </w:r>
      <w:r w:rsidR="003917C9">
        <w:rPr>
          <w:bCs/>
          <w:color w:val="000000"/>
          <w:sz w:val="20"/>
          <w:szCs w:val="20"/>
        </w:rPr>
        <w:t xml:space="preserve"> </w:t>
      </w:r>
      <w:r w:rsidRPr="00C64EE0">
        <w:rPr>
          <w:sz w:val="20"/>
          <w:szCs w:val="20"/>
        </w:rPr>
        <w:t>стр</w:t>
      </w:r>
      <w:r w:rsidR="007969CC" w:rsidRPr="00C64EE0">
        <w:rPr>
          <w:sz w:val="20"/>
          <w:szCs w:val="20"/>
        </w:rPr>
        <w:t>.  __________</w:t>
      </w:r>
      <w:r w:rsidRPr="00C64EE0">
        <w:rPr>
          <w:sz w:val="20"/>
          <w:szCs w:val="20"/>
        </w:rPr>
        <w:t>,</w:t>
      </w:r>
      <w:r w:rsidR="003917C9">
        <w:rPr>
          <w:sz w:val="20"/>
          <w:szCs w:val="20"/>
        </w:rPr>
        <w:t xml:space="preserve"> </w:t>
      </w:r>
      <w:r w:rsidR="007843B4" w:rsidRPr="00C64EE0">
        <w:rPr>
          <w:color w:val="000000" w:themeColor="text1"/>
          <w:sz w:val="20"/>
          <w:szCs w:val="20"/>
        </w:rPr>
        <w:t>Новикова А.М</w:t>
      </w:r>
      <w:r w:rsidR="003917C9">
        <w:rPr>
          <w:color w:val="000000" w:themeColor="text1"/>
          <w:sz w:val="20"/>
          <w:szCs w:val="20"/>
        </w:rPr>
        <w:t xml:space="preserve">. </w:t>
      </w:r>
      <w:r w:rsidR="00213EA8" w:rsidRPr="00C64EE0">
        <w:rPr>
          <w:sz w:val="20"/>
          <w:szCs w:val="20"/>
        </w:rPr>
        <w:t>Товароведение и организация торго</w:t>
      </w:r>
      <w:r w:rsidR="007843B4" w:rsidRPr="00C64EE0">
        <w:rPr>
          <w:sz w:val="20"/>
          <w:szCs w:val="20"/>
        </w:rPr>
        <w:t xml:space="preserve">вли продовольственными товарами </w:t>
      </w:r>
      <w:r w:rsidR="00213EA8" w:rsidRPr="00C64EE0">
        <w:rPr>
          <w:sz w:val="20"/>
          <w:szCs w:val="20"/>
        </w:rPr>
        <w:t xml:space="preserve"> Учебник</w:t>
      </w:r>
      <w:r w:rsidR="007843B4" w:rsidRPr="00C64EE0">
        <w:rPr>
          <w:sz w:val="20"/>
          <w:szCs w:val="20"/>
        </w:rPr>
        <w:t xml:space="preserve">  ___________ стр.</w:t>
      </w:r>
      <w:r w:rsidR="00C22673" w:rsidRPr="00C64EE0">
        <w:rPr>
          <w:rFonts w:cs="Arial"/>
          <w:color w:val="A90103"/>
        </w:rPr>
        <w:t xml:space="preserve">, </w:t>
      </w:r>
      <w:r w:rsidRPr="00C64EE0">
        <w:rPr>
          <w:sz w:val="20"/>
          <w:szCs w:val="20"/>
        </w:rPr>
        <w:t xml:space="preserve">презентация, задания для практических работ. </w:t>
      </w:r>
    </w:p>
    <w:p w:rsidR="00357057" w:rsidRDefault="00357057" w:rsidP="0014350A">
      <w:pPr>
        <w:pStyle w:val="FR1"/>
        <w:spacing w:before="0" w:line="276" w:lineRule="auto"/>
        <w:ind w:firstLine="0"/>
        <w:jc w:val="both"/>
        <w:rPr>
          <w:rFonts w:ascii="Times New Roman" w:hAnsi="Times New Roman"/>
          <w:b/>
          <w:bCs/>
          <w:i w:val="0"/>
        </w:rPr>
      </w:pPr>
      <w:r w:rsidRPr="00CD5A4C">
        <w:rPr>
          <w:rFonts w:ascii="Times New Roman" w:hAnsi="Times New Roman"/>
          <w:i w:val="0"/>
        </w:rPr>
        <w:t>Учебник «Маркетинг» С.Н. Белоусова, А.Г. Белоусов</w:t>
      </w:r>
      <w:r w:rsidR="00C64EE0">
        <w:rPr>
          <w:rFonts w:ascii="Times New Roman" w:hAnsi="Times New Roman"/>
          <w:i w:val="0"/>
        </w:rPr>
        <w:t xml:space="preserve">, </w:t>
      </w:r>
      <w:r w:rsidRPr="00CD5A4C">
        <w:rPr>
          <w:rFonts w:ascii="Times New Roman" w:hAnsi="Times New Roman"/>
          <w:i w:val="0"/>
        </w:rPr>
        <w:t xml:space="preserve"> Интернет-ресурсы</w:t>
      </w:r>
      <w:r w:rsidR="00D879EE">
        <w:rPr>
          <w:rFonts w:ascii="Times New Roman" w:hAnsi="Times New Roman"/>
          <w:i w:val="0"/>
        </w:rPr>
        <w:t>.</w:t>
      </w:r>
    </w:p>
    <w:p w:rsidR="00CD5A4C" w:rsidRDefault="00747E1D" w:rsidP="0014350A">
      <w:pPr>
        <w:pStyle w:val="FR1"/>
        <w:spacing w:before="0" w:line="276" w:lineRule="auto"/>
        <w:ind w:firstLine="0"/>
        <w:jc w:val="both"/>
        <w:rPr>
          <w:rFonts w:ascii="Times New Roman" w:hAnsi="Times New Roman"/>
          <w:i w:val="0"/>
        </w:rPr>
      </w:pPr>
      <w:r w:rsidRPr="00B8413B">
        <w:rPr>
          <w:rFonts w:ascii="Times New Roman" w:hAnsi="Times New Roman"/>
          <w:b/>
          <w:bCs/>
          <w:i w:val="0"/>
        </w:rPr>
        <w:lastRenderedPageBreak/>
        <w:t>Указания к работе</w:t>
      </w:r>
      <w:r w:rsidRPr="00B8413B">
        <w:rPr>
          <w:rFonts w:ascii="Times New Roman" w:hAnsi="Times New Roman"/>
          <w:i w:val="0"/>
        </w:rPr>
        <w:t>.</w:t>
      </w:r>
    </w:p>
    <w:p w:rsidR="00E816E7" w:rsidRDefault="0008404D" w:rsidP="0014350A">
      <w:pPr>
        <w:pStyle w:val="FR1"/>
        <w:spacing w:before="0" w:line="276" w:lineRule="auto"/>
        <w:ind w:firstLine="0"/>
        <w:jc w:val="both"/>
        <w:rPr>
          <w:rFonts w:ascii="Times New Roman" w:hAnsi="Times New Roman"/>
          <w:i w:val="0"/>
        </w:rPr>
      </w:pPr>
      <w:r w:rsidRPr="00CD5A4C">
        <w:rPr>
          <w:rFonts w:ascii="Times New Roman" w:hAnsi="Times New Roman"/>
          <w:i w:val="0"/>
        </w:rPr>
        <w:t>Задание</w:t>
      </w:r>
      <w:r w:rsidR="000F7FC6">
        <w:rPr>
          <w:rFonts w:ascii="Times New Roman" w:hAnsi="Times New Roman"/>
          <w:i w:val="0"/>
        </w:rPr>
        <w:t xml:space="preserve"> № 1</w:t>
      </w:r>
      <w:r w:rsidR="0022550B">
        <w:rPr>
          <w:rFonts w:ascii="Times New Roman" w:hAnsi="Times New Roman"/>
          <w:i w:val="0"/>
        </w:rPr>
        <w:t xml:space="preserve"> </w:t>
      </w:r>
      <w:r w:rsidRPr="00CD5A4C">
        <w:rPr>
          <w:rFonts w:ascii="Times New Roman" w:hAnsi="Times New Roman"/>
          <w:i w:val="0"/>
        </w:rPr>
        <w:t xml:space="preserve">Разработать анкету для изучения спроса на товар или услугу. </w:t>
      </w:r>
    </w:p>
    <w:p w:rsidR="00E816E7" w:rsidRDefault="0008404D" w:rsidP="0014350A">
      <w:pPr>
        <w:pStyle w:val="FR1"/>
        <w:spacing w:before="0" w:line="276" w:lineRule="auto"/>
        <w:ind w:firstLine="0"/>
        <w:jc w:val="both"/>
        <w:rPr>
          <w:rFonts w:ascii="Times New Roman" w:hAnsi="Times New Roman"/>
          <w:i w:val="0"/>
        </w:rPr>
      </w:pPr>
      <w:r w:rsidRPr="00CD5A4C">
        <w:rPr>
          <w:rFonts w:ascii="Times New Roman" w:hAnsi="Times New Roman"/>
          <w:i w:val="0"/>
        </w:rPr>
        <w:t xml:space="preserve">1. Выбрать объект </w:t>
      </w:r>
      <w:r w:rsidR="000458A8">
        <w:rPr>
          <w:rFonts w:ascii="Times New Roman" w:hAnsi="Times New Roman"/>
          <w:i w:val="0"/>
        </w:rPr>
        <w:t>для маркетингового исследования.</w:t>
      </w:r>
    </w:p>
    <w:p w:rsidR="00E816E7" w:rsidRDefault="000458A8" w:rsidP="0014350A">
      <w:pPr>
        <w:pStyle w:val="FR1"/>
        <w:spacing w:before="0" w:line="276" w:lineRule="auto"/>
        <w:ind w:firstLine="0"/>
        <w:jc w:val="both"/>
        <w:rPr>
          <w:rFonts w:ascii="Times New Roman" w:hAnsi="Times New Roman"/>
          <w:i w:val="0"/>
        </w:rPr>
      </w:pPr>
      <w:r>
        <w:rPr>
          <w:rFonts w:ascii="Times New Roman" w:hAnsi="Times New Roman"/>
          <w:i w:val="0"/>
        </w:rPr>
        <w:t>2. Указать цель опроса,  исследования</w:t>
      </w:r>
      <w:r w:rsidR="003917C9">
        <w:rPr>
          <w:rFonts w:ascii="Times New Roman" w:hAnsi="Times New Roman"/>
          <w:i w:val="0"/>
        </w:rPr>
        <w:t>.</w:t>
      </w:r>
      <w:r>
        <w:rPr>
          <w:rFonts w:ascii="Times New Roman" w:hAnsi="Times New Roman"/>
          <w:i w:val="0"/>
        </w:rPr>
        <w:t xml:space="preserve"> </w:t>
      </w:r>
    </w:p>
    <w:p w:rsidR="00E816E7" w:rsidRDefault="0008404D" w:rsidP="0014350A">
      <w:pPr>
        <w:pStyle w:val="FR1"/>
        <w:spacing w:before="0" w:line="276" w:lineRule="auto"/>
        <w:ind w:firstLine="0"/>
        <w:jc w:val="both"/>
        <w:rPr>
          <w:rFonts w:ascii="Times New Roman" w:hAnsi="Times New Roman"/>
          <w:i w:val="0"/>
        </w:rPr>
      </w:pPr>
      <w:r w:rsidRPr="00CD5A4C">
        <w:rPr>
          <w:rFonts w:ascii="Times New Roman" w:hAnsi="Times New Roman"/>
          <w:i w:val="0"/>
        </w:rPr>
        <w:t>3. Составить перечень вопросов с возможными вариантами ответов</w:t>
      </w:r>
      <w:r w:rsidR="001D218C">
        <w:rPr>
          <w:rFonts w:ascii="Times New Roman" w:hAnsi="Times New Roman"/>
          <w:i w:val="0"/>
        </w:rPr>
        <w:t>.</w:t>
      </w:r>
      <w:r w:rsidRPr="00CD5A4C">
        <w:rPr>
          <w:rFonts w:ascii="Times New Roman" w:hAnsi="Times New Roman"/>
          <w:i w:val="0"/>
        </w:rPr>
        <w:t xml:space="preserve"> </w:t>
      </w:r>
    </w:p>
    <w:p w:rsidR="00E816E7" w:rsidRDefault="0008404D" w:rsidP="0014350A">
      <w:pPr>
        <w:pStyle w:val="FR1"/>
        <w:spacing w:before="0" w:line="276" w:lineRule="auto"/>
        <w:ind w:firstLine="0"/>
        <w:jc w:val="both"/>
        <w:rPr>
          <w:rFonts w:ascii="Times New Roman" w:hAnsi="Times New Roman"/>
          <w:i w:val="0"/>
        </w:rPr>
      </w:pPr>
      <w:r w:rsidRPr="00CD5A4C">
        <w:rPr>
          <w:rFonts w:ascii="Times New Roman" w:hAnsi="Times New Roman"/>
          <w:i w:val="0"/>
        </w:rPr>
        <w:t>4. Информация о респондентах</w:t>
      </w:r>
      <w:r w:rsidR="001D218C">
        <w:rPr>
          <w:rFonts w:ascii="Times New Roman" w:hAnsi="Times New Roman"/>
          <w:i w:val="0"/>
        </w:rPr>
        <w:t xml:space="preserve">. </w:t>
      </w:r>
      <w:r w:rsidRPr="00CD5A4C">
        <w:rPr>
          <w:rFonts w:ascii="Times New Roman" w:hAnsi="Times New Roman"/>
          <w:i w:val="0"/>
        </w:rPr>
        <w:t xml:space="preserve"> Количество вопросов должно быть оптимальным, обеспечивающим полноту информации</w:t>
      </w:r>
      <w:r w:rsidR="002D3E35">
        <w:rPr>
          <w:rFonts w:ascii="Times New Roman" w:hAnsi="Times New Roman"/>
          <w:i w:val="0"/>
        </w:rPr>
        <w:t>.</w:t>
      </w:r>
      <w:r w:rsidRPr="00CD5A4C">
        <w:rPr>
          <w:rFonts w:ascii="Times New Roman" w:hAnsi="Times New Roman"/>
          <w:i w:val="0"/>
        </w:rPr>
        <w:t xml:space="preserve"> Провести исследование. </w:t>
      </w:r>
    </w:p>
    <w:p w:rsidR="002D3E35" w:rsidRDefault="0008404D" w:rsidP="0014350A">
      <w:pPr>
        <w:pStyle w:val="FR1"/>
        <w:spacing w:before="0" w:line="276" w:lineRule="auto"/>
        <w:ind w:firstLine="0"/>
        <w:jc w:val="both"/>
        <w:rPr>
          <w:rFonts w:ascii="Times New Roman" w:hAnsi="Times New Roman"/>
          <w:i w:val="0"/>
        </w:rPr>
      </w:pPr>
      <w:r w:rsidRPr="00CD5A4C">
        <w:rPr>
          <w:rFonts w:ascii="Times New Roman" w:hAnsi="Times New Roman"/>
          <w:i w:val="0"/>
        </w:rPr>
        <w:t xml:space="preserve">Представить результаты исследования. </w:t>
      </w:r>
    </w:p>
    <w:p w:rsidR="00E816E7" w:rsidRDefault="0008404D" w:rsidP="0014350A">
      <w:pPr>
        <w:pStyle w:val="FR1"/>
        <w:spacing w:before="0" w:line="276" w:lineRule="auto"/>
        <w:ind w:firstLine="0"/>
        <w:jc w:val="both"/>
        <w:rPr>
          <w:rFonts w:ascii="Times New Roman" w:hAnsi="Times New Roman"/>
          <w:i w:val="0"/>
        </w:rPr>
      </w:pPr>
      <w:r w:rsidRPr="00CD5A4C">
        <w:rPr>
          <w:rFonts w:ascii="Times New Roman" w:hAnsi="Times New Roman"/>
          <w:i w:val="0"/>
        </w:rPr>
        <w:t xml:space="preserve">Обеспечение практической работы: Приложение к практической работе </w:t>
      </w:r>
    </w:p>
    <w:p w:rsidR="002D3E35" w:rsidRDefault="0008404D" w:rsidP="00111136">
      <w:pPr>
        <w:pStyle w:val="FR1"/>
        <w:spacing w:before="0" w:line="276" w:lineRule="auto"/>
        <w:ind w:firstLine="0"/>
        <w:jc w:val="right"/>
        <w:rPr>
          <w:rFonts w:ascii="Times New Roman" w:hAnsi="Times New Roman"/>
          <w:i w:val="0"/>
        </w:rPr>
      </w:pPr>
      <w:r w:rsidRPr="00CD5A4C">
        <w:rPr>
          <w:rFonts w:ascii="Times New Roman" w:hAnsi="Times New Roman"/>
          <w:i w:val="0"/>
        </w:rPr>
        <w:t xml:space="preserve"> Приложение </w:t>
      </w:r>
      <w:r w:rsidR="00617EF5">
        <w:rPr>
          <w:rFonts w:ascii="Times New Roman" w:hAnsi="Times New Roman"/>
          <w:i w:val="0"/>
        </w:rPr>
        <w:t xml:space="preserve"> № 1</w:t>
      </w:r>
    </w:p>
    <w:p w:rsidR="0022550B" w:rsidRDefault="0008404D" w:rsidP="0022550B">
      <w:pPr>
        <w:pStyle w:val="FR1"/>
        <w:spacing w:before="0" w:line="276" w:lineRule="auto"/>
        <w:ind w:firstLine="0"/>
        <w:jc w:val="center"/>
        <w:rPr>
          <w:rFonts w:ascii="Times New Roman" w:hAnsi="Times New Roman"/>
          <w:i w:val="0"/>
        </w:rPr>
      </w:pPr>
      <w:r w:rsidRPr="00CD5A4C">
        <w:rPr>
          <w:rFonts w:ascii="Times New Roman" w:hAnsi="Times New Roman"/>
          <w:i w:val="0"/>
        </w:rPr>
        <w:t>Опросы потребителей товаров и услуг. Изучение потребительского спроса. Исследования удовлетворенности клиентов продукцией/услугами компании.</w:t>
      </w:r>
    </w:p>
    <w:p w:rsidR="00785243" w:rsidRDefault="0008404D" w:rsidP="0014350A">
      <w:pPr>
        <w:pStyle w:val="FR1"/>
        <w:spacing w:before="0" w:line="276" w:lineRule="auto"/>
        <w:ind w:firstLine="0"/>
        <w:jc w:val="both"/>
        <w:rPr>
          <w:rFonts w:ascii="Times New Roman" w:hAnsi="Times New Roman"/>
          <w:i w:val="0"/>
        </w:rPr>
      </w:pPr>
      <w:r w:rsidRPr="00CD5A4C">
        <w:rPr>
          <w:rFonts w:ascii="Times New Roman" w:hAnsi="Times New Roman"/>
          <w:i w:val="0"/>
        </w:rPr>
        <w:t xml:space="preserve">Исследования и опросы клиентов компании являются важным компонентом и инструментом маркетинга. Опросы и исследования помогают выявить конкурентные преимущества компании, определить существующие недостатки и ошибки, выявить проблемные точки, требующие оперативных изменений и улучшения. Изучение мнения потребителей позволяет управлять количеством повторных обращений и покупок, влиять на увеличение доли лояльных клиентов. </w:t>
      </w:r>
    </w:p>
    <w:p w:rsidR="00785243" w:rsidRDefault="0008404D" w:rsidP="00747E1D">
      <w:pPr>
        <w:pStyle w:val="FR1"/>
        <w:spacing w:before="0" w:line="276" w:lineRule="auto"/>
        <w:ind w:firstLine="0"/>
        <w:jc w:val="both"/>
        <w:rPr>
          <w:rFonts w:ascii="Times New Roman" w:hAnsi="Times New Roman"/>
          <w:i w:val="0"/>
        </w:rPr>
      </w:pPr>
      <w:r w:rsidRPr="00CD5A4C">
        <w:rPr>
          <w:rFonts w:ascii="Times New Roman" w:hAnsi="Times New Roman"/>
          <w:i w:val="0"/>
        </w:rPr>
        <w:t xml:space="preserve">Последовательность организации проведения опроса потребителей (изучение потребительского спроса) товаров и услуг: </w:t>
      </w:r>
    </w:p>
    <w:p w:rsidR="00785243" w:rsidRDefault="0008404D" w:rsidP="00747E1D">
      <w:pPr>
        <w:pStyle w:val="FR1"/>
        <w:spacing w:before="0" w:line="276" w:lineRule="auto"/>
        <w:ind w:firstLine="0"/>
        <w:jc w:val="both"/>
        <w:rPr>
          <w:rFonts w:ascii="Times New Roman" w:hAnsi="Times New Roman"/>
          <w:i w:val="0"/>
        </w:rPr>
      </w:pPr>
      <w:r w:rsidRPr="00CD5A4C">
        <w:rPr>
          <w:rFonts w:ascii="Times New Roman" w:hAnsi="Times New Roman"/>
          <w:i w:val="0"/>
        </w:rPr>
        <w:t>1. Постановка цели проведения исследования/опроса</w:t>
      </w:r>
    </w:p>
    <w:p w:rsidR="00785243" w:rsidRDefault="0008404D" w:rsidP="00747E1D">
      <w:pPr>
        <w:pStyle w:val="FR1"/>
        <w:spacing w:before="0" w:line="276" w:lineRule="auto"/>
        <w:ind w:firstLine="0"/>
        <w:jc w:val="both"/>
        <w:rPr>
          <w:rFonts w:ascii="Times New Roman" w:hAnsi="Times New Roman"/>
          <w:i w:val="0"/>
        </w:rPr>
      </w:pPr>
      <w:r w:rsidRPr="00CD5A4C">
        <w:rPr>
          <w:rFonts w:ascii="Times New Roman" w:hAnsi="Times New Roman"/>
          <w:i w:val="0"/>
        </w:rPr>
        <w:t xml:space="preserve"> 2. Определение портрета потребителя, на которого ориентирован опрос </w:t>
      </w:r>
    </w:p>
    <w:p w:rsidR="00785243" w:rsidRDefault="0008404D" w:rsidP="00747E1D">
      <w:pPr>
        <w:pStyle w:val="FR1"/>
        <w:spacing w:before="0" w:line="276" w:lineRule="auto"/>
        <w:ind w:firstLine="0"/>
        <w:jc w:val="both"/>
        <w:rPr>
          <w:rFonts w:ascii="Times New Roman" w:hAnsi="Times New Roman"/>
          <w:i w:val="0"/>
        </w:rPr>
      </w:pPr>
      <w:r w:rsidRPr="00CD5A4C">
        <w:rPr>
          <w:rFonts w:ascii="Times New Roman" w:hAnsi="Times New Roman"/>
          <w:i w:val="0"/>
        </w:rPr>
        <w:t xml:space="preserve">3. Определение состава вопросов, задаваемых потребителю </w:t>
      </w:r>
    </w:p>
    <w:p w:rsidR="00785243" w:rsidRDefault="0008404D" w:rsidP="00747E1D">
      <w:pPr>
        <w:pStyle w:val="FR1"/>
        <w:spacing w:before="0" w:line="276" w:lineRule="auto"/>
        <w:ind w:firstLine="0"/>
        <w:jc w:val="both"/>
        <w:rPr>
          <w:rFonts w:ascii="Times New Roman" w:hAnsi="Times New Roman"/>
          <w:i w:val="0"/>
        </w:rPr>
      </w:pPr>
      <w:r w:rsidRPr="00CD5A4C">
        <w:rPr>
          <w:rFonts w:ascii="Times New Roman" w:hAnsi="Times New Roman"/>
          <w:i w:val="0"/>
        </w:rPr>
        <w:t xml:space="preserve">4. Разработка регламента проведения опроса, анкеты, выходных форм данных </w:t>
      </w:r>
    </w:p>
    <w:p w:rsidR="00785243" w:rsidRDefault="0008404D" w:rsidP="00747E1D">
      <w:pPr>
        <w:pStyle w:val="FR1"/>
        <w:spacing w:before="0" w:line="276" w:lineRule="auto"/>
        <w:ind w:firstLine="0"/>
        <w:jc w:val="both"/>
        <w:rPr>
          <w:rFonts w:ascii="Times New Roman" w:hAnsi="Times New Roman"/>
          <w:i w:val="0"/>
        </w:rPr>
      </w:pPr>
      <w:r w:rsidRPr="00CD5A4C">
        <w:rPr>
          <w:rFonts w:ascii="Times New Roman" w:hAnsi="Times New Roman"/>
          <w:i w:val="0"/>
        </w:rPr>
        <w:t xml:space="preserve">5. Выбор интервьюеров для проведения опроса </w:t>
      </w:r>
    </w:p>
    <w:p w:rsidR="00785243" w:rsidRDefault="0008404D" w:rsidP="00747E1D">
      <w:pPr>
        <w:pStyle w:val="FR1"/>
        <w:spacing w:before="0" w:line="276" w:lineRule="auto"/>
        <w:ind w:firstLine="0"/>
        <w:jc w:val="both"/>
        <w:rPr>
          <w:rFonts w:ascii="Times New Roman" w:hAnsi="Times New Roman"/>
          <w:i w:val="0"/>
        </w:rPr>
      </w:pPr>
      <w:r w:rsidRPr="00CD5A4C">
        <w:rPr>
          <w:rFonts w:ascii="Times New Roman" w:hAnsi="Times New Roman"/>
          <w:i w:val="0"/>
        </w:rPr>
        <w:t xml:space="preserve">6. Инструктаж и обучение интервьюеров </w:t>
      </w:r>
    </w:p>
    <w:p w:rsidR="00785243" w:rsidRDefault="0008404D" w:rsidP="00747E1D">
      <w:pPr>
        <w:pStyle w:val="FR1"/>
        <w:spacing w:before="0" w:line="276" w:lineRule="auto"/>
        <w:ind w:firstLine="0"/>
        <w:jc w:val="both"/>
        <w:rPr>
          <w:rFonts w:ascii="Times New Roman" w:hAnsi="Times New Roman"/>
          <w:i w:val="0"/>
        </w:rPr>
      </w:pPr>
      <w:r w:rsidRPr="00CD5A4C">
        <w:rPr>
          <w:rFonts w:ascii="Times New Roman" w:hAnsi="Times New Roman"/>
          <w:i w:val="0"/>
        </w:rPr>
        <w:t xml:space="preserve">7. Проведение интервью/опросов потребителей </w:t>
      </w:r>
    </w:p>
    <w:p w:rsidR="00785243" w:rsidRDefault="0008404D" w:rsidP="00747E1D">
      <w:pPr>
        <w:pStyle w:val="FR1"/>
        <w:spacing w:before="0" w:line="276" w:lineRule="auto"/>
        <w:ind w:firstLine="0"/>
        <w:jc w:val="both"/>
        <w:rPr>
          <w:rFonts w:ascii="Times New Roman" w:hAnsi="Times New Roman"/>
          <w:i w:val="0"/>
        </w:rPr>
      </w:pPr>
      <w:r w:rsidRPr="00CD5A4C">
        <w:rPr>
          <w:rFonts w:ascii="Times New Roman" w:hAnsi="Times New Roman"/>
          <w:i w:val="0"/>
        </w:rPr>
        <w:t xml:space="preserve">8. Обработка результатов опроса </w:t>
      </w:r>
    </w:p>
    <w:p w:rsidR="002D3E35" w:rsidRDefault="0008404D" w:rsidP="00747E1D">
      <w:pPr>
        <w:pStyle w:val="FR1"/>
        <w:spacing w:before="0" w:line="276" w:lineRule="auto"/>
        <w:ind w:firstLine="0"/>
        <w:jc w:val="both"/>
        <w:rPr>
          <w:rFonts w:ascii="Times New Roman" w:hAnsi="Times New Roman"/>
          <w:i w:val="0"/>
        </w:rPr>
      </w:pPr>
      <w:r w:rsidRPr="00CD5A4C">
        <w:rPr>
          <w:rFonts w:ascii="Times New Roman" w:hAnsi="Times New Roman"/>
          <w:i w:val="0"/>
        </w:rPr>
        <w:t xml:space="preserve">9. Подготовка итогового резюме </w:t>
      </w:r>
    </w:p>
    <w:p w:rsidR="0008404D" w:rsidRPr="00CD5A4C" w:rsidRDefault="0008404D" w:rsidP="00747E1D">
      <w:pPr>
        <w:pStyle w:val="FR1"/>
        <w:spacing w:before="0" w:line="276" w:lineRule="auto"/>
        <w:ind w:firstLine="0"/>
        <w:jc w:val="both"/>
        <w:rPr>
          <w:rFonts w:ascii="Times New Roman" w:hAnsi="Times New Roman"/>
          <w:i w:val="0"/>
        </w:rPr>
      </w:pPr>
      <w:r w:rsidRPr="00CD5A4C">
        <w:rPr>
          <w:rFonts w:ascii="Times New Roman" w:hAnsi="Times New Roman"/>
          <w:i w:val="0"/>
        </w:rPr>
        <w:t xml:space="preserve">Основные форматы проведения опросов потребителей, изучения потребителей: </w:t>
      </w:r>
      <w:r w:rsidRPr="00CD5A4C">
        <w:rPr>
          <w:rFonts w:ascii="Times New Roman" w:hAnsi="Times New Roman"/>
          <w:i w:val="0"/>
        </w:rPr>
        <w:sym w:font="Symbol" w:char="F0B7"/>
      </w:r>
      <w:r w:rsidRPr="00CD5A4C">
        <w:rPr>
          <w:rFonts w:ascii="Times New Roman" w:hAnsi="Times New Roman"/>
          <w:i w:val="0"/>
        </w:rPr>
        <w:t xml:space="preserve"> уличный опрос </w:t>
      </w:r>
      <w:r w:rsidRPr="00CD5A4C">
        <w:rPr>
          <w:rFonts w:ascii="Times New Roman" w:hAnsi="Times New Roman"/>
          <w:i w:val="0"/>
        </w:rPr>
        <w:sym w:font="Symbol" w:char="F0B7"/>
      </w:r>
      <w:r w:rsidRPr="00CD5A4C">
        <w:rPr>
          <w:rFonts w:ascii="Times New Roman" w:hAnsi="Times New Roman"/>
          <w:i w:val="0"/>
        </w:rPr>
        <w:t xml:space="preserve"> опросы в местах продажи </w:t>
      </w:r>
      <w:r w:rsidRPr="00CD5A4C">
        <w:rPr>
          <w:rFonts w:ascii="Times New Roman" w:hAnsi="Times New Roman"/>
          <w:i w:val="0"/>
        </w:rPr>
        <w:sym w:font="Symbol" w:char="F0B7"/>
      </w:r>
      <w:r w:rsidRPr="00CD5A4C">
        <w:rPr>
          <w:rFonts w:ascii="Times New Roman" w:hAnsi="Times New Roman"/>
          <w:i w:val="0"/>
        </w:rPr>
        <w:t xml:space="preserve"> квартирный опрос </w:t>
      </w:r>
      <w:r w:rsidRPr="00CD5A4C">
        <w:rPr>
          <w:rFonts w:ascii="Times New Roman" w:hAnsi="Times New Roman"/>
          <w:i w:val="0"/>
        </w:rPr>
        <w:sym w:font="Symbol" w:char="F0B7"/>
      </w:r>
      <w:r w:rsidRPr="00CD5A4C">
        <w:rPr>
          <w:rFonts w:ascii="Times New Roman" w:hAnsi="Times New Roman"/>
          <w:i w:val="0"/>
        </w:rPr>
        <w:t xml:space="preserve"> телефонный опрос </w:t>
      </w:r>
      <w:r w:rsidRPr="00CD5A4C">
        <w:rPr>
          <w:rFonts w:ascii="Times New Roman" w:hAnsi="Times New Roman"/>
          <w:i w:val="0"/>
        </w:rPr>
        <w:sym w:font="Symbol" w:char="F0B7"/>
      </w:r>
      <w:r w:rsidRPr="00CD5A4C">
        <w:rPr>
          <w:rFonts w:ascii="Times New Roman" w:hAnsi="Times New Roman"/>
          <w:i w:val="0"/>
        </w:rPr>
        <w:t xml:space="preserve"> глубинные интервью потребителей товаров/услуг </w:t>
      </w:r>
      <w:r w:rsidRPr="00CD5A4C">
        <w:rPr>
          <w:rFonts w:ascii="Times New Roman" w:hAnsi="Times New Roman"/>
          <w:i w:val="0"/>
        </w:rPr>
        <w:sym w:font="Symbol" w:char="F0B7"/>
      </w:r>
      <w:r w:rsidRPr="00CD5A4C">
        <w:rPr>
          <w:rFonts w:ascii="Times New Roman" w:hAnsi="Times New Roman"/>
          <w:i w:val="0"/>
        </w:rPr>
        <w:t xml:space="preserve"> проведение фокус-групп</w:t>
      </w:r>
      <w:r w:rsidRPr="00CD5A4C">
        <w:rPr>
          <w:rFonts w:ascii="Times New Roman" w:hAnsi="Times New Roman"/>
          <w:i w:val="0"/>
        </w:rPr>
        <w:sym w:font="Symbol" w:char="F0B7"/>
      </w:r>
      <w:r w:rsidR="00785243">
        <w:rPr>
          <w:rFonts w:ascii="Times New Roman" w:hAnsi="Times New Roman"/>
          <w:i w:val="0"/>
        </w:rPr>
        <w:t>экспертн</w:t>
      </w:r>
      <w:r w:rsidR="002D3E35">
        <w:rPr>
          <w:rFonts w:ascii="Times New Roman" w:hAnsi="Times New Roman"/>
          <w:i w:val="0"/>
        </w:rPr>
        <w:t>ые интервью</w:t>
      </w:r>
      <w:r w:rsidR="00785243">
        <w:rPr>
          <w:rFonts w:ascii="Times New Roman" w:hAnsi="Times New Roman"/>
          <w:i w:val="0"/>
        </w:rPr>
        <w:t>.</w:t>
      </w:r>
    </w:p>
    <w:p w:rsidR="002D3E35" w:rsidRDefault="002D3E35" w:rsidP="002D3E35">
      <w:pPr>
        <w:spacing w:line="276" w:lineRule="auto"/>
        <w:ind w:left="360" w:hanging="360"/>
        <w:jc w:val="center"/>
        <w:rPr>
          <w:sz w:val="20"/>
          <w:szCs w:val="20"/>
        </w:rPr>
      </w:pPr>
      <w:r>
        <w:rPr>
          <w:b/>
          <w:sz w:val="20"/>
          <w:szCs w:val="20"/>
        </w:rPr>
        <w:t>Практическая работа № 8</w:t>
      </w:r>
      <w:r w:rsidRPr="002F6157">
        <w:rPr>
          <w:b/>
          <w:sz w:val="20"/>
          <w:szCs w:val="20"/>
        </w:rPr>
        <w:t>.</w:t>
      </w:r>
    </w:p>
    <w:p w:rsidR="002D3E35" w:rsidRPr="00765849" w:rsidRDefault="002D3E35" w:rsidP="00765849">
      <w:pPr>
        <w:spacing w:line="276" w:lineRule="auto"/>
        <w:ind w:left="360" w:hanging="360"/>
        <w:jc w:val="center"/>
        <w:rPr>
          <w:b/>
          <w:sz w:val="20"/>
          <w:szCs w:val="20"/>
        </w:rPr>
      </w:pPr>
      <w:r w:rsidRPr="00765849">
        <w:rPr>
          <w:b/>
          <w:sz w:val="20"/>
          <w:szCs w:val="20"/>
        </w:rPr>
        <w:t>Тема:</w:t>
      </w:r>
      <w:r w:rsidR="001D218C" w:rsidRPr="00765849">
        <w:rPr>
          <w:b/>
          <w:sz w:val="20"/>
          <w:szCs w:val="20"/>
        </w:rPr>
        <w:t xml:space="preserve"> </w:t>
      </w:r>
      <w:r w:rsidRPr="00765849">
        <w:rPr>
          <w:b/>
          <w:sz w:val="20"/>
          <w:szCs w:val="20"/>
        </w:rPr>
        <w:t>Составление анкеты для изучения покупательского спроса.</w:t>
      </w:r>
    </w:p>
    <w:p w:rsidR="002D3E35" w:rsidRPr="00765849" w:rsidRDefault="002D3E35" w:rsidP="00214355">
      <w:pPr>
        <w:jc w:val="center"/>
        <w:rPr>
          <w:sz w:val="20"/>
          <w:szCs w:val="20"/>
        </w:rPr>
      </w:pPr>
      <w:r w:rsidRPr="00765849">
        <w:rPr>
          <w:sz w:val="20"/>
          <w:szCs w:val="20"/>
        </w:rPr>
        <w:t>Внимательно прочитать задание.</w:t>
      </w:r>
    </w:p>
    <w:p w:rsidR="002D3E35" w:rsidRPr="00765849" w:rsidRDefault="002D3E35" w:rsidP="002D3E35">
      <w:pPr>
        <w:jc w:val="both"/>
        <w:rPr>
          <w:sz w:val="20"/>
          <w:szCs w:val="20"/>
        </w:rPr>
      </w:pPr>
    </w:p>
    <w:p w:rsidR="00C64EE0" w:rsidRPr="0000774A" w:rsidRDefault="002D3E35" w:rsidP="00C64EE0">
      <w:pPr>
        <w:rPr>
          <w:sz w:val="20"/>
          <w:szCs w:val="20"/>
        </w:rPr>
      </w:pPr>
      <w:r w:rsidRPr="00765849">
        <w:rPr>
          <w:sz w:val="20"/>
          <w:szCs w:val="20"/>
        </w:rPr>
        <w:t xml:space="preserve">Цель работы:  </w:t>
      </w:r>
      <w:r w:rsidR="002A4D80" w:rsidRPr="00765849">
        <w:rPr>
          <w:sz w:val="20"/>
          <w:szCs w:val="20"/>
        </w:rPr>
        <w:t>Научиться составлять анкеты для изучения</w:t>
      </w:r>
      <w:r w:rsidR="002A4D80">
        <w:rPr>
          <w:sz w:val="20"/>
          <w:szCs w:val="20"/>
        </w:rPr>
        <w:t xml:space="preserve"> покупательского спроса.</w:t>
      </w:r>
      <w:r w:rsidR="00E454B5">
        <w:rPr>
          <w:sz w:val="20"/>
          <w:szCs w:val="20"/>
        </w:rPr>
        <w:t xml:space="preserve"> </w:t>
      </w:r>
      <w:r w:rsidR="00C64EE0" w:rsidRPr="00600E93">
        <w:rPr>
          <w:sz w:val="20"/>
          <w:szCs w:val="20"/>
        </w:rPr>
        <w:t>Развивать компетенции</w:t>
      </w:r>
      <w:r w:rsidR="00C64EE0">
        <w:rPr>
          <w:sz w:val="20"/>
          <w:szCs w:val="20"/>
        </w:rPr>
        <w:t>:</w:t>
      </w:r>
    </w:p>
    <w:p w:rsidR="00C64EE0" w:rsidRPr="00507AF6" w:rsidRDefault="00C64EE0" w:rsidP="00C64EE0">
      <w:pPr>
        <w:pStyle w:val="affd"/>
        <w:widowControl w:val="0"/>
        <w:ind w:left="0" w:firstLine="709"/>
        <w:jc w:val="both"/>
        <w:rPr>
          <w:rFonts w:ascii="Times New Roman" w:hAnsi="Times New Roman" w:cs="Times New Roman"/>
          <w:sz w:val="20"/>
          <w:szCs w:val="20"/>
        </w:rPr>
      </w:pPr>
      <w:r w:rsidRPr="00507AF6">
        <w:rPr>
          <w:rFonts w:ascii="Times New Roman" w:hAnsi="Times New Roman" w:cs="Times New Roman"/>
          <w:sz w:val="20"/>
          <w:szCs w:val="20"/>
        </w:rPr>
        <w:t>ОК 1. Понимать сущность и социальную значимость своей будущей профессии, проявлять к ней устойчивый интерес.</w:t>
      </w:r>
    </w:p>
    <w:p w:rsidR="00C64EE0" w:rsidRPr="00507AF6" w:rsidRDefault="00C64EE0" w:rsidP="00C64EE0">
      <w:pPr>
        <w:ind w:firstLine="709"/>
        <w:jc w:val="both"/>
        <w:rPr>
          <w:sz w:val="20"/>
          <w:szCs w:val="20"/>
        </w:rPr>
      </w:pPr>
      <w:r w:rsidRPr="00507AF6">
        <w:rPr>
          <w:sz w:val="20"/>
          <w:szCs w:val="20"/>
        </w:rPr>
        <w:t>ОК 2. Организовывать собственную деятельность, исходя из цели и способов ее достижения, определенных руководителем.</w:t>
      </w:r>
    </w:p>
    <w:p w:rsidR="00C64EE0" w:rsidRPr="00507AF6" w:rsidRDefault="00C64EE0" w:rsidP="00C64EE0">
      <w:pPr>
        <w:ind w:firstLine="709"/>
        <w:jc w:val="both"/>
        <w:rPr>
          <w:sz w:val="20"/>
          <w:szCs w:val="20"/>
        </w:rPr>
      </w:pPr>
      <w:r w:rsidRPr="00507AF6">
        <w:rPr>
          <w:sz w:val="20"/>
          <w:szCs w:val="20"/>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C64EE0" w:rsidRPr="00CB259F" w:rsidRDefault="00C64EE0" w:rsidP="00CB259F">
      <w:pPr>
        <w:ind w:firstLine="709"/>
        <w:jc w:val="both"/>
        <w:rPr>
          <w:sz w:val="20"/>
          <w:szCs w:val="20"/>
        </w:rPr>
      </w:pPr>
      <w:r w:rsidRPr="00507AF6">
        <w:rPr>
          <w:sz w:val="20"/>
          <w:szCs w:val="20"/>
        </w:rPr>
        <w:t>ОК 5. Использовать информационно-коммуникационные технологии в профессиональной деятельности.</w:t>
      </w:r>
    </w:p>
    <w:p w:rsidR="00C64EE0" w:rsidRPr="00507AF6" w:rsidRDefault="00C64EE0" w:rsidP="00C64EE0">
      <w:pPr>
        <w:ind w:firstLine="720"/>
        <w:jc w:val="both"/>
        <w:rPr>
          <w:sz w:val="20"/>
          <w:szCs w:val="20"/>
        </w:rPr>
      </w:pPr>
      <w:r w:rsidRPr="00507AF6">
        <w:rPr>
          <w:sz w:val="20"/>
          <w:szCs w:val="20"/>
        </w:rPr>
        <w:t>ПК 2.7. Изучать спрос покупателей</w:t>
      </w:r>
      <w:r w:rsidRPr="00507AF6">
        <w:rPr>
          <w:b/>
          <w:sz w:val="20"/>
          <w:szCs w:val="20"/>
        </w:rPr>
        <w:t>.</w:t>
      </w:r>
    </w:p>
    <w:p w:rsidR="00C65D9B" w:rsidRPr="00C65D9B" w:rsidRDefault="00C65D9B" w:rsidP="00C64EE0">
      <w:pPr>
        <w:ind w:firstLine="360"/>
        <w:jc w:val="both"/>
        <w:rPr>
          <w:sz w:val="20"/>
          <w:szCs w:val="20"/>
        </w:rPr>
      </w:pPr>
    </w:p>
    <w:p w:rsidR="002D3E35" w:rsidRPr="00C22673" w:rsidRDefault="002D3E35" w:rsidP="002D3E35">
      <w:pPr>
        <w:pStyle w:val="1"/>
        <w:spacing w:before="75" w:after="15"/>
        <w:jc w:val="both"/>
        <w:rPr>
          <w:rFonts w:cs="Arial"/>
          <w:color w:val="A90103"/>
          <w:sz w:val="24"/>
          <w:szCs w:val="24"/>
        </w:rPr>
      </w:pPr>
      <w:r w:rsidRPr="00765849">
        <w:rPr>
          <w:rFonts w:ascii="Times New Roman" w:hAnsi="Times New Roman"/>
          <w:sz w:val="20"/>
          <w:szCs w:val="20"/>
        </w:rPr>
        <w:t>КМО</w:t>
      </w:r>
      <w:r w:rsidRPr="007843B4">
        <w:rPr>
          <w:rFonts w:ascii="Times New Roman" w:hAnsi="Times New Roman"/>
          <w:b w:val="0"/>
          <w:sz w:val="20"/>
          <w:szCs w:val="20"/>
        </w:rPr>
        <w:t>:</w:t>
      </w:r>
      <w:r w:rsidR="00B01557">
        <w:rPr>
          <w:rFonts w:ascii="Times New Roman" w:hAnsi="Times New Roman"/>
          <w:b w:val="0"/>
          <w:sz w:val="20"/>
          <w:szCs w:val="20"/>
        </w:rPr>
        <w:t xml:space="preserve"> </w:t>
      </w:r>
      <w:r w:rsidRPr="00826EEA">
        <w:rPr>
          <w:rFonts w:ascii="Times New Roman" w:hAnsi="Times New Roman"/>
          <w:b w:val="0"/>
          <w:sz w:val="20"/>
          <w:szCs w:val="20"/>
        </w:rPr>
        <w:t xml:space="preserve">Учебник </w:t>
      </w:r>
      <w:r w:rsidRPr="00826EEA">
        <w:rPr>
          <w:rFonts w:ascii="Times New Roman" w:hAnsi="Times New Roman"/>
          <w:b w:val="0"/>
          <w:bCs w:val="0"/>
          <w:color w:val="000000"/>
          <w:sz w:val="20"/>
          <w:szCs w:val="20"/>
        </w:rPr>
        <w:t>Неверов А.Н., Чалых Т.Н. (</w:t>
      </w:r>
      <w:proofErr w:type="spellStart"/>
      <w:r w:rsidRPr="00826EEA">
        <w:rPr>
          <w:rFonts w:ascii="Times New Roman" w:hAnsi="Times New Roman"/>
          <w:b w:val="0"/>
          <w:bCs w:val="0"/>
          <w:color w:val="000000"/>
          <w:sz w:val="20"/>
          <w:szCs w:val="20"/>
        </w:rPr>
        <w:t>ред</w:t>
      </w:r>
      <w:proofErr w:type="spellEnd"/>
      <w:r w:rsidRPr="00826EEA">
        <w:rPr>
          <w:rFonts w:ascii="Times New Roman" w:hAnsi="Times New Roman"/>
          <w:b w:val="0"/>
          <w:bCs w:val="0"/>
          <w:color w:val="000000"/>
          <w:sz w:val="20"/>
          <w:szCs w:val="20"/>
        </w:rPr>
        <w:t>) Товароведение и организация торговли непродовольственными товарами</w:t>
      </w:r>
      <w:r w:rsidR="00E454B5">
        <w:rPr>
          <w:rFonts w:ascii="Times New Roman" w:hAnsi="Times New Roman"/>
          <w:b w:val="0"/>
          <w:bCs w:val="0"/>
          <w:color w:val="000000"/>
          <w:sz w:val="20"/>
          <w:szCs w:val="20"/>
        </w:rPr>
        <w:t xml:space="preserve"> </w:t>
      </w:r>
      <w:r w:rsidRPr="007D4524">
        <w:rPr>
          <w:rFonts w:ascii="Times New Roman" w:hAnsi="Times New Roman"/>
          <w:b w:val="0"/>
          <w:sz w:val="20"/>
          <w:szCs w:val="20"/>
        </w:rPr>
        <w:t>стр</w:t>
      </w:r>
      <w:r>
        <w:rPr>
          <w:rFonts w:ascii="Times New Roman" w:hAnsi="Times New Roman"/>
          <w:b w:val="0"/>
          <w:sz w:val="20"/>
          <w:szCs w:val="20"/>
        </w:rPr>
        <w:t>.  __________</w:t>
      </w:r>
      <w:r w:rsidRPr="007D4524">
        <w:rPr>
          <w:rFonts w:ascii="Times New Roman" w:hAnsi="Times New Roman"/>
          <w:b w:val="0"/>
          <w:sz w:val="20"/>
          <w:szCs w:val="20"/>
        </w:rPr>
        <w:t>,</w:t>
      </w:r>
      <w:r w:rsidR="00E454B5">
        <w:rPr>
          <w:rFonts w:ascii="Times New Roman" w:hAnsi="Times New Roman"/>
          <w:b w:val="0"/>
          <w:sz w:val="20"/>
          <w:szCs w:val="20"/>
        </w:rPr>
        <w:t xml:space="preserve"> </w:t>
      </w:r>
      <w:r w:rsidRPr="007843B4">
        <w:rPr>
          <w:rFonts w:ascii="Times New Roman" w:hAnsi="Times New Roman"/>
          <w:b w:val="0"/>
          <w:color w:val="000000" w:themeColor="text1"/>
          <w:sz w:val="20"/>
          <w:szCs w:val="20"/>
        </w:rPr>
        <w:t>Новикова А.М</w:t>
      </w:r>
      <w:r w:rsidR="00E454B5">
        <w:rPr>
          <w:rFonts w:ascii="Times New Roman" w:hAnsi="Times New Roman"/>
          <w:b w:val="0"/>
          <w:color w:val="000000" w:themeColor="text1"/>
          <w:sz w:val="20"/>
          <w:szCs w:val="20"/>
        </w:rPr>
        <w:t xml:space="preserve">. </w:t>
      </w:r>
      <w:r w:rsidRPr="00213EA8">
        <w:rPr>
          <w:rFonts w:ascii="Times New Roman" w:hAnsi="Times New Roman"/>
          <w:b w:val="0"/>
          <w:sz w:val="20"/>
          <w:szCs w:val="20"/>
        </w:rPr>
        <w:t>Товароведение и организация торго</w:t>
      </w:r>
      <w:r>
        <w:rPr>
          <w:rFonts w:ascii="Times New Roman" w:hAnsi="Times New Roman"/>
          <w:b w:val="0"/>
          <w:sz w:val="20"/>
          <w:szCs w:val="20"/>
        </w:rPr>
        <w:t xml:space="preserve">вли продовольственными товарами </w:t>
      </w:r>
      <w:r w:rsidRPr="00213EA8">
        <w:rPr>
          <w:rFonts w:ascii="Times New Roman" w:hAnsi="Times New Roman"/>
          <w:b w:val="0"/>
          <w:sz w:val="20"/>
          <w:szCs w:val="20"/>
        </w:rPr>
        <w:t xml:space="preserve"> Учебник</w:t>
      </w:r>
      <w:r>
        <w:rPr>
          <w:rFonts w:ascii="Times New Roman" w:hAnsi="Times New Roman"/>
          <w:b w:val="0"/>
          <w:sz w:val="20"/>
          <w:szCs w:val="20"/>
        </w:rPr>
        <w:t xml:space="preserve">  ___________ ст</w:t>
      </w:r>
      <w:r w:rsidRPr="00C22673">
        <w:rPr>
          <w:rFonts w:ascii="Times New Roman" w:hAnsi="Times New Roman"/>
          <w:b w:val="0"/>
          <w:sz w:val="20"/>
          <w:szCs w:val="20"/>
        </w:rPr>
        <w:t>р.</w:t>
      </w:r>
      <w:r w:rsidRPr="00C22673">
        <w:rPr>
          <w:rFonts w:cs="Arial"/>
          <w:b w:val="0"/>
          <w:color w:val="A90103"/>
          <w:sz w:val="24"/>
          <w:szCs w:val="24"/>
        </w:rPr>
        <w:t>,</w:t>
      </w:r>
      <w:r w:rsidR="00E454B5">
        <w:rPr>
          <w:rFonts w:cs="Arial"/>
          <w:b w:val="0"/>
          <w:color w:val="A90103"/>
          <w:sz w:val="24"/>
          <w:szCs w:val="24"/>
        </w:rPr>
        <w:t xml:space="preserve"> </w:t>
      </w:r>
      <w:r w:rsidRPr="007D4524">
        <w:rPr>
          <w:rFonts w:ascii="Times New Roman" w:hAnsi="Times New Roman"/>
          <w:b w:val="0"/>
          <w:sz w:val="20"/>
          <w:szCs w:val="20"/>
        </w:rPr>
        <w:t xml:space="preserve">презентация, задания для практических работ. </w:t>
      </w:r>
    </w:p>
    <w:p w:rsidR="002D3E35" w:rsidRDefault="002D3E35" w:rsidP="002D3E35">
      <w:pPr>
        <w:pStyle w:val="FR1"/>
        <w:spacing w:before="0" w:line="276" w:lineRule="auto"/>
        <w:ind w:firstLine="0"/>
        <w:jc w:val="both"/>
        <w:rPr>
          <w:rFonts w:ascii="Times New Roman" w:hAnsi="Times New Roman"/>
          <w:b/>
          <w:bCs/>
          <w:i w:val="0"/>
        </w:rPr>
      </w:pPr>
      <w:r w:rsidRPr="00CD5A4C">
        <w:rPr>
          <w:rFonts w:ascii="Times New Roman" w:hAnsi="Times New Roman"/>
          <w:i w:val="0"/>
        </w:rPr>
        <w:t>Учебник «Маркетинг» С.Н. Белоусова, А.Г. Белоусов Интернет-ресурсы</w:t>
      </w:r>
      <w:r>
        <w:rPr>
          <w:rFonts w:ascii="Times New Roman" w:hAnsi="Times New Roman"/>
          <w:i w:val="0"/>
        </w:rPr>
        <w:t>.</w:t>
      </w:r>
    </w:p>
    <w:p w:rsidR="002D3E35" w:rsidRDefault="002D3E35" w:rsidP="002D3E35">
      <w:pPr>
        <w:pStyle w:val="FR1"/>
        <w:spacing w:before="0" w:line="276" w:lineRule="auto"/>
        <w:ind w:firstLine="0"/>
        <w:jc w:val="both"/>
        <w:rPr>
          <w:rFonts w:ascii="Times New Roman" w:hAnsi="Times New Roman"/>
          <w:i w:val="0"/>
        </w:rPr>
      </w:pPr>
      <w:r w:rsidRPr="00B8413B">
        <w:rPr>
          <w:rFonts w:ascii="Times New Roman" w:hAnsi="Times New Roman"/>
          <w:b/>
          <w:bCs/>
          <w:i w:val="0"/>
        </w:rPr>
        <w:t>Указания к работе</w:t>
      </w:r>
      <w:r w:rsidRPr="00B8413B">
        <w:rPr>
          <w:rFonts w:ascii="Times New Roman" w:hAnsi="Times New Roman"/>
          <w:i w:val="0"/>
        </w:rPr>
        <w:t>.</w:t>
      </w:r>
    </w:p>
    <w:p w:rsidR="002A4D80" w:rsidRPr="00765849" w:rsidRDefault="002D3E35" w:rsidP="002A4D80">
      <w:pPr>
        <w:pStyle w:val="FR1"/>
        <w:spacing w:before="0" w:line="276" w:lineRule="auto"/>
        <w:ind w:firstLine="0"/>
        <w:jc w:val="both"/>
        <w:rPr>
          <w:rFonts w:ascii="Times New Roman" w:hAnsi="Times New Roman"/>
          <w:i w:val="0"/>
        </w:rPr>
      </w:pPr>
      <w:r w:rsidRPr="00CD5A4C">
        <w:rPr>
          <w:rFonts w:ascii="Times New Roman" w:hAnsi="Times New Roman"/>
          <w:i w:val="0"/>
        </w:rPr>
        <w:t>Задание</w:t>
      </w:r>
      <w:r>
        <w:rPr>
          <w:rFonts w:ascii="Times New Roman" w:hAnsi="Times New Roman"/>
          <w:i w:val="0"/>
        </w:rPr>
        <w:t xml:space="preserve"> № 1</w:t>
      </w:r>
      <w:r w:rsidR="00765849">
        <w:rPr>
          <w:rFonts w:ascii="Times New Roman" w:hAnsi="Times New Roman"/>
          <w:i w:val="0"/>
        </w:rPr>
        <w:t xml:space="preserve"> </w:t>
      </w:r>
      <w:r w:rsidR="00B6270A" w:rsidRPr="001D3063">
        <w:rPr>
          <w:rFonts w:ascii="Times New Roman" w:hAnsi="Times New Roman"/>
          <w:i w:val="0"/>
          <w:color w:val="000000"/>
        </w:rPr>
        <w:t>Изучение покупательского спроса изделия</w:t>
      </w:r>
      <w:r w:rsidR="002A4D80">
        <w:rPr>
          <w:rFonts w:ascii="Times New Roman" w:hAnsi="Times New Roman"/>
          <w:i w:val="0"/>
          <w:color w:val="000000"/>
        </w:rPr>
        <w:t>.</w:t>
      </w:r>
    </w:p>
    <w:p w:rsidR="004A79F7" w:rsidRDefault="00B6270A" w:rsidP="004A79F7">
      <w:pPr>
        <w:pStyle w:val="FR1"/>
        <w:spacing w:before="0" w:line="276" w:lineRule="auto"/>
        <w:ind w:firstLine="0"/>
        <w:jc w:val="both"/>
        <w:rPr>
          <w:rFonts w:ascii="Times New Roman" w:hAnsi="Times New Roman"/>
          <w:i w:val="0"/>
          <w:color w:val="000000"/>
        </w:rPr>
      </w:pPr>
      <w:r w:rsidRPr="001D3063">
        <w:rPr>
          <w:rFonts w:ascii="Times New Roman" w:hAnsi="Times New Roman"/>
          <w:i w:val="0"/>
          <w:color w:val="000000"/>
        </w:rPr>
        <w:t>После составления спецификации необходимо изучить покупательский спрос на ваше изделие. Это необходимо для того, чтобы вы точно знали, какой контингент людей будет пользоваться вашим изделием или услугой, какие качества они хотели бы видеть в вашем изделии, и будут ли люди вообще покупать ваше изделие, а если будут, то как часто. Вам надо будет решить, для каких сослов</w:t>
      </w:r>
      <w:r w:rsidR="008C19D2">
        <w:rPr>
          <w:rFonts w:ascii="Times New Roman" w:hAnsi="Times New Roman"/>
          <w:i w:val="0"/>
          <w:color w:val="000000"/>
        </w:rPr>
        <w:t xml:space="preserve">ий людей вы будете </w:t>
      </w:r>
      <w:r w:rsidR="00C00DD7">
        <w:rPr>
          <w:rFonts w:ascii="Times New Roman" w:hAnsi="Times New Roman"/>
          <w:i w:val="0"/>
          <w:color w:val="000000"/>
        </w:rPr>
        <w:t>реа</w:t>
      </w:r>
      <w:r w:rsidR="008C19D2">
        <w:rPr>
          <w:rFonts w:ascii="Times New Roman" w:hAnsi="Times New Roman"/>
          <w:i w:val="0"/>
          <w:color w:val="000000"/>
        </w:rPr>
        <w:t>лизовывать</w:t>
      </w:r>
      <w:r w:rsidRPr="001D3063">
        <w:rPr>
          <w:rFonts w:ascii="Times New Roman" w:hAnsi="Times New Roman"/>
          <w:i w:val="0"/>
          <w:color w:val="000000"/>
        </w:rPr>
        <w:t xml:space="preserve"> ваше изделие.</w:t>
      </w:r>
    </w:p>
    <w:p w:rsidR="00B6270A" w:rsidRPr="004A79F7" w:rsidRDefault="00B6270A" w:rsidP="004A79F7">
      <w:pPr>
        <w:pStyle w:val="FR1"/>
        <w:spacing w:before="0" w:line="276" w:lineRule="auto"/>
        <w:ind w:firstLine="0"/>
        <w:jc w:val="both"/>
        <w:rPr>
          <w:rFonts w:ascii="Times New Roman" w:hAnsi="Times New Roman"/>
          <w:i w:val="0"/>
        </w:rPr>
      </w:pPr>
      <w:r w:rsidRPr="001D3063">
        <w:rPr>
          <w:rFonts w:ascii="Times New Roman" w:hAnsi="Times New Roman"/>
          <w:i w:val="0"/>
          <w:color w:val="000000"/>
        </w:rPr>
        <w:t>Для этого составляется анкета по изучению покупательского спроса.</w:t>
      </w:r>
    </w:p>
    <w:p w:rsidR="00B6270A" w:rsidRPr="001D3063" w:rsidRDefault="00B6270A" w:rsidP="00B6270A">
      <w:pPr>
        <w:pStyle w:val="2"/>
        <w:jc w:val="center"/>
        <w:rPr>
          <w:rFonts w:ascii="Times New Roman" w:hAnsi="Times New Roman"/>
          <w:b w:val="0"/>
          <w:i w:val="0"/>
          <w:color w:val="000000"/>
          <w:sz w:val="20"/>
          <w:szCs w:val="20"/>
        </w:rPr>
      </w:pPr>
      <w:r w:rsidRPr="001D3063">
        <w:rPr>
          <w:rFonts w:ascii="Times New Roman" w:hAnsi="Times New Roman"/>
          <w:b w:val="0"/>
          <w:i w:val="0"/>
          <w:color w:val="000000"/>
          <w:sz w:val="20"/>
          <w:szCs w:val="20"/>
        </w:rPr>
        <w:t>Требования к анкете</w:t>
      </w:r>
    </w:p>
    <w:p w:rsidR="00B6270A" w:rsidRPr="001D3063" w:rsidRDefault="00B6270A" w:rsidP="00B6270A">
      <w:pPr>
        <w:numPr>
          <w:ilvl w:val="0"/>
          <w:numId w:val="10"/>
        </w:numPr>
        <w:spacing w:before="100" w:beforeAutospacing="1" w:after="100" w:afterAutospacing="1"/>
        <w:rPr>
          <w:color w:val="000000"/>
          <w:sz w:val="20"/>
          <w:szCs w:val="20"/>
        </w:rPr>
      </w:pPr>
      <w:r w:rsidRPr="001D3063">
        <w:rPr>
          <w:color w:val="000000"/>
          <w:sz w:val="20"/>
          <w:szCs w:val="20"/>
        </w:rPr>
        <w:t>Она должна состоять из 7—10 вопросов, на которые должен быть однозначный ответ: «да», «нет», «не знаю».</w:t>
      </w:r>
    </w:p>
    <w:p w:rsidR="00B6270A" w:rsidRPr="001D3063" w:rsidRDefault="00B6270A" w:rsidP="00B6270A">
      <w:pPr>
        <w:numPr>
          <w:ilvl w:val="0"/>
          <w:numId w:val="10"/>
        </w:numPr>
        <w:spacing w:before="100" w:beforeAutospacing="1" w:after="100" w:afterAutospacing="1"/>
        <w:rPr>
          <w:color w:val="000000"/>
          <w:sz w:val="20"/>
          <w:szCs w:val="20"/>
        </w:rPr>
      </w:pPr>
      <w:r w:rsidRPr="001D3063">
        <w:rPr>
          <w:color w:val="000000"/>
          <w:sz w:val="20"/>
          <w:szCs w:val="20"/>
        </w:rPr>
        <w:t>Анкета должна включать в себя ряд точно подобранных вопросов.</w:t>
      </w:r>
    </w:p>
    <w:p w:rsidR="00B6270A" w:rsidRPr="001D3063" w:rsidRDefault="00B6270A" w:rsidP="00B6270A">
      <w:pPr>
        <w:numPr>
          <w:ilvl w:val="0"/>
          <w:numId w:val="10"/>
        </w:numPr>
        <w:spacing w:before="100" w:beforeAutospacing="1" w:after="100" w:afterAutospacing="1"/>
        <w:rPr>
          <w:color w:val="000000"/>
          <w:sz w:val="20"/>
          <w:szCs w:val="20"/>
        </w:rPr>
      </w:pPr>
      <w:r w:rsidRPr="001D3063">
        <w:rPr>
          <w:color w:val="000000"/>
          <w:sz w:val="20"/>
          <w:szCs w:val="20"/>
        </w:rPr>
        <w:t>Вы должны четко представить, что вы хотите узнать.</w:t>
      </w:r>
    </w:p>
    <w:p w:rsidR="00B6270A" w:rsidRPr="001D3063" w:rsidRDefault="00B6270A" w:rsidP="00B6270A">
      <w:pPr>
        <w:numPr>
          <w:ilvl w:val="0"/>
          <w:numId w:val="10"/>
        </w:numPr>
        <w:spacing w:before="100" w:beforeAutospacing="1" w:after="100" w:afterAutospacing="1"/>
        <w:rPr>
          <w:color w:val="000000"/>
          <w:sz w:val="20"/>
          <w:szCs w:val="20"/>
        </w:rPr>
      </w:pPr>
      <w:r w:rsidRPr="001D3063">
        <w:rPr>
          <w:color w:val="000000"/>
          <w:sz w:val="20"/>
          <w:szCs w:val="20"/>
        </w:rPr>
        <w:lastRenderedPageBreak/>
        <w:t>Не задавайте вопросов типа: Вы любите солнечные дни? (Ясно, что все дадут положительный ответ.)</w:t>
      </w:r>
    </w:p>
    <w:p w:rsidR="00B6270A" w:rsidRPr="001D3063" w:rsidRDefault="00B6270A" w:rsidP="00B6270A">
      <w:pPr>
        <w:numPr>
          <w:ilvl w:val="0"/>
          <w:numId w:val="10"/>
        </w:numPr>
        <w:spacing w:before="100" w:beforeAutospacing="1" w:after="100" w:afterAutospacing="1"/>
        <w:rPr>
          <w:color w:val="000000"/>
          <w:sz w:val="20"/>
          <w:szCs w:val="20"/>
        </w:rPr>
      </w:pPr>
      <w:r w:rsidRPr="001D3063">
        <w:rPr>
          <w:color w:val="000000"/>
          <w:sz w:val="20"/>
          <w:szCs w:val="20"/>
        </w:rPr>
        <w:t>Каждый вопрос должен быть лаконичен и прост.</w:t>
      </w:r>
    </w:p>
    <w:p w:rsidR="00B6270A" w:rsidRPr="001D3063" w:rsidRDefault="00B6270A" w:rsidP="00B6270A">
      <w:pPr>
        <w:numPr>
          <w:ilvl w:val="0"/>
          <w:numId w:val="10"/>
        </w:numPr>
        <w:spacing w:before="100" w:beforeAutospacing="1" w:after="100" w:afterAutospacing="1"/>
        <w:rPr>
          <w:color w:val="000000"/>
          <w:sz w:val="20"/>
          <w:szCs w:val="20"/>
        </w:rPr>
      </w:pPr>
      <w:r w:rsidRPr="001D3063">
        <w:rPr>
          <w:color w:val="000000"/>
          <w:sz w:val="20"/>
          <w:szCs w:val="20"/>
        </w:rPr>
        <w:t>Задавайте вопросы, которые имеют только одно значение, и используйте общедоступные слова, чтобы каждый человек мог их понять.</w:t>
      </w:r>
    </w:p>
    <w:p w:rsidR="005F026D" w:rsidRDefault="00B6270A" w:rsidP="005F026D">
      <w:pPr>
        <w:numPr>
          <w:ilvl w:val="0"/>
          <w:numId w:val="10"/>
        </w:numPr>
        <w:spacing w:before="100" w:beforeAutospacing="1" w:after="100" w:afterAutospacing="1"/>
        <w:rPr>
          <w:color w:val="000000"/>
          <w:sz w:val="20"/>
          <w:szCs w:val="20"/>
        </w:rPr>
      </w:pPr>
      <w:r w:rsidRPr="001D3063">
        <w:rPr>
          <w:color w:val="000000"/>
          <w:sz w:val="20"/>
          <w:szCs w:val="20"/>
        </w:rPr>
        <w:t>Каждый вопрос должен освещать только одну проблему.</w:t>
      </w:r>
    </w:p>
    <w:p w:rsidR="00B6270A" w:rsidRPr="005F026D" w:rsidRDefault="00B6270A" w:rsidP="005F026D">
      <w:pPr>
        <w:spacing w:before="100" w:beforeAutospacing="1" w:after="100" w:afterAutospacing="1"/>
        <w:ind w:left="720"/>
        <w:rPr>
          <w:color w:val="000000"/>
          <w:sz w:val="20"/>
          <w:szCs w:val="20"/>
        </w:rPr>
      </w:pPr>
      <w:r w:rsidRPr="005F026D">
        <w:rPr>
          <w:color w:val="000000"/>
          <w:sz w:val="20"/>
          <w:szCs w:val="20"/>
        </w:rPr>
        <w:t>Предлагаем вариант анкеты с учетом вашего конкретного изделия.</w:t>
      </w:r>
    </w:p>
    <w:p w:rsidR="00B6270A" w:rsidRPr="001D3063" w:rsidRDefault="00B6270A" w:rsidP="00B6270A">
      <w:pPr>
        <w:pStyle w:val="af9"/>
        <w:spacing w:line="300" w:lineRule="atLeast"/>
        <w:ind w:firstLine="375"/>
        <w:rPr>
          <w:color w:val="000000"/>
          <w:sz w:val="20"/>
          <w:szCs w:val="20"/>
        </w:rPr>
      </w:pPr>
      <w:r w:rsidRPr="001D3063">
        <w:rPr>
          <w:bCs/>
          <w:color w:val="000000"/>
          <w:sz w:val="20"/>
          <w:szCs w:val="20"/>
        </w:rPr>
        <w:t>Анкета по изучению покупательского спроса на скамейку</w:t>
      </w:r>
    </w:p>
    <w:p w:rsidR="00B6270A" w:rsidRPr="001D3063" w:rsidRDefault="00B6270A" w:rsidP="00B6270A">
      <w:pPr>
        <w:numPr>
          <w:ilvl w:val="0"/>
          <w:numId w:val="11"/>
        </w:numPr>
        <w:spacing w:before="100" w:beforeAutospacing="1" w:after="100" w:afterAutospacing="1"/>
        <w:rPr>
          <w:color w:val="000000"/>
          <w:sz w:val="20"/>
          <w:szCs w:val="20"/>
        </w:rPr>
      </w:pPr>
      <w:r w:rsidRPr="001D3063">
        <w:rPr>
          <w:color w:val="000000"/>
          <w:sz w:val="20"/>
          <w:szCs w:val="20"/>
        </w:rPr>
        <w:t>Вы хотели бы приобрести данную скамейку? а) да; б) нет.</w:t>
      </w:r>
    </w:p>
    <w:p w:rsidR="00B6270A" w:rsidRPr="001D3063" w:rsidRDefault="00B6270A" w:rsidP="00B6270A">
      <w:pPr>
        <w:numPr>
          <w:ilvl w:val="0"/>
          <w:numId w:val="11"/>
        </w:numPr>
        <w:spacing w:before="100" w:beforeAutospacing="1" w:after="100" w:afterAutospacing="1"/>
        <w:rPr>
          <w:color w:val="000000"/>
          <w:sz w:val="20"/>
          <w:szCs w:val="20"/>
        </w:rPr>
      </w:pPr>
      <w:r w:rsidRPr="001D3063">
        <w:rPr>
          <w:color w:val="000000"/>
          <w:sz w:val="20"/>
          <w:szCs w:val="20"/>
        </w:rPr>
        <w:t>Какие критерии вы считаете наиболее значимыми при покупке скамейки? а) эстетичность внешнего вида; б) оригинальность модели; в) долговечность использования и надежность; г) удобство в эксплуатации; д) доступность в цене.</w:t>
      </w:r>
    </w:p>
    <w:p w:rsidR="00B6270A" w:rsidRPr="001D3063" w:rsidRDefault="00B6270A" w:rsidP="00B6270A">
      <w:pPr>
        <w:numPr>
          <w:ilvl w:val="0"/>
          <w:numId w:val="11"/>
        </w:numPr>
        <w:spacing w:before="100" w:beforeAutospacing="1" w:after="100" w:afterAutospacing="1"/>
        <w:rPr>
          <w:color w:val="000000"/>
          <w:sz w:val="20"/>
          <w:szCs w:val="20"/>
        </w:rPr>
      </w:pPr>
      <w:r w:rsidRPr="001D3063">
        <w:rPr>
          <w:color w:val="000000"/>
          <w:sz w:val="20"/>
          <w:szCs w:val="20"/>
        </w:rPr>
        <w:t>Сколько скамеек у вас дома? а) много; б) несколько; в) ни одной.</w:t>
      </w:r>
    </w:p>
    <w:p w:rsidR="00B6270A" w:rsidRPr="001D3063" w:rsidRDefault="00B6270A" w:rsidP="00B6270A">
      <w:pPr>
        <w:numPr>
          <w:ilvl w:val="0"/>
          <w:numId w:val="11"/>
        </w:numPr>
        <w:spacing w:before="100" w:beforeAutospacing="1" w:after="100" w:afterAutospacing="1"/>
        <w:rPr>
          <w:color w:val="000000"/>
          <w:sz w:val="20"/>
          <w:szCs w:val="20"/>
        </w:rPr>
      </w:pPr>
      <w:r w:rsidRPr="001D3063">
        <w:rPr>
          <w:color w:val="000000"/>
          <w:sz w:val="20"/>
          <w:szCs w:val="20"/>
        </w:rPr>
        <w:t>Делая покупку, вы: а) испытывали необходимость в этом товаре; б) очень понравилась модель; в) решили оживить интерьер в квартире; г) скамейка дополняет ваш интерьер; д) что-то еще.</w:t>
      </w:r>
    </w:p>
    <w:p w:rsidR="00B6270A" w:rsidRPr="001D3063" w:rsidRDefault="00B6270A" w:rsidP="00B6270A">
      <w:pPr>
        <w:numPr>
          <w:ilvl w:val="0"/>
          <w:numId w:val="11"/>
        </w:numPr>
        <w:spacing w:before="100" w:beforeAutospacing="1" w:after="100" w:afterAutospacing="1"/>
        <w:rPr>
          <w:color w:val="000000"/>
          <w:sz w:val="20"/>
          <w:szCs w:val="20"/>
        </w:rPr>
      </w:pPr>
      <w:r w:rsidRPr="001D3063">
        <w:rPr>
          <w:color w:val="000000"/>
          <w:sz w:val="20"/>
          <w:szCs w:val="20"/>
        </w:rPr>
        <w:t>В быту вы предпочитаете пользоваться: а) кожаной мебелью; б) плетеной мебелью; в) деревянной мебелью; г) мягкой мебелью.</w:t>
      </w:r>
    </w:p>
    <w:p w:rsidR="00B6270A" w:rsidRPr="001D3063" w:rsidRDefault="00B6270A" w:rsidP="00B6270A">
      <w:pPr>
        <w:numPr>
          <w:ilvl w:val="0"/>
          <w:numId w:val="11"/>
        </w:numPr>
        <w:spacing w:before="100" w:beforeAutospacing="1" w:after="100" w:afterAutospacing="1"/>
        <w:rPr>
          <w:color w:val="000000"/>
          <w:sz w:val="20"/>
          <w:szCs w:val="20"/>
        </w:rPr>
      </w:pPr>
      <w:r w:rsidRPr="001D3063">
        <w:rPr>
          <w:color w:val="000000"/>
          <w:sz w:val="20"/>
          <w:szCs w:val="20"/>
        </w:rPr>
        <w:t>Какие виды отделки вы предпочли бы для скамейки? а) ткань; б) кожу; в) кожзаменитель; г) расписанное красками дерево; д) натуральную структуру дерева; е) не имеет значения; ж) что-то еще.</w:t>
      </w:r>
    </w:p>
    <w:p w:rsidR="00B6270A" w:rsidRPr="001D3063" w:rsidRDefault="00B6270A" w:rsidP="00B6270A">
      <w:pPr>
        <w:numPr>
          <w:ilvl w:val="0"/>
          <w:numId w:val="11"/>
        </w:numPr>
        <w:spacing w:before="100" w:beforeAutospacing="1" w:after="100" w:afterAutospacing="1"/>
        <w:rPr>
          <w:color w:val="000000"/>
          <w:sz w:val="20"/>
          <w:szCs w:val="20"/>
        </w:rPr>
      </w:pPr>
      <w:r w:rsidRPr="001D3063">
        <w:rPr>
          <w:color w:val="000000"/>
          <w:sz w:val="20"/>
          <w:szCs w:val="20"/>
        </w:rPr>
        <w:t>Вы предпочитаете, чтобы купленная вами скамейка была в единственном экземпляре? а) да; б) нет.</w:t>
      </w:r>
    </w:p>
    <w:p w:rsidR="00B6270A" w:rsidRPr="001D3063" w:rsidRDefault="00B6270A" w:rsidP="00B6270A">
      <w:pPr>
        <w:numPr>
          <w:ilvl w:val="0"/>
          <w:numId w:val="11"/>
        </w:numPr>
        <w:spacing w:before="100" w:beforeAutospacing="1" w:after="100" w:afterAutospacing="1"/>
        <w:rPr>
          <w:color w:val="000000"/>
          <w:sz w:val="20"/>
          <w:szCs w:val="20"/>
        </w:rPr>
      </w:pPr>
      <w:r w:rsidRPr="001D3063">
        <w:rPr>
          <w:color w:val="000000"/>
          <w:sz w:val="20"/>
          <w:szCs w:val="20"/>
        </w:rPr>
        <w:t>Совершая покупку, вы предпочитаете: а) купить дорогую, но качественную и красивую вещь; б) дешевую - неважно, как она выглядит, лишь бы служила долго.</w:t>
      </w:r>
    </w:p>
    <w:p w:rsidR="00B6270A" w:rsidRPr="001D3063" w:rsidRDefault="00B6270A" w:rsidP="00B6270A">
      <w:pPr>
        <w:numPr>
          <w:ilvl w:val="0"/>
          <w:numId w:val="11"/>
        </w:numPr>
        <w:spacing w:before="100" w:beforeAutospacing="1" w:after="100" w:afterAutospacing="1"/>
        <w:rPr>
          <w:color w:val="000000"/>
          <w:sz w:val="20"/>
          <w:szCs w:val="20"/>
        </w:rPr>
      </w:pPr>
      <w:r w:rsidRPr="001D3063">
        <w:rPr>
          <w:color w:val="000000"/>
          <w:sz w:val="20"/>
          <w:szCs w:val="20"/>
        </w:rPr>
        <w:t>Ваш самый высокий аргумент при покупке.</w:t>
      </w:r>
    </w:p>
    <w:p w:rsidR="00B6270A" w:rsidRPr="001D3063" w:rsidRDefault="00B6270A" w:rsidP="00B6270A">
      <w:pPr>
        <w:pStyle w:val="3"/>
        <w:ind w:firstLine="300"/>
        <w:rPr>
          <w:rFonts w:ascii="Times New Roman" w:hAnsi="Times New Roman"/>
          <w:b w:val="0"/>
          <w:color w:val="000000"/>
          <w:sz w:val="20"/>
          <w:szCs w:val="20"/>
        </w:rPr>
      </w:pPr>
      <w:r w:rsidRPr="001D3063">
        <w:rPr>
          <w:rFonts w:ascii="Times New Roman" w:hAnsi="Times New Roman"/>
          <w:b w:val="0"/>
          <w:color w:val="000000"/>
          <w:sz w:val="20"/>
          <w:szCs w:val="20"/>
        </w:rPr>
        <w:t>Домашнее задание</w:t>
      </w:r>
    </w:p>
    <w:p w:rsidR="00B6270A" w:rsidRPr="001D3063" w:rsidRDefault="00B6270A" w:rsidP="00B6270A">
      <w:pPr>
        <w:pStyle w:val="af9"/>
        <w:spacing w:line="300" w:lineRule="atLeast"/>
        <w:ind w:firstLine="375"/>
        <w:rPr>
          <w:color w:val="000000"/>
          <w:sz w:val="20"/>
          <w:szCs w:val="20"/>
        </w:rPr>
      </w:pPr>
      <w:r w:rsidRPr="001D3063">
        <w:rPr>
          <w:color w:val="000000"/>
          <w:sz w:val="20"/>
          <w:szCs w:val="20"/>
        </w:rPr>
        <w:t>Провести опрос 10 человек из различных групп людей по анкете изучения покупательского спроса изделия. Данные опроса внести в таблицу, сделать анализ анкетирования и выводы в тетради.</w:t>
      </w:r>
    </w:p>
    <w:p w:rsidR="00B6270A" w:rsidRPr="001D3063" w:rsidRDefault="00B6270A" w:rsidP="00B6270A">
      <w:pPr>
        <w:pStyle w:val="2"/>
        <w:jc w:val="center"/>
        <w:rPr>
          <w:rFonts w:ascii="Times New Roman" w:hAnsi="Times New Roman"/>
          <w:b w:val="0"/>
          <w:i w:val="0"/>
          <w:color w:val="000000"/>
          <w:sz w:val="20"/>
          <w:szCs w:val="20"/>
        </w:rPr>
      </w:pPr>
      <w:r w:rsidRPr="001D3063">
        <w:rPr>
          <w:rFonts w:ascii="Times New Roman" w:hAnsi="Times New Roman"/>
          <w:b w:val="0"/>
          <w:i w:val="0"/>
          <w:color w:val="000000"/>
          <w:sz w:val="20"/>
          <w:szCs w:val="20"/>
        </w:rPr>
        <w:t>Вывод</w:t>
      </w:r>
    </w:p>
    <w:p w:rsidR="00B6270A" w:rsidRPr="001D3063" w:rsidRDefault="00B6270A" w:rsidP="00B6270A">
      <w:pPr>
        <w:pStyle w:val="af9"/>
        <w:spacing w:line="300" w:lineRule="atLeast"/>
        <w:ind w:firstLine="375"/>
        <w:rPr>
          <w:color w:val="000000"/>
          <w:sz w:val="20"/>
          <w:szCs w:val="20"/>
        </w:rPr>
      </w:pPr>
      <w:r w:rsidRPr="001D3063">
        <w:rPr>
          <w:color w:val="000000"/>
          <w:sz w:val="20"/>
          <w:szCs w:val="20"/>
        </w:rPr>
        <w:t>Из опрошенных девять человек купили бы скамейку. Значимым критерием пятеро считают удобство в эксплуатации.</w:t>
      </w:r>
      <w:r w:rsidR="00962C94">
        <w:rPr>
          <w:color w:val="000000"/>
          <w:sz w:val="20"/>
          <w:szCs w:val="20"/>
        </w:rPr>
        <w:t xml:space="preserve"> двое — доступность в ц</w:t>
      </w:r>
      <w:r w:rsidRPr="001D3063">
        <w:rPr>
          <w:color w:val="000000"/>
          <w:sz w:val="20"/>
          <w:szCs w:val="20"/>
        </w:rPr>
        <w:t>ене, трое — долговечность использования. У всех опрошенных есть несколько скамеек. В быту большинство (восемь чел.) предпочитают мягкую мебель, а два чел. — кожаную. Из отделки выбрали кожу и ткань. Семеро опрошенных, совершая покупку, предпочли бы купить дорогую, но качественную скамейку, а трое — дешевую. А вескими аргументами стали: качество; красота; доступность в цене.</w:t>
      </w:r>
    </w:p>
    <w:p w:rsidR="00B6270A" w:rsidRPr="001D3063" w:rsidRDefault="00B6270A" w:rsidP="00B6270A">
      <w:pPr>
        <w:pStyle w:val="3"/>
        <w:ind w:firstLine="300"/>
        <w:rPr>
          <w:rFonts w:ascii="Times New Roman" w:hAnsi="Times New Roman"/>
          <w:b w:val="0"/>
          <w:color w:val="000000"/>
          <w:sz w:val="20"/>
          <w:szCs w:val="20"/>
        </w:rPr>
      </w:pPr>
      <w:r w:rsidRPr="001D3063">
        <w:rPr>
          <w:rFonts w:ascii="Times New Roman" w:hAnsi="Times New Roman"/>
          <w:b w:val="0"/>
          <w:color w:val="000000"/>
          <w:sz w:val="20"/>
          <w:szCs w:val="20"/>
        </w:rPr>
        <w:t>Вопросы</w:t>
      </w:r>
    </w:p>
    <w:p w:rsidR="00B6270A" w:rsidRPr="001D3063" w:rsidRDefault="00B6270A" w:rsidP="00B6270A">
      <w:pPr>
        <w:numPr>
          <w:ilvl w:val="0"/>
          <w:numId w:val="12"/>
        </w:numPr>
        <w:spacing w:before="100" w:beforeAutospacing="1" w:after="100" w:afterAutospacing="1"/>
        <w:rPr>
          <w:color w:val="000000"/>
          <w:sz w:val="20"/>
          <w:szCs w:val="20"/>
        </w:rPr>
      </w:pPr>
      <w:r w:rsidRPr="001D3063">
        <w:rPr>
          <w:color w:val="000000"/>
          <w:sz w:val="20"/>
          <w:szCs w:val="20"/>
        </w:rPr>
        <w:t>Для чего необходимо анкетирование?</w:t>
      </w:r>
    </w:p>
    <w:p w:rsidR="00B6270A" w:rsidRPr="001D3063" w:rsidRDefault="00B6270A" w:rsidP="00B6270A">
      <w:pPr>
        <w:numPr>
          <w:ilvl w:val="0"/>
          <w:numId w:val="12"/>
        </w:numPr>
        <w:spacing w:before="100" w:beforeAutospacing="1" w:after="100" w:afterAutospacing="1"/>
        <w:rPr>
          <w:color w:val="000000"/>
          <w:sz w:val="20"/>
          <w:szCs w:val="20"/>
        </w:rPr>
      </w:pPr>
      <w:r w:rsidRPr="001D3063">
        <w:rPr>
          <w:color w:val="000000"/>
          <w:sz w:val="20"/>
          <w:szCs w:val="20"/>
        </w:rPr>
        <w:t>Какие требования предъявляются к составлению анкет?</w:t>
      </w:r>
    </w:p>
    <w:p w:rsidR="00B6270A" w:rsidRPr="001D3063" w:rsidRDefault="00B6270A" w:rsidP="00B6270A">
      <w:pPr>
        <w:numPr>
          <w:ilvl w:val="0"/>
          <w:numId w:val="12"/>
        </w:numPr>
        <w:spacing w:before="100" w:beforeAutospacing="1" w:after="100" w:afterAutospacing="1"/>
        <w:rPr>
          <w:color w:val="000000"/>
          <w:sz w:val="20"/>
          <w:szCs w:val="20"/>
        </w:rPr>
      </w:pPr>
      <w:r w:rsidRPr="001D3063">
        <w:rPr>
          <w:color w:val="000000"/>
          <w:sz w:val="20"/>
          <w:szCs w:val="20"/>
        </w:rPr>
        <w:t>Как вы думаете, для чего и как можно делать анализ анкет?</w:t>
      </w:r>
    </w:p>
    <w:p w:rsidR="00B6270A" w:rsidRDefault="00B6270A" w:rsidP="00B6270A">
      <w:pPr>
        <w:numPr>
          <w:ilvl w:val="0"/>
          <w:numId w:val="12"/>
        </w:numPr>
        <w:spacing w:before="100" w:beforeAutospacing="1" w:after="100" w:afterAutospacing="1"/>
        <w:rPr>
          <w:color w:val="000000"/>
          <w:sz w:val="20"/>
          <w:szCs w:val="20"/>
        </w:rPr>
      </w:pPr>
      <w:r w:rsidRPr="001D3063">
        <w:rPr>
          <w:color w:val="000000"/>
          <w:sz w:val="20"/>
          <w:szCs w:val="20"/>
        </w:rPr>
        <w:t>Анализ ответов поможет вам при проектировании</w:t>
      </w:r>
      <w:r w:rsidR="00670F44">
        <w:rPr>
          <w:color w:val="000000"/>
          <w:sz w:val="20"/>
          <w:szCs w:val="20"/>
        </w:rPr>
        <w:t>?</w:t>
      </w:r>
    </w:p>
    <w:p w:rsidR="00214355" w:rsidRDefault="00214355" w:rsidP="00697A4C">
      <w:pPr>
        <w:ind w:left="1080"/>
        <w:jc w:val="center"/>
        <w:rPr>
          <w:sz w:val="20"/>
          <w:szCs w:val="20"/>
        </w:rPr>
      </w:pPr>
      <w:r w:rsidRPr="00214355">
        <w:rPr>
          <w:b/>
          <w:sz w:val="20"/>
          <w:szCs w:val="20"/>
        </w:rPr>
        <w:t xml:space="preserve">Практическая работа № </w:t>
      </w:r>
      <w:r w:rsidR="006C7608">
        <w:rPr>
          <w:b/>
          <w:sz w:val="20"/>
          <w:szCs w:val="20"/>
        </w:rPr>
        <w:t>9</w:t>
      </w:r>
      <w:r w:rsidRPr="00214355">
        <w:rPr>
          <w:b/>
          <w:sz w:val="20"/>
          <w:szCs w:val="20"/>
        </w:rPr>
        <w:t>.</w:t>
      </w:r>
      <w:r w:rsidR="00962C94">
        <w:rPr>
          <w:b/>
          <w:sz w:val="20"/>
          <w:szCs w:val="20"/>
        </w:rPr>
        <w:t xml:space="preserve"> </w:t>
      </w:r>
      <w:r w:rsidRPr="00F51EB7">
        <w:rPr>
          <w:b/>
          <w:sz w:val="20"/>
          <w:szCs w:val="20"/>
        </w:rPr>
        <w:t xml:space="preserve">Тема:  </w:t>
      </w:r>
      <w:r w:rsidR="006C7608" w:rsidRPr="00F51EB7">
        <w:rPr>
          <w:b/>
          <w:sz w:val="20"/>
          <w:szCs w:val="20"/>
        </w:rPr>
        <w:t>Составление заявки на завоз товара</w:t>
      </w:r>
      <w:r w:rsidRPr="00F51EB7">
        <w:rPr>
          <w:b/>
          <w:sz w:val="20"/>
          <w:szCs w:val="20"/>
        </w:rPr>
        <w:t>.</w:t>
      </w:r>
    </w:p>
    <w:p w:rsidR="005A01EC" w:rsidRPr="00214355" w:rsidRDefault="005A01EC" w:rsidP="00214355">
      <w:pPr>
        <w:ind w:left="360"/>
        <w:jc w:val="both"/>
        <w:rPr>
          <w:b/>
          <w:sz w:val="20"/>
          <w:szCs w:val="20"/>
        </w:rPr>
      </w:pPr>
    </w:p>
    <w:p w:rsidR="00214355" w:rsidRPr="00F51EB7" w:rsidRDefault="00214355" w:rsidP="00214355">
      <w:pPr>
        <w:ind w:left="360"/>
        <w:jc w:val="center"/>
        <w:rPr>
          <w:sz w:val="20"/>
          <w:szCs w:val="20"/>
        </w:rPr>
      </w:pPr>
      <w:r w:rsidRPr="00F51EB7">
        <w:rPr>
          <w:sz w:val="20"/>
          <w:szCs w:val="20"/>
        </w:rPr>
        <w:t>Внимательно прочитать задание.</w:t>
      </w:r>
    </w:p>
    <w:p w:rsidR="00214355" w:rsidRPr="00214355" w:rsidRDefault="00214355" w:rsidP="00214355">
      <w:pPr>
        <w:ind w:left="360"/>
        <w:jc w:val="both"/>
        <w:rPr>
          <w:sz w:val="20"/>
          <w:szCs w:val="20"/>
        </w:rPr>
      </w:pPr>
    </w:p>
    <w:p w:rsidR="00C64EE0" w:rsidRPr="0000774A" w:rsidRDefault="00214355" w:rsidP="00C64EE0">
      <w:pPr>
        <w:rPr>
          <w:sz w:val="20"/>
          <w:szCs w:val="20"/>
        </w:rPr>
      </w:pPr>
      <w:r w:rsidRPr="00214355">
        <w:rPr>
          <w:sz w:val="20"/>
          <w:szCs w:val="20"/>
        </w:rPr>
        <w:t xml:space="preserve">Цель работы:  </w:t>
      </w:r>
      <w:r w:rsidR="005A01EC" w:rsidRPr="00874D37">
        <w:rPr>
          <w:sz w:val="20"/>
          <w:szCs w:val="20"/>
        </w:rPr>
        <w:t>На основании изучения покупательского спроса составить заявки на поставку товаров</w:t>
      </w:r>
      <w:r w:rsidR="00627E71">
        <w:rPr>
          <w:sz w:val="20"/>
          <w:szCs w:val="20"/>
        </w:rPr>
        <w:t xml:space="preserve">. </w:t>
      </w:r>
      <w:r w:rsidR="00962C94">
        <w:rPr>
          <w:sz w:val="20"/>
          <w:szCs w:val="20"/>
        </w:rPr>
        <w:t xml:space="preserve"> </w:t>
      </w:r>
      <w:r w:rsidR="00C64EE0" w:rsidRPr="00600E93">
        <w:rPr>
          <w:sz w:val="20"/>
          <w:szCs w:val="20"/>
        </w:rPr>
        <w:t>Развивать компетенции</w:t>
      </w:r>
      <w:r w:rsidR="00C64EE0">
        <w:rPr>
          <w:sz w:val="20"/>
          <w:szCs w:val="20"/>
        </w:rPr>
        <w:t>:</w:t>
      </w:r>
    </w:p>
    <w:p w:rsidR="00213C3F" w:rsidRPr="00507AF6" w:rsidRDefault="00213C3F" w:rsidP="00213C3F">
      <w:pPr>
        <w:pStyle w:val="affd"/>
        <w:widowControl w:val="0"/>
        <w:ind w:left="0" w:firstLine="709"/>
        <w:jc w:val="both"/>
        <w:rPr>
          <w:rFonts w:ascii="Times New Roman" w:hAnsi="Times New Roman" w:cs="Times New Roman"/>
          <w:sz w:val="20"/>
          <w:szCs w:val="20"/>
        </w:rPr>
      </w:pPr>
      <w:r w:rsidRPr="00507AF6">
        <w:rPr>
          <w:rFonts w:ascii="Times New Roman" w:hAnsi="Times New Roman" w:cs="Times New Roman"/>
          <w:sz w:val="20"/>
          <w:szCs w:val="20"/>
        </w:rPr>
        <w:t>ОК 1. Понимать сущность и социальную значимость своей будущей профессии, проявлять к ней устойчивый интерес.</w:t>
      </w:r>
    </w:p>
    <w:p w:rsidR="00213C3F" w:rsidRPr="00507AF6" w:rsidRDefault="00213C3F" w:rsidP="00213C3F">
      <w:pPr>
        <w:ind w:firstLine="709"/>
        <w:jc w:val="both"/>
        <w:rPr>
          <w:sz w:val="20"/>
          <w:szCs w:val="20"/>
        </w:rPr>
      </w:pPr>
      <w:r w:rsidRPr="00507AF6">
        <w:rPr>
          <w:sz w:val="20"/>
          <w:szCs w:val="20"/>
        </w:rPr>
        <w:t>ОК 2. Организовывать собственную деятельность, исходя из цели и способов ее достижения, определенных руководителем.</w:t>
      </w:r>
    </w:p>
    <w:p w:rsidR="00213C3F" w:rsidRPr="00507AF6" w:rsidRDefault="00213C3F" w:rsidP="00213C3F">
      <w:pPr>
        <w:ind w:firstLine="709"/>
        <w:jc w:val="both"/>
        <w:rPr>
          <w:sz w:val="20"/>
          <w:szCs w:val="20"/>
        </w:rPr>
      </w:pPr>
      <w:r w:rsidRPr="00507AF6">
        <w:rPr>
          <w:sz w:val="20"/>
          <w:szCs w:val="20"/>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213C3F" w:rsidRPr="00507AF6" w:rsidRDefault="00213C3F" w:rsidP="00213C3F">
      <w:pPr>
        <w:ind w:firstLine="709"/>
        <w:jc w:val="both"/>
        <w:rPr>
          <w:sz w:val="20"/>
          <w:szCs w:val="20"/>
        </w:rPr>
      </w:pPr>
      <w:r w:rsidRPr="00507AF6">
        <w:rPr>
          <w:sz w:val="20"/>
          <w:szCs w:val="20"/>
        </w:rPr>
        <w:t>ОК 5. Использовать информационно-коммуникационные технологии в профессиональной деятельности.</w:t>
      </w:r>
    </w:p>
    <w:p w:rsidR="00213C3F" w:rsidRPr="005360B2" w:rsidRDefault="00213C3F" w:rsidP="00213C3F">
      <w:pPr>
        <w:pStyle w:val="aff5"/>
        <w:rPr>
          <w:bCs/>
          <w:i/>
          <w:sz w:val="20"/>
        </w:rPr>
      </w:pPr>
      <w:r w:rsidRPr="005360B2">
        <w:rPr>
          <w:sz w:val="20"/>
        </w:rPr>
        <w:t>Формировать компетенции:</w:t>
      </w:r>
    </w:p>
    <w:p w:rsidR="00213C3F" w:rsidRPr="00507AF6" w:rsidRDefault="00213C3F" w:rsidP="00213C3F">
      <w:pPr>
        <w:pStyle w:val="aff5"/>
        <w:tabs>
          <w:tab w:val="left" w:pos="1620"/>
          <w:tab w:val="left" w:pos="1980"/>
        </w:tabs>
        <w:ind w:firstLine="709"/>
        <w:rPr>
          <w:sz w:val="20"/>
        </w:rPr>
      </w:pPr>
      <w:r w:rsidRPr="00507AF6">
        <w:rPr>
          <w:sz w:val="20"/>
        </w:rPr>
        <w:t>ПК 1.1. Проверять качество, комплектность, количественные характеристики непродовольственных товаров.</w:t>
      </w:r>
    </w:p>
    <w:p w:rsidR="00213C3F" w:rsidRPr="00507AF6" w:rsidRDefault="00213C3F" w:rsidP="00213C3F">
      <w:pPr>
        <w:ind w:firstLine="720"/>
        <w:jc w:val="both"/>
        <w:rPr>
          <w:sz w:val="20"/>
          <w:szCs w:val="20"/>
        </w:rPr>
      </w:pPr>
      <w:r w:rsidRPr="00507AF6">
        <w:rPr>
          <w:sz w:val="20"/>
          <w:szCs w:val="20"/>
        </w:rPr>
        <w:t>ПК 2.7. Изучать спрос покупателей</w:t>
      </w:r>
      <w:r w:rsidRPr="00507AF6">
        <w:rPr>
          <w:b/>
          <w:sz w:val="20"/>
          <w:szCs w:val="20"/>
        </w:rPr>
        <w:t>.</w:t>
      </w:r>
    </w:p>
    <w:p w:rsidR="00213C3F" w:rsidRPr="00507AF6" w:rsidRDefault="00213C3F" w:rsidP="00213C3F">
      <w:pPr>
        <w:pStyle w:val="aff5"/>
        <w:spacing w:line="228" w:lineRule="auto"/>
        <w:ind w:firstLine="709"/>
        <w:rPr>
          <w:sz w:val="20"/>
        </w:rPr>
      </w:pPr>
      <w:r w:rsidRPr="00507AF6">
        <w:rPr>
          <w:sz w:val="20"/>
        </w:rPr>
        <w:t>ПК 3.3. Проверять качество и количество продаваемых товаров, качество упаковки, наличие маркировки, правильность цен на товары и услуги.</w:t>
      </w:r>
    </w:p>
    <w:p w:rsidR="00214355" w:rsidRPr="005A01EC" w:rsidRDefault="00214355" w:rsidP="005A01EC">
      <w:pPr>
        <w:ind w:left="360"/>
        <w:jc w:val="both"/>
        <w:rPr>
          <w:bCs/>
          <w:color w:val="A90103"/>
          <w:sz w:val="20"/>
          <w:szCs w:val="20"/>
        </w:rPr>
      </w:pPr>
      <w:r w:rsidRPr="00874D37">
        <w:rPr>
          <w:b/>
          <w:sz w:val="20"/>
          <w:szCs w:val="20"/>
        </w:rPr>
        <w:lastRenderedPageBreak/>
        <w:t>КМО:</w:t>
      </w:r>
      <w:r w:rsidR="005A01EC" w:rsidRPr="00874D37">
        <w:rPr>
          <w:sz w:val="20"/>
          <w:szCs w:val="20"/>
        </w:rPr>
        <w:t xml:space="preserve"> Учебник: </w:t>
      </w:r>
      <w:proofErr w:type="spellStart"/>
      <w:r w:rsidR="005A01EC" w:rsidRPr="00874D37">
        <w:rPr>
          <w:sz w:val="20"/>
          <w:szCs w:val="20"/>
        </w:rPr>
        <w:t>С.А.Каплина</w:t>
      </w:r>
      <w:proofErr w:type="spellEnd"/>
      <w:r w:rsidR="005A01EC" w:rsidRPr="00874D37">
        <w:rPr>
          <w:sz w:val="20"/>
          <w:szCs w:val="20"/>
        </w:rPr>
        <w:t xml:space="preserve"> «Организация и технология розничной торговли» стр.199- 201; калькуляторы, задания для практических работ</w:t>
      </w:r>
      <w:r w:rsidR="005A01EC">
        <w:t xml:space="preserve">. </w:t>
      </w:r>
      <w:r w:rsidRPr="005A01EC">
        <w:rPr>
          <w:sz w:val="20"/>
          <w:szCs w:val="20"/>
        </w:rPr>
        <w:t>Интернет-ресурсы</w:t>
      </w:r>
      <w:r w:rsidRPr="005A01EC">
        <w:rPr>
          <w:i/>
          <w:sz w:val="20"/>
          <w:szCs w:val="20"/>
        </w:rPr>
        <w:t>.</w:t>
      </w:r>
    </w:p>
    <w:p w:rsidR="00214355" w:rsidRPr="00214355" w:rsidRDefault="00214355" w:rsidP="00214355">
      <w:pPr>
        <w:pStyle w:val="FR1"/>
        <w:spacing w:before="0" w:line="276" w:lineRule="auto"/>
        <w:ind w:left="360" w:firstLine="0"/>
        <w:jc w:val="both"/>
        <w:rPr>
          <w:rFonts w:ascii="Times New Roman" w:hAnsi="Times New Roman"/>
          <w:i w:val="0"/>
        </w:rPr>
      </w:pPr>
      <w:r w:rsidRPr="00214355">
        <w:rPr>
          <w:rFonts w:ascii="Times New Roman" w:hAnsi="Times New Roman"/>
          <w:b/>
          <w:bCs/>
          <w:i w:val="0"/>
        </w:rPr>
        <w:t>Указания к работе</w:t>
      </w:r>
      <w:r w:rsidRPr="00214355">
        <w:rPr>
          <w:rFonts w:ascii="Times New Roman" w:hAnsi="Times New Roman"/>
          <w:i w:val="0"/>
        </w:rPr>
        <w:t>.</w:t>
      </w:r>
    </w:p>
    <w:p w:rsidR="00E02C54" w:rsidRDefault="00214355" w:rsidP="00627E71">
      <w:pPr>
        <w:pStyle w:val="FR1"/>
        <w:spacing w:before="0" w:line="276" w:lineRule="auto"/>
        <w:ind w:left="360" w:firstLine="0"/>
        <w:jc w:val="both"/>
        <w:rPr>
          <w:rFonts w:ascii="Times New Roman" w:hAnsi="Times New Roman"/>
          <w:i w:val="0"/>
        </w:rPr>
      </w:pPr>
      <w:r w:rsidRPr="00214355">
        <w:rPr>
          <w:rFonts w:ascii="Times New Roman" w:hAnsi="Times New Roman"/>
          <w:i w:val="0"/>
        </w:rPr>
        <w:t>Задание № 1</w:t>
      </w:r>
      <w:r w:rsidR="00627E71">
        <w:rPr>
          <w:rFonts w:ascii="Times New Roman" w:hAnsi="Times New Roman"/>
          <w:i w:val="0"/>
        </w:rPr>
        <w:t xml:space="preserve"> </w:t>
      </w:r>
      <w:r w:rsidR="005A01EC" w:rsidRPr="00CC0181">
        <w:rPr>
          <w:rFonts w:ascii="Times New Roman" w:hAnsi="Times New Roman"/>
          <w:i w:val="0"/>
        </w:rPr>
        <w:t>На основании данных по реализации товаров изучите покупательский спрос на мыло туалетное</w:t>
      </w:r>
      <w:r w:rsidR="00E02C54">
        <w:rPr>
          <w:rFonts w:ascii="Times New Roman" w:hAnsi="Times New Roman"/>
          <w:i w:val="0"/>
        </w:rPr>
        <w:t>.</w:t>
      </w:r>
    </w:p>
    <w:p w:rsidR="00214355" w:rsidRDefault="005A01EC" w:rsidP="00CC0181">
      <w:pPr>
        <w:pStyle w:val="FR1"/>
        <w:spacing w:before="0" w:line="276" w:lineRule="auto"/>
        <w:ind w:left="360" w:firstLine="0"/>
        <w:jc w:val="both"/>
        <w:rPr>
          <w:rFonts w:ascii="Times New Roman" w:hAnsi="Times New Roman"/>
          <w:i w:val="0"/>
        </w:rPr>
      </w:pPr>
      <w:r w:rsidRPr="00CC0181">
        <w:rPr>
          <w:rFonts w:ascii="Times New Roman" w:hAnsi="Times New Roman"/>
          <w:i w:val="0"/>
        </w:rPr>
        <w:t xml:space="preserve"> Анкета изучения реализованного покупательского спроса на мыло туалетное</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2325"/>
        <w:gridCol w:w="2303"/>
      </w:tblGrid>
      <w:tr w:rsidR="00E02C54" w:rsidTr="00A15255">
        <w:tc>
          <w:tcPr>
            <w:tcW w:w="2324" w:type="dxa"/>
          </w:tcPr>
          <w:p w:rsidR="00E02C54" w:rsidRPr="00E02C54" w:rsidRDefault="00E02C54" w:rsidP="00CC0181">
            <w:pPr>
              <w:pStyle w:val="FR1"/>
              <w:spacing w:before="0" w:line="276" w:lineRule="auto"/>
              <w:ind w:firstLine="0"/>
              <w:jc w:val="both"/>
              <w:rPr>
                <w:rFonts w:ascii="Times New Roman" w:hAnsi="Times New Roman"/>
                <w:i w:val="0"/>
              </w:rPr>
            </w:pPr>
            <w:r w:rsidRPr="00E02C54">
              <w:rPr>
                <w:rFonts w:ascii="Times New Roman" w:hAnsi="Times New Roman"/>
                <w:i w:val="0"/>
              </w:rPr>
              <w:t>Фирма поставщик</w:t>
            </w:r>
          </w:p>
        </w:tc>
        <w:tc>
          <w:tcPr>
            <w:tcW w:w="2325" w:type="dxa"/>
          </w:tcPr>
          <w:p w:rsidR="00E02C54" w:rsidRPr="00E02C54" w:rsidRDefault="00E02C54" w:rsidP="00CC0181">
            <w:pPr>
              <w:pStyle w:val="FR1"/>
              <w:spacing w:before="0" w:line="276" w:lineRule="auto"/>
              <w:ind w:firstLine="0"/>
              <w:jc w:val="both"/>
              <w:rPr>
                <w:rFonts w:ascii="Times New Roman" w:hAnsi="Times New Roman"/>
                <w:i w:val="0"/>
              </w:rPr>
            </w:pPr>
            <w:r w:rsidRPr="00E02C54">
              <w:rPr>
                <w:rFonts w:ascii="Times New Roman" w:hAnsi="Times New Roman"/>
                <w:i w:val="0"/>
              </w:rPr>
              <w:t>Мыло туалетное</w:t>
            </w:r>
          </w:p>
        </w:tc>
        <w:tc>
          <w:tcPr>
            <w:tcW w:w="2303" w:type="dxa"/>
          </w:tcPr>
          <w:p w:rsidR="00E02C54" w:rsidRPr="00E02C54" w:rsidRDefault="00E02C54" w:rsidP="00CC0181">
            <w:pPr>
              <w:pStyle w:val="FR1"/>
              <w:spacing w:before="0" w:line="276" w:lineRule="auto"/>
              <w:ind w:firstLine="0"/>
              <w:jc w:val="both"/>
              <w:rPr>
                <w:rFonts w:ascii="Times New Roman" w:hAnsi="Times New Roman"/>
                <w:i w:val="0"/>
              </w:rPr>
            </w:pPr>
            <w:r w:rsidRPr="00E02C54">
              <w:rPr>
                <w:rFonts w:ascii="Times New Roman" w:hAnsi="Times New Roman"/>
                <w:i w:val="0"/>
              </w:rPr>
              <w:t>Жидкое мыло</w:t>
            </w:r>
          </w:p>
        </w:tc>
      </w:tr>
      <w:tr w:rsidR="00E02C54" w:rsidTr="00A15255">
        <w:tc>
          <w:tcPr>
            <w:tcW w:w="2324" w:type="dxa"/>
          </w:tcPr>
          <w:p w:rsidR="00E02C54" w:rsidRPr="00E02C54" w:rsidRDefault="00E02C54" w:rsidP="00CC0181">
            <w:pPr>
              <w:pStyle w:val="FR1"/>
              <w:spacing w:before="0" w:line="276" w:lineRule="auto"/>
              <w:ind w:firstLine="0"/>
              <w:jc w:val="both"/>
              <w:rPr>
                <w:rFonts w:ascii="Times New Roman" w:hAnsi="Times New Roman"/>
                <w:i w:val="0"/>
              </w:rPr>
            </w:pPr>
            <w:r w:rsidRPr="00E02C54">
              <w:rPr>
                <w:rFonts w:ascii="Times New Roman" w:hAnsi="Times New Roman"/>
                <w:i w:val="0"/>
              </w:rPr>
              <w:t>Русские травы</w:t>
            </w:r>
          </w:p>
        </w:tc>
        <w:tc>
          <w:tcPr>
            <w:tcW w:w="2325" w:type="dxa"/>
          </w:tcPr>
          <w:p w:rsidR="00E02C54" w:rsidRPr="00E02C54" w:rsidRDefault="00E02C54" w:rsidP="00CC0181">
            <w:pPr>
              <w:pStyle w:val="FR1"/>
              <w:spacing w:before="0" w:line="276" w:lineRule="auto"/>
              <w:ind w:firstLine="0"/>
              <w:jc w:val="both"/>
              <w:rPr>
                <w:rFonts w:ascii="Times New Roman" w:hAnsi="Times New Roman"/>
                <w:i w:val="0"/>
              </w:rPr>
            </w:pPr>
          </w:p>
        </w:tc>
        <w:tc>
          <w:tcPr>
            <w:tcW w:w="2303" w:type="dxa"/>
          </w:tcPr>
          <w:p w:rsidR="00E02C54" w:rsidRPr="00E02C54" w:rsidRDefault="00E02C54" w:rsidP="00CC0181">
            <w:pPr>
              <w:pStyle w:val="FR1"/>
              <w:spacing w:before="0" w:line="276" w:lineRule="auto"/>
              <w:ind w:firstLine="0"/>
              <w:jc w:val="both"/>
              <w:rPr>
                <w:rFonts w:ascii="Times New Roman" w:hAnsi="Times New Roman"/>
                <w:i w:val="0"/>
              </w:rPr>
            </w:pPr>
          </w:p>
        </w:tc>
      </w:tr>
      <w:tr w:rsidR="00E02C54" w:rsidTr="00A15255">
        <w:tc>
          <w:tcPr>
            <w:tcW w:w="2324" w:type="dxa"/>
          </w:tcPr>
          <w:p w:rsidR="00E02C54" w:rsidRPr="00E02C54" w:rsidRDefault="00E02C54" w:rsidP="00CC0181">
            <w:pPr>
              <w:pStyle w:val="FR1"/>
              <w:spacing w:before="0" w:line="276" w:lineRule="auto"/>
              <w:ind w:firstLine="0"/>
              <w:jc w:val="both"/>
              <w:rPr>
                <w:rFonts w:ascii="Times New Roman" w:hAnsi="Times New Roman"/>
                <w:i w:val="0"/>
              </w:rPr>
            </w:pPr>
            <w:r w:rsidRPr="00E02C54">
              <w:rPr>
                <w:rFonts w:ascii="Times New Roman" w:hAnsi="Times New Roman"/>
                <w:i w:val="0"/>
              </w:rPr>
              <w:t>Невская косметика</w:t>
            </w:r>
          </w:p>
        </w:tc>
        <w:tc>
          <w:tcPr>
            <w:tcW w:w="2325" w:type="dxa"/>
          </w:tcPr>
          <w:p w:rsidR="00E02C54" w:rsidRPr="00E02C54" w:rsidRDefault="00E02C54" w:rsidP="00CC0181">
            <w:pPr>
              <w:pStyle w:val="FR1"/>
              <w:spacing w:before="0" w:line="276" w:lineRule="auto"/>
              <w:ind w:firstLine="0"/>
              <w:jc w:val="both"/>
              <w:rPr>
                <w:rFonts w:ascii="Times New Roman" w:hAnsi="Times New Roman"/>
                <w:i w:val="0"/>
              </w:rPr>
            </w:pPr>
          </w:p>
        </w:tc>
        <w:tc>
          <w:tcPr>
            <w:tcW w:w="2303" w:type="dxa"/>
          </w:tcPr>
          <w:p w:rsidR="00E02C54" w:rsidRPr="00E02C54" w:rsidRDefault="00E02C54" w:rsidP="00CC0181">
            <w:pPr>
              <w:pStyle w:val="FR1"/>
              <w:spacing w:before="0" w:line="276" w:lineRule="auto"/>
              <w:ind w:firstLine="0"/>
              <w:jc w:val="both"/>
              <w:rPr>
                <w:rFonts w:ascii="Times New Roman" w:hAnsi="Times New Roman"/>
                <w:i w:val="0"/>
              </w:rPr>
            </w:pPr>
          </w:p>
        </w:tc>
      </w:tr>
      <w:tr w:rsidR="00E02C54" w:rsidTr="00A15255">
        <w:tc>
          <w:tcPr>
            <w:tcW w:w="2324" w:type="dxa"/>
          </w:tcPr>
          <w:p w:rsidR="00E02C54" w:rsidRPr="00E02C54" w:rsidRDefault="00E02C54" w:rsidP="00CC0181">
            <w:pPr>
              <w:pStyle w:val="FR1"/>
              <w:spacing w:before="0" w:line="276" w:lineRule="auto"/>
              <w:ind w:firstLine="0"/>
              <w:jc w:val="both"/>
              <w:rPr>
                <w:rFonts w:ascii="Times New Roman" w:hAnsi="Times New Roman"/>
                <w:i w:val="0"/>
              </w:rPr>
            </w:pPr>
            <w:r w:rsidRPr="00E02C54">
              <w:rPr>
                <w:rFonts w:ascii="Times New Roman" w:hAnsi="Times New Roman"/>
                <w:i w:val="0"/>
              </w:rPr>
              <w:t>ШИК</w:t>
            </w:r>
          </w:p>
        </w:tc>
        <w:tc>
          <w:tcPr>
            <w:tcW w:w="2325" w:type="dxa"/>
          </w:tcPr>
          <w:p w:rsidR="00E02C54" w:rsidRPr="00E02C54" w:rsidRDefault="00E02C54" w:rsidP="00CC0181">
            <w:pPr>
              <w:pStyle w:val="FR1"/>
              <w:spacing w:before="0" w:line="276" w:lineRule="auto"/>
              <w:ind w:firstLine="0"/>
              <w:jc w:val="both"/>
              <w:rPr>
                <w:rFonts w:ascii="Times New Roman" w:hAnsi="Times New Roman"/>
                <w:i w:val="0"/>
              </w:rPr>
            </w:pPr>
          </w:p>
        </w:tc>
        <w:tc>
          <w:tcPr>
            <w:tcW w:w="2303" w:type="dxa"/>
          </w:tcPr>
          <w:p w:rsidR="00E02C54" w:rsidRPr="00E02C54" w:rsidRDefault="00E02C54" w:rsidP="00CC0181">
            <w:pPr>
              <w:pStyle w:val="FR1"/>
              <w:spacing w:before="0" w:line="276" w:lineRule="auto"/>
              <w:ind w:firstLine="0"/>
              <w:jc w:val="both"/>
              <w:rPr>
                <w:rFonts w:ascii="Times New Roman" w:hAnsi="Times New Roman"/>
                <w:i w:val="0"/>
              </w:rPr>
            </w:pPr>
          </w:p>
        </w:tc>
      </w:tr>
      <w:tr w:rsidR="00E02C54" w:rsidTr="00A15255">
        <w:tc>
          <w:tcPr>
            <w:tcW w:w="2324" w:type="dxa"/>
          </w:tcPr>
          <w:p w:rsidR="00E02C54" w:rsidRPr="00E02C54" w:rsidRDefault="00E02C54" w:rsidP="00CC0181">
            <w:pPr>
              <w:pStyle w:val="FR1"/>
              <w:spacing w:before="0" w:line="276" w:lineRule="auto"/>
              <w:ind w:firstLine="0"/>
              <w:jc w:val="both"/>
              <w:rPr>
                <w:rFonts w:ascii="Times New Roman" w:hAnsi="Times New Roman"/>
                <w:i w:val="0"/>
              </w:rPr>
            </w:pPr>
            <w:r w:rsidRPr="00E02C54">
              <w:rPr>
                <w:rFonts w:ascii="Times New Roman" w:hAnsi="Times New Roman"/>
                <w:i w:val="0"/>
              </w:rPr>
              <w:t>Чистая линия</w:t>
            </w:r>
          </w:p>
        </w:tc>
        <w:tc>
          <w:tcPr>
            <w:tcW w:w="2325" w:type="dxa"/>
          </w:tcPr>
          <w:p w:rsidR="00E02C54" w:rsidRPr="00E02C54" w:rsidRDefault="00E02C54" w:rsidP="00CC0181">
            <w:pPr>
              <w:pStyle w:val="FR1"/>
              <w:spacing w:before="0" w:line="276" w:lineRule="auto"/>
              <w:ind w:firstLine="0"/>
              <w:jc w:val="both"/>
              <w:rPr>
                <w:rFonts w:ascii="Times New Roman" w:hAnsi="Times New Roman"/>
                <w:i w:val="0"/>
              </w:rPr>
            </w:pPr>
          </w:p>
        </w:tc>
        <w:tc>
          <w:tcPr>
            <w:tcW w:w="2303" w:type="dxa"/>
          </w:tcPr>
          <w:p w:rsidR="00E02C54" w:rsidRPr="00E02C54" w:rsidRDefault="00E02C54" w:rsidP="00CC0181">
            <w:pPr>
              <w:pStyle w:val="FR1"/>
              <w:spacing w:before="0" w:line="276" w:lineRule="auto"/>
              <w:ind w:firstLine="0"/>
              <w:jc w:val="both"/>
              <w:rPr>
                <w:rFonts w:ascii="Times New Roman" w:hAnsi="Times New Roman"/>
                <w:i w:val="0"/>
              </w:rPr>
            </w:pPr>
          </w:p>
        </w:tc>
      </w:tr>
      <w:tr w:rsidR="00E02C54" w:rsidTr="00A15255">
        <w:tc>
          <w:tcPr>
            <w:tcW w:w="2324" w:type="dxa"/>
          </w:tcPr>
          <w:p w:rsidR="00E02C54" w:rsidRPr="00E02C54" w:rsidRDefault="00E02C54" w:rsidP="00CC0181">
            <w:pPr>
              <w:pStyle w:val="FR1"/>
              <w:spacing w:before="0" w:line="276" w:lineRule="auto"/>
              <w:ind w:firstLine="0"/>
              <w:jc w:val="both"/>
              <w:rPr>
                <w:rFonts w:ascii="Times New Roman" w:hAnsi="Times New Roman"/>
                <w:i w:val="0"/>
              </w:rPr>
            </w:pPr>
            <w:r w:rsidRPr="00E02C54">
              <w:rPr>
                <w:rFonts w:ascii="Times New Roman" w:hAnsi="Times New Roman"/>
                <w:i w:val="0"/>
              </w:rPr>
              <w:t>Итого</w:t>
            </w:r>
          </w:p>
        </w:tc>
        <w:tc>
          <w:tcPr>
            <w:tcW w:w="2325" w:type="dxa"/>
          </w:tcPr>
          <w:p w:rsidR="00E02C54" w:rsidRPr="00E02C54" w:rsidRDefault="00E02C54" w:rsidP="00CC0181">
            <w:pPr>
              <w:pStyle w:val="FR1"/>
              <w:spacing w:before="0" w:line="276" w:lineRule="auto"/>
              <w:ind w:firstLine="0"/>
              <w:jc w:val="both"/>
              <w:rPr>
                <w:rFonts w:ascii="Times New Roman" w:hAnsi="Times New Roman"/>
                <w:i w:val="0"/>
              </w:rPr>
            </w:pPr>
          </w:p>
        </w:tc>
        <w:tc>
          <w:tcPr>
            <w:tcW w:w="2303" w:type="dxa"/>
          </w:tcPr>
          <w:p w:rsidR="00E02C54" w:rsidRPr="00E02C54" w:rsidRDefault="00E02C54" w:rsidP="00CC0181">
            <w:pPr>
              <w:pStyle w:val="FR1"/>
              <w:spacing w:before="0" w:line="276" w:lineRule="auto"/>
              <w:ind w:firstLine="0"/>
              <w:jc w:val="both"/>
              <w:rPr>
                <w:rFonts w:ascii="Times New Roman" w:hAnsi="Times New Roman"/>
                <w:i w:val="0"/>
              </w:rPr>
            </w:pPr>
          </w:p>
        </w:tc>
      </w:tr>
    </w:tbl>
    <w:p w:rsidR="00E02C54" w:rsidRPr="00CC0181" w:rsidRDefault="00E02C54" w:rsidP="00C64EE0">
      <w:pPr>
        <w:pStyle w:val="FR1"/>
        <w:spacing w:before="0" w:line="276" w:lineRule="auto"/>
        <w:ind w:firstLine="0"/>
        <w:jc w:val="both"/>
        <w:rPr>
          <w:rFonts w:ascii="Times New Roman" w:hAnsi="Times New Roman"/>
          <w:i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6237"/>
        <w:gridCol w:w="2232"/>
      </w:tblGrid>
      <w:tr w:rsidR="0069231A" w:rsidTr="00673575">
        <w:tc>
          <w:tcPr>
            <w:tcW w:w="1101" w:type="dxa"/>
          </w:tcPr>
          <w:p w:rsidR="0069231A" w:rsidRPr="00627E71" w:rsidRDefault="0069231A" w:rsidP="002F6157">
            <w:pPr>
              <w:spacing w:line="276" w:lineRule="auto"/>
              <w:jc w:val="both"/>
              <w:rPr>
                <w:sz w:val="20"/>
                <w:szCs w:val="20"/>
              </w:rPr>
            </w:pPr>
            <w:r w:rsidRPr="00627E71">
              <w:rPr>
                <w:sz w:val="20"/>
                <w:szCs w:val="20"/>
              </w:rPr>
              <w:t>№ п/п</w:t>
            </w:r>
          </w:p>
        </w:tc>
        <w:tc>
          <w:tcPr>
            <w:tcW w:w="6237" w:type="dxa"/>
          </w:tcPr>
          <w:p w:rsidR="0069231A" w:rsidRPr="00627E71" w:rsidRDefault="0069231A" w:rsidP="002F6157">
            <w:pPr>
              <w:spacing w:line="276" w:lineRule="auto"/>
              <w:jc w:val="both"/>
              <w:rPr>
                <w:sz w:val="20"/>
                <w:szCs w:val="20"/>
              </w:rPr>
            </w:pPr>
            <w:r w:rsidRPr="00627E71">
              <w:rPr>
                <w:sz w:val="20"/>
                <w:szCs w:val="20"/>
              </w:rPr>
              <w:t>Наименование</w:t>
            </w:r>
          </w:p>
        </w:tc>
        <w:tc>
          <w:tcPr>
            <w:tcW w:w="2232" w:type="dxa"/>
          </w:tcPr>
          <w:p w:rsidR="0069231A" w:rsidRPr="00627E71" w:rsidRDefault="0069231A" w:rsidP="002F6157">
            <w:pPr>
              <w:spacing w:line="276" w:lineRule="auto"/>
              <w:jc w:val="both"/>
              <w:rPr>
                <w:sz w:val="20"/>
                <w:szCs w:val="20"/>
              </w:rPr>
            </w:pPr>
            <w:r w:rsidRPr="00627E71">
              <w:rPr>
                <w:sz w:val="20"/>
                <w:szCs w:val="20"/>
              </w:rPr>
              <w:t>Количество продаж за 1 день</w:t>
            </w:r>
          </w:p>
        </w:tc>
      </w:tr>
      <w:tr w:rsidR="0069231A" w:rsidTr="00673575">
        <w:tc>
          <w:tcPr>
            <w:tcW w:w="1101" w:type="dxa"/>
          </w:tcPr>
          <w:p w:rsidR="00631E53" w:rsidRPr="0038662E" w:rsidRDefault="00631E53" w:rsidP="002F6157">
            <w:pPr>
              <w:spacing w:line="276" w:lineRule="auto"/>
              <w:jc w:val="both"/>
              <w:rPr>
                <w:sz w:val="20"/>
                <w:szCs w:val="20"/>
              </w:rPr>
            </w:pPr>
            <w:r w:rsidRPr="0038662E">
              <w:rPr>
                <w:sz w:val="20"/>
                <w:szCs w:val="20"/>
              </w:rPr>
              <w:t>1</w:t>
            </w:r>
          </w:p>
          <w:p w:rsidR="00631E53" w:rsidRPr="0038662E" w:rsidRDefault="00631E53" w:rsidP="002F6157">
            <w:pPr>
              <w:spacing w:line="276" w:lineRule="auto"/>
              <w:jc w:val="both"/>
              <w:rPr>
                <w:sz w:val="20"/>
                <w:szCs w:val="20"/>
              </w:rPr>
            </w:pPr>
            <w:r w:rsidRPr="0038662E">
              <w:rPr>
                <w:sz w:val="20"/>
                <w:szCs w:val="20"/>
              </w:rPr>
              <w:t xml:space="preserve"> 2</w:t>
            </w:r>
          </w:p>
          <w:p w:rsidR="00631E53" w:rsidRPr="0038662E" w:rsidRDefault="00631E53" w:rsidP="002F6157">
            <w:pPr>
              <w:spacing w:line="276" w:lineRule="auto"/>
              <w:jc w:val="both"/>
              <w:rPr>
                <w:sz w:val="20"/>
                <w:szCs w:val="20"/>
              </w:rPr>
            </w:pPr>
            <w:r w:rsidRPr="0038662E">
              <w:rPr>
                <w:sz w:val="20"/>
                <w:szCs w:val="20"/>
              </w:rPr>
              <w:t xml:space="preserve"> 3 </w:t>
            </w:r>
          </w:p>
          <w:p w:rsidR="00631E53" w:rsidRPr="0038662E" w:rsidRDefault="00631E53" w:rsidP="002F6157">
            <w:pPr>
              <w:spacing w:line="276" w:lineRule="auto"/>
              <w:jc w:val="both"/>
              <w:rPr>
                <w:sz w:val="20"/>
                <w:szCs w:val="20"/>
              </w:rPr>
            </w:pPr>
            <w:r w:rsidRPr="0038662E">
              <w:rPr>
                <w:sz w:val="20"/>
                <w:szCs w:val="20"/>
              </w:rPr>
              <w:t>4</w:t>
            </w:r>
          </w:p>
          <w:p w:rsidR="00631E53" w:rsidRPr="0038662E" w:rsidRDefault="00631E53" w:rsidP="002F6157">
            <w:pPr>
              <w:spacing w:line="276" w:lineRule="auto"/>
              <w:jc w:val="both"/>
              <w:rPr>
                <w:sz w:val="20"/>
                <w:szCs w:val="20"/>
              </w:rPr>
            </w:pPr>
            <w:r w:rsidRPr="0038662E">
              <w:rPr>
                <w:sz w:val="20"/>
                <w:szCs w:val="20"/>
              </w:rPr>
              <w:t xml:space="preserve"> 5</w:t>
            </w:r>
          </w:p>
          <w:p w:rsidR="00631E53" w:rsidRPr="0038662E" w:rsidRDefault="00631E53" w:rsidP="002F6157">
            <w:pPr>
              <w:spacing w:line="276" w:lineRule="auto"/>
              <w:jc w:val="both"/>
              <w:rPr>
                <w:sz w:val="20"/>
                <w:szCs w:val="20"/>
              </w:rPr>
            </w:pPr>
            <w:r w:rsidRPr="0038662E">
              <w:rPr>
                <w:sz w:val="20"/>
                <w:szCs w:val="20"/>
              </w:rPr>
              <w:t xml:space="preserve"> 6 </w:t>
            </w:r>
          </w:p>
          <w:p w:rsidR="00631E53" w:rsidRPr="0038662E" w:rsidRDefault="00631E53" w:rsidP="002F6157">
            <w:pPr>
              <w:spacing w:line="276" w:lineRule="auto"/>
              <w:jc w:val="both"/>
              <w:rPr>
                <w:sz w:val="20"/>
                <w:szCs w:val="20"/>
              </w:rPr>
            </w:pPr>
            <w:r w:rsidRPr="0038662E">
              <w:rPr>
                <w:sz w:val="20"/>
                <w:szCs w:val="20"/>
              </w:rPr>
              <w:t>7</w:t>
            </w:r>
          </w:p>
          <w:p w:rsidR="00631E53" w:rsidRPr="0038662E" w:rsidRDefault="00631E53" w:rsidP="002F6157">
            <w:pPr>
              <w:spacing w:line="276" w:lineRule="auto"/>
              <w:jc w:val="both"/>
              <w:rPr>
                <w:sz w:val="20"/>
                <w:szCs w:val="20"/>
              </w:rPr>
            </w:pPr>
            <w:r w:rsidRPr="0038662E">
              <w:rPr>
                <w:sz w:val="20"/>
                <w:szCs w:val="20"/>
              </w:rPr>
              <w:t xml:space="preserve"> 8 </w:t>
            </w:r>
          </w:p>
          <w:p w:rsidR="00631E53" w:rsidRPr="0038662E" w:rsidRDefault="00631E53" w:rsidP="002F6157">
            <w:pPr>
              <w:spacing w:line="276" w:lineRule="auto"/>
              <w:jc w:val="both"/>
              <w:rPr>
                <w:sz w:val="20"/>
                <w:szCs w:val="20"/>
              </w:rPr>
            </w:pPr>
            <w:r w:rsidRPr="0038662E">
              <w:rPr>
                <w:sz w:val="20"/>
                <w:szCs w:val="20"/>
              </w:rPr>
              <w:t>9</w:t>
            </w:r>
          </w:p>
          <w:p w:rsidR="00631E53" w:rsidRPr="0038662E" w:rsidRDefault="00631E53" w:rsidP="002F6157">
            <w:pPr>
              <w:spacing w:line="276" w:lineRule="auto"/>
              <w:jc w:val="both"/>
              <w:rPr>
                <w:sz w:val="20"/>
                <w:szCs w:val="20"/>
              </w:rPr>
            </w:pPr>
            <w:r w:rsidRPr="0038662E">
              <w:rPr>
                <w:sz w:val="20"/>
                <w:szCs w:val="20"/>
              </w:rPr>
              <w:t xml:space="preserve"> 10</w:t>
            </w:r>
          </w:p>
          <w:p w:rsidR="00631E53" w:rsidRPr="0038662E" w:rsidRDefault="00631E53" w:rsidP="002F6157">
            <w:pPr>
              <w:spacing w:line="276" w:lineRule="auto"/>
              <w:jc w:val="both"/>
              <w:rPr>
                <w:sz w:val="20"/>
                <w:szCs w:val="20"/>
              </w:rPr>
            </w:pPr>
            <w:r w:rsidRPr="0038662E">
              <w:rPr>
                <w:sz w:val="20"/>
                <w:szCs w:val="20"/>
              </w:rPr>
              <w:t xml:space="preserve"> 11 </w:t>
            </w:r>
          </w:p>
          <w:p w:rsidR="00631E53" w:rsidRPr="0038662E" w:rsidRDefault="00631E53" w:rsidP="002F6157">
            <w:pPr>
              <w:spacing w:line="276" w:lineRule="auto"/>
              <w:jc w:val="both"/>
              <w:rPr>
                <w:sz w:val="20"/>
                <w:szCs w:val="20"/>
              </w:rPr>
            </w:pPr>
            <w:r w:rsidRPr="0038662E">
              <w:rPr>
                <w:sz w:val="20"/>
                <w:szCs w:val="20"/>
              </w:rPr>
              <w:t>12</w:t>
            </w:r>
          </w:p>
          <w:p w:rsidR="00631E53" w:rsidRPr="0038662E" w:rsidRDefault="00631E53" w:rsidP="002F6157">
            <w:pPr>
              <w:spacing w:line="276" w:lineRule="auto"/>
              <w:jc w:val="both"/>
              <w:rPr>
                <w:sz w:val="20"/>
                <w:szCs w:val="20"/>
              </w:rPr>
            </w:pPr>
            <w:r w:rsidRPr="0038662E">
              <w:rPr>
                <w:sz w:val="20"/>
                <w:szCs w:val="20"/>
              </w:rPr>
              <w:t xml:space="preserve"> 13 </w:t>
            </w:r>
          </w:p>
          <w:p w:rsidR="00631E53" w:rsidRPr="0038662E" w:rsidRDefault="00631E53" w:rsidP="002F6157">
            <w:pPr>
              <w:spacing w:line="276" w:lineRule="auto"/>
              <w:jc w:val="both"/>
              <w:rPr>
                <w:sz w:val="20"/>
                <w:szCs w:val="20"/>
              </w:rPr>
            </w:pPr>
            <w:r w:rsidRPr="0038662E">
              <w:rPr>
                <w:sz w:val="20"/>
                <w:szCs w:val="20"/>
              </w:rPr>
              <w:t>14</w:t>
            </w:r>
          </w:p>
          <w:p w:rsidR="00631E53" w:rsidRPr="0038662E" w:rsidRDefault="00631E53" w:rsidP="002F6157">
            <w:pPr>
              <w:spacing w:line="276" w:lineRule="auto"/>
              <w:jc w:val="both"/>
              <w:rPr>
                <w:sz w:val="20"/>
                <w:szCs w:val="20"/>
              </w:rPr>
            </w:pPr>
            <w:r w:rsidRPr="0038662E">
              <w:rPr>
                <w:sz w:val="20"/>
                <w:szCs w:val="20"/>
              </w:rPr>
              <w:t xml:space="preserve"> 15</w:t>
            </w:r>
          </w:p>
          <w:p w:rsidR="0069231A" w:rsidRDefault="00631E53" w:rsidP="002F6157">
            <w:pPr>
              <w:spacing w:line="276" w:lineRule="auto"/>
              <w:jc w:val="both"/>
              <w:rPr>
                <w:sz w:val="20"/>
                <w:szCs w:val="20"/>
              </w:rPr>
            </w:pPr>
            <w:r w:rsidRPr="0038662E">
              <w:rPr>
                <w:sz w:val="20"/>
                <w:szCs w:val="20"/>
              </w:rPr>
              <w:t xml:space="preserve"> 16</w:t>
            </w:r>
          </w:p>
        </w:tc>
        <w:tc>
          <w:tcPr>
            <w:tcW w:w="6237" w:type="dxa"/>
          </w:tcPr>
          <w:p w:rsidR="0038662E" w:rsidRDefault="00631E53" w:rsidP="002F6157">
            <w:pPr>
              <w:spacing w:line="276" w:lineRule="auto"/>
              <w:jc w:val="both"/>
              <w:rPr>
                <w:sz w:val="20"/>
                <w:szCs w:val="20"/>
              </w:rPr>
            </w:pPr>
            <w:r w:rsidRPr="0038662E">
              <w:rPr>
                <w:sz w:val="20"/>
                <w:szCs w:val="20"/>
              </w:rPr>
              <w:t xml:space="preserve">Мыло туалетное «Липовый цвет», пр-во Невская косметика </w:t>
            </w:r>
          </w:p>
          <w:p w:rsidR="0038662E" w:rsidRDefault="00631E53" w:rsidP="002F6157">
            <w:pPr>
              <w:spacing w:line="276" w:lineRule="auto"/>
              <w:jc w:val="both"/>
              <w:rPr>
                <w:sz w:val="20"/>
                <w:szCs w:val="20"/>
              </w:rPr>
            </w:pPr>
            <w:r w:rsidRPr="0038662E">
              <w:rPr>
                <w:sz w:val="20"/>
                <w:szCs w:val="20"/>
              </w:rPr>
              <w:t xml:space="preserve">Мыло туалетное «Ромашковое» пр-во Чистая линия </w:t>
            </w:r>
          </w:p>
          <w:p w:rsidR="0038662E" w:rsidRDefault="00631E53" w:rsidP="002F6157">
            <w:pPr>
              <w:spacing w:line="276" w:lineRule="auto"/>
              <w:jc w:val="both"/>
              <w:rPr>
                <w:sz w:val="20"/>
                <w:szCs w:val="20"/>
              </w:rPr>
            </w:pPr>
            <w:r w:rsidRPr="0038662E">
              <w:rPr>
                <w:sz w:val="20"/>
                <w:szCs w:val="20"/>
              </w:rPr>
              <w:t xml:space="preserve">Мыло туалетное «Чистотел» пр-во Чистая линия </w:t>
            </w:r>
          </w:p>
          <w:p w:rsidR="0038662E" w:rsidRDefault="00631E53" w:rsidP="002F6157">
            <w:pPr>
              <w:spacing w:line="276" w:lineRule="auto"/>
              <w:jc w:val="both"/>
              <w:rPr>
                <w:sz w:val="20"/>
                <w:szCs w:val="20"/>
              </w:rPr>
            </w:pPr>
            <w:r w:rsidRPr="0038662E">
              <w:rPr>
                <w:sz w:val="20"/>
                <w:szCs w:val="20"/>
              </w:rPr>
              <w:t xml:space="preserve">Крем-мыло ШИК Зеленый чай и лотос 100 г. </w:t>
            </w:r>
          </w:p>
          <w:p w:rsidR="0038662E" w:rsidRDefault="00631E53" w:rsidP="002F6157">
            <w:pPr>
              <w:spacing w:line="276" w:lineRule="auto"/>
              <w:jc w:val="both"/>
              <w:rPr>
                <w:sz w:val="20"/>
                <w:szCs w:val="20"/>
              </w:rPr>
            </w:pPr>
            <w:r w:rsidRPr="0038662E">
              <w:rPr>
                <w:sz w:val="20"/>
                <w:szCs w:val="20"/>
              </w:rPr>
              <w:t xml:space="preserve">Крем-мыло ШИК протеины шелка 100 г. </w:t>
            </w:r>
          </w:p>
          <w:p w:rsidR="0038662E" w:rsidRDefault="00631E53" w:rsidP="002F6157">
            <w:pPr>
              <w:spacing w:line="276" w:lineRule="auto"/>
              <w:jc w:val="both"/>
              <w:rPr>
                <w:sz w:val="20"/>
                <w:szCs w:val="20"/>
              </w:rPr>
            </w:pPr>
            <w:r w:rsidRPr="0038662E">
              <w:rPr>
                <w:sz w:val="20"/>
                <w:szCs w:val="20"/>
              </w:rPr>
              <w:t>Крем-мыло ШИК Д/</w:t>
            </w:r>
            <w:proofErr w:type="spellStart"/>
            <w:r w:rsidRPr="0038662E">
              <w:rPr>
                <w:sz w:val="20"/>
                <w:szCs w:val="20"/>
              </w:rPr>
              <w:t>сух.чувств</w:t>
            </w:r>
            <w:proofErr w:type="spellEnd"/>
            <w:r w:rsidRPr="0038662E">
              <w:rPr>
                <w:sz w:val="20"/>
                <w:szCs w:val="20"/>
              </w:rPr>
              <w:t>. кожи (</w:t>
            </w:r>
            <w:proofErr w:type="spellStart"/>
            <w:r w:rsidRPr="0038662E">
              <w:rPr>
                <w:sz w:val="20"/>
                <w:szCs w:val="20"/>
              </w:rPr>
              <w:t>тв</w:t>
            </w:r>
            <w:proofErr w:type="spellEnd"/>
            <w:r w:rsidRPr="0038662E">
              <w:rPr>
                <w:sz w:val="20"/>
                <w:szCs w:val="20"/>
              </w:rPr>
              <w:t xml:space="preserve">. </w:t>
            </w:r>
            <w:proofErr w:type="spellStart"/>
            <w:r w:rsidRPr="0038662E">
              <w:rPr>
                <w:sz w:val="20"/>
                <w:szCs w:val="20"/>
              </w:rPr>
              <w:t>кор</w:t>
            </w:r>
            <w:proofErr w:type="spellEnd"/>
            <w:r w:rsidRPr="0038662E">
              <w:rPr>
                <w:sz w:val="20"/>
                <w:szCs w:val="20"/>
              </w:rPr>
              <w:t xml:space="preserve">.) 100 г. </w:t>
            </w:r>
          </w:p>
          <w:p w:rsidR="0038662E" w:rsidRDefault="00631E53" w:rsidP="002F6157">
            <w:pPr>
              <w:spacing w:line="276" w:lineRule="auto"/>
              <w:jc w:val="both"/>
              <w:rPr>
                <w:sz w:val="20"/>
                <w:szCs w:val="20"/>
              </w:rPr>
            </w:pPr>
            <w:r w:rsidRPr="0038662E">
              <w:rPr>
                <w:sz w:val="20"/>
                <w:szCs w:val="20"/>
              </w:rPr>
              <w:t xml:space="preserve">Т/мыло Шик </w:t>
            </w:r>
            <w:proofErr w:type="spellStart"/>
            <w:r w:rsidRPr="0038662E">
              <w:rPr>
                <w:sz w:val="20"/>
                <w:szCs w:val="20"/>
              </w:rPr>
              <w:t>Волшеб</w:t>
            </w:r>
            <w:proofErr w:type="spellEnd"/>
            <w:r w:rsidRPr="0038662E">
              <w:rPr>
                <w:sz w:val="20"/>
                <w:szCs w:val="20"/>
              </w:rPr>
              <w:t xml:space="preserve">. сад Яблоко зеленое 70 </w:t>
            </w:r>
            <w:proofErr w:type="spellStart"/>
            <w:r w:rsidRPr="0038662E">
              <w:rPr>
                <w:sz w:val="20"/>
                <w:szCs w:val="20"/>
              </w:rPr>
              <w:t>гр</w:t>
            </w:r>
            <w:proofErr w:type="spellEnd"/>
          </w:p>
          <w:p w:rsidR="0038662E" w:rsidRDefault="00631E53" w:rsidP="002F6157">
            <w:pPr>
              <w:spacing w:line="276" w:lineRule="auto"/>
              <w:jc w:val="both"/>
              <w:rPr>
                <w:sz w:val="20"/>
                <w:szCs w:val="20"/>
              </w:rPr>
            </w:pPr>
            <w:r w:rsidRPr="0038662E">
              <w:rPr>
                <w:sz w:val="20"/>
                <w:szCs w:val="20"/>
              </w:rPr>
              <w:t>Детское ж/м Алиса с дозатором 500 мл п-</w:t>
            </w:r>
            <w:proofErr w:type="spellStart"/>
            <w:r w:rsidRPr="0038662E">
              <w:rPr>
                <w:sz w:val="20"/>
                <w:szCs w:val="20"/>
              </w:rPr>
              <w:t>воРусские</w:t>
            </w:r>
            <w:proofErr w:type="spellEnd"/>
            <w:r w:rsidRPr="0038662E">
              <w:rPr>
                <w:sz w:val="20"/>
                <w:szCs w:val="20"/>
              </w:rPr>
              <w:t xml:space="preserve"> травы </w:t>
            </w:r>
          </w:p>
          <w:p w:rsidR="0038662E" w:rsidRDefault="00631E53" w:rsidP="002F6157">
            <w:pPr>
              <w:spacing w:line="276" w:lineRule="auto"/>
              <w:jc w:val="both"/>
              <w:rPr>
                <w:sz w:val="20"/>
                <w:szCs w:val="20"/>
              </w:rPr>
            </w:pPr>
            <w:r w:rsidRPr="0038662E">
              <w:rPr>
                <w:sz w:val="20"/>
                <w:szCs w:val="20"/>
              </w:rPr>
              <w:t xml:space="preserve">Русские Травы Алоэ-Вера 500мл </w:t>
            </w:r>
          </w:p>
          <w:p w:rsidR="0038662E" w:rsidRDefault="00631E53" w:rsidP="002F6157">
            <w:pPr>
              <w:spacing w:line="276" w:lineRule="auto"/>
              <w:jc w:val="both"/>
              <w:rPr>
                <w:sz w:val="20"/>
                <w:szCs w:val="20"/>
              </w:rPr>
            </w:pPr>
            <w:r w:rsidRPr="0038662E">
              <w:rPr>
                <w:sz w:val="20"/>
                <w:szCs w:val="20"/>
              </w:rPr>
              <w:t xml:space="preserve">Ж/м Зодиак Персик 200мл пр-во Русские травы </w:t>
            </w:r>
          </w:p>
          <w:p w:rsidR="0038662E" w:rsidRDefault="00631E53" w:rsidP="002F6157">
            <w:pPr>
              <w:spacing w:line="276" w:lineRule="auto"/>
              <w:jc w:val="both"/>
              <w:rPr>
                <w:sz w:val="20"/>
                <w:szCs w:val="20"/>
              </w:rPr>
            </w:pPr>
            <w:r w:rsidRPr="0038662E">
              <w:rPr>
                <w:sz w:val="20"/>
                <w:szCs w:val="20"/>
              </w:rPr>
              <w:t xml:space="preserve">Детское жидкое мыло Алиса 500мл пр-во Русские травы </w:t>
            </w:r>
          </w:p>
          <w:p w:rsidR="0038662E" w:rsidRDefault="00631E53" w:rsidP="002F6157">
            <w:pPr>
              <w:spacing w:line="276" w:lineRule="auto"/>
              <w:jc w:val="both"/>
              <w:rPr>
                <w:sz w:val="20"/>
                <w:szCs w:val="20"/>
              </w:rPr>
            </w:pPr>
            <w:r w:rsidRPr="0038662E">
              <w:rPr>
                <w:sz w:val="20"/>
                <w:szCs w:val="20"/>
              </w:rPr>
              <w:t xml:space="preserve">Крем мыло Земляника пр-во Русские травы 90г </w:t>
            </w:r>
          </w:p>
          <w:p w:rsidR="0038662E" w:rsidRDefault="00631E53" w:rsidP="002F6157">
            <w:pPr>
              <w:spacing w:line="276" w:lineRule="auto"/>
              <w:jc w:val="both"/>
              <w:rPr>
                <w:sz w:val="20"/>
                <w:szCs w:val="20"/>
              </w:rPr>
            </w:pPr>
            <w:r w:rsidRPr="0038662E">
              <w:rPr>
                <w:sz w:val="20"/>
                <w:szCs w:val="20"/>
              </w:rPr>
              <w:t xml:space="preserve">Жидкое мыло Цитрусовая свежесть пр-во Русские травы 200мл </w:t>
            </w:r>
          </w:p>
          <w:p w:rsidR="0038662E" w:rsidRDefault="00631E53" w:rsidP="002F6157">
            <w:pPr>
              <w:spacing w:line="276" w:lineRule="auto"/>
              <w:jc w:val="both"/>
              <w:rPr>
                <w:sz w:val="20"/>
                <w:szCs w:val="20"/>
              </w:rPr>
            </w:pPr>
            <w:r w:rsidRPr="0038662E">
              <w:rPr>
                <w:sz w:val="20"/>
                <w:szCs w:val="20"/>
              </w:rPr>
              <w:t xml:space="preserve">Мыло туалетное «Роза» пр-во Невская косметика </w:t>
            </w:r>
          </w:p>
          <w:p w:rsidR="0038662E" w:rsidRDefault="00631E53" w:rsidP="002F6157">
            <w:pPr>
              <w:spacing w:line="276" w:lineRule="auto"/>
              <w:jc w:val="both"/>
              <w:rPr>
                <w:sz w:val="20"/>
                <w:szCs w:val="20"/>
              </w:rPr>
            </w:pPr>
            <w:r w:rsidRPr="0038662E">
              <w:rPr>
                <w:sz w:val="20"/>
                <w:szCs w:val="20"/>
              </w:rPr>
              <w:t xml:space="preserve">Мыло туалетное «Яблоневый цвет» пр-во Невская косметика </w:t>
            </w:r>
          </w:p>
          <w:p w:rsidR="0069231A" w:rsidRPr="0038662E" w:rsidRDefault="00631E53" w:rsidP="002F6157">
            <w:pPr>
              <w:spacing w:line="276" w:lineRule="auto"/>
              <w:jc w:val="both"/>
              <w:rPr>
                <w:sz w:val="20"/>
                <w:szCs w:val="20"/>
              </w:rPr>
            </w:pPr>
            <w:r w:rsidRPr="0038662E">
              <w:rPr>
                <w:sz w:val="20"/>
                <w:szCs w:val="20"/>
              </w:rPr>
              <w:t>Мыло туалетное Фиалковое пр-во Чистая линия</w:t>
            </w:r>
          </w:p>
        </w:tc>
        <w:tc>
          <w:tcPr>
            <w:tcW w:w="2232" w:type="dxa"/>
          </w:tcPr>
          <w:p w:rsidR="0038662E" w:rsidRPr="0038662E" w:rsidRDefault="00631E53" w:rsidP="002F6157">
            <w:pPr>
              <w:spacing w:line="276" w:lineRule="auto"/>
              <w:jc w:val="both"/>
              <w:rPr>
                <w:sz w:val="20"/>
                <w:szCs w:val="20"/>
              </w:rPr>
            </w:pPr>
            <w:r w:rsidRPr="0038662E">
              <w:rPr>
                <w:sz w:val="20"/>
                <w:szCs w:val="20"/>
              </w:rPr>
              <w:t>5</w:t>
            </w:r>
          </w:p>
          <w:p w:rsidR="0038662E" w:rsidRPr="0038662E" w:rsidRDefault="00631E53" w:rsidP="002F6157">
            <w:pPr>
              <w:spacing w:line="276" w:lineRule="auto"/>
              <w:jc w:val="both"/>
              <w:rPr>
                <w:sz w:val="20"/>
                <w:szCs w:val="20"/>
              </w:rPr>
            </w:pPr>
            <w:r w:rsidRPr="0038662E">
              <w:rPr>
                <w:sz w:val="20"/>
                <w:szCs w:val="20"/>
              </w:rPr>
              <w:t xml:space="preserve"> 4</w:t>
            </w:r>
          </w:p>
          <w:p w:rsidR="0038662E" w:rsidRPr="0038662E" w:rsidRDefault="00631E53" w:rsidP="002F6157">
            <w:pPr>
              <w:spacing w:line="276" w:lineRule="auto"/>
              <w:jc w:val="both"/>
              <w:rPr>
                <w:sz w:val="20"/>
                <w:szCs w:val="20"/>
              </w:rPr>
            </w:pPr>
            <w:r w:rsidRPr="0038662E">
              <w:rPr>
                <w:sz w:val="20"/>
                <w:szCs w:val="20"/>
              </w:rPr>
              <w:t xml:space="preserve"> 1</w:t>
            </w:r>
          </w:p>
          <w:p w:rsidR="0038662E" w:rsidRPr="0038662E" w:rsidRDefault="00631E53" w:rsidP="002F6157">
            <w:pPr>
              <w:spacing w:line="276" w:lineRule="auto"/>
              <w:jc w:val="both"/>
              <w:rPr>
                <w:sz w:val="20"/>
                <w:szCs w:val="20"/>
              </w:rPr>
            </w:pPr>
            <w:r w:rsidRPr="0038662E">
              <w:rPr>
                <w:sz w:val="20"/>
                <w:szCs w:val="20"/>
              </w:rPr>
              <w:t xml:space="preserve"> 3 </w:t>
            </w:r>
          </w:p>
          <w:p w:rsidR="0038662E" w:rsidRPr="0038662E" w:rsidRDefault="00631E53" w:rsidP="002F6157">
            <w:pPr>
              <w:spacing w:line="276" w:lineRule="auto"/>
              <w:jc w:val="both"/>
              <w:rPr>
                <w:sz w:val="20"/>
                <w:szCs w:val="20"/>
              </w:rPr>
            </w:pPr>
            <w:r w:rsidRPr="0038662E">
              <w:rPr>
                <w:sz w:val="20"/>
                <w:szCs w:val="20"/>
              </w:rPr>
              <w:t>8</w:t>
            </w:r>
          </w:p>
          <w:p w:rsidR="0038662E" w:rsidRPr="0038662E" w:rsidRDefault="00631E53" w:rsidP="002F6157">
            <w:pPr>
              <w:spacing w:line="276" w:lineRule="auto"/>
              <w:jc w:val="both"/>
              <w:rPr>
                <w:sz w:val="20"/>
                <w:szCs w:val="20"/>
              </w:rPr>
            </w:pPr>
            <w:r w:rsidRPr="0038662E">
              <w:rPr>
                <w:sz w:val="20"/>
                <w:szCs w:val="20"/>
              </w:rPr>
              <w:t xml:space="preserve"> 2</w:t>
            </w:r>
          </w:p>
          <w:p w:rsidR="0038662E" w:rsidRPr="0038662E" w:rsidRDefault="00631E53" w:rsidP="002F6157">
            <w:pPr>
              <w:spacing w:line="276" w:lineRule="auto"/>
              <w:jc w:val="both"/>
              <w:rPr>
                <w:sz w:val="20"/>
                <w:szCs w:val="20"/>
              </w:rPr>
            </w:pPr>
            <w:r w:rsidRPr="0038662E">
              <w:rPr>
                <w:sz w:val="20"/>
                <w:szCs w:val="20"/>
              </w:rPr>
              <w:t xml:space="preserve"> 3</w:t>
            </w:r>
          </w:p>
          <w:p w:rsidR="0038662E" w:rsidRPr="0038662E" w:rsidRDefault="00631E53" w:rsidP="002F6157">
            <w:pPr>
              <w:spacing w:line="276" w:lineRule="auto"/>
              <w:jc w:val="both"/>
              <w:rPr>
                <w:sz w:val="20"/>
                <w:szCs w:val="20"/>
              </w:rPr>
            </w:pPr>
            <w:r w:rsidRPr="0038662E">
              <w:rPr>
                <w:sz w:val="20"/>
                <w:szCs w:val="20"/>
              </w:rPr>
              <w:t xml:space="preserve"> 1</w:t>
            </w:r>
          </w:p>
          <w:p w:rsidR="0038662E" w:rsidRPr="0038662E" w:rsidRDefault="00631E53" w:rsidP="002F6157">
            <w:pPr>
              <w:spacing w:line="276" w:lineRule="auto"/>
              <w:jc w:val="both"/>
              <w:rPr>
                <w:sz w:val="20"/>
                <w:szCs w:val="20"/>
              </w:rPr>
            </w:pPr>
            <w:r w:rsidRPr="0038662E">
              <w:rPr>
                <w:sz w:val="20"/>
                <w:szCs w:val="20"/>
              </w:rPr>
              <w:t xml:space="preserve"> 2</w:t>
            </w:r>
          </w:p>
          <w:p w:rsidR="0038662E" w:rsidRPr="0038662E" w:rsidRDefault="00631E53" w:rsidP="002F6157">
            <w:pPr>
              <w:spacing w:line="276" w:lineRule="auto"/>
              <w:jc w:val="both"/>
              <w:rPr>
                <w:sz w:val="20"/>
                <w:szCs w:val="20"/>
              </w:rPr>
            </w:pPr>
            <w:r w:rsidRPr="0038662E">
              <w:rPr>
                <w:sz w:val="20"/>
                <w:szCs w:val="20"/>
              </w:rPr>
              <w:t xml:space="preserve"> 5 </w:t>
            </w:r>
          </w:p>
          <w:p w:rsidR="0038662E" w:rsidRPr="0038662E" w:rsidRDefault="00631E53" w:rsidP="002F6157">
            <w:pPr>
              <w:spacing w:line="276" w:lineRule="auto"/>
              <w:jc w:val="both"/>
              <w:rPr>
                <w:sz w:val="20"/>
                <w:szCs w:val="20"/>
              </w:rPr>
            </w:pPr>
            <w:r w:rsidRPr="0038662E">
              <w:rPr>
                <w:sz w:val="20"/>
                <w:szCs w:val="20"/>
              </w:rPr>
              <w:t>8</w:t>
            </w:r>
          </w:p>
          <w:p w:rsidR="0038662E" w:rsidRPr="0038662E" w:rsidRDefault="00631E53" w:rsidP="002F6157">
            <w:pPr>
              <w:spacing w:line="276" w:lineRule="auto"/>
              <w:jc w:val="both"/>
              <w:rPr>
                <w:sz w:val="20"/>
                <w:szCs w:val="20"/>
              </w:rPr>
            </w:pPr>
            <w:r w:rsidRPr="0038662E">
              <w:rPr>
                <w:sz w:val="20"/>
                <w:szCs w:val="20"/>
              </w:rPr>
              <w:t xml:space="preserve"> 6</w:t>
            </w:r>
          </w:p>
          <w:p w:rsidR="0038662E" w:rsidRPr="0038662E" w:rsidRDefault="00631E53" w:rsidP="002F6157">
            <w:pPr>
              <w:spacing w:line="276" w:lineRule="auto"/>
              <w:jc w:val="both"/>
              <w:rPr>
                <w:sz w:val="20"/>
                <w:szCs w:val="20"/>
              </w:rPr>
            </w:pPr>
            <w:r w:rsidRPr="0038662E">
              <w:rPr>
                <w:sz w:val="20"/>
                <w:szCs w:val="20"/>
              </w:rPr>
              <w:t xml:space="preserve"> 5 </w:t>
            </w:r>
          </w:p>
          <w:p w:rsidR="0038662E" w:rsidRPr="0038662E" w:rsidRDefault="00631E53" w:rsidP="002F6157">
            <w:pPr>
              <w:spacing w:line="276" w:lineRule="auto"/>
              <w:jc w:val="both"/>
              <w:rPr>
                <w:sz w:val="20"/>
                <w:szCs w:val="20"/>
              </w:rPr>
            </w:pPr>
            <w:r w:rsidRPr="0038662E">
              <w:rPr>
                <w:sz w:val="20"/>
                <w:szCs w:val="20"/>
              </w:rPr>
              <w:t>4</w:t>
            </w:r>
          </w:p>
          <w:p w:rsidR="0038662E" w:rsidRPr="0038662E" w:rsidRDefault="00631E53" w:rsidP="002F6157">
            <w:pPr>
              <w:spacing w:line="276" w:lineRule="auto"/>
              <w:jc w:val="both"/>
              <w:rPr>
                <w:sz w:val="20"/>
                <w:szCs w:val="20"/>
              </w:rPr>
            </w:pPr>
            <w:r w:rsidRPr="0038662E">
              <w:rPr>
                <w:sz w:val="20"/>
                <w:szCs w:val="20"/>
              </w:rPr>
              <w:t xml:space="preserve"> 9 </w:t>
            </w:r>
          </w:p>
          <w:p w:rsidR="0069231A" w:rsidRDefault="00631E53" w:rsidP="002F6157">
            <w:pPr>
              <w:spacing w:line="276" w:lineRule="auto"/>
              <w:jc w:val="both"/>
              <w:rPr>
                <w:sz w:val="20"/>
                <w:szCs w:val="20"/>
              </w:rPr>
            </w:pPr>
            <w:r w:rsidRPr="0038662E">
              <w:rPr>
                <w:sz w:val="20"/>
                <w:szCs w:val="20"/>
              </w:rPr>
              <w:t>4</w:t>
            </w:r>
          </w:p>
        </w:tc>
      </w:tr>
    </w:tbl>
    <w:p w:rsidR="00F114BD" w:rsidRDefault="00F114BD" w:rsidP="002F6157">
      <w:pPr>
        <w:spacing w:line="276" w:lineRule="auto"/>
        <w:jc w:val="both"/>
        <w:rPr>
          <w:sz w:val="20"/>
          <w:szCs w:val="20"/>
        </w:rPr>
      </w:pPr>
    </w:p>
    <w:p w:rsidR="00CB11CE" w:rsidRDefault="00CB11CE" w:rsidP="002F6157">
      <w:pPr>
        <w:spacing w:line="276" w:lineRule="auto"/>
        <w:jc w:val="both"/>
        <w:rPr>
          <w:sz w:val="20"/>
          <w:szCs w:val="20"/>
        </w:rPr>
      </w:pPr>
      <w:r w:rsidRPr="0058414A">
        <w:rPr>
          <w:sz w:val="20"/>
          <w:szCs w:val="20"/>
        </w:rPr>
        <w:t>Задание 2. Составьте заявку на поставку мыла туалетного на 10 дней по установленной форме</w:t>
      </w:r>
    </w:p>
    <w:p w:rsidR="00111136" w:rsidRPr="0058414A" w:rsidRDefault="00111136" w:rsidP="002F6157">
      <w:pPr>
        <w:spacing w:line="276" w:lineRule="auto"/>
        <w:jc w:val="both"/>
        <w:rPr>
          <w:sz w:val="20"/>
          <w:szCs w:val="20"/>
        </w:rPr>
      </w:pPr>
    </w:p>
    <w:tbl>
      <w:tblPr>
        <w:tblW w:w="0" w:type="auto"/>
        <w:tblLook w:val="04A0" w:firstRow="1" w:lastRow="0" w:firstColumn="1" w:lastColumn="0" w:noHBand="0" w:noVBand="1"/>
      </w:tblPr>
      <w:tblGrid>
        <w:gridCol w:w="1101"/>
        <w:gridCol w:w="6237"/>
        <w:gridCol w:w="2232"/>
      </w:tblGrid>
      <w:tr w:rsidR="00BC3123" w:rsidRPr="0058414A" w:rsidTr="00FB5BF5">
        <w:tc>
          <w:tcPr>
            <w:tcW w:w="1101" w:type="dxa"/>
            <w:tcBorders>
              <w:top w:val="single" w:sz="4" w:space="0" w:color="auto"/>
              <w:left w:val="single" w:sz="4" w:space="0" w:color="auto"/>
              <w:bottom w:val="single" w:sz="4" w:space="0" w:color="auto"/>
              <w:right w:val="single" w:sz="4" w:space="0" w:color="auto"/>
            </w:tcBorders>
          </w:tcPr>
          <w:p w:rsidR="00BC3123" w:rsidRPr="0058414A" w:rsidRDefault="00C50E8A" w:rsidP="002F6157">
            <w:pPr>
              <w:spacing w:line="276" w:lineRule="auto"/>
              <w:jc w:val="both"/>
              <w:rPr>
                <w:sz w:val="20"/>
                <w:szCs w:val="20"/>
              </w:rPr>
            </w:pPr>
            <w:r w:rsidRPr="0058414A">
              <w:rPr>
                <w:sz w:val="20"/>
                <w:szCs w:val="20"/>
              </w:rPr>
              <w:t>№ п/п</w:t>
            </w:r>
          </w:p>
        </w:tc>
        <w:tc>
          <w:tcPr>
            <w:tcW w:w="6237" w:type="dxa"/>
            <w:tcBorders>
              <w:top w:val="single" w:sz="4" w:space="0" w:color="auto"/>
              <w:left w:val="single" w:sz="4" w:space="0" w:color="auto"/>
              <w:bottom w:val="single" w:sz="4" w:space="0" w:color="auto"/>
              <w:right w:val="single" w:sz="4" w:space="0" w:color="auto"/>
            </w:tcBorders>
          </w:tcPr>
          <w:p w:rsidR="00BC3123" w:rsidRPr="0058414A" w:rsidRDefault="00C50E8A" w:rsidP="002F6157">
            <w:pPr>
              <w:spacing w:line="276" w:lineRule="auto"/>
              <w:jc w:val="both"/>
              <w:rPr>
                <w:sz w:val="20"/>
                <w:szCs w:val="20"/>
              </w:rPr>
            </w:pPr>
            <w:r w:rsidRPr="0058414A">
              <w:rPr>
                <w:sz w:val="20"/>
                <w:szCs w:val="20"/>
              </w:rPr>
              <w:t>Наименование товара</w:t>
            </w:r>
          </w:p>
        </w:tc>
        <w:tc>
          <w:tcPr>
            <w:tcW w:w="2232" w:type="dxa"/>
            <w:tcBorders>
              <w:top w:val="single" w:sz="4" w:space="0" w:color="auto"/>
              <w:left w:val="single" w:sz="4" w:space="0" w:color="auto"/>
              <w:bottom w:val="single" w:sz="4" w:space="0" w:color="auto"/>
              <w:right w:val="single" w:sz="4" w:space="0" w:color="auto"/>
            </w:tcBorders>
          </w:tcPr>
          <w:p w:rsidR="00BC3123" w:rsidRPr="0058414A" w:rsidRDefault="00C50E8A" w:rsidP="002F6157">
            <w:pPr>
              <w:spacing w:line="276" w:lineRule="auto"/>
              <w:jc w:val="both"/>
              <w:rPr>
                <w:sz w:val="20"/>
                <w:szCs w:val="20"/>
              </w:rPr>
            </w:pPr>
            <w:r w:rsidRPr="0058414A">
              <w:rPr>
                <w:sz w:val="20"/>
                <w:szCs w:val="20"/>
              </w:rPr>
              <w:t>Количество</w:t>
            </w:r>
          </w:p>
        </w:tc>
      </w:tr>
      <w:tr w:rsidR="00BC3123" w:rsidTr="00FB5BF5">
        <w:tc>
          <w:tcPr>
            <w:tcW w:w="1101" w:type="dxa"/>
            <w:tcBorders>
              <w:top w:val="single" w:sz="4" w:space="0" w:color="auto"/>
              <w:left w:val="single" w:sz="4" w:space="0" w:color="auto"/>
              <w:bottom w:val="single" w:sz="4" w:space="0" w:color="auto"/>
              <w:right w:val="single" w:sz="4" w:space="0" w:color="auto"/>
            </w:tcBorders>
          </w:tcPr>
          <w:p w:rsidR="00BC3123" w:rsidRDefault="00BC3123" w:rsidP="002F6157">
            <w:pPr>
              <w:spacing w:line="276" w:lineRule="auto"/>
              <w:jc w:val="both"/>
              <w:rPr>
                <w:sz w:val="20"/>
                <w:szCs w:val="20"/>
              </w:rPr>
            </w:pPr>
          </w:p>
        </w:tc>
        <w:tc>
          <w:tcPr>
            <w:tcW w:w="6237" w:type="dxa"/>
            <w:tcBorders>
              <w:top w:val="single" w:sz="4" w:space="0" w:color="auto"/>
              <w:left w:val="single" w:sz="4" w:space="0" w:color="auto"/>
              <w:bottom w:val="single" w:sz="4" w:space="0" w:color="auto"/>
              <w:right w:val="single" w:sz="4" w:space="0" w:color="auto"/>
            </w:tcBorders>
          </w:tcPr>
          <w:p w:rsidR="00BC3123" w:rsidRDefault="00BC3123" w:rsidP="002F6157">
            <w:pPr>
              <w:spacing w:line="276" w:lineRule="auto"/>
              <w:jc w:val="both"/>
              <w:rPr>
                <w:sz w:val="20"/>
                <w:szCs w:val="20"/>
              </w:rPr>
            </w:pPr>
          </w:p>
        </w:tc>
        <w:tc>
          <w:tcPr>
            <w:tcW w:w="2232" w:type="dxa"/>
            <w:tcBorders>
              <w:top w:val="single" w:sz="4" w:space="0" w:color="auto"/>
              <w:left w:val="single" w:sz="4" w:space="0" w:color="auto"/>
              <w:bottom w:val="single" w:sz="4" w:space="0" w:color="auto"/>
              <w:right w:val="single" w:sz="4" w:space="0" w:color="auto"/>
            </w:tcBorders>
          </w:tcPr>
          <w:p w:rsidR="00BC3123" w:rsidRDefault="00BC3123" w:rsidP="002F6157">
            <w:pPr>
              <w:spacing w:line="276" w:lineRule="auto"/>
              <w:jc w:val="both"/>
              <w:rPr>
                <w:sz w:val="20"/>
                <w:szCs w:val="20"/>
              </w:rPr>
            </w:pPr>
          </w:p>
        </w:tc>
      </w:tr>
      <w:tr w:rsidR="00BC3123" w:rsidTr="00FB5BF5">
        <w:tc>
          <w:tcPr>
            <w:tcW w:w="1101" w:type="dxa"/>
            <w:tcBorders>
              <w:top w:val="single" w:sz="4" w:space="0" w:color="auto"/>
              <w:left w:val="single" w:sz="4" w:space="0" w:color="auto"/>
              <w:bottom w:val="single" w:sz="4" w:space="0" w:color="auto"/>
              <w:right w:val="single" w:sz="4" w:space="0" w:color="auto"/>
            </w:tcBorders>
          </w:tcPr>
          <w:p w:rsidR="00BC3123" w:rsidRDefault="00BC3123" w:rsidP="002F6157">
            <w:pPr>
              <w:spacing w:line="276" w:lineRule="auto"/>
              <w:jc w:val="both"/>
              <w:rPr>
                <w:sz w:val="20"/>
                <w:szCs w:val="20"/>
              </w:rPr>
            </w:pPr>
          </w:p>
        </w:tc>
        <w:tc>
          <w:tcPr>
            <w:tcW w:w="6237" w:type="dxa"/>
            <w:tcBorders>
              <w:top w:val="single" w:sz="4" w:space="0" w:color="auto"/>
              <w:left w:val="single" w:sz="4" w:space="0" w:color="auto"/>
              <w:bottom w:val="single" w:sz="4" w:space="0" w:color="auto"/>
              <w:right w:val="single" w:sz="4" w:space="0" w:color="auto"/>
            </w:tcBorders>
          </w:tcPr>
          <w:p w:rsidR="00BC3123" w:rsidRDefault="00BC3123" w:rsidP="002F6157">
            <w:pPr>
              <w:spacing w:line="276" w:lineRule="auto"/>
              <w:jc w:val="both"/>
              <w:rPr>
                <w:sz w:val="20"/>
                <w:szCs w:val="20"/>
              </w:rPr>
            </w:pPr>
          </w:p>
        </w:tc>
        <w:tc>
          <w:tcPr>
            <w:tcW w:w="2232" w:type="dxa"/>
            <w:tcBorders>
              <w:top w:val="single" w:sz="4" w:space="0" w:color="auto"/>
              <w:left w:val="single" w:sz="4" w:space="0" w:color="auto"/>
              <w:bottom w:val="single" w:sz="4" w:space="0" w:color="auto"/>
              <w:right w:val="single" w:sz="4" w:space="0" w:color="auto"/>
            </w:tcBorders>
          </w:tcPr>
          <w:p w:rsidR="00BC3123" w:rsidRDefault="00BC3123" w:rsidP="002F6157">
            <w:pPr>
              <w:spacing w:line="276" w:lineRule="auto"/>
              <w:jc w:val="both"/>
              <w:rPr>
                <w:sz w:val="20"/>
                <w:szCs w:val="20"/>
              </w:rPr>
            </w:pPr>
          </w:p>
        </w:tc>
      </w:tr>
      <w:tr w:rsidR="00BC3123" w:rsidTr="00FB5BF5">
        <w:tc>
          <w:tcPr>
            <w:tcW w:w="1101" w:type="dxa"/>
            <w:tcBorders>
              <w:top w:val="single" w:sz="4" w:space="0" w:color="auto"/>
            </w:tcBorders>
          </w:tcPr>
          <w:p w:rsidR="00BC3123" w:rsidRDefault="00BC3123" w:rsidP="002F6157">
            <w:pPr>
              <w:spacing w:line="276" w:lineRule="auto"/>
              <w:jc w:val="both"/>
              <w:rPr>
                <w:sz w:val="20"/>
                <w:szCs w:val="20"/>
              </w:rPr>
            </w:pPr>
          </w:p>
        </w:tc>
        <w:tc>
          <w:tcPr>
            <w:tcW w:w="6237" w:type="dxa"/>
            <w:tcBorders>
              <w:top w:val="single" w:sz="4" w:space="0" w:color="auto"/>
            </w:tcBorders>
          </w:tcPr>
          <w:p w:rsidR="00962C94" w:rsidRDefault="00962C94" w:rsidP="00962C94">
            <w:pPr>
              <w:jc w:val="both"/>
              <w:rPr>
                <w:sz w:val="20"/>
                <w:szCs w:val="20"/>
              </w:rPr>
            </w:pPr>
          </w:p>
          <w:p w:rsidR="00BC3123" w:rsidRDefault="00962C94" w:rsidP="003C3E87">
            <w:pPr>
              <w:jc w:val="both"/>
              <w:rPr>
                <w:sz w:val="20"/>
                <w:szCs w:val="20"/>
              </w:rPr>
            </w:pPr>
            <w:r w:rsidRPr="00913707">
              <w:rPr>
                <w:sz w:val="20"/>
                <w:szCs w:val="20"/>
              </w:rPr>
              <w:t>Результаты запишите в тетрадь.</w:t>
            </w:r>
          </w:p>
        </w:tc>
        <w:tc>
          <w:tcPr>
            <w:tcW w:w="2232" w:type="dxa"/>
            <w:tcBorders>
              <w:top w:val="single" w:sz="4" w:space="0" w:color="auto"/>
            </w:tcBorders>
          </w:tcPr>
          <w:p w:rsidR="00BC3123" w:rsidRDefault="00BC3123" w:rsidP="002F6157">
            <w:pPr>
              <w:spacing w:line="276" w:lineRule="auto"/>
              <w:jc w:val="both"/>
              <w:rPr>
                <w:sz w:val="20"/>
                <w:szCs w:val="20"/>
              </w:rPr>
            </w:pPr>
          </w:p>
        </w:tc>
      </w:tr>
      <w:tr w:rsidR="00BC3123" w:rsidTr="00C50E8A">
        <w:tc>
          <w:tcPr>
            <w:tcW w:w="1101" w:type="dxa"/>
          </w:tcPr>
          <w:p w:rsidR="00BC3123" w:rsidRDefault="00BC3123" w:rsidP="002F6157">
            <w:pPr>
              <w:spacing w:line="276" w:lineRule="auto"/>
              <w:jc w:val="both"/>
              <w:rPr>
                <w:sz w:val="20"/>
                <w:szCs w:val="20"/>
              </w:rPr>
            </w:pPr>
          </w:p>
        </w:tc>
        <w:tc>
          <w:tcPr>
            <w:tcW w:w="6237" w:type="dxa"/>
          </w:tcPr>
          <w:p w:rsidR="00BC3123" w:rsidRDefault="00BC3123" w:rsidP="002F6157">
            <w:pPr>
              <w:spacing w:line="276" w:lineRule="auto"/>
              <w:jc w:val="both"/>
              <w:rPr>
                <w:sz w:val="20"/>
                <w:szCs w:val="20"/>
              </w:rPr>
            </w:pPr>
          </w:p>
        </w:tc>
        <w:tc>
          <w:tcPr>
            <w:tcW w:w="2232" w:type="dxa"/>
          </w:tcPr>
          <w:p w:rsidR="00BC3123" w:rsidRDefault="00BC3123" w:rsidP="002F6157">
            <w:pPr>
              <w:spacing w:line="276" w:lineRule="auto"/>
              <w:jc w:val="both"/>
              <w:rPr>
                <w:sz w:val="20"/>
                <w:szCs w:val="20"/>
              </w:rPr>
            </w:pPr>
          </w:p>
        </w:tc>
      </w:tr>
    </w:tbl>
    <w:p w:rsidR="00BC3123" w:rsidRDefault="00BC3123" w:rsidP="002F6157">
      <w:pPr>
        <w:spacing w:line="276" w:lineRule="auto"/>
        <w:jc w:val="both"/>
        <w:rPr>
          <w:sz w:val="20"/>
          <w:szCs w:val="20"/>
        </w:rPr>
      </w:pPr>
    </w:p>
    <w:p w:rsidR="00244019" w:rsidRPr="003C3E87" w:rsidRDefault="00244019" w:rsidP="006A6D67">
      <w:pPr>
        <w:ind w:left="1080"/>
        <w:jc w:val="center"/>
        <w:rPr>
          <w:b/>
          <w:sz w:val="20"/>
          <w:szCs w:val="20"/>
        </w:rPr>
      </w:pPr>
      <w:r w:rsidRPr="00214355">
        <w:rPr>
          <w:b/>
          <w:sz w:val="20"/>
          <w:szCs w:val="20"/>
        </w:rPr>
        <w:t xml:space="preserve">Практическая работа № </w:t>
      </w:r>
      <w:r>
        <w:rPr>
          <w:b/>
          <w:sz w:val="20"/>
          <w:szCs w:val="20"/>
        </w:rPr>
        <w:t>10</w:t>
      </w:r>
      <w:r w:rsidRPr="00214355">
        <w:rPr>
          <w:b/>
          <w:sz w:val="20"/>
          <w:szCs w:val="20"/>
        </w:rPr>
        <w:t>.</w:t>
      </w:r>
      <w:r w:rsidR="00962C94">
        <w:rPr>
          <w:b/>
          <w:sz w:val="20"/>
          <w:szCs w:val="20"/>
        </w:rPr>
        <w:t xml:space="preserve"> </w:t>
      </w:r>
      <w:r w:rsidRPr="003C3E87">
        <w:rPr>
          <w:b/>
          <w:sz w:val="20"/>
          <w:szCs w:val="20"/>
        </w:rPr>
        <w:t>Тема:  Составление заявки на завоз товара.</w:t>
      </w:r>
    </w:p>
    <w:p w:rsidR="00244019" w:rsidRPr="00214355" w:rsidRDefault="00244019" w:rsidP="00244019">
      <w:pPr>
        <w:ind w:left="360"/>
        <w:jc w:val="both"/>
        <w:rPr>
          <w:b/>
          <w:sz w:val="20"/>
          <w:szCs w:val="20"/>
        </w:rPr>
      </w:pPr>
    </w:p>
    <w:p w:rsidR="00244019" w:rsidRPr="003C3E87" w:rsidRDefault="00244019" w:rsidP="00244019">
      <w:pPr>
        <w:ind w:left="360"/>
        <w:jc w:val="center"/>
        <w:rPr>
          <w:sz w:val="20"/>
          <w:szCs w:val="20"/>
        </w:rPr>
      </w:pPr>
      <w:r w:rsidRPr="003C3E87">
        <w:rPr>
          <w:sz w:val="20"/>
          <w:szCs w:val="20"/>
        </w:rPr>
        <w:t>Внимательно прочитать задание.</w:t>
      </w:r>
    </w:p>
    <w:p w:rsidR="00244019" w:rsidRPr="00214355" w:rsidRDefault="00244019" w:rsidP="00244019">
      <w:pPr>
        <w:ind w:left="360"/>
        <w:jc w:val="both"/>
        <w:rPr>
          <w:sz w:val="20"/>
          <w:szCs w:val="20"/>
        </w:rPr>
      </w:pPr>
    </w:p>
    <w:p w:rsidR="00D92096" w:rsidRPr="0000774A" w:rsidRDefault="00244019" w:rsidP="00D92096">
      <w:pPr>
        <w:rPr>
          <w:sz w:val="20"/>
          <w:szCs w:val="20"/>
        </w:rPr>
      </w:pPr>
      <w:r w:rsidRPr="00214355">
        <w:rPr>
          <w:sz w:val="20"/>
          <w:szCs w:val="20"/>
        </w:rPr>
        <w:t xml:space="preserve">Цель работы:  </w:t>
      </w:r>
      <w:r w:rsidRPr="00874D37">
        <w:rPr>
          <w:sz w:val="20"/>
          <w:szCs w:val="20"/>
        </w:rPr>
        <w:t>На основании изучения покупательского спроса составить заявки на поставку товаров</w:t>
      </w:r>
      <w:r w:rsidR="00962C94">
        <w:rPr>
          <w:sz w:val="20"/>
          <w:szCs w:val="20"/>
        </w:rPr>
        <w:t xml:space="preserve">. </w:t>
      </w:r>
      <w:r w:rsidR="00D92096" w:rsidRPr="00600E93">
        <w:rPr>
          <w:sz w:val="20"/>
          <w:szCs w:val="20"/>
        </w:rPr>
        <w:t>Развивать компетенции</w:t>
      </w:r>
      <w:r w:rsidR="00D92096">
        <w:rPr>
          <w:sz w:val="20"/>
          <w:szCs w:val="20"/>
        </w:rPr>
        <w:t>:</w:t>
      </w:r>
    </w:p>
    <w:p w:rsidR="00D92096" w:rsidRPr="00507AF6" w:rsidRDefault="00D92096" w:rsidP="00D92096">
      <w:pPr>
        <w:pStyle w:val="affd"/>
        <w:widowControl w:val="0"/>
        <w:ind w:left="0" w:firstLine="709"/>
        <w:jc w:val="both"/>
        <w:rPr>
          <w:rFonts w:ascii="Times New Roman" w:hAnsi="Times New Roman" w:cs="Times New Roman"/>
          <w:sz w:val="20"/>
          <w:szCs w:val="20"/>
        </w:rPr>
      </w:pPr>
      <w:r w:rsidRPr="00507AF6">
        <w:rPr>
          <w:rFonts w:ascii="Times New Roman" w:hAnsi="Times New Roman" w:cs="Times New Roman"/>
          <w:sz w:val="20"/>
          <w:szCs w:val="20"/>
        </w:rPr>
        <w:t>ОК 1. Понимать сущность и социальную значимость своей будущей профессии, проявлять к ней устойчивый интерес.</w:t>
      </w:r>
    </w:p>
    <w:p w:rsidR="00D92096" w:rsidRPr="00507AF6" w:rsidRDefault="00D92096" w:rsidP="00D92096">
      <w:pPr>
        <w:ind w:firstLine="709"/>
        <w:jc w:val="both"/>
        <w:rPr>
          <w:sz w:val="20"/>
          <w:szCs w:val="20"/>
        </w:rPr>
      </w:pPr>
      <w:r w:rsidRPr="00507AF6">
        <w:rPr>
          <w:sz w:val="20"/>
          <w:szCs w:val="20"/>
        </w:rPr>
        <w:t>ОК 2. Организовывать собственную деятельность, исходя из цели и способов ее достижения, определенных руководителем.</w:t>
      </w:r>
    </w:p>
    <w:p w:rsidR="00D92096" w:rsidRPr="00507AF6" w:rsidRDefault="00D92096" w:rsidP="00D92096">
      <w:pPr>
        <w:ind w:firstLine="709"/>
        <w:jc w:val="both"/>
        <w:rPr>
          <w:sz w:val="20"/>
          <w:szCs w:val="20"/>
        </w:rPr>
      </w:pPr>
      <w:r w:rsidRPr="00507AF6">
        <w:rPr>
          <w:sz w:val="20"/>
          <w:szCs w:val="20"/>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D92096" w:rsidRPr="00507AF6" w:rsidRDefault="00D92096" w:rsidP="00D92096">
      <w:pPr>
        <w:ind w:firstLine="709"/>
        <w:jc w:val="both"/>
        <w:rPr>
          <w:sz w:val="20"/>
          <w:szCs w:val="20"/>
        </w:rPr>
      </w:pPr>
      <w:r w:rsidRPr="00507AF6">
        <w:rPr>
          <w:sz w:val="20"/>
          <w:szCs w:val="20"/>
        </w:rPr>
        <w:t>ОК 5. Использовать информационно-коммуникационные технологии в профессиональной деятельности.</w:t>
      </w:r>
    </w:p>
    <w:p w:rsidR="00D92096" w:rsidRPr="005360B2" w:rsidRDefault="00D92096" w:rsidP="00D92096">
      <w:pPr>
        <w:pStyle w:val="aff5"/>
        <w:rPr>
          <w:bCs/>
          <w:i/>
          <w:sz w:val="20"/>
        </w:rPr>
      </w:pPr>
      <w:r w:rsidRPr="005360B2">
        <w:rPr>
          <w:sz w:val="20"/>
        </w:rPr>
        <w:t>Формировать компетенции:</w:t>
      </w:r>
    </w:p>
    <w:p w:rsidR="00D92096" w:rsidRPr="00507AF6" w:rsidRDefault="00D92096" w:rsidP="00D92096">
      <w:pPr>
        <w:pStyle w:val="aff5"/>
        <w:tabs>
          <w:tab w:val="left" w:pos="1620"/>
          <w:tab w:val="left" w:pos="1980"/>
        </w:tabs>
        <w:ind w:firstLine="709"/>
        <w:rPr>
          <w:sz w:val="20"/>
        </w:rPr>
      </w:pPr>
      <w:r w:rsidRPr="00507AF6">
        <w:rPr>
          <w:sz w:val="20"/>
        </w:rPr>
        <w:t>ПК 1.1. Проверять качество, комплектность, количественные характеристики непродовольственных товаров.</w:t>
      </w:r>
    </w:p>
    <w:p w:rsidR="00D92096" w:rsidRPr="00507AF6" w:rsidRDefault="00D92096" w:rsidP="00D92096">
      <w:pPr>
        <w:ind w:firstLine="720"/>
        <w:jc w:val="both"/>
        <w:rPr>
          <w:sz w:val="20"/>
          <w:szCs w:val="20"/>
        </w:rPr>
      </w:pPr>
      <w:r w:rsidRPr="00507AF6">
        <w:rPr>
          <w:sz w:val="20"/>
          <w:szCs w:val="20"/>
        </w:rPr>
        <w:t>ПК 2.7. Изучать спрос покупателей</w:t>
      </w:r>
      <w:r w:rsidRPr="00507AF6">
        <w:rPr>
          <w:b/>
          <w:sz w:val="20"/>
          <w:szCs w:val="20"/>
        </w:rPr>
        <w:t>.</w:t>
      </w:r>
    </w:p>
    <w:p w:rsidR="00D92096" w:rsidRPr="00507AF6" w:rsidRDefault="00D92096" w:rsidP="00D92096">
      <w:pPr>
        <w:pStyle w:val="aff5"/>
        <w:spacing w:line="228" w:lineRule="auto"/>
        <w:ind w:firstLine="709"/>
        <w:rPr>
          <w:sz w:val="20"/>
        </w:rPr>
      </w:pPr>
      <w:r w:rsidRPr="00507AF6">
        <w:rPr>
          <w:sz w:val="20"/>
        </w:rPr>
        <w:t>ПК 3.3. Проверять качество и количество продаваемых товаров, качество упаковки, наличие маркировки, правильность цен на товары и услуги.</w:t>
      </w:r>
    </w:p>
    <w:p w:rsidR="00244019" w:rsidRPr="005A01EC" w:rsidRDefault="00244019" w:rsidP="00244019">
      <w:pPr>
        <w:ind w:left="360"/>
        <w:jc w:val="both"/>
        <w:rPr>
          <w:bCs/>
          <w:color w:val="A90103"/>
          <w:sz w:val="20"/>
          <w:szCs w:val="20"/>
        </w:rPr>
      </w:pPr>
      <w:r w:rsidRPr="00874D37">
        <w:rPr>
          <w:b/>
          <w:sz w:val="20"/>
          <w:szCs w:val="20"/>
        </w:rPr>
        <w:t>КМО:</w:t>
      </w:r>
      <w:r w:rsidRPr="00874D37">
        <w:rPr>
          <w:sz w:val="20"/>
          <w:szCs w:val="20"/>
        </w:rPr>
        <w:t xml:space="preserve"> Учебник: </w:t>
      </w:r>
      <w:proofErr w:type="spellStart"/>
      <w:r w:rsidRPr="00874D37">
        <w:rPr>
          <w:sz w:val="20"/>
          <w:szCs w:val="20"/>
        </w:rPr>
        <w:t>С.А.Каплина</w:t>
      </w:r>
      <w:proofErr w:type="spellEnd"/>
      <w:r w:rsidRPr="00874D37">
        <w:rPr>
          <w:sz w:val="20"/>
          <w:szCs w:val="20"/>
        </w:rPr>
        <w:t xml:space="preserve"> «Организация и технология розничной торговли» стр.199- 201; калькуляторы, задания для практических работ</w:t>
      </w:r>
      <w:r>
        <w:t xml:space="preserve">. </w:t>
      </w:r>
      <w:r w:rsidRPr="005A01EC">
        <w:rPr>
          <w:sz w:val="20"/>
          <w:szCs w:val="20"/>
        </w:rPr>
        <w:t>Интернет-ресурсы</w:t>
      </w:r>
      <w:r w:rsidRPr="005A01EC">
        <w:rPr>
          <w:i/>
          <w:sz w:val="20"/>
          <w:szCs w:val="20"/>
        </w:rPr>
        <w:t>.</w:t>
      </w:r>
    </w:p>
    <w:p w:rsidR="00244019" w:rsidRPr="00214355" w:rsidRDefault="00244019" w:rsidP="00244019">
      <w:pPr>
        <w:pStyle w:val="FR1"/>
        <w:spacing w:before="0" w:line="276" w:lineRule="auto"/>
        <w:ind w:left="360" w:firstLine="0"/>
        <w:jc w:val="both"/>
        <w:rPr>
          <w:rFonts w:ascii="Times New Roman" w:hAnsi="Times New Roman"/>
          <w:i w:val="0"/>
        </w:rPr>
      </w:pPr>
      <w:r w:rsidRPr="00214355">
        <w:rPr>
          <w:rFonts w:ascii="Times New Roman" w:hAnsi="Times New Roman"/>
          <w:b/>
          <w:bCs/>
          <w:i w:val="0"/>
        </w:rPr>
        <w:t>Указания к работе</w:t>
      </w:r>
      <w:r w:rsidRPr="00214355">
        <w:rPr>
          <w:rFonts w:ascii="Times New Roman" w:hAnsi="Times New Roman"/>
          <w:i w:val="0"/>
        </w:rPr>
        <w:t>.</w:t>
      </w:r>
    </w:p>
    <w:p w:rsidR="00962C94" w:rsidRDefault="00962C94" w:rsidP="00244019">
      <w:pPr>
        <w:pStyle w:val="FR1"/>
        <w:spacing w:before="0" w:line="276" w:lineRule="auto"/>
        <w:ind w:left="360" w:firstLine="0"/>
        <w:jc w:val="both"/>
        <w:rPr>
          <w:rFonts w:ascii="Times New Roman" w:hAnsi="Times New Roman"/>
          <w:i w:val="0"/>
        </w:rPr>
      </w:pPr>
    </w:p>
    <w:p w:rsidR="00244019" w:rsidRDefault="00244019" w:rsidP="00111136">
      <w:pPr>
        <w:pStyle w:val="FR1"/>
        <w:spacing w:before="0" w:line="276" w:lineRule="auto"/>
        <w:ind w:left="360" w:firstLine="0"/>
        <w:jc w:val="both"/>
        <w:rPr>
          <w:rFonts w:ascii="Times New Roman" w:hAnsi="Times New Roman"/>
          <w:i w:val="0"/>
        </w:rPr>
      </w:pPr>
      <w:r w:rsidRPr="00214355">
        <w:rPr>
          <w:rFonts w:ascii="Times New Roman" w:hAnsi="Times New Roman"/>
          <w:i w:val="0"/>
        </w:rPr>
        <w:t>Задание № 1</w:t>
      </w:r>
      <w:r w:rsidR="00111136">
        <w:rPr>
          <w:rFonts w:ascii="Times New Roman" w:hAnsi="Times New Roman"/>
          <w:i w:val="0"/>
        </w:rPr>
        <w:t xml:space="preserve"> </w:t>
      </w:r>
      <w:r w:rsidRPr="00CC0181">
        <w:rPr>
          <w:rFonts w:ascii="Times New Roman" w:hAnsi="Times New Roman"/>
          <w:i w:val="0"/>
        </w:rPr>
        <w:t>На основании данных по реализации товаров изучите покупа</w:t>
      </w:r>
      <w:r w:rsidR="00AF2A7D">
        <w:rPr>
          <w:rFonts w:ascii="Times New Roman" w:hAnsi="Times New Roman"/>
          <w:i w:val="0"/>
        </w:rPr>
        <w:t>тельский спрос на овощи и фрукты</w:t>
      </w:r>
      <w:r>
        <w:rPr>
          <w:rFonts w:ascii="Times New Roman" w:hAnsi="Times New Roman"/>
          <w:i w:val="0"/>
        </w:rPr>
        <w:t>.</w:t>
      </w:r>
    </w:p>
    <w:p w:rsidR="00962C94" w:rsidRDefault="00962C94" w:rsidP="00244019">
      <w:pPr>
        <w:pStyle w:val="FR1"/>
        <w:spacing w:before="0" w:line="276" w:lineRule="auto"/>
        <w:ind w:left="360" w:firstLine="0"/>
        <w:jc w:val="both"/>
        <w:rPr>
          <w:rFonts w:ascii="Times New Roman" w:hAnsi="Times New Roman"/>
          <w:i w:val="0"/>
        </w:rPr>
      </w:pPr>
    </w:p>
    <w:p w:rsidR="00962C94" w:rsidRDefault="00244019" w:rsidP="001A7E9B">
      <w:pPr>
        <w:pStyle w:val="FR1"/>
        <w:spacing w:before="0" w:line="276" w:lineRule="auto"/>
        <w:ind w:left="360" w:firstLine="0"/>
        <w:jc w:val="both"/>
        <w:rPr>
          <w:rFonts w:ascii="Times New Roman" w:hAnsi="Times New Roman"/>
          <w:i w:val="0"/>
        </w:rPr>
      </w:pPr>
      <w:r w:rsidRPr="00CC0181">
        <w:rPr>
          <w:rFonts w:ascii="Times New Roman" w:hAnsi="Times New Roman"/>
          <w:i w:val="0"/>
        </w:rPr>
        <w:t xml:space="preserve">Анкета изучения реализованного покупательского спроса на </w:t>
      </w:r>
      <w:r>
        <w:rPr>
          <w:rFonts w:ascii="Times New Roman" w:hAnsi="Times New Roman"/>
          <w:i w:val="0"/>
        </w:rPr>
        <w:t>овощи и фрукты</w:t>
      </w:r>
    </w:p>
    <w:p w:rsidR="00962C94" w:rsidRDefault="00962C94" w:rsidP="00244019">
      <w:pPr>
        <w:pStyle w:val="FR1"/>
        <w:spacing w:before="0" w:line="276" w:lineRule="auto"/>
        <w:ind w:left="360" w:firstLine="0"/>
        <w:jc w:val="both"/>
        <w:rPr>
          <w:rFonts w:ascii="Times New Roman" w:hAnsi="Times New Roman"/>
          <w:i w:val="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2325"/>
        <w:gridCol w:w="2303"/>
      </w:tblGrid>
      <w:tr w:rsidR="00244019" w:rsidTr="004D6932">
        <w:tc>
          <w:tcPr>
            <w:tcW w:w="2867" w:type="dxa"/>
          </w:tcPr>
          <w:p w:rsidR="00244019" w:rsidRPr="00E02C54" w:rsidRDefault="00244019" w:rsidP="00926764">
            <w:pPr>
              <w:pStyle w:val="FR1"/>
              <w:spacing w:before="0" w:line="276" w:lineRule="auto"/>
              <w:ind w:firstLine="0"/>
              <w:jc w:val="both"/>
              <w:rPr>
                <w:rFonts w:ascii="Times New Roman" w:hAnsi="Times New Roman"/>
                <w:i w:val="0"/>
              </w:rPr>
            </w:pPr>
            <w:r w:rsidRPr="00E02C54">
              <w:rPr>
                <w:rFonts w:ascii="Times New Roman" w:hAnsi="Times New Roman"/>
                <w:i w:val="0"/>
              </w:rPr>
              <w:t>Фирма поставщик</w:t>
            </w:r>
          </w:p>
        </w:tc>
        <w:tc>
          <w:tcPr>
            <w:tcW w:w="2325" w:type="dxa"/>
          </w:tcPr>
          <w:p w:rsidR="00244019" w:rsidRPr="00E02C54" w:rsidRDefault="00244019" w:rsidP="00926764">
            <w:pPr>
              <w:pStyle w:val="FR1"/>
              <w:spacing w:before="0" w:line="276" w:lineRule="auto"/>
              <w:ind w:firstLine="0"/>
              <w:jc w:val="both"/>
              <w:rPr>
                <w:rFonts w:ascii="Times New Roman" w:hAnsi="Times New Roman"/>
                <w:i w:val="0"/>
              </w:rPr>
            </w:pPr>
            <w:r>
              <w:rPr>
                <w:rFonts w:ascii="Times New Roman" w:hAnsi="Times New Roman"/>
                <w:i w:val="0"/>
              </w:rPr>
              <w:t>овощи</w:t>
            </w:r>
          </w:p>
        </w:tc>
        <w:tc>
          <w:tcPr>
            <w:tcW w:w="2303" w:type="dxa"/>
          </w:tcPr>
          <w:p w:rsidR="00244019" w:rsidRPr="00E02C54" w:rsidRDefault="00244019" w:rsidP="00926764">
            <w:pPr>
              <w:pStyle w:val="FR1"/>
              <w:spacing w:before="0" w:line="276" w:lineRule="auto"/>
              <w:ind w:firstLine="0"/>
              <w:jc w:val="both"/>
              <w:rPr>
                <w:rFonts w:ascii="Times New Roman" w:hAnsi="Times New Roman"/>
                <w:i w:val="0"/>
              </w:rPr>
            </w:pPr>
            <w:r>
              <w:rPr>
                <w:rFonts w:ascii="Times New Roman" w:hAnsi="Times New Roman"/>
                <w:i w:val="0"/>
              </w:rPr>
              <w:t>фрукты</w:t>
            </w:r>
          </w:p>
        </w:tc>
      </w:tr>
      <w:tr w:rsidR="00244019" w:rsidTr="004D6932">
        <w:tc>
          <w:tcPr>
            <w:tcW w:w="2867" w:type="dxa"/>
          </w:tcPr>
          <w:p w:rsidR="00244019" w:rsidRPr="00E02C54" w:rsidRDefault="00244019" w:rsidP="00926764">
            <w:pPr>
              <w:pStyle w:val="FR1"/>
              <w:spacing w:before="0" w:line="276" w:lineRule="auto"/>
              <w:ind w:firstLine="0"/>
              <w:jc w:val="both"/>
              <w:rPr>
                <w:rFonts w:ascii="Times New Roman" w:hAnsi="Times New Roman"/>
                <w:i w:val="0"/>
              </w:rPr>
            </w:pPr>
          </w:p>
        </w:tc>
        <w:tc>
          <w:tcPr>
            <w:tcW w:w="2325" w:type="dxa"/>
          </w:tcPr>
          <w:p w:rsidR="00244019" w:rsidRPr="00E02C54" w:rsidRDefault="00244019" w:rsidP="00926764">
            <w:pPr>
              <w:pStyle w:val="FR1"/>
              <w:spacing w:before="0" w:line="276" w:lineRule="auto"/>
              <w:ind w:firstLine="0"/>
              <w:jc w:val="both"/>
              <w:rPr>
                <w:rFonts w:ascii="Times New Roman" w:hAnsi="Times New Roman"/>
                <w:i w:val="0"/>
              </w:rPr>
            </w:pPr>
          </w:p>
        </w:tc>
        <w:tc>
          <w:tcPr>
            <w:tcW w:w="2303" w:type="dxa"/>
          </w:tcPr>
          <w:p w:rsidR="00244019" w:rsidRPr="00E02C54" w:rsidRDefault="00244019" w:rsidP="00926764">
            <w:pPr>
              <w:pStyle w:val="FR1"/>
              <w:spacing w:before="0" w:line="276" w:lineRule="auto"/>
              <w:ind w:firstLine="0"/>
              <w:jc w:val="both"/>
              <w:rPr>
                <w:rFonts w:ascii="Times New Roman" w:hAnsi="Times New Roman"/>
                <w:i w:val="0"/>
              </w:rPr>
            </w:pPr>
          </w:p>
        </w:tc>
      </w:tr>
      <w:tr w:rsidR="00244019" w:rsidTr="004D6932">
        <w:tc>
          <w:tcPr>
            <w:tcW w:w="2867" w:type="dxa"/>
          </w:tcPr>
          <w:p w:rsidR="00244019" w:rsidRPr="00E02C54" w:rsidRDefault="00244019" w:rsidP="00926764">
            <w:pPr>
              <w:pStyle w:val="FR1"/>
              <w:spacing w:before="0" w:line="276" w:lineRule="auto"/>
              <w:ind w:firstLine="0"/>
              <w:jc w:val="both"/>
              <w:rPr>
                <w:rFonts w:ascii="Times New Roman" w:hAnsi="Times New Roman"/>
                <w:i w:val="0"/>
              </w:rPr>
            </w:pPr>
            <w:r w:rsidRPr="00E02C54">
              <w:rPr>
                <w:rFonts w:ascii="Times New Roman" w:hAnsi="Times New Roman"/>
                <w:i w:val="0"/>
              </w:rPr>
              <w:t>Итого</w:t>
            </w:r>
          </w:p>
        </w:tc>
        <w:tc>
          <w:tcPr>
            <w:tcW w:w="2325" w:type="dxa"/>
          </w:tcPr>
          <w:p w:rsidR="00244019" w:rsidRPr="00E02C54" w:rsidRDefault="00244019" w:rsidP="00926764">
            <w:pPr>
              <w:pStyle w:val="FR1"/>
              <w:spacing w:before="0" w:line="276" w:lineRule="auto"/>
              <w:ind w:firstLine="0"/>
              <w:jc w:val="both"/>
              <w:rPr>
                <w:rFonts w:ascii="Times New Roman" w:hAnsi="Times New Roman"/>
                <w:i w:val="0"/>
              </w:rPr>
            </w:pPr>
          </w:p>
        </w:tc>
        <w:tc>
          <w:tcPr>
            <w:tcW w:w="2303" w:type="dxa"/>
          </w:tcPr>
          <w:p w:rsidR="00244019" w:rsidRPr="00E02C54" w:rsidRDefault="00244019" w:rsidP="00926764">
            <w:pPr>
              <w:pStyle w:val="FR1"/>
              <w:spacing w:before="0" w:line="276" w:lineRule="auto"/>
              <w:ind w:firstLine="0"/>
              <w:jc w:val="both"/>
              <w:rPr>
                <w:rFonts w:ascii="Times New Roman" w:hAnsi="Times New Roman"/>
                <w:i w:val="0"/>
              </w:rPr>
            </w:pPr>
          </w:p>
        </w:tc>
      </w:tr>
    </w:tbl>
    <w:p w:rsidR="00244019" w:rsidRPr="00CC0181" w:rsidRDefault="00244019" w:rsidP="00244019">
      <w:pPr>
        <w:pStyle w:val="FR1"/>
        <w:spacing w:before="0" w:line="276" w:lineRule="auto"/>
        <w:ind w:left="360" w:firstLine="0"/>
        <w:jc w:val="both"/>
        <w:rPr>
          <w:rFonts w:ascii="Times New Roman" w:hAnsi="Times New Roman"/>
          <w:i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6237"/>
        <w:gridCol w:w="2835"/>
      </w:tblGrid>
      <w:tr w:rsidR="00244019" w:rsidTr="00962C94">
        <w:tc>
          <w:tcPr>
            <w:tcW w:w="1101" w:type="dxa"/>
          </w:tcPr>
          <w:p w:rsidR="00244019" w:rsidRPr="00962C94" w:rsidRDefault="00244019" w:rsidP="00926764">
            <w:pPr>
              <w:spacing w:line="276" w:lineRule="auto"/>
              <w:jc w:val="both"/>
              <w:rPr>
                <w:sz w:val="20"/>
                <w:szCs w:val="20"/>
              </w:rPr>
            </w:pPr>
            <w:r w:rsidRPr="00962C94">
              <w:rPr>
                <w:sz w:val="20"/>
                <w:szCs w:val="20"/>
              </w:rPr>
              <w:t>№ п/п</w:t>
            </w:r>
          </w:p>
        </w:tc>
        <w:tc>
          <w:tcPr>
            <w:tcW w:w="6237" w:type="dxa"/>
          </w:tcPr>
          <w:p w:rsidR="00244019" w:rsidRPr="00962C94" w:rsidRDefault="00244019" w:rsidP="00926764">
            <w:pPr>
              <w:spacing w:line="276" w:lineRule="auto"/>
              <w:jc w:val="both"/>
              <w:rPr>
                <w:sz w:val="20"/>
                <w:szCs w:val="20"/>
              </w:rPr>
            </w:pPr>
            <w:r w:rsidRPr="00962C94">
              <w:rPr>
                <w:sz w:val="20"/>
                <w:szCs w:val="20"/>
              </w:rPr>
              <w:t>Наименование</w:t>
            </w:r>
          </w:p>
        </w:tc>
        <w:tc>
          <w:tcPr>
            <w:tcW w:w="2835" w:type="dxa"/>
          </w:tcPr>
          <w:p w:rsidR="00244019" w:rsidRPr="00962C94" w:rsidRDefault="00244019" w:rsidP="00926764">
            <w:pPr>
              <w:spacing w:line="276" w:lineRule="auto"/>
              <w:jc w:val="both"/>
              <w:rPr>
                <w:sz w:val="20"/>
                <w:szCs w:val="20"/>
              </w:rPr>
            </w:pPr>
            <w:r w:rsidRPr="00962C94">
              <w:rPr>
                <w:sz w:val="20"/>
                <w:szCs w:val="20"/>
              </w:rPr>
              <w:t>Количество продаж за 1 день</w:t>
            </w:r>
          </w:p>
        </w:tc>
      </w:tr>
      <w:tr w:rsidR="00244019" w:rsidTr="00962C94">
        <w:tc>
          <w:tcPr>
            <w:tcW w:w="1101" w:type="dxa"/>
          </w:tcPr>
          <w:p w:rsidR="00244019" w:rsidRPr="0038662E" w:rsidRDefault="00244019" w:rsidP="00926764">
            <w:pPr>
              <w:spacing w:line="276" w:lineRule="auto"/>
              <w:jc w:val="both"/>
              <w:rPr>
                <w:sz w:val="20"/>
                <w:szCs w:val="20"/>
              </w:rPr>
            </w:pPr>
            <w:r w:rsidRPr="0038662E">
              <w:rPr>
                <w:sz w:val="20"/>
                <w:szCs w:val="20"/>
              </w:rPr>
              <w:t>1</w:t>
            </w:r>
          </w:p>
          <w:p w:rsidR="00244019" w:rsidRPr="0038662E" w:rsidRDefault="00244019" w:rsidP="00926764">
            <w:pPr>
              <w:spacing w:line="276" w:lineRule="auto"/>
              <w:jc w:val="both"/>
              <w:rPr>
                <w:sz w:val="20"/>
                <w:szCs w:val="20"/>
              </w:rPr>
            </w:pPr>
            <w:r w:rsidRPr="0038662E">
              <w:rPr>
                <w:sz w:val="20"/>
                <w:szCs w:val="20"/>
              </w:rPr>
              <w:t xml:space="preserve"> 2</w:t>
            </w:r>
          </w:p>
          <w:p w:rsidR="00244019" w:rsidRPr="0038662E" w:rsidRDefault="00244019" w:rsidP="00926764">
            <w:pPr>
              <w:spacing w:line="276" w:lineRule="auto"/>
              <w:jc w:val="both"/>
              <w:rPr>
                <w:sz w:val="20"/>
                <w:szCs w:val="20"/>
              </w:rPr>
            </w:pPr>
            <w:r w:rsidRPr="0038662E">
              <w:rPr>
                <w:sz w:val="20"/>
                <w:szCs w:val="20"/>
              </w:rPr>
              <w:t xml:space="preserve"> 3 </w:t>
            </w:r>
          </w:p>
          <w:p w:rsidR="00244019" w:rsidRPr="0038662E" w:rsidRDefault="00244019" w:rsidP="00926764">
            <w:pPr>
              <w:spacing w:line="276" w:lineRule="auto"/>
              <w:jc w:val="both"/>
              <w:rPr>
                <w:sz w:val="20"/>
                <w:szCs w:val="20"/>
              </w:rPr>
            </w:pPr>
            <w:r w:rsidRPr="0038662E">
              <w:rPr>
                <w:sz w:val="20"/>
                <w:szCs w:val="20"/>
              </w:rPr>
              <w:t>4</w:t>
            </w:r>
          </w:p>
          <w:p w:rsidR="00244019" w:rsidRPr="0038662E" w:rsidRDefault="00244019" w:rsidP="00926764">
            <w:pPr>
              <w:spacing w:line="276" w:lineRule="auto"/>
              <w:jc w:val="both"/>
              <w:rPr>
                <w:sz w:val="20"/>
                <w:szCs w:val="20"/>
              </w:rPr>
            </w:pPr>
            <w:r w:rsidRPr="0038662E">
              <w:rPr>
                <w:sz w:val="20"/>
                <w:szCs w:val="20"/>
              </w:rPr>
              <w:t xml:space="preserve"> 5</w:t>
            </w:r>
          </w:p>
          <w:p w:rsidR="00244019" w:rsidRDefault="00244019" w:rsidP="00926764">
            <w:pPr>
              <w:spacing w:line="276" w:lineRule="auto"/>
              <w:jc w:val="both"/>
              <w:rPr>
                <w:sz w:val="20"/>
                <w:szCs w:val="20"/>
              </w:rPr>
            </w:pPr>
            <w:r w:rsidRPr="0038662E">
              <w:rPr>
                <w:sz w:val="20"/>
                <w:szCs w:val="20"/>
              </w:rPr>
              <w:t xml:space="preserve"> 6 </w:t>
            </w:r>
          </w:p>
        </w:tc>
        <w:tc>
          <w:tcPr>
            <w:tcW w:w="6237" w:type="dxa"/>
          </w:tcPr>
          <w:p w:rsidR="00244019" w:rsidRPr="0038662E" w:rsidRDefault="00244019" w:rsidP="00926764">
            <w:pPr>
              <w:spacing w:line="276" w:lineRule="auto"/>
              <w:jc w:val="both"/>
              <w:rPr>
                <w:sz w:val="20"/>
                <w:szCs w:val="20"/>
              </w:rPr>
            </w:pPr>
          </w:p>
        </w:tc>
        <w:tc>
          <w:tcPr>
            <w:tcW w:w="2835" w:type="dxa"/>
          </w:tcPr>
          <w:p w:rsidR="00244019" w:rsidRDefault="00244019" w:rsidP="00926764">
            <w:pPr>
              <w:spacing w:line="276" w:lineRule="auto"/>
              <w:jc w:val="both"/>
              <w:rPr>
                <w:sz w:val="20"/>
                <w:szCs w:val="20"/>
              </w:rPr>
            </w:pPr>
          </w:p>
        </w:tc>
      </w:tr>
    </w:tbl>
    <w:p w:rsidR="00244019" w:rsidRDefault="00244019" w:rsidP="00244019">
      <w:pPr>
        <w:spacing w:line="276" w:lineRule="auto"/>
        <w:jc w:val="both"/>
        <w:rPr>
          <w:sz w:val="20"/>
          <w:szCs w:val="20"/>
        </w:rPr>
      </w:pPr>
    </w:p>
    <w:p w:rsidR="00244019" w:rsidRDefault="00244019" w:rsidP="00244019">
      <w:pPr>
        <w:spacing w:line="276" w:lineRule="auto"/>
        <w:jc w:val="both"/>
        <w:rPr>
          <w:sz w:val="20"/>
          <w:szCs w:val="20"/>
        </w:rPr>
      </w:pPr>
      <w:r w:rsidRPr="0058414A">
        <w:rPr>
          <w:sz w:val="20"/>
          <w:szCs w:val="20"/>
        </w:rPr>
        <w:t>Задание 2. Составьте за</w:t>
      </w:r>
      <w:r w:rsidR="003D684F">
        <w:rPr>
          <w:sz w:val="20"/>
          <w:szCs w:val="20"/>
        </w:rPr>
        <w:t>явку на поставку овощей и фруктов</w:t>
      </w:r>
      <w:r w:rsidRPr="0058414A">
        <w:rPr>
          <w:sz w:val="20"/>
          <w:szCs w:val="20"/>
        </w:rPr>
        <w:t xml:space="preserve"> на 10 дней по установленной форме</w:t>
      </w:r>
    </w:p>
    <w:p w:rsidR="00962C94" w:rsidRPr="0058414A" w:rsidRDefault="00962C94" w:rsidP="00244019">
      <w:pPr>
        <w:spacing w:line="276" w:lineRule="auto"/>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6237"/>
        <w:gridCol w:w="2232"/>
      </w:tblGrid>
      <w:tr w:rsidR="00244019" w:rsidRPr="0058414A" w:rsidTr="002D7D26">
        <w:tc>
          <w:tcPr>
            <w:tcW w:w="1101" w:type="dxa"/>
          </w:tcPr>
          <w:p w:rsidR="00244019" w:rsidRPr="0058414A" w:rsidRDefault="00244019" w:rsidP="00926764">
            <w:pPr>
              <w:spacing w:line="276" w:lineRule="auto"/>
              <w:jc w:val="both"/>
              <w:rPr>
                <w:sz w:val="20"/>
                <w:szCs w:val="20"/>
              </w:rPr>
            </w:pPr>
            <w:r w:rsidRPr="0058414A">
              <w:rPr>
                <w:sz w:val="20"/>
                <w:szCs w:val="20"/>
              </w:rPr>
              <w:t>№ п/п</w:t>
            </w:r>
          </w:p>
        </w:tc>
        <w:tc>
          <w:tcPr>
            <w:tcW w:w="6237" w:type="dxa"/>
          </w:tcPr>
          <w:p w:rsidR="00244019" w:rsidRPr="0058414A" w:rsidRDefault="00244019" w:rsidP="00926764">
            <w:pPr>
              <w:spacing w:line="276" w:lineRule="auto"/>
              <w:jc w:val="both"/>
              <w:rPr>
                <w:sz w:val="20"/>
                <w:szCs w:val="20"/>
              </w:rPr>
            </w:pPr>
            <w:r w:rsidRPr="0058414A">
              <w:rPr>
                <w:sz w:val="20"/>
                <w:szCs w:val="20"/>
              </w:rPr>
              <w:t>Наименование товара</w:t>
            </w:r>
          </w:p>
        </w:tc>
        <w:tc>
          <w:tcPr>
            <w:tcW w:w="2232" w:type="dxa"/>
          </w:tcPr>
          <w:p w:rsidR="00244019" w:rsidRPr="0058414A" w:rsidRDefault="00244019" w:rsidP="00926764">
            <w:pPr>
              <w:spacing w:line="276" w:lineRule="auto"/>
              <w:jc w:val="both"/>
              <w:rPr>
                <w:sz w:val="20"/>
                <w:szCs w:val="20"/>
              </w:rPr>
            </w:pPr>
            <w:r w:rsidRPr="0058414A">
              <w:rPr>
                <w:sz w:val="20"/>
                <w:szCs w:val="20"/>
              </w:rPr>
              <w:t>Количество</w:t>
            </w:r>
          </w:p>
        </w:tc>
      </w:tr>
      <w:tr w:rsidR="00244019" w:rsidTr="002D7D26">
        <w:tc>
          <w:tcPr>
            <w:tcW w:w="1101" w:type="dxa"/>
          </w:tcPr>
          <w:p w:rsidR="00244019" w:rsidRDefault="00244019" w:rsidP="00926764">
            <w:pPr>
              <w:spacing w:line="276" w:lineRule="auto"/>
              <w:jc w:val="both"/>
              <w:rPr>
                <w:sz w:val="20"/>
                <w:szCs w:val="20"/>
              </w:rPr>
            </w:pPr>
          </w:p>
        </w:tc>
        <w:tc>
          <w:tcPr>
            <w:tcW w:w="6237" w:type="dxa"/>
          </w:tcPr>
          <w:p w:rsidR="00244019" w:rsidRDefault="00244019" w:rsidP="00926764">
            <w:pPr>
              <w:spacing w:line="276" w:lineRule="auto"/>
              <w:jc w:val="both"/>
              <w:rPr>
                <w:sz w:val="20"/>
                <w:szCs w:val="20"/>
              </w:rPr>
            </w:pPr>
          </w:p>
        </w:tc>
        <w:tc>
          <w:tcPr>
            <w:tcW w:w="2232" w:type="dxa"/>
          </w:tcPr>
          <w:p w:rsidR="00244019" w:rsidRDefault="00244019" w:rsidP="00926764">
            <w:pPr>
              <w:spacing w:line="276" w:lineRule="auto"/>
              <w:jc w:val="both"/>
              <w:rPr>
                <w:sz w:val="20"/>
                <w:szCs w:val="20"/>
              </w:rPr>
            </w:pPr>
          </w:p>
        </w:tc>
      </w:tr>
      <w:tr w:rsidR="00244019" w:rsidTr="002D7D26">
        <w:tc>
          <w:tcPr>
            <w:tcW w:w="1101" w:type="dxa"/>
          </w:tcPr>
          <w:p w:rsidR="00244019" w:rsidRDefault="00244019" w:rsidP="00926764">
            <w:pPr>
              <w:spacing w:line="276" w:lineRule="auto"/>
              <w:jc w:val="both"/>
              <w:rPr>
                <w:sz w:val="20"/>
                <w:szCs w:val="20"/>
              </w:rPr>
            </w:pPr>
          </w:p>
        </w:tc>
        <w:tc>
          <w:tcPr>
            <w:tcW w:w="6237" w:type="dxa"/>
          </w:tcPr>
          <w:p w:rsidR="00244019" w:rsidRDefault="00244019" w:rsidP="00926764">
            <w:pPr>
              <w:spacing w:line="276" w:lineRule="auto"/>
              <w:jc w:val="both"/>
              <w:rPr>
                <w:sz w:val="20"/>
                <w:szCs w:val="20"/>
              </w:rPr>
            </w:pPr>
          </w:p>
        </w:tc>
        <w:tc>
          <w:tcPr>
            <w:tcW w:w="2232" w:type="dxa"/>
          </w:tcPr>
          <w:p w:rsidR="00244019" w:rsidRDefault="00244019" w:rsidP="00926764">
            <w:pPr>
              <w:spacing w:line="276" w:lineRule="auto"/>
              <w:jc w:val="both"/>
              <w:rPr>
                <w:sz w:val="20"/>
                <w:szCs w:val="20"/>
              </w:rPr>
            </w:pPr>
          </w:p>
        </w:tc>
      </w:tr>
      <w:tr w:rsidR="00244019" w:rsidTr="002D7D26">
        <w:tc>
          <w:tcPr>
            <w:tcW w:w="1101" w:type="dxa"/>
          </w:tcPr>
          <w:p w:rsidR="00244019" w:rsidRDefault="00244019" w:rsidP="00926764">
            <w:pPr>
              <w:spacing w:line="276" w:lineRule="auto"/>
              <w:jc w:val="both"/>
              <w:rPr>
                <w:sz w:val="20"/>
                <w:szCs w:val="20"/>
              </w:rPr>
            </w:pPr>
          </w:p>
        </w:tc>
        <w:tc>
          <w:tcPr>
            <w:tcW w:w="6237" w:type="dxa"/>
          </w:tcPr>
          <w:p w:rsidR="00244019" w:rsidRDefault="00244019" w:rsidP="00926764">
            <w:pPr>
              <w:spacing w:line="276" w:lineRule="auto"/>
              <w:jc w:val="both"/>
              <w:rPr>
                <w:sz w:val="20"/>
                <w:szCs w:val="20"/>
              </w:rPr>
            </w:pPr>
          </w:p>
        </w:tc>
        <w:tc>
          <w:tcPr>
            <w:tcW w:w="2232" w:type="dxa"/>
          </w:tcPr>
          <w:p w:rsidR="00244019" w:rsidRDefault="00244019" w:rsidP="00926764">
            <w:pPr>
              <w:spacing w:line="276" w:lineRule="auto"/>
              <w:jc w:val="both"/>
              <w:rPr>
                <w:sz w:val="20"/>
                <w:szCs w:val="20"/>
              </w:rPr>
            </w:pPr>
          </w:p>
        </w:tc>
      </w:tr>
      <w:tr w:rsidR="00244019" w:rsidTr="002D7D26">
        <w:tc>
          <w:tcPr>
            <w:tcW w:w="1101" w:type="dxa"/>
          </w:tcPr>
          <w:p w:rsidR="00244019" w:rsidRDefault="00244019" w:rsidP="00926764">
            <w:pPr>
              <w:spacing w:line="276" w:lineRule="auto"/>
              <w:jc w:val="both"/>
              <w:rPr>
                <w:sz w:val="20"/>
                <w:szCs w:val="20"/>
              </w:rPr>
            </w:pPr>
          </w:p>
        </w:tc>
        <w:tc>
          <w:tcPr>
            <w:tcW w:w="6237" w:type="dxa"/>
          </w:tcPr>
          <w:p w:rsidR="00244019" w:rsidRDefault="00244019" w:rsidP="00926764">
            <w:pPr>
              <w:spacing w:line="276" w:lineRule="auto"/>
              <w:jc w:val="both"/>
              <w:rPr>
                <w:sz w:val="20"/>
                <w:szCs w:val="20"/>
              </w:rPr>
            </w:pPr>
          </w:p>
        </w:tc>
        <w:tc>
          <w:tcPr>
            <w:tcW w:w="2232" w:type="dxa"/>
          </w:tcPr>
          <w:p w:rsidR="00244019" w:rsidRDefault="00244019" w:rsidP="00926764">
            <w:pPr>
              <w:spacing w:line="276" w:lineRule="auto"/>
              <w:jc w:val="both"/>
              <w:rPr>
                <w:sz w:val="20"/>
                <w:szCs w:val="20"/>
              </w:rPr>
            </w:pPr>
          </w:p>
        </w:tc>
      </w:tr>
    </w:tbl>
    <w:p w:rsidR="00244019" w:rsidRPr="001D3063" w:rsidRDefault="00962C94" w:rsidP="00962C94">
      <w:pPr>
        <w:jc w:val="both"/>
        <w:rPr>
          <w:sz w:val="20"/>
          <w:szCs w:val="20"/>
        </w:rPr>
      </w:pPr>
      <w:r w:rsidRPr="00913707">
        <w:rPr>
          <w:sz w:val="20"/>
          <w:szCs w:val="20"/>
        </w:rPr>
        <w:t>Результаты запишите в тетрадь.</w:t>
      </w:r>
    </w:p>
    <w:p w:rsidR="00A5218C" w:rsidRPr="00DA281F" w:rsidRDefault="00A5218C" w:rsidP="005505A7">
      <w:pPr>
        <w:ind w:left="1080"/>
        <w:jc w:val="center"/>
        <w:rPr>
          <w:b/>
          <w:sz w:val="20"/>
          <w:szCs w:val="20"/>
        </w:rPr>
      </w:pPr>
      <w:r w:rsidRPr="00214355">
        <w:rPr>
          <w:b/>
          <w:sz w:val="20"/>
          <w:szCs w:val="20"/>
        </w:rPr>
        <w:t xml:space="preserve">Практическая работа № </w:t>
      </w:r>
      <w:r w:rsidR="00BC4C1C">
        <w:rPr>
          <w:b/>
          <w:sz w:val="20"/>
          <w:szCs w:val="20"/>
        </w:rPr>
        <w:t>11</w:t>
      </w:r>
      <w:r w:rsidRPr="00214355">
        <w:rPr>
          <w:b/>
          <w:sz w:val="20"/>
          <w:szCs w:val="20"/>
        </w:rPr>
        <w:t>.</w:t>
      </w:r>
      <w:r w:rsidR="00DA281F">
        <w:rPr>
          <w:b/>
          <w:sz w:val="20"/>
          <w:szCs w:val="20"/>
        </w:rPr>
        <w:t xml:space="preserve"> </w:t>
      </w:r>
      <w:r w:rsidRPr="00DA281F">
        <w:rPr>
          <w:b/>
          <w:sz w:val="20"/>
          <w:szCs w:val="20"/>
        </w:rPr>
        <w:t xml:space="preserve">Тема:  </w:t>
      </w:r>
      <w:r w:rsidR="00C66227" w:rsidRPr="00DA281F">
        <w:rPr>
          <w:b/>
          <w:sz w:val="20"/>
          <w:szCs w:val="20"/>
        </w:rPr>
        <w:t>Оформление договора на поставку товаров</w:t>
      </w:r>
      <w:r w:rsidRPr="00DA281F">
        <w:rPr>
          <w:b/>
          <w:sz w:val="20"/>
          <w:szCs w:val="20"/>
        </w:rPr>
        <w:t>.</w:t>
      </w:r>
    </w:p>
    <w:p w:rsidR="00A5218C" w:rsidRPr="00DA281F" w:rsidRDefault="00A5218C" w:rsidP="00A5218C">
      <w:pPr>
        <w:ind w:left="360"/>
        <w:jc w:val="both"/>
        <w:rPr>
          <w:b/>
          <w:sz w:val="20"/>
          <w:szCs w:val="20"/>
        </w:rPr>
      </w:pPr>
    </w:p>
    <w:p w:rsidR="00A5218C" w:rsidRPr="00DA281F" w:rsidRDefault="00A5218C" w:rsidP="00A5218C">
      <w:pPr>
        <w:ind w:left="360"/>
        <w:jc w:val="center"/>
        <w:rPr>
          <w:sz w:val="20"/>
          <w:szCs w:val="20"/>
        </w:rPr>
      </w:pPr>
      <w:r w:rsidRPr="00DA281F">
        <w:rPr>
          <w:sz w:val="20"/>
          <w:szCs w:val="20"/>
        </w:rPr>
        <w:t>Внимательно прочитать задание.</w:t>
      </w:r>
    </w:p>
    <w:p w:rsidR="00A5218C" w:rsidRPr="00DA281F" w:rsidRDefault="00A5218C" w:rsidP="00A5218C">
      <w:pPr>
        <w:ind w:left="360"/>
        <w:jc w:val="both"/>
        <w:rPr>
          <w:sz w:val="20"/>
          <w:szCs w:val="20"/>
        </w:rPr>
      </w:pPr>
    </w:p>
    <w:p w:rsidR="007926C5" w:rsidRPr="0000774A" w:rsidRDefault="00A5218C" w:rsidP="007926C5">
      <w:pPr>
        <w:rPr>
          <w:sz w:val="20"/>
          <w:szCs w:val="20"/>
        </w:rPr>
      </w:pPr>
      <w:r w:rsidRPr="00214355">
        <w:rPr>
          <w:sz w:val="20"/>
          <w:szCs w:val="20"/>
        </w:rPr>
        <w:t xml:space="preserve">Цель работы:  </w:t>
      </w:r>
      <w:r w:rsidR="004F47D4" w:rsidRPr="004F47D4">
        <w:rPr>
          <w:bCs/>
          <w:sz w:val="20"/>
          <w:szCs w:val="20"/>
        </w:rPr>
        <w:t>Закрепление теоретических знаний и приобретение практических навыков заполнения договора поставки</w:t>
      </w:r>
      <w:r w:rsidR="00122E52">
        <w:rPr>
          <w:sz w:val="20"/>
          <w:szCs w:val="20"/>
        </w:rPr>
        <w:t>.</w:t>
      </w:r>
      <w:r w:rsidR="005F2B85">
        <w:rPr>
          <w:sz w:val="20"/>
          <w:szCs w:val="20"/>
        </w:rPr>
        <w:t xml:space="preserve"> </w:t>
      </w:r>
      <w:r w:rsidR="007926C5" w:rsidRPr="00600E93">
        <w:rPr>
          <w:sz w:val="20"/>
          <w:szCs w:val="20"/>
        </w:rPr>
        <w:t>Развивать компетенции</w:t>
      </w:r>
      <w:r w:rsidR="007926C5">
        <w:rPr>
          <w:sz w:val="20"/>
          <w:szCs w:val="20"/>
        </w:rPr>
        <w:t>:</w:t>
      </w:r>
    </w:p>
    <w:p w:rsidR="00101801" w:rsidRPr="00507AF6" w:rsidRDefault="00101801" w:rsidP="00101801">
      <w:pPr>
        <w:pStyle w:val="affd"/>
        <w:widowControl w:val="0"/>
        <w:ind w:left="0" w:firstLine="709"/>
        <w:jc w:val="both"/>
        <w:rPr>
          <w:rFonts w:ascii="Times New Roman" w:hAnsi="Times New Roman" w:cs="Times New Roman"/>
          <w:sz w:val="20"/>
          <w:szCs w:val="20"/>
        </w:rPr>
      </w:pPr>
      <w:r w:rsidRPr="00507AF6">
        <w:rPr>
          <w:rFonts w:ascii="Times New Roman" w:hAnsi="Times New Roman" w:cs="Times New Roman"/>
          <w:sz w:val="20"/>
          <w:szCs w:val="20"/>
        </w:rPr>
        <w:t>ОК 1. Понимать сущность и социальную значимость своей будущей профессии, проявлять к ней устойчивый интерес.</w:t>
      </w:r>
    </w:p>
    <w:p w:rsidR="00101801" w:rsidRPr="00507AF6" w:rsidRDefault="00101801" w:rsidP="00101801">
      <w:pPr>
        <w:ind w:firstLine="709"/>
        <w:jc w:val="both"/>
        <w:rPr>
          <w:sz w:val="20"/>
          <w:szCs w:val="20"/>
        </w:rPr>
      </w:pPr>
      <w:r w:rsidRPr="00507AF6">
        <w:rPr>
          <w:sz w:val="20"/>
          <w:szCs w:val="20"/>
        </w:rPr>
        <w:t>ОК 2. Организовывать собственную деятельность, исходя из цели и способов ее достижения, определенных руководителем.</w:t>
      </w:r>
    </w:p>
    <w:p w:rsidR="00101801" w:rsidRPr="00507AF6" w:rsidRDefault="00101801" w:rsidP="00101801">
      <w:pPr>
        <w:ind w:firstLine="709"/>
        <w:jc w:val="both"/>
        <w:rPr>
          <w:sz w:val="20"/>
          <w:szCs w:val="20"/>
        </w:rPr>
      </w:pPr>
      <w:r w:rsidRPr="00507AF6">
        <w:rPr>
          <w:sz w:val="20"/>
          <w:szCs w:val="20"/>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101801" w:rsidRPr="00507AF6" w:rsidRDefault="00101801" w:rsidP="00101801">
      <w:pPr>
        <w:ind w:firstLine="709"/>
        <w:jc w:val="both"/>
        <w:rPr>
          <w:sz w:val="20"/>
          <w:szCs w:val="20"/>
        </w:rPr>
      </w:pPr>
      <w:r w:rsidRPr="00507AF6">
        <w:rPr>
          <w:sz w:val="20"/>
          <w:szCs w:val="20"/>
        </w:rPr>
        <w:t>ОК 5. Использовать информационно-коммуникационные технологии в профессиональной деятельности.</w:t>
      </w:r>
    </w:p>
    <w:p w:rsidR="00101801" w:rsidRPr="005360B2" w:rsidRDefault="00101801" w:rsidP="00101801">
      <w:pPr>
        <w:pStyle w:val="aff5"/>
        <w:rPr>
          <w:bCs/>
          <w:i/>
          <w:sz w:val="20"/>
        </w:rPr>
      </w:pPr>
      <w:r w:rsidRPr="005360B2">
        <w:rPr>
          <w:sz w:val="20"/>
        </w:rPr>
        <w:t>Формировать компетенции:</w:t>
      </w:r>
    </w:p>
    <w:p w:rsidR="00101801" w:rsidRPr="00507AF6" w:rsidRDefault="00101801" w:rsidP="00101801">
      <w:pPr>
        <w:pStyle w:val="aff5"/>
        <w:tabs>
          <w:tab w:val="left" w:pos="1620"/>
          <w:tab w:val="left" w:pos="1980"/>
        </w:tabs>
        <w:ind w:firstLine="709"/>
        <w:rPr>
          <w:sz w:val="20"/>
        </w:rPr>
      </w:pPr>
      <w:r w:rsidRPr="00507AF6">
        <w:rPr>
          <w:sz w:val="20"/>
        </w:rPr>
        <w:t>ПК 1.1. Проверять качество, комплектность, количественные характеристики непродовольственных товаров.</w:t>
      </w:r>
    </w:p>
    <w:p w:rsidR="00101801" w:rsidRPr="00507AF6" w:rsidRDefault="00101801" w:rsidP="00101801">
      <w:pPr>
        <w:pStyle w:val="aff5"/>
        <w:ind w:firstLine="709"/>
        <w:rPr>
          <w:sz w:val="20"/>
        </w:rPr>
      </w:pPr>
      <w:r w:rsidRPr="00507AF6">
        <w:rPr>
          <w:sz w:val="20"/>
        </w:rPr>
        <w:t>ПК 2.1. Осуществлять приемку товаров и контроль за наличием необходимых сопроводительных документов на поступившие товары.</w:t>
      </w:r>
    </w:p>
    <w:p w:rsidR="00101801" w:rsidRPr="00507AF6" w:rsidRDefault="00101801" w:rsidP="00101801">
      <w:pPr>
        <w:ind w:firstLine="720"/>
        <w:jc w:val="both"/>
        <w:rPr>
          <w:sz w:val="20"/>
          <w:szCs w:val="20"/>
        </w:rPr>
      </w:pPr>
      <w:r w:rsidRPr="00507AF6">
        <w:rPr>
          <w:sz w:val="20"/>
          <w:szCs w:val="20"/>
        </w:rPr>
        <w:t>ПК 2.7. Изучать спрос покупателей</w:t>
      </w:r>
      <w:r w:rsidRPr="00507AF6">
        <w:rPr>
          <w:b/>
          <w:sz w:val="20"/>
          <w:szCs w:val="20"/>
        </w:rPr>
        <w:t>.</w:t>
      </w:r>
    </w:p>
    <w:p w:rsidR="008A0BCB" w:rsidRPr="008A0BCB" w:rsidRDefault="008A0BCB" w:rsidP="007926C5">
      <w:pPr>
        <w:ind w:left="360"/>
        <w:jc w:val="both"/>
        <w:rPr>
          <w:sz w:val="20"/>
          <w:szCs w:val="20"/>
        </w:rPr>
      </w:pPr>
    </w:p>
    <w:p w:rsidR="00A5218C" w:rsidRPr="005A01EC" w:rsidRDefault="00A5218C" w:rsidP="00A5218C">
      <w:pPr>
        <w:ind w:left="360"/>
        <w:jc w:val="both"/>
        <w:rPr>
          <w:bCs/>
          <w:color w:val="A90103"/>
          <w:sz w:val="20"/>
          <w:szCs w:val="20"/>
        </w:rPr>
      </w:pPr>
      <w:r w:rsidRPr="00874D37">
        <w:rPr>
          <w:b/>
          <w:sz w:val="20"/>
          <w:szCs w:val="20"/>
        </w:rPr>
        <w:t>КМО:</w:t>
      </w:r>
      <w:r w:rsidRPr="00874D37">
        <w:rPr>
          <w:sz w:val="20"/>
          <w:szCs w:val="20"/>
        </w:rPr>
        <w:t xml:space="preserve"> Учебник: </w:t>
      </w:r>
      <w:proofErr w:type="spellStart"/>
      <w:r w:rsidRPr="00874D37">
        <w:rPr>
          <w:sz w:val="20"/>
          <w:szCs w:val="20"/>
        </w:rPr>
        <w:t>С.А.Каплина</w:t>
      </w:r>
      <w:proofErr w:type="spellEnd"/>
      <w:r w:rsidRPr="00874D37">
        <w:rPr>
          <w:sz w:val="20"/>
          <w:szCs w:val="20"/>
        </w:rPr>
        <w:t xml:space="preserve"> «Организация и технология розничной торг</w:t>
      </w:r>
      <w:r w:rsidR="00122E52">
        <w:rPr>
          <w:sz w:val="20"/>
          <w:szCs w:val="20"/>
        </w:rPr>
        <w:t xml:space="preserve">овли» стр.199- 201; </w:t>
      </w:r>
      <w:r w:rsidRPr="00874D37">
        <w:rPr>
          <w:sz w:val="20"/>
          <w:szCs w:val="20"/>
        </w:rPr>
        <w:t xml:space="preserve"> задания для практических работ</w:t>
      </w:r>
      <w:r>
        <w:t xml:space="preserve">. </w:t>
      </w:r>
      <w:r w:rsidRPr="005A01EC">
        <w:rPr>
          <w:sz w:val="20"/>
          <w:szCs w:val="20"/>
        </w:rPr>
        <w:t>Интернет-ресурсы</w:t>
      </w:r>
      <w:r w:rsidRPr="005A01EC">
        <w:rPr>
          <w:i/>
          <w:sz w:val="20"/>
          <w:szCs w:val="20"/>
        </w:rPr>
        <w:t>.</w:t>
      </w:r>
    </w:p>
    <w:p w:rsidR="00A5218C" w:rsidRPr="005F2B85" w:rsidRDefault="00A5218C" w:rsidP="00A5218C">
      <w:pPr>
        <w:pStyle w:val="FR1"/>
        <w:spacing w:before="0" w:line="276" w:lineRule="auto"/>
        <w:ind w:left="360" w:firstLine="0"/>
        <w:jc w:val="both"/>
        <w:rPr>
          <w:rFonts w:ascii="Times New Roman" w:hAnsi="Times New Roman"/>
        </w:rPr>
      </w:pPr>
      <w:r w:rsidRPr="00214355">
        <w:rPr>
          <w:rFonts w:ascii="Times New Roman" w:hAnsi="Times New Roman"/>
          <w:b/>
          <w:bCs/>
          <w:i w:val="0"/>
        </w:rPr>
        <w:t>Указания к работе</w:t>
      </w:r>
      <w:r w:rsidRPr="00214355">
        <w:rPr>
          <w:rFonts w:ascii="Times New Roman" w:hAnsi="Times New Roman"/>
          <w:i w:val="0"/>
        </w:rPr>
        <w:t>.</w:t>
      </w:r>
    </w:p>
    <w:p w:rsidR="006C7608" w:rsidRPr="005F2B85" w:rsidRDefault="00A5218C" w:rsidP="005F2B85">
      <w:pPr>
        <w:pStyle w:val="FR1"/>
        <w:spacing w:before="0" w:line="276" w:lineRule="auto"/>
        <w:ind w:left="360" w:firstLine="0"/>
        <w:jc w:val="both"/>
        <w:rPr>
          <w:rFonts w:ascii="Times New Roman" w:hAnsi="Times New Roman"/>
          <w:i w:val="0"/>
        </w:rPr>
      </w:pPr>
      <w:r w:rsidRPr="005F2B85">
        <w:rPr>
          <w:rFonts w:ascii="Times New Roman" w:hAnsi="Times New Roman"/>
          <w:i w:val="0"/>
        </w:rPr>
        <w:t>Задание № 1</w:t>
      </w:r>
      <w:r w:rsidR="005F2B85" w:rsidRPr="005F2B85">
        <w:rPr>
          <w:rFonts w:ascii="Times New Roman" w:hAnsi="Times New Roman"/>
          <w:i w:val="0"/>
        </w:rPr>
        <w:t xml:space="preserve"> </w:t>
      </w:r>
      <w:r w:rsidR="00562C9F" w:rsidRPr="005F2B85">
        <w:rPr>
          <w:rFonts w:ascii="Times New Roman" w:hAnsi="Times New Roman"/>
          <w:i w:val="0"/>
        </w:rPr>
        <w:t>Заполнить договор</w:t>
      </w:r>
      <w:r w:rsidR="00574490" w:rsidRPr="005F2B85">
        <w:rPr>
          <w:rFonts w:ascii="Times New Roman" w:hAnsi="Times New Roman"/>
          <w:i w:val="0"/>
        </w:rPr>
        <w:t xml:space="preserve"> поставки</w:t>
      </w:r>
      <w:r w:rsidR="00562C9F" w:rsidRPr="005F2B85">
        <w:rPr>
          <w:rFonts w:ascii="Times New Roman" w:hAnsi="Times New Roman"/>
          <w:i w:val="0"/>
        </w:rPr>
        <w:t>.</w:t>
      </w:r>
    </w:p>
    <w:p w:rsidR="006C7608" w:rsidRPr="005F2B85" w:rsidRDefault="006C7608" w:rsidP="006C7608">
      <w:pPr>
        <w:ind w:left="360"/>
        <w:jc w:val="center"/>
        <w:rPr>
          <w:sz w:val="20"/>
          <w:szCs w:val="20"/>
        </w:rPr>
      </w:pPr>
      <w:r w:rsidRPr="005F2B85">
        <w:rPr>
          <w:sz w:val="20"/>
          <w:szCs w:val="20"/>
        </w:rPr>
        <w:t>Теоретические сведения.</w:t>
      </w:r>
    </w:p>
    <w:p w:rsidR="006C7608" w:rsidRPr="00945C46" w:rsidRDefault="006C7608" w:rsidP="006C7608">
      <w:pPr>
        <w:ind w:left="360"/>
        <w:jc w:val="center"/>
        <w:rPr>
          <w:b/>
          <w:i/>
          <w:u w:val="single"/>
        </w:rPr>
      </w:pPr>
    </w:p>
    <w:p w:rsidR="006C7608" w:rsidRPr="00562C9F" w:rsidRDefault="006C7608" w:rsidP="006C7608">
      <w:pPr>
        <w:ind w:firstLine="567"/>
        <w:jc w:val="both"/>
        <w:rPr>
          <w:sz w:val="20"/>
          <w:szCs w:val="20"/>
        </w:rPr>
      </w:pPr>
      <w:r w:rsidRPr="00562C9F">
        <w:rPr>
          <w:sz w:val="20"/>
          <w:szCs w:val="20"/>
        </w:rPr>
        <w:t>Рациональная орг</w:t>
      </w:r>
      <w:r w:rsidR="00562C9F">
        <w:rPr>
          <w:sz w:val="20"/>
          <w:szCs w:val="20"/>
        </w:rPr>
        <w:t xml:space="preserve">анизация снабжения предприятий </w:t>
      </w:r>
      <w:r w:rsidRPr="00562C9F">
        <w:rPr>
          <w:sz w:val="20"/>
          <w:szCs w:val="20"/>
        </w:rPr>
        <w:t xml:space="preserve"> является важнейшей предпосылкой эффективной и ритми</w:t>
      </w:r>
      <w:r w:rsidR="00562C9F">
        <w:rPr>
          <w:sz w:val="20"/>
          <w:szCs w:val="20"/>
        </w:rPr>
        <w:t>чной работы магазина</w:t>
      </w:r>
      <w:r w:rsidRPr="00562C9F">
        <w:rPr>
          <w:sz w:val="20"/>
          <w:szCs w:val="20"/>
        </w:rPr>
        <w:t xml:space="preserve">. К </w:t>
      </w:r>
      <w:r w:rsidR="00562C9F">
        <w:rPr>
          <w:sz w:val="20"/>
          <w:szCs w:val="20"/>
        </w:rPr>
        <w:t>организации  снабжению магазинов</w:t>
      </w:r>
      <w:r w:rsidRPr="00562C9F">
        <w:rPr>
          <w:sz w:val="20"/>
          <w:szCs w:val="20"/>
        </w:rPr>
        <w:t xml:space="preserve"> предъявляются следующие требования: обеспечение широкого ассортимента товаров в достаточном количестве и надлежащего качества в течение года; своевременность и ритмичность завоза товаров при соблюдении графика завоза; сокращение </w:t>
      </w:r>
      <w:proofErr w:type="spellStart"/>
      <w:r w:rsidRPr="00562C9F">
        <w:rPr>
          <w:sz w:val="20"/>
          <w:szCs w:val="20"/>
        </w:rPr>
        <w:t>звенности</w:t>
      </w:r>
      <w:proofErr w:type="spellEnd"/>
      <w:r w:rsidRPr="00562C9F">
        <w:rPr>
          <w:sz w:val="20"/>
          <w:szCs w:val="20"/>
        </w:rPr>
        <w:t xml:space="preserve"> передвижения товаров; оптимальный выбор поставщиков и своевременное заключение с ними договоров на поставку товаров.</w:t>
      </w:r>
    </w:p>
    <w:p w:rsidR="006C7608" w:rsidRPr="00D84E64" w:rsidRDefault="006C7608" w:rsidP="006C7608">
      <w:pPr>
        <w:pStyle w:val="af9"/>
        <w:spacing w:before="0" w:beforeAutospacing="0" w:after="0" w:afterAutospacing="0"/>
        <w:ind w:firstLine="567"/>
        <w:jc w:val="both"/>
        <w:rPr>
          <w:rStyle w:val="af8"/>
          <w:b w:val="0"/>
          <w:sz w:val="20"/>
          <w:szCs w:val="20"/>
        </w:rPr>
      </w:pPr>
      <w:r w:rsidRPr="00D84E64">
        <w:rPr>
          <w:rStyle w:val="af8"/>
          <w:b w:val="0"/>
          <w:sz w:val="20"/>
          <w:szCs w:val="20"/>
        </w:rPr>
        <w:t>При разработке структуры договорных связей учитывают месторасположение поставщиков и покупателей, объём подлежащих поставке товаров, ассортимент вырабатыва</w:t>
      </w:r>
      <w:r w:rsidR="00765F8C">
        <w:rPr>
          <w:rStyle w:val="af8"/>
          <w:b w:val="0"/>
          <w:sz w:val="20"/>
          <w:szCs w:val="20"/>
        </w:rPr>
        <w:t>емых товаров, обеспеченность магазинов</w:t>
      </w:r>
      <w:r w:rsidRPr="00D84E64">
        <w:rPr>
          <w:rStyle w:val="af8"/>
          <w:b w:val="0"/>
          <w:sz w:val="20"/>
          <w:szCs w:val="20"/>
        </w:rPr>
        <w:t xml:space="preserve"> складской площадью и материально-технической базой для подсортировки товаров.</w:t>
      </w:r>
    </w:p>
    <w:p w:rsidR="006C7608" w:rsidRPr="00D84E64" w:rsidRDefault="006C7608" w:rsidP="006C7608">
      <w:pPr>
        <w:pStyle w:val="af9"/>
        <w:spacing w:before="0" w:beforeAutospacing="0" w:after="0" w:afterAutospacing="0"/>
        <w:ind w:firstLine="567"/>
        <w:jc w:val="both"/>
        <w:rPr>
          <w:rStyle w:val="af8"/>
          <w:b w:val="0"/>
          <w:sz w:val="20"/>
          <w:szCs w:val="20"/>
        </w:rPr>
      </w:pPr>
      <w:r w:rsidRPr="00D84E64">
        <w:rPr>
          <w:rStyle w:val="af8"/>
          <w:b w:val="0"/>
          <w:sz w:val="20"/>
          <w:szCs w:val="20"/>
        </w:rPr>
        <w:t>Заказы для поставщиков являются основанием для разработки проектов договоров поставки, которые окончательно оформляются при участии поставщика и потребителя. В договоре указываются:</w:t>
      </w:r>
    </w:p>
    <w:p w:rsidR="006C7608" w:rsidRPr="00D84E64" w:rsidRDefault="006C7608" w:rsidP="006C7608">
      <w:pPr>
        <w:pStyle w:val="af9"/>
        <w:numPr>
          <w:ilvl w:val="0"/>
          <w:numId w:val="15"/>
        </w:numPr>
        <w:spacing w:before="0" w:beforeAutospacing="0" w:after="0" w:afterAutospacing="0"/>
        <w:jc w:val="both"/>
        <w:rPr>
          <w:rStyle w:val="af8"/>
          <w:b w:val="0"/>
          <w:sz w:val="20"/>
          <w:szCs w:val="20"/>
        </w:rPr>
      </w:pPr>
      <w:r w:rsidRPr="00D84E64">
        <w:rPr>
          <w:rStyle w:val="af8"/>
          <w:b w:val="0"/>
          <w:sz w:val="20"/>
          <w:szCs w:val="20"/>
        </w:rPr>
        <w:t>наименование, количество и развёрнутый ассортимент подлежащих поставки товаров;</w:t>
      </w:r>
    </w:p>
    <w:p w:rsidR="006C7608" w:rsidRPr="00D84E64" w:rsidRDefault="006C7608" w:rsidP="006C7608">
      <w:pPr>
        <w:pStyle w:val="af9"/>
        <w:numPr>
          <w:ilvl w:val="0"/>
          <w:numId w:val="15"/>
        </w:numPr>
        <w:spacing w:before="0" w:beforeAutospacing="0" w:after="0" w:afterAutospacing="0"/>
        <w:jc w:val="both"/>
        <w:rPr>
          <w:rStyle w:val="af8"/>
          <w:b w:val="0"/>
          <w:sz w:val="20"/>
          <w:szCs w:val="20"/>
        </w:rPr>
      </w:pPr>
      <w:r w:rsidRPr="00D84E64">
        <w:rPr>
          <w:rStyle w:val="af8"/>
          <w:b w:val="0"/>
          <w:sz w:val="20"/>
          <w:szCs w:val="20"/>
        </w:rPr>
        <w:t>качество, а в необходимых случаях сортность и комплектность товаров;</w:t>
      </w:r>
    </w:p>
    <w:p w:rsidR="006C7608" w:rsidRPr="00D84E64" w:rsidRDefault="006C7608" w:rsidP="006C7608">
      <w:pPr>
        <w:pStyle w:val="af9"/>
        <w:numPr>
          <w:ilvl w:val="0"/>
          <w:numId w:val="15"/>
        </w:numPr>
        <w:spacing w:before="0" w:beforeAutospacing="0" w:after="0" w:afterAutospacing="0"/>
        <w:jc w:val="both"/>
        <w:rPr>
          <w:rStyle w:val="af8"/>
          <w:b w:val="0"/>
          <w:sz w:val="20"/>
          <w:szCs w:val="20"/>
        </w:rPr>
      </w:pPr>
      <w:r w:rsidRPr="00D84E64">
        <w:rPr>
          <w:rStyle w:val="af8"/>
          <w:b w:val="0"/>
          <w:sz w:val="20"/>
          <w:szCs w:val="20"/>
        </w:rPr>
        <w:t>общий срок договора и сроки поставки;</w:t>
      </w:r>
    </w:p>
    <w:p w:rsidR="006C7608" w:rsidRPr="00D84E64" w:rsidRDefault="006C7608" w:rsidP="006C7608">
      <w:pPr>
        <w:pStyle w:val="af9"/>
        <w:numPr>
          <w:ilvl w:val="0"/>
          <w:numId w:val="15"/>
        </w:numPr>
        <w:spacing w:before="0" w:beforeAutospacing="0" w:after="0" w:afterAutospacing="0"/>
        <w:jc w:val="both"/>
        <w:rPr>
          <w:rStyle w:val="af8"/>
          <w:b w:val="0"/>
          <w:sz w:val="20"/>
          <w:szCs w:val="20"/>
        </w:rPr>
      </w:pPr>
      <w:r w:rsidRPr="00D84E64">
        <w:rPr>
          <w:rStyle w:val="af8"/>
          <w:b w:val="0"/>
          <w:sz w:val="20"/>
          <w:szCs w:val="20"/>
        </w:rPr>
        <w:t>цены на товары и общая сумма договора;</w:t>
      </w:r>
    </w:p>
    <w:p w:rsidR="006C7608" w:rsidRPr="00D84E64" w:rsidRDefault="006C7608" w:rsidP="006C7608">
      <w:pPr>
        <w:pStyle w:val="af9"/>
        <w:numPr>
          <w:ilvl w:val="0"/>
          <w:numId w:val="15"/>
        </w:numPr>
        <w:spacing w:before="0" w:beforeAutospacing="0" w:after="0" w:afterAutospacing="0"/>
        <w:jc w:val="both"/>
        <w:rPr>
          <w:rStyle w:val="af8"/>
          <w:b w:val="0"/>
          <w:sz w:val="20"/>
          <w:szCs w:val="20"/>
        </w:rPr>
      </w:pPr>
      <w:r w:rsidRPr="00D84E64">
        <w:rPr>
          <w:rStyle w:val="af8"/>
          <w:b w:val="0"/>
          <w:sz w:val="20"/>
          <w:szCs w:val="20"/>
        </w:rPr>
        <w:t>требования, предъявляемые к таре и упаковке;</w:t>
      </w:r>
    </w:p>
    <w:p w:rsidR="006C7608" w:rsidRPr="00D84E64" w:rsidRDefault="006C7608" w:rsidP="006C7608">
      <w:pPr>
        <w:pStyle w:val="af9"/>
        <w:numPr>
          <w:ilvl w:val="0"/>
          <w:numId w:val="15"/>
        </w:numPr>
        <w:spacing w:before="0" w:beforeAutospacing="0" w:after="0" w:afterAutospacing="0"/>
        <w:jc w:val="both"/>
        <w:rPr>
          <w:rStyle w:val="af8"/>
          <w:b w:val="0"/>
          <w:sz w:val="20"/>
          <w:szCs w:val="20"/>
        </w:rPr>
      </w:pPr>
      <w:r w:rsidRPr="00D84E64">
        <w:rPr>
          <w:rStyle w:val="af8"/>
          <w:b w:val="0"/>
          <w:sz w:val="20"/>
          <w:szCs w:val="20"/>
        </w:rPr>
        <w:lastRenderedPageBreak/>
        <w:t>порядок отгрузки, доставки, сдачи товаров, а также порядок и сроки согласования графика централизованной их доставки;</w:t>
      </w:r>
    </w:p>
    <w:p w:rsidR="006C7608" w:rsidRPr="00D84E64" w:rsidRDefault="006C7608" w:rsidP="006C7608">
      <w:pPr>
        <w:pStyle w:val="af9"/>
        <w:numPr>
          <w:ilvl w:val="0"/>
          <w:numId w:val="15"/>
        </w:numPr>
        <w:spacing w:before="0" w:beforeAutospacing="0" w:after="0" w:afterAutospacing="0"/>
        <w:jc w:val="both"/>
        <w:rPr>
          <w:rStyle w:val="af8"/>
          <w:b w:val="0"/>
          <w:sz w:val="20"/>
          <w:szCs w:val="20"/>
        </w:rPr>
      </w:pPr>
      <w:r w:rsidRPr="00D84E64">
        <w:rPr>
          <w:rStyle w:val="af8"/>
          <w:b w:val="0"/>
          <w:sz w:val="20"/>
          <w:szCs w:val="20"/>
        </w:rPr>
        <w:t>порядок и форма расчётов;</w:t>
      </w:r>
    </w:p>
    <w:p w:rsidR="006C7608" w:rsidRPr="00D84E64" w:rsidRDefault="006C7608" w:rsidP="006C7608">
      <w:pPr>
        <w:pStyle w:val="af9"/>
        <w:numPr>
          <w:ilvl w:val="0"/>
          <w:numId w:val="15"/>
        </w:numPr>
        <w:spacing w:before="0" w:beforeAutospacing="0" w:after="0" w:afterAutospacing="0"/>
        <w:jc w:val="both"/>
        <w:rPr>
          <w:rStyle w:val="af8"/>
          <w:b w:val="0"/>
          <w:sz w:val="20"/>
          <w:szCs w:val="20"/>
        </w:rPr>
      </w:pPr>
      <w:r w:rsidRPr="00D84E64">
        <w:rPr>
          <w:rStyle w:val="af8"/>
          <w:b w:val="0"/>
          <w:sz w:val="20"/>
          <w:szCs w:val="20"/>
        </w:rPr>
        <w:t>платёжные и почтовые реквизиты поставщика и получателя;</w:t>
      </w:r>
    </w:p>
    <w:p w:rsidR="006C7608" w:rsidRPr="00D84E64" w:rsidRDefault="006C7608" w:rsidP="006C7608">
      <w:pPr>
        <w:pStyle w:val="af9"/>
        <w:numPr>
          <w:ilvl w:val="0"/>
          <w:numId w:val="15"/>
        </w:numPr>
        <w:spacing w:before="0" w:beforeAutospacing="0" w:after="0" w:afterAutospacing="0"/>
        <w:jc w:val="both"/>
        <w:rPr>
          <w:rStyle w:val="af8"/>
          <w:b w:val="0"/>
          <w:sz w:val="20"/>
          <w:szCs w:val="20"/>
        </w:rPr>
      </w:pPr>
      <w:r w:rsidRPr="00D84E64">
        <w:rPr>
          <w:rStyle w:val="af8"/>
          <w:b w:val="0"/>
          <w:sz w:val="20"/>
          <w:szCs w:val="20"/>
        </w:rPr>
        <w:t>другие условия, которые должны быть предусмотрены в соответствии с законодательством, а также условия, которые поставщик и получатель признают необходимым предусмотреть в договоре.</w:t>
      </w:r>
    </w:p>
    <w:p w:rsidR="006C7608" w:rsidRPr="00D84E64" w:rsidRDefault="006C7608" w:rsidP="006C7608">
      <w:pPr>
        <w:pStyle w:val="af9"/>
        <w:spacing w:before="0" w:beforeAutospacing="0" w:after="0" w:afterAutospacing="0"/>
        <w:ind w:firstLine="567"/>
        <w:jc w:val="both"/>
        <w:rPr>
          <w:rStyle w:val="af8"/>
          <w:b w:val="0"/>
          <w:sz w:val="20"/>
          <w:szCs w:val="20"/>
        </w:rPr>
      </w:pPr>
      <w:r w:rsidRPr="00D84E64">
        <w:rPr>
          <w:rStyle w:val="af8"/>
          <w:b w:val="0"/>
          <w:sz w:val="20"/>
          <w:szCs w:val="20"/>
        </w:rPr>
        <w:t>Если в процессе заключения договора у одной из сторон возникнут возражения по некоторым его условиям, она составляет протокол разногласий.</w:t>
      </w:r>
    </w:p>
    <w:p w:rsidR="006C7608" w:rsidRPr="00D84E64" w:rsidRDefault="006C7608" w:rsidP="006C7608">
      <w:pPr>
        <w:pStyle w:val="af9"/>
        <w:spacing w:before="0" w:beforeAutospacing="0" w:after="0" w:afterAutospacing="0"/>
        <w:ind w:firstLine="567"/>
        <w:jc w:val="both"/>
        <w:rPr>
          <w:rStyle w:val="af8"/>
          <w:b w:val="0"/>
          <w:sz w:val="20"/>
          <w:szCs w:val="20"/>
        </w:rPr>
      </w:pPr>
      <w:r w:rsidRPr="00D84E64">
        <w:rPr>
          <w:rStyle w:val="af8"/>
          <w:b w:val="0"/>
          <w:sz w:val="20"/>
          <w:szCs w:val="20"/>
        </w:rPr>
        <w:t>Ответственность за организацию договорных связей</w:t>
      </w:r>
      <w:r w:rsidR="001C2FE1">
        <w:rPr>
          <w:rStyle w:val="af8"/>
          <w:b w:val="0"/>
          <w:sz w:val="20"/>
          <w:szCs w:val="20"/>
        </w:rPr>
        <w:t xml:space="preserve"> возлагается на руководителя предприятия</w:t>
      </w:r>
      <w:r w:rsidRPr="00D84E64">
        <w:rPr>
          <w:rStyle w:val="af8"/>
          <w:b w:val="0"/>
          <w:sz w:val="20"/>
          <w:szCs w:val="20"/>
        </w:rPr>
        <w:t>, а практическая реализация их входит в функции его заместителя по коммерческой работе.</w:t>
      </w:r>
    </w:p>
    <w:p w:rsidR="006C7608" w:rsidRPr="00D84E64" w:rsidRDefault="006C7608" w:rsidP="006C7608">
      <w:pPr>
        <w:pStyle w:val="af9"/>
        <w:spacing w:before="0" w:beforeAutospacing="0" w:after="0" w:afterAutospacing="0"/>
        <w:ind w:firstLine="567"/>
        <w:jc w:val="both"/>
        <w:rPr>
          <w:rStyle w:val="af8"/>
          <w:b w:val="0"/>
          <w:sz w:val="20"/>
          <w:szCs w:val="20"/>
        </w:rPr>
      </w:pPr>
    </w:p>
    <w:p w:rsidR="006C7608" w:rsidRDefault="006C7608" w:rsidP="006C7608">
      <w:pPr>
        <w:pStyle w:val="af9"/>
        <w:spacing w:before="0" w:beforeAutospacing="0" w:after="0" w:afterAutospacing="0"/>
        <w:jc w:val="center"/>
        <w:rPr>
          <w:rStyle w:val="af8"/>
          <w:color w:val="FF0000"/>
          <w:sz w:val="22"/>
          <w:szCs w:val="22"/>
        </w:rPr>
      </w:pPr>
      <w:r>
        <w:rPr>
          <w:rStyle w:val="af8"/>
          <w:color w:val="FF0000"/>
          <w:sz w:val="22"/>
          <w:szCs w:val="22"/>
        </w:rPr>
        <w:t>ОБРАЗЕЦ ЗАПОЛНЕНИЯ</w:t>
      </w:r>
    </w:p>
    <w:p w:rsidR="006C7608" w:rsidRPr="00D87B1A" w:rsidRDefault="006C7608" w:rsidP="006C7608">
      <w:pPr>
        <w:pStyle w:val="af9"/>
        <w:spacing w:before="0" w:beforeAutospacing="0" w:after="0" w:afterAutospacing="0"/>
        <w:jc w:val="center"/>
        <w:rPr>
          <w:rStyle w:val="af8"/>
          <w:color w:val="FF0000"/>
          <w:sz w:val="22"/>
          <w:szCs w:val="22"/>
        </w:rPr>
      </w:pPr>
    </w:p>
    <w:p w:rsidR="006C7608" w:rsidRDefault="006C7608" w:rsidP="006C7608">
      <w:pPr>
        <w:pStyle w:val="af9"/>
        <w:spacing w:before="0" w:beforeAutospacing="0" w:after="0" w:afterAutospacing="0"/>
        <w:ind w:left="360"/>
        <w:jc w:val="center"/>
        <w:rPr>
          <w:rStyle w:val="af8"/>
          <w:sz w:val="22"/>
          <w:szCs w:val="22"/>
          <w:u w:val="single"/>
        </w:rPr>
      </w:pPr>
      <w:r>
        <w:rPr>
          <w:rStyle w:val="af8"/>
          <w:sz w:val="22"/>
          <w:szCs w:val="22"/>
        </w:rPr>
        <w:t>ДОГОВОР №</w:t>
      </w:r>
      <w:r w:rsidR="001C2FE1">
        <w:rPr>
          <w:rStyle w:val="af8"/>
          <w:sz w:val="22"/>
          <w:szCs w:val="22"/>
          <w:u w:val="single"/>
        </w:rPr>
        <w:t xml:space="preserve"> 54</w:t>
      </w:r>
    </w:p>
    <w:p w:rsidR="006C7608" w:rsidRPr="00D87B1A" w:rsidRDefault="006C7608" w:rsidP="006C7608">
      <w:pPr>
        <w:pStyle w:val="af9"/>
        <w:spacing w:before="0" w:beforeAutospacing="0" w:after="0" w:afterAutospacing="0"/>
        <w:ind w:left="360"/>
        <w:jc w:val="center"/>
        <w:rPr>
          <w:sz w:val="22"/>
          <w:szCs w:val="22"/>
          <w:u w:val="single"/>
        </w:rPr>
      </w:pPr>
    </w:p>
    <w:p w:rsidR="006C7608" w:rsidRPr="0098469B" w:rsidRDefault="006C7608" w:rsidP="006C7608">
      <w:pPr>
        <w:pStyle w:val="af9"/>
        <w:spacing w:before="0" w:beforeAutospacing="0" w:after="0" w:afterAutospacing="0"/>
        <w:ind w:left="360"/>
        <w:jc w:val="center"/>
        <w:rPr>
          <w:sz w:val="22"/>
          <w:szCs w:val="22"/>
        </w:rPr>
      </w:pPr>
      <w:r w:rsidRPr="0098469B">
        <w:rPr>
          <w:sz w:val="22"/>
          <w:szCs w:val="22"/>
        </w:rPr>
        <w:t>поставки продуктов питания</w:t>
      </w:r>
    </w:p>
    <w:p w:rsidR="006C7608" w:rsidRPr="0098469B" w:rsidRDefault="006C7608" w:rsidP="006C7608">
      <w:pPr>
        <w:pStyle w:val="HTML"/>
        <w:ind w:left="360"/>
        <w:rPr>
          <w:rFonts w:ascii="Times New Roman" w:hAnsi="Times New Roman" w:cs="Times New Roman"/>
          <w:sz w:val="22"/>
          <w:szCs w:val="22"/>
        </w:rPr>
      </w:pPr>
      <w:r>
        <w:rPr>
          <w:rFonts w:ascii="Times New Roman" w:hAnsi="Times New Roman" w:cs="Times New Roman"/>
          <w:sz w:val="22"/>
          <w:szCs w:val="22"/>
        </w:rPr>
        <w:t xml:space="preserve">г. </w:t>
      </w:r>
      <w:r w:rsidR="001C2FE1">
        <w:rPr>
          <w:rFonts w:ascii="Times New Roman" w:hAnsi="Times New Roman" w:cs="Times New Roman"/>
          <w:sz w:val="22"/>
          <w:szCs w:val="22"/>
          <w:u w:val="single"/>
        </w:rPr>
        <w:t xml:space="preserve"> Тайшет</w:t>
      </w:r>
      <w:r>
        <w:rPr>
          <w:rFonts w:ascii="Times New Roman" w:hAnsi="Times New Roman" w:cs="Times New Roman"/>
          <w:sz w:val="22"/>
          <w:szCs w:val="22"/>
        </w:rPr>
        <w:t xml:space="preserve"> "</w:t>
      </w:r>
      <w:r>
        <w:rPr>
          <w:rFonts w:ascii="Times New Roman" w:hAnsi="Times New Roman" w:cs="Times New Roman"/>
          <w:sz w:val="22"/>
          <w:szCs w:val="22"/>
          <w:u w:val="single"/>
        </w:rPr>
        <w:t xml:space="preserve"> 01 </w:t>
      </w:r>
      <w:r>
        <w:rPr>
          <w:rFonts w:ascii="Times New Roman" w:hAnsi="Times New Roman" w:cs="Times New Roman"/>
          <w:sz w:val="22"/>
          <w:szCs w:val="22"/>
        </w:rPr>
        <w:t xml:space="preserve">" </w:t>
      </w:r>
      <w:r>
        <w:rPr>
          <w:rFonts w:ascii="Times New Roman" w:hAnsi="Times New Roman" w:cs="Times New Roman"/>
          <w:sz w:val="22"/>
          <w:szCs w:val="22"/>
          <w:u w:val="single"/>
        </w:rPr>
        <w:t>сентября 2013</w:t>
      </w:r>
      <w:r w:rsidRPr="0098469B">
        <w:rPr>
          <w:rFonts w:ascii="Times New Roman" w:hAnsi="Times New Roman" w:cs="Times New Roman"/>
          <w:sz w:val="22"/>
          <w:szCs w:val="22"/>
        </w:rPr>
        <w:t xml:space="preserve"> г.</w:t>
      </w:r>
    </w:p>
    <w:p w:rsidR="006C7608" w:rsidRPr="0098469B" w:rsidRDefault="006C7608" w:rsidP="006C7608">
      <w:pPr>
        <w:pStyle w:val="HTML"/>
        <w:ind w:left="360"/>
        <w:rPr>
          <w:rFonts w:ascii="Times New Roman" w:hAnsi="Times New Roman" w:cs="Times New Roman"/>
          <w:sz w:val="22"/>
          <w:szCs w:val="22"/>
        </w:rPr>
      </w:pPr>
    </w:p>
    <w:p w:rsidR="006C7608" w:rsidRPr="00726892" w:rsidRDefault="006C7608" w:rsidP="006C7608">
      <w:pPr>
        <w:pStyle w:val="HTML"/>
        <w:ind w:left="360"/>
        <w:jc w:val="both"/>
        <w:rPr>
          <w:rFonts w:ascii="Times New Roman" w:hAnsi="Times New Roman" w:cs="Times New Roman"/>
          <w:sz w:val="22"/>
          <w:szCs w:val="22"/>
        </w:rPr>
      </w:pPr>
      <w:r>
        <w:rPr>
          <w:rFonts w:ascii="Times New Roman" w:hAnsi="Times New Roman" w:cs="Times New Roman"/>
          <w:sz w:val="22"/>
          <w:szCs w:val="22"/>
          <w:u w:val="single"/>
        </w:rPr>
        <w:t>ООО «Очаг»</w:t>
      </w:r>
      <w:r>
        <w:rPr>
          <w:rFonts w:ascii="Times New Roman" w:hAnsi="Times New Roman" w:cs="Times New Roman"/>
          <w:sz w:val="22"/>
          <w:szCs w:val="22"/>
        </w:rPr>
        <w:t xml:space="preserve">, именуемое </w:t>
      </w:r>
      <w:r w:rsidRPr="0098469B">
        <w:rPr>
          <w:rFonts w:ascii="Times New Roman" w:hAnsi="Times New Roman" w:cs="Times New Roman"/>
          <w:sz w:val="22"/>
          <w:szCs w:val="22"/>
        </w:rPr>
        <w:t xml:space="preserve"> в дальнейшем "Покупатель", в лиц</w:t>
      </w:r>
      <w:r>
        <w:rPr>
          <w:rFonts w:ascii="Times New Roman" w:hAnsi="Times New Roman" w:cs="Times New Roman"/>
          <w:sz w:val="22"/>
          <w:szCs w:val="22"/>
        </w:rPr>
        <w:t xml:space="preserve">е директора - </w:t>
      </w:r>
      <w:r>
        <w:rPr>
          <w:rFonts w:ascii="Times New Roman" w:hAnsi="Times New Roman" w:cs="Times New Roman"/>
          <w:sz w:val="22"/>
          <w:szCs w:val="22"/>
          <w:u w:val="single"/>
        </w:rPr>
        <w:t>Степанова Сергея Викторович</w:t>
      </w:r>
      <w:r w:rsidRPr="0098469B">
        <w:rPr>
          <w:rFonts w:ascii="Times New Roman" w:hAnsi="Times New Roman" w:cs="Times New Roman"/>
          <w:sz w:val="22"/>
          <w:szCs w:val="22"/>
        </w:rPr>
        <w:t xml:space="preserve">, действующего на основании </w:t>
      </w:r>
      <w:r>
        <w:rPr>
          <w:rFonts w:ascii="Times New Roman" w:hAnsi="Times New Roman" w:cs="Times New Roman"/>
          <w:sz w:val="22"/>
          <w:szCs w:val="22"/>
          <w:u w:val="single"/>
        </w:rPr>
        <w:t xml:space="preserve"> Устава</w:t>
      </w:r>
      <w:r w:rsidRPr="0098469B">
        <w:rPr>
          <w:rFonts w:ascii="Times New Roman" w:hAnsi="Times New Roman" w:cs="Times New Roman"/>
          <w:sz w:val="22"/>
          <w:szCs w:val="22"/>
        </w:rPr>
        <w:t>, с одной сторон</w:t>
      </w:r>
      <w:r>
        <w:rPr>
          <w:rFonts w:ascii="Times New Roman" w:hAnsi="Times New Roman" w:cs="Times New Roman"/>
          <w:sz w:val="22"/>
          <w:szCs w:val="22"/>
        </w:rPr>
        <w:t xml:space="preserve">ы, и </w:t>
      </w:r>
      <w:r w:rsidR="00625289">
        <w:rPr>
          <w:rFonts w:ascii="Times New Roman" w:hAnsi="Times New Roman" w:cs="Times New Roman"/>
          <w:sz w:val="22"/>
          <w:szCs w:val="22"/>
          <w:u w:val="single"/>
        </w:rPr>
        <w:t xml:space="preserve"> ООО «Тайшетский</w:t>
      </w:r>
      <w:r>
        <w:rPr>
          <w:rFonts w:ascii="Times New Roman" w:hAnsi="Times New Roman" w:cs="Times New Roman"/>
          <w:sz w:val="22"/>
          <w:szCs w:val="22"/>
          <w:u w:val="single"/>
        </w:rPr>
        <w:t xml:space="preserve"> мясокомбинат»</w:t>
      </w:r>
      <w:r w:rsidRPr="0098469B">
        <w:rPr>
          <w:rFonts w:ascii="Times New Roman" w:hAnsi="Times New Roman" w:cs="Times New Roman"/>
          <w:sz w:val="22"/>
          <w:szCs w:val="22"/>
        </w:rPr>
        <w:t>,</w:t>
      </w:r>
      <w:r>
        <w:rPr>
          <w:rFonts w:ascii="Times New Roman" w:hAnsi="Times New Roman" w:cs="Times New Roman"/>
          <w:sz w:val="22"/>
          <w:szCs w:val="22"/>
        </w:rPr>
        <w:t xml:space="preserve"> именуемый </w:t>
      </w:r>
      <w:r w:rsidRPr="0098469B">
        <w:rPr>
          <w:rFonts w:ascii="Times New Roman" w:hAnsi="Times New Roman" w:cs="Times New Roman"/>
          <w:sz w:val="22"/>
          <w:szCs w:val="22"/>
        </w:rPr>
        <w:t xml:space="preserve"> в дальнейшем "Поставщик", в</w:t>
      </w:r>
      <w:r>
        <w:rPr>
          <w:rFonts w:ascii="Times New Roman" w:hAnsi="Times New Roman" w:cs="Times New Roman"/>
          <w:sz w:val="22"/>
          <w:szCs w:val="22"/>
        </w:rPr>
        <w:t xml:space="preserve"> лице директора – </w:t>
      </w:r>
      <w:r>
        <w:rPr>
          <w:rFonts w:ascii="Times New Roman" w:hAnsi="Times New Roman" w:cs="Times New Roman"/>
          <w:sz w:val="22"/>
          <w:szCs w:val="22"/>
          <w:u w:val="single"/>
        </w:rPr>
        <w:t>Петрова Степана Яковлевича</w:t>
      </w:r>
      <w:r w:rsidRPr="0098469B">
        <w:rPr>
          <w:rFonts w:ascii="Times New Roman" w:hAnsi="Times New Roman" w:cs="Times New Roman"/>
          <w:sz w:val="22"/>
          <w:szCs w:val="22"/>
        </w:rPr>
        <w:t>, действующего на о</w:t>
      </w:r>
      <w:r>
        <w:rPr>
          <w:rFonts w:ascii="Times New Roman" w:hAnsi="Times New Roman" w:cs="Times New Roman"/>
          <w:sz w:val="22"/>
          <w:szCs w:val="22"/>
        </w:rPr>
        <w:t xml:space="preserve">сновании </w:t>
      </w:r>
      <w:r>
        <w:rPr>
          <w:rFonts w:ascii="Times New Roman" w:hAnsi="Times New Roman" w:cs="Times New Roman"/>
          <w:sz w:val="22"/>
          <w:szCs w:val="22"/>
          <w:u w:val="single"/>
        </w:rPr>
        <w:t xml:space="preserve"> Устава</w:t>
      </w:r>
      <w:r w:rsidRPr="0098469B">
        <w:rPr>
          <w:rFonts w:ascii="Times New Roman" w:hAnsi="Times New Roman" w:cs="Times New Roman"/>
          <w:sz w:val="22"/>
          <w:szCs w:val="22"/>
        </w:rPr>
        <w:t>, с другой стороны, заключили настоящий договор о нижеследующем:</w:t>
      </w:r>
    </w:p>
    <w:p w:rsidR="006C7608" w:rsidRPr="00726892" w:rsidRDefault="006C7608" w:rsidP="006C7608">
      <w:pPr>
        <w:pStyle w:val="af9"/>
        <w:spacing w:before="0" w:beforeAutospacing="0" w:after="0" w:afterAutospacing="0"/>
        <w:ind w:left="360"/>
        <w:jc w:val="center"/>
        <w:rPr>
          <w:b/>
          <w:sz w:val="22"/>
          <w:szCs w:val="22"/>
        </w:rPr>
      </w:pPr>
      <w:r w:rsidRPr="00726892">
        <w:rPr>
          <w:b/>
          <w:sz w:val="22"/>
          <w:szCs w:val="22"/>
        </w:rPr>
        <w:t>1. ПРЕДМЕТ ДОГОВОРА</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1.1. Поставщик обязан поставить, а Покупатель - принять и оплатить продукты питания (далее - "Товар"), наименование, ассортимент, количество и стоимость которых указываются в товарных накладных (далее - "накладные") на каждую партию Товара.</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1.2. Поставка Товара осуществляется партиями на основании заявок Покупателя и при наличии соответствующего Товара на складе Поставщика.</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1.3. Заявка Покупателя должна содержать наименование (ассортимент), количество Товара, дату, к которой необходимо поставить Товар, и адрес, по которому он должен быть поставлен, и может быть сделана как письменно, в том числе по факсу, электронной почте, так и в форме телефонной заявки.</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1.4. Поставщик гарантирует соблюдение надлежащих условий хранения Товара до его передачи Покупателю.</w:t>
      </w:r>
    </w:p>
    <w:p w:rsidR="006C7608" w:rsidRPr="00726892" w:rsidRDefault="006C7608" w:rsidP="006C7608">
      <w:pPr>
        <w:pStyle w:val="af9"/>
        <w:spacing w:before="0" w:beforeAutospacing="0" w:after="0" w:afterAutospacing="0"/>
        <w:ind w:left="360"/>
        <w:jc w:val="center"/>
        <w:rPr>
          <w:b/>
          <w:sz w:val="22"/>
          <w:szCs w:val="22"/>
        </w:rPr>
      </w:pPr>
      <w:r w:rsidRPr="00726892">
        <w:rPr>
          <w:b/>
          <w:sz w:val="22"/>
          <w:szCs w:val="22"/>
        </w:rPr>
        <w:t>2. КАЧЕСТВО ТОВАРА</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2.1. Качество поставляемого Товара должно соответствовать требованиям соответствующих ГОСТов и ТУ, принятых для данного вида Товаров, а также качественным удостоверениям производителя и сертификатам соответствия.</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2.2. Срок годности Товара устанавливается в пределах срока годности, указанного производителем на упаковке Товара.</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2.3. При поставке Товара Поставщик передает Покупателю все необходимые документы, подтверждающие качество Товара, в том числе сертификаты соответствия и качественные удостоверения производителя.</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2.4. Поставщик гарантирует качество и надежность поставляемого Товара.</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2.5. Покупатель вправе предъявить претензии Поставщику по качеству и срокам годности п</w:t>
      </w:r>
      <w:r>
        <w:rPr>
          <w:sz w:val="22"/>
          <w:szCs w:val="22"/>
        </w:rPr>
        <w:t xml:space="preserve">оставленного Товара в течение </w:t>
      </w:r>
      <w:r>
        <w:rPr>
          <w:sz w:val="22"/>
          <w:szCs w:val="22"/>
          <w:u w:val="single"/>
        </w:rPr>
        <w:t xml:space="preserve"> 2 </w:t>
      </w:r>
      <w:r>
        <w:rPr>
          <w:sz w:val="22"/>
          <w:szCs w:val="22"/>
        </w:rPr>
        <w:t xml:space="preserve"> (двух</w:t>
      </w:r>
      <w:r w:rsidRPr="0098469B">
        <w:rPr>
          <w:sz w:val="22"/>
          <w:szCs w:val="22"/>
        </w:rPr>
        <w:t>) дней после его приемки. Дата приемки соответствует дате, указанной на накладной.</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2.6. Поставщик обязуется устранить недостатки или заменить Товар ненадлежа</w:t>
      </w:r>
      <w:r>
        <w:rPr>
          <w:sz w:val="22"/>
          <w:szCs w:val="22"/>
        </w:rPr>
        <w:t xml:space="preserve">щего качества в течение </w:t>
      </w:r>
      <w:r>
        <w:rPr>
          <w:sz w:val="22"/>
          <w:szCs w:val="22"/>
          <w:u w:val="single"/>
        </w:rPr>
        <w:t xml:space="preserve">   трёх </w:t>
      </w:r>
      <w:r w:rsidRPr="0098469B">
        <w:rPr>
          <w:sz w:val="22"/>
          <w:szCs w:val="22"/>
        </w:rPr>
        <w:t xml:space="preserve"> дней от даты передачи Товара Покупателю.</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2.7. Устранение недостатков, поставка недостающего или замена негодного Товара осуществляется Поставщиком на основании письменной претензии Покупателя. В претензии должно быть указано количество Товара, по которому заявлена претензия, содержание и основание претензии, а также конкретное требование Покупателя. Претензия должна быть подтверждена актами и иными необходимыми документами. Претензия передается заказным письмом или курьерской доставкой с вручением уполномоченному представителю Поставщика под расписку и с приложением всех документов, доказывающих обоснованность претензии.</w:t>
      </w:r>
    </w:p>
    <w:p w:rsidR="006C7608" w:rsidRDefault="006C7608" w:rsidP="006C7608">
      <w:pPr>
        <w:pStyle w:val="af9"/>
        <w:spacing w:before="0" w:beforeAutospacing="0" w:after="0" w:afterAutospacing="0"/>
        <w:ind w:left="360"/>
        <w:jc w:val="center"/>
        <w:rPr>
          <w:b/>
          <w:sz w:val="22"/>
          <w:szCs w:val="22"/>
        </w:rPr>
      </w:pPr>
    </w:p>
    <w:p w:rsidR="006C7608" w:rsidRPr="00726892" w:rsidRDefault="006C7608" w:rsidP="006C7608">
      <w:pPr>
        <w:pStyle w:val="af9"/>
        <w:spacing w:before="0" w:beforeAutospacing="0" w:after="0" w:afterAutospacing="0"/>
        <w:ind w:left="360"/>
        <w:jc w:val="center"/>
        <w:rPr>
          <w:b/>
          <w:sz w:val="22"/>
          <w:szCs w:val="22"/>
        </w:rPr>
      </w:pPr>
      <w:r w:rsidRPr="00726892">
        <w:rPr>
          <w:b/>
          <w:sz w:val="22"/>
          <w:szCs w:val="22"/>
        </w:rPr>
        <w:t>3. СРОКИ И ПОРЯДОК ПОСТАВКИ</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3.1. Товар поставляется в сроки, указанные в заявке Покупателя. Поставщик имеет право досрочной поставки Товара.</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3.2. Поставка осуществляется (нужное отметить):</w:t>
      </w:r>
    </w:p>
    <w:p w:rsidR="006C7608" w:rsidRPr="002E144A" w:rsidRDefault="006C7608" w:rsidP="006C7608">
      <w:pPr>
        <w:pStyle w:val="af9"/>
        <w:spacing w:before="0" w:beforeAutospacing="0" w:after="0" w:afterAutospacing="0"/>
        <w:ind w:left="360"/>
        <w:jc w:val="both"/>
        <w:rPr>
          <w:sz w:val="22"/>
          <w:szCs w:val="22"/>
        </w:rPr>
      </w:pPr>
      <w:r w:rsidRPr="0098469B">
        <w:rPr>
          <w:sz w:val="22"/>
          <w:szCs w:val="22"/>
        </w:rPr>
        <w:t xml:space="preserve">- </w:t>
      </w:r>
      <w:r w:rsidRPr="002E144A">
        <w:rPr>
          <w:sz w:val="22"/>
          <w:szCs w:val="22"/>
        </w:rPr>
        <w:t>за счет Поставщика путем доставки Товара Покупателю по указанному им в заявке адресу:</w:t>
      </w:r>
    </w:p>
    <w:p w:rsidR="006C7608" w:rsidRPr="002E144A" w:rsidRDefault="007434C0" w:rsidP="006C7608">
      <w:pPr>
        <w:pStyle w:val="af9"/>
        <w:spacing w:before="0" w:beforeAutospacing="0" w:after="0" w:afterAutospacing="0"/>
        <w:ind w:left="360"/>
        <w:jc w:val="both"/>
        <w:rPr>
          <w:sz w:val="22"/>
          <w:szCs w:val="22"/>
          <w:u w:val="single"/>
        </w:rPr>
      </w:pPr>
      <w:r>
        <w:rPr>
          <w:sz w:val="22"/>
          <w:szCs w:val="22"/>
          <w:u w:val="single"/>
        </w:rPr>
        <w:t>Иркутская область,  г. Тайшет</w:t>
      </w:r>
      <w:r w:rsidR="006C7608">
        <w:rPr>
          <w:sz w:val="22"/>
          <w:szCs w:val="22"/>
          <w:u w:val="single"/>
        </w:rPr>
        <w:t>, ул. Парковая, д.32</w:t>
      </w:r>
    </w:p>
    <w:p w:rsidR="006C7608" w:rsidRDefault="006C7608" w:rsidP="006C7608">
      <w:pPr>
        <w:pStyle w:val="af9"/>
        <w:spacing w:before="0" w:beforeAutospacing="0" w:after="0" w:afterAutospacing="0"/>
        <w:ind w:left="360"/>
        <w:jc w:val="both"/>
        <w:rPr>
          <w:sz w:val="22"/>
          <w:szCs w:val="22"/>
        </w:rPr>
      </w:pPr>
      <w:r w:rsidRPr="0098469B">
        <w:rPr>
          <w:sz w:val="22"/>
          <w:szCs w:val="22"/>
        </w:rPr>
        <w:t>- самовывозом со склада Поставщика, расположенного по адресу:</w:t>
      </w:r>
    </w:p>
    <w:p w:rsidR="006C7608" w:rsidRPr="0098469B" w:rsidRDefault="006C7608" w:rsidP="006C7608">
      <w:pPr>
        <w:pStyle w:val="af9"/>
        <w:spacing w:before="0" w:beforeAutospacing="0" w:after="0" w:afterAutospacing="0"/>
        <w:ind w:left="360"/>
        <w:jc w:val="both"/>
        <w:rPr>
          <w:sz w:val="22"/>
          <w:szCs w:val="22"/>
        </w:rPr>
      </w:pPr>
      <w:r>
        <w:rPr>
          <w:sz w:val="22"/>
          <w:szCs w:val="22"/>
        </w:rPr>
        <w:lastRenderedPageBreak/>
        <w:t>_________________________________________________________________________________</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3.3. Товар поставляется в таре и упаковке, соответствующих действующим стандартам и техническим условиям.</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3.4. Поставщик, допустивший недопоставку Товара, обязан восполнить недопоставленное коли</w:t>
      </w:r>
      <w:r>
        <w:rPr>
          <w:sz w:val="22"/>
          <w:szCs w:val="22"/>
        </w:rPr>
        <w:t xml:space="preserve">чество Товара в течение </w:t>
      </w:r>
      <w:r>
        <w:rPr>
          <w:sz w:val="22"/>
          <w:szCs w:val="22"/>
          <w:u w:val="single"/>
        </w:rPr>
        <w:t xml:space="preserve"> трёх </w:t>
      </w:r>
      <w:r w:rsidRPr="0098469B">
        <w:rPr>
          <w:sz w:val="22"/>
          <w:szCs w:val="22"/>
        </w:rPr>
        <w:t xml:space="preserve"> дней с момента получения претензии Покупателя.</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3.5. Товар передается по накладной, в которой указывается наименование Товара, ассортимент, количество мест и товарных единиц, стоимость Товара.</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3.6. В случае отказа от приема продукции Покупатель обязан во всех экземплярах накладной сделать отметку об отказе с указанием причины отказа, должности, фамилии приемщика и подписать ее.</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3.7. В случае отказа Покупателя сделать отметки об отказе в приемке Товара в соответствии с п. 3.6 настоящего договора факт отказа удостоверяется актом, составленным представителем Поставщика.</w:t>
      </w:r>
    </w:p>
    <w:p w:rsidR="006C7608" w:rsidRDefault="006C7608" w:rsidP="006C7608">
      <w:pPr>
        <w:pStyle w:val="af9"/>
        <w:spacing w:before="0" w:beforeAutospacing="0" w:after="0" w:afterAutospacing="0"/>
        <w:ind w:left="360"/>
        <w:jc w:val="center"/>
        <w:rPr>
          <w:b/>
          <w:sz w:val="22"/>
          <w:szCs w:val="22"/>
        </w:rPr>
      </w:pPr>
    </w:p>
    <w:p w:rsidR="006C7608" w:rsidRPr="00726892" w:rsidRDefault="006C7608" w:rsidP="006C7608">
      <w:pPr>
        <w:pStyle w:val="af9"/>
        <w:spacing w:before="0" w:beforeAutospacing="0" w:after="0" w:afterAutospacing="0"/>
        <w:ind w:left="360"/>
        <w:jc w:val="center"/>
        <w:rPr>
          <w:b/>
          <w:sz w:val="22"/>
          <w:szCs w:val="22"/>
        </w:rPr>
      </w:pPr>
      <w:r w:rsidRPr="00726892">
        <w:rPr>
          <w:b/>
          <w:sz w:val="22"/>
          <w:szCs w:val="22"/>
        </w:rPr>
        <w:t>4. ЦЕНА И ПОРЯДОК РАСЧЕТОВ</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4.1. Покупатель оплачивает поставленный Поставщиком Товар по ценам, указанным в накладных на данную партию Товара.</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4.2. Расчеты за поставленный Товар между сторонами производятся путем (нужное отметить):</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 перечисления безналичных денежных средств с расчетного счета Покупателя на расчетный счет Поставщика не позднее трех банковских дней с момента передачи Товара Покупателю;</w:t>
      </w:r>
    </w:p>
    <w:p w:rsidR="006C7608" w:rsidRPr="002E144A" w:rsidRDefault="006C7608" w:rsidP="006C7608">
      <w:pPr>
        <w:pStyle w:val="af9"/>
        <w:spacing w:before="0" w:beforeAutospacing="0" w:after="0" w:afterAutospacing="0"/>
        <w:ind w:left="360"/>
        <w:jc w:val="both"/>
        <w:rPr>
          <w:sz w:val="22"/>
          <w:szCs w:val="22"/>
          <w:u w:val="single"/>
        </w:rPr>
      </w:pPr>
      <w:r w:rsidRPr="002E144A">
        <w:rPr>
          <w:sz w:val="22"/>
          <w:szCs w:val="22"/>
          <w:u w:val="single"/>
        </w:rPr>
        <w:t>- перечисления безналичных денежных средств с расчетного счета Покупателя на расчетный счет Поставщика не позднее  трёх дней с момента передачи Товара Покупателю;</w:t>
      </w:r>
    </w:p>
    <w:p w:rsidR="006C7608" w:rsidRPr="00726892" w:rsidRDefault="006C7608" w:rsidP="006C7608">
      <w:pPr>
        <w:pStyle w:val="af9"/>
        <w:spacing w:before="0" w:beforeAutospacing="0" w:after="0" w:afterAutospacing="0"/>
        <w:ind w:left="360"/>
        <w:jc w:val="both"/>
        <w:rPr>
          <w:sz w:val="22"/>
          <w:szCs w:val="22"/>
        </w:rPr>
      </w:pPr>
      <w:r w:rsidRPr="0098469B">
        <w:rPr>
          <w:sz w:val="22"/>
          <w:szCs w:val="22"/>
        </w:rPr>
        <w:t>- передачи наличных денежных средств в кассу Поставщика в момент передачи Товара Покупателю.</w:t>
      </w:r>
    </w:p>
    <w:p w:rsidR="006C7608" w:rsidRPr="006B43C0" w:rsidRDefault="006C7608" w:rsidP="006B43C0">
      <w:pPr>
        <w:pStyle w:val="af9"/>
        <w:spacing w:before="0" w:beforeAutospacing="0" w:after="0" w:afterAutospacing="0"/>
        <w:jc w:val="center"/>
        <w:rPr>
          <w:b/>
          <w:sz w:val="20"/>
          <w:szCs w:val="20"/>
        </w:rPr>
      </w:pPr>
      <w:r w:rsidRPr="006B43C0">
        <w:rPr>
          <w:b/>
          <w:sz w:val="20"/>
          <w:szCs w:val="20"/>
        </w:rPr>
        <w:t>5. ИМУЩЕСТВЕННАЯ ОТВЕТСТВЕННОСТЬ И ПОРЯДОК РАЗРЕШЕНИЯ СПОРОВ</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5.1. За необоснованный отказ от приемки Товара, доставленного по заявке Покупателя, или просрочку выборки Товара Покупатель уплачивае</w:t>
      </w:r>
      <w:r>
        <w:rPr>
          <w:sz w:val="22"/>
          <w:szCs w:val="22"/>
        </w:rPr>
        <w:t xml:space="preserve">т Поставщику штраф в размере </w:t>
      </w:r>
      <w:r>
        <w:rPr>
          <w:sz w:val="22"/>
          <w:szCs w:val="22"/>
          <w:u w:val="single"/>
        </w:rPr>
        <w:t xml:space="preserve"> 50 </w:t>
      </w:r>
      <w:r>
        <w:rPr>
          <w:sz w:val="22"/>
          <w:szCs w:val="22"/>
        </w:rPr>
        <w:t>% ( пятидесяти процентов</w:t>
      </w:r>
      <w:r w:rsidRPr="0098469B">
        <w:rPr>
          <w:sz w:val="22"/>
          <w:szCs w:val="22"/>
        </w:rPr>
        <w:t>) от стоимости отгруженного Товара.</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5.2. При просрочке оплаты Покупатель обязан уплати</w:t>
      </w:r>
      <w:r>
        <w:rPr>
          <w:sz w:val="22"/>
          <w:szCs w:val="22"/>
        </w:rPr>
        <w:t xml:space="preserve">ть Поставщику пени в размере </w:t>
      </w:r>
      <w:r>
        <w:rPr>
          <w:sz w:val="22"/>
          <w:szCs w:val="22"/>
          <w:u w:val="single"/>
        </w:rPr>
        <w:t xml:space="preserve"> 50 </w:t>
      </w:r>
      <w:r>
        <w:rPr>
          <w:sz w:val="22"/>
          <w:szCs w:val="22"/>
        </w:rPr>
        <w:t>% (пятидесяти процентов</w:t>
      </w:r>
      <w:r w:rsidRPr="0098469B">
        <w:rPr>
          <w:sz w:val="22"/>
          <w:szCs w:val="22"/>
        </w:rPr>
        <w:t>) от суммы долга за каждый день просрочки платежа.</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5.3. При просрочке оплаты за полученную продукцию св</w:t>
      </w:r>
      <w:r>
        <w:rPr>
          <w:sz w:val="22"/>
          <w:szCs w:val="22"/>
        </w:rPr>
        <w:t xml:space="preserve">ыше </w:t>
      </w:r>
      <w:r>
        <w:rPr>
          <w:sz w:val="22"/>
          <w:szCs w:val="22"/>
          <w:u w:val="single"/>
        </w:rPr>
        <w:t xml:space="preserve"> 10 </w:t>
      </w:r>
      <w:r>
        <w:rPr>
          <w:sz w:val="22"/>
          <w:szCs w:val="22"/>
        </w:rPr>
        <w:t xml:space="preserve"> (десяти</w:t>
      </w:r>
      <w:r w:rsidRPr="0098469B">
        <w:rPr>
          <w:sz w:val="22"/>
          <w:szCs w:val="22"/>
        </w:rPr>
        <w:t>) дней Поставщик прекращает прием заявок от Покупателя и приостанавливает исполнение своих обязательств по настоящему договору до полного погашения Покупателем задолженности.</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 xml:space="preserve">5.4. В случае нарушения сроков поставки Товара по вине Поставщика последний обязан уплатить Покупателю штраф в размере </w:t>
      </w:r>
      <w:r>
        <w:rPr>
          <w:sz w:val="22"/>
          <w:szCs w:val="22"/>
          <w:u w:val="single"/>
        </w:rPr>
        <w:t xml:space="preserve">50 </w:t>
      </w:r>
      <w:r>
        <w:rPr>
          <w:sz w:val="22"/>
          <w:szCs w:val="22"/>
        </w:rPr>
        <w:t>% (пятидесяти процентов</w:t>
      </w:r>
      <w:r w:rsidRPr="0098469B">
        <w:rPr>
          <w:sz w:val="22"/>
          <w:szCs w:val="22"/>
        </w:rPr>
        <w:t xml:space="preserve">) от стоимости </w:t>
      </w:r>
      <w:proofErr w:type="spellStart"/>
      <w:r w:rsidRPr="0098469B">
        <w:rPr>
          <w:sz w:val="22"/>
          <w:szCs w:val="22"/>
        </w:rPr>
        <w:t>непоставленного</w:t>
      </w:r>
      <w:proofErr w:type="spellEnd"/>
      <w:r w:rsidRPr="0098469B">
        <w:rPr>
          <w:sz w:val="22"/>
          <w:szCs w:val="22"/>
        </w:rPr>
        <w:t xml:space="preserve"> Товара.</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5.5. Покупатель вправе, уведомив Поставщика, отказаться от принятия Товара, пост</w:t>
      </w:r>
      <w:r>
        <w:rPr>
          <w:sz w:val="22"/>
          <w:szCs w:val="22"/>
        </w:rPr>
        <w:t xml:space="preserve">авка которого просрочена на </w:t>
      </w:r>
      <w:r>
        <w:rPr>
          <w:sz w:val="22"/>
          <w:szCs w:val="22"/>
          <w:u w:val="single"/>
        </w:rPr>
        <w:t xml:space="preserve"> 10 </w:t>
      </w:r>
      <w:r>
        <w:rPr>
          <w:sz w:val="22"/>
          <w:szCs w:val="22"/>
        </w:rPr>
        <w:t xml:space="preserve"> (десять</w:t>
      </w:r>
      <w:r w:rsidRPr="0098469B">
        <w:rPr>
          <w:sz w:val="22"/>
          <w:szCs w:val="22"/>
        </w:rPr>
        <w:t>) дней.</w:t>
      </w:r>
    </w:p>
    <w:p w:rsidR="006C7608" w:rsidRPr="000E61CF" w:rsidRDefault="006C7608" w:rsidP="006C7608">
      <w:pPr>
        <w:pStyle w:val="af9"/>
        <w:spacing w:before="0" w:beforeAutospacing="0" w:after="0" w:afterAutospacing="0"/>
        <w:ind w:left="360"/>
        <w:jc w:val="both"/>
        <w:rPr>
          <w:sz w:val="22"/>
          <w:szCs w:val="22"/>
        </w:rPr>
      </w:pPr>
      <w:r w:rsidRPr="0098469B">
        <w:rPr>
          <w:sz w:val="22"/>
          <w:szCs w:val="22"/>
        </w:rPr>
        <w:t>5.6. Споры, возникшие между сторонами при исполнении договора, разрешаются в установленном действующим законодательством РФ порядке.</w:t>
      </w:r>
    </w:p>
    <w:p w:rsidR="006C7608" w:rsidRPr="006B43C0" w:rsidRDefault="006C7608" w:rsidP="006C7608">
      <w:pPr>
        <w:pStyle w:val="af9"/>
        <w:spacing w:before="0" w:beforeAutospacing="0" w:after="0" w:afterAutospacing="0"/>
        <w:ind w:left="360"/>
        <w:jc w:val="center"/>
        <w:rPr>
          <w:b/>
          <w:sz w:val="20"/>
          <w:szCs w:val="20"/>
        </w:rPr>
      </w:pPr>
      <w:r w:rsidRPr="006B43C0">
        <w:rPr>
          <w:b/>
          <w:sz w:val="20"/>
          <w:szCs w:val="20"/>
        </w:rPr>
        <w:t>6. ЗАКЛЮЧИТЕЛЬНЫЕ УСЛОВИЯ</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6.1. Во всем остальном, что не предусмотрено настоящим договором, стороны руководствуются действующим законодательством Российской Федерации.</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6.2. Любые изменения и дополнения к 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 xml:space="preserve">6.3. Настоящий договор вступает в силу с момента его подписания сторонами и </w:t>
      </w:r>
      <w:r>
        <w:rPr>
          <w:sz w:val="22"/>
          <w:szCs w:val="22"/>
        </w:rPr>
        <w:t xml:space="preserve">заключается на срок </w:t>
      </w:r>
      <w:r>
        <w:rPr>
          <w:sz w:val="22"/>
          <w:szCs w:val="22"/>
          <w:u w:val="single"/>
        </w:rPr>
        <w:t xml:space="preserve"> один год </w:t>
      </w:r>
      <w:r>
        <w:rPr>
          <w:sz w:val="22"/>
          <w:szCs w:val="22"/>
        </w:rPr>
        <w:t xml:space="preserve"> до "</w:t>
      </w:r>
      <w:r>
        <w:rPr>
          <w:sz w:val="22"/>
          <w:szCs w:val="22"/>
          <w:u w:val="single"/>
        </w:rPr>
        <w:t>01</w:t>
      </w:r>
      <w:r>
        <w:rPr>
          <w:sz w:val="22"/>
          <w:szCs w:val="22"/>
        </w:rPr>
        <w:t>"</w:t>
      </w:r>
      <w:r>
        <w:rPr>
          <w:sz w:val="22"/>
          <w:szCs w:val="22"/>
          <w:u w:val="single"/>
        </w:rPr>
        <w:t>сентября 201</w:t>
      </w:r>
      <w:r w:rsidR="003C7342">
        <w:rPr>
          <w:sz w:val="22"/>
          <w:szCs w:val="22"/>
          <w:u w:val="single"/>
        </w:rPr>
        <w:t>4</w:t>
      </w:r>
      <w:r w:rsidRPr="0098469B">
        <w:rPr>
          <w:sz w:val="22"/>
          <w:szCs w:val="22"/>
        </w:rPr>
        <w:t xml:space="preserve"> г.</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6.4. Если ни одна из сторон не заявит о прекращении (изменении) договора за один месяц до окончания срока, на который заключен договор, его действие автоматически пролонгируется на тот же срок.</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6.5. Договор может быть досрочно расторгнут в случаях, предусмотренных законодательством Российской Федерации.</w:t>
      </w:r>
    </w:p>
    <w:p w:rsidR="006C7608" w:rsidRPr="0098469B" w:rsidRDefault="006C7608" w:rsidP="006C7608">
      <w:pPr>
        <w:pStyle w:val="af9"/>
        <w:spacing w:before="0" w:beforeAutospacing="0" w:after="0" w:afterAutospacing="0"/>
        <w:ind w:left="360"/>
        <w:jc w:val="both"/>
        <w:rPr>
          <w:sz w:val="22"/>
          <w:szCs w:val="22"/>
        </w:rPr>
      </w:pPr>
      <w:r w:rsidRPr="0098469B">
        <w:rPr>
          <w:sz w:val="22"/>
          <w:szCs w:val="22"/>
        </w:rPr>
        <w:t>6.6. Настоящий договор составлен в двух экземплярах, имеющих одинаковую юридическую силу, по одному экземпляру для каждой из сторон.</w:t>
      </w:r>
    </w:p>
    <w:p w:rsidR="006C7608" w:rsidRPr="000E61CF" w:rsidRDefault="006C7608" w:rsidP="006C7608">
      <w:pPr>
        <w:pStyle w:val="af9"/>
        <w:spacing w:before="0" w:beforeAutospacing="0" w:after="0" w:afterAutospacing="0"/>
        <w:ind w:left="360"/>
        <w:jc w:val="both"/>
        <w:rPr>
          <w:sz w:val="22"/>
          <w:szCs w:val="22"/>
        </w:rPr>
      </w:pPr>
      <w:r w:rsidRPr="0098469B">
        <w:rPr>
          <w:sz w:val="22"/>
          <w:szCs w:val="22"/>
        </w:rPr>
        <w:t>6.7. После подписания настоящего договора все предыдущие переговоры и переписка по нему теряют силу.</w:t>
      </w:r>
    </w:p>
    <w:p w:rsidR="006C7608" w:rsidRPr="00726892" w:rsidRDefault="006C7608" w:rsidP="006C7608">
      <w:pPr>
        <w:ind w:left="360"/>
        <w:jc w:val="center"/>
        <w:rPr>
          <w:color w:val="000000"/>
          <w:sz w:val="22"/>
          <w:szCs w:val="22"/>
        </w:rPr>
      </w:pPr>
      <w:r w:rsidRPr="00726892">
        <w:rPr>
          <w:b/>
          <w:bCs/>
          <w:color w:val="000000"/>
          <w:sz w:val="22"/>
          <w:szCs w:val="22"/>
        </w:rPr>
        <w:t>7. АДРЕСА И РЕКВИЗИТЫ СТОРОН</w:t>
      </w:r>
    </w:p>
    <w:tbl>
      <w:tblPr>
        <w:tblpPr w:leftFromText="180" w:rightFromText="180" w:vertAnchor="text" w:horzAnchor="margin" w:tblpY="128"/>
        <w:tblW w:w="10206" w:type="dxa"/>
        <w:tblCellSpacing w:w="0" w:type="dxa"/>
        <w:tblCellMar>
          <w:left w:w="0" w:type="dxa"/>
          <w:right w:w="0" w:type="dxa"/>
        </w:tblCellMar>
        <w:tblLook w:val="04A0" w:firstRow="1" w:lastRow="0" w:firstColumn="1" w:lastColumn="0" w:noHBand="0" w:noVBand="1"/>
      </w:tblPr>
      <w:tblGrid>
        <w:gridCol w:w="4819"/>
        <w:gridCol w:w="5387"/>
      </w:tblGrid>
      <w:tr w:rsidR="006C7608" w:rsidRPr="00726892" w:rsidTr="00926764">
        <w:trPr>
          <w:tblCellSpacing w:w="0" w:type="dxa"/>
        </w:trPr>
        <w:tc>
          <w:tcPr>
            <w:tcW w:w="2361" w:type="pct"/>
            <w:vAlign w:val="center"/>
            <w:hideMark/>
          </w:tcPr>
          <w:p w:rsidR="006C7608" w:rsidRPr="00726892" w:rsidRDefault="006C7608" w:rsidP="00926764">
            <w:pPr>
              <w:spacing w:after="240"/>
              <w:ind w:left="360"/>
              <w:rPr>
                <w:color w:val="000000"/>
                <w:sz w:val="20"/>
                <w:szCs w:val="20"/>
              </w:rPr>
            </w:pPr>
            <w:r w:rsidRPr="00726892">
              <w:rPr>
                <w:b/>
                <w:bCs/>
                <w:color w:val="000000"/>
                <w:sz w:val="20"/>
                <w:szCs w:val="20"/>
              </w:rPr>
              <w:t>Покупатель:</w:t>
            </w:r>
          </w:p>
        </w:tc>
        <w:tc>
          <w:tcPr>
            <w:tcW w:w="2639" w:type="pct"/>
            <w:hideMark/>
          </w:tcPr>
          <w:p w:rsidR="006C7608" w:rsidRPr="00726892" w:rsidRDefault="006C7608" w:rsidP="00926764">
            <w:pPr>
              <w:ind w:left="360"/>
              <w:rPr>
                <w:color w:val="000000"/>
                <w:sz w:val="20"/>
                <w:szCs w:val="20"/>
              </w:rPr>
            </w:pPr>
            <w:r w:rsidRPr="00726892">
              <w:rPr>
                <w:b/>
                <w:bCs/>
                <w:color w:val="000000"/>
                <w:sz w:val="20"/>
                <w:szCs w:val="20"/>
              </w:rPr>
              <w:t>Поставщик: </w:t>
            </w:r>
            <w:r w:rsidRPr="00726892">
              <w:rPr>
                <w:rStyle w:val="apple-converted-space"/>
                <w:b/>
                <w:bCs/>
                <w:color w:val="000000"/>
                <w:sz w:val="20"/>
                <w:szCs w:val="20"/>
              </w:rPr>
              <w:t> </w:t>
            </w:r>
          </w:p>
        </w:tc>
      </w:tr>
      <w:tr w:rsidR="006C7608" w:rsidRPr="00726892" w:rsidTr="00926764">
        <w:trPr>
          <w:tblCellSpacing w:w="0" w:type="dxa"/>
        </w:trPr>
        <w:tc>
          <w:tcPr>
            <w:tcW w:w="2361" w:type="pct"/>
            <w:vAlign w:val="center"/>
            <w:hideMark/>
          </w:tcPr>
          <w:p w:rsidR="006C7608" w:rsidRPr="00726892" w:rsidRDefault="006C7608" w:rsidP="00926764">
            <w:pPr>
              <w:ind w:left="360"/>
              <w:rPr>
                <w:color w:val="000000"/>
                <w:sz w:val="20"/>
                <w:szCs w:val="20"/>
              </w:rPr>
            </w:pPr>
            <w:r>
              <w:rPr>
                <w:color w:val="000000"/>
                <w:sz w:val="20"/>
                <w:szCs w:val="20"/>
              </w:rPr>
              <w:t>ООО «Очаг</w:t>
            </w:r>
            <w:r w:rsidRPr="00726892">
              <w:rPr>
                <w:color w:val="000000"/>
                <w:sz w:val="20"/>
                <w:szCs w:val="20"/>
              </w:rPr>
              <w:t>»</w:t>
            </w:r>
          </w:p>
        </w:tc>
        <w:tc>
          <w:tcPr>
            <w:tcW w:w="2639" w:type="pct"/>
            <w:vAlign w:val="center"/>
            <w:hideMark/>
          </w:tcPr>
          <w:p w:rsidR="006C7608" w:rsidRPr="00726892" w:rsidRDefault="00567F23" w:rsidP="00926764">
            <w:pPr>
              <w:pStyle w:val="af9"/>
              <w:spacing w:before="0" w:beforeAutospacing="0" w:after="225" w:afterAutospacing="0"/>
              <w:ind w:left="360"/>
              <w:rPr>
                <w:color w:val="000000"/>
                <w:sz w:val="20"/>
                <w:szCs w:val="20"/>
              </w:rPr>
            </w:pPr>
            <w:r>
              <w:rPr>
                <w:color w:val="000000"/>
                <w:sz w:val="20"/>
                <w:szCs w:val="20"/>
              </w:rPr>
              <w:t>ООО «Тайшетский</w:t>
            </w:r>
            <w:r w:rsidR="006C7608">
              <w:rPr>
                <w:color w:val="000000"/>
                <w:sz w:val="20"/>
                <w:szCs w:val="20"/>
              </w:rPr>
              <w:t xml:space="preserve"> мясокомбинат</w:t>
            </w:r>
            <w:r w:rsidR="006C7608" w:rsidRPr="00726892">
              <w:rPr>
                <w:color w:val="000000"/>
                <w:sz w:val="20"/>
                <w:szCs w:val="20"/>
              </w:rPr>
              <w:t>»</w:t>
            </w:r>
          </w:p>
        </w:tc>
      </w:tr>
      <w:tr w:rsidR="006C7608" w:rsidRPr="00726892" w:rsidTr="00926764">
        <w:trPr>
          <w:tblCellSpacing w:w="0" w:type="dxa"/>
        </w:trPr>
        <w:tc>
          <w:tcPr>
            <w:tcW w:w="2361" w:type="pct"/>
            <w:vAlign w:val="center"/>
            <w:hideMark/>
          </w:tcPr>
          <w:p w:rsidR="006C7608" w:rsidRPr="00726892" w:rsidRDefault="006C7608" w:rsidP="00926764">
            <w:pPr>
              <w:ind w:left="360"/>
              <w:rPr>
                <w:color w:val="000000"/>
                <w:sz w:val="20"/>
                <w:szCs w:val="20"/>
              </w:rPr>
            </w:pPr>
            <w:r w:rsidRPr="00726892">
              <w:rPr>
                <w:b/>
                <w:bCs/>
                <w:color w:val="000000"/>
                <w:sz w:val="20"/>
                <w:szCs w:val="20"/>
              </w:rPr>
              <w:t>ИНН</w:t>
            </w:r>
            <w:r w:rsidRPr="00726892">
              <w:rPr>
                <w:rStyle w:val="apple-converted-space"/>
                <w:color w:val="000000"/>
                <w:sz w:val="20"/>
                <w:szCs w:val="20"/>
              </w:rPr>
              <w:t> </w:t>
            </w:r>
            <w:r w:rsidRPr="00726892">
              <w:rPr>
                <w:color w:val="000000"/>
                <w:sz w:val="20"/>
                <w:szCs w:val="20"/>
              </w:rPr>
              <w:t>7722654654</w:t>
            </w:r>
            <w:r w:rsidRPr="00726892">
              <w:rPr>
                <w:rStyle w:val="apple-converted-space"/>
                <w:color w:val="000000"/>
                <w:sz w:val="20"/>
                <w:szCs w:val="20"/>
              </w:rPr>
              <w:t> </w:t>
            </w:r>
            <w:r w:rsidRPr="00726892">
              <w:rPr>
                <w:color w:val="000000"/>
                <w:sz w:val="20"/>
                <w:szCs w:val="20"/>
              </w:rPr>
              <w:br/>
            </w:r>
            <w:r w:rsidRPr="00726892">
              <w:rPr>
                <w:b/>
                <w:bCs/>
                <w:color w:val="000000"/>
                <w:sz w:val="20"/>
                <w:szCs w:val="20"/>
              </w:rPr>
              <w:t>КПП</w:t>
            </w:r>
            <w:r w:rsidRPr="00726892">
              <w:rPr>
                <w:rStyle w:val="apple-converted-space"/>
                <w:color w:val="000000"/>
                <w:sz w:val="20"/>
                <w:szCs w:val="20"/>
              </w:rPr>
              <w:t> </w:t>
            </w:r>
            <w:r w:rsidRPr="00726892">
              <w:rPr>
                <w:color w:val="000000"/>
                <w:sz w:val="20"/>
                <w:szCs w:val="20"/>
              </w:rPr>
              <w:t>772201001</w:t>
            </w:r>
            <w:r w:rsidRPr="00726892">
              <w:rPr>
                <w:rStyle w:val="apple-converted-space"/>
                <w:color w:val="000000"/>
                <w:sz w:val="20"/>
                <w:szCs w:val="20"/>
              </w:rPr>
              <w:t> </w:t>
            </w:r>
            <w:r w:rsidRPr="00726892">
              <w:rPr>
                <w:color w:val="000000"/>
                <w:sz w:val="20"/>
                <w:szCs w:val="20"/>
              </w:rPr>
              <w:br/>
            </w:r>
            <w:r w:rsidRPr="00726892">
              <w:rPr>
                <w:b/>
                <w:bCs/>
                <w:color w:val="000000"/>
                <w:sz w:val="20"/>
                <w:szCs w:val="20"/>
              </w:rPr>
              <w:t>ОГРН</w:t>
            </w:r>
            <w:r w:rsidRPr="00726892">
              <w:rPr>
                <w:rStyle w:val="apple-converted-space"/>
                <w:color w:val="000000"/>
                <w:sz w:val="20"/>
                <w:szCs w:val="20"/>
              </w:rPr>
              <w:t> </w:t>
            </w:r>
            <w:r w:rsidRPr="00726892">
              <w:rPr>
                <w:color w:val="000000"/>
                <w:sz w:val="20"/>
                <w:szCs w:val="20"/>
              </w:rPr>
              <w:t>1087746947056</w:t>
            </w:r>
            <w:r w:rsidRPr="00726892">
              <w:rPr>
                <w:rStyle w:val="apple-converted-space"/>
                <w:color w:val="000000"/>
                <w:sz w:val="20"/>
                <w:szCs w:val="20"/>
              </w:rPr>
              <w:t> </w:t>
            </w:r>
            <w:r w:rsidRPr="00726892">
              <w:rPr>
                <w:color w:val="000000"/>
                <w:sz w:val="20"/>
                <w:szCs w:val="20"/>
              </w:rPr>
              <w:br/>
            </w:r>
            <w:r w:rsidRPr="00726892">
              <w:rPr>
                <w:b/>
                <w:bCs/>
                <w:color w:val="000000"/>
                <w:sz w:val="20"/>
                <w:szCs w:val="20"/>
              </w:rPr>
              <w:t>ОКПО</w:t>
            </w:r>
            <w:r w:rsidRPr="00726892">
              <w:rPr>
                <w:rStyle w:val="apple-converted-space"/>
                <w:color w:val="000000"/>
                <w:sz w:val="20"/>
                <w:szCs w:val="20"/>
              </w:rPr>
              <w:t> </w:t>
            </w:r>
            <w:r w:rsidRPr="00726892">
              <w:rPr>
                <w:color w:val="000000"/>
                <w:sz w:val="20"/>
                <w:szCs w:val="20"/>
              </w:rPr>
              <w:t>87631733</w:t>
            </w:r>
          </w:p>
        </w:tc>
        <w:tc>
          <w:tcPr>
            <w:tcW w:w="2639" w:type="pct"/>
            <w:hideMark/>
          </w:tcPr>
          <w:p w:rsidR="006C7608" w:rsidRPr="00726892" w:rsidRDefault="006C7608" w:rsidP="00926764">
            <w:pPr>
              <w:ind w:left="360"/>
              <w:rPr>
                <w:color w:val="000000"/>
                <w:sz w:val="20"/>
                <w:szCs w:val="20"/>
              </w:rPr>
            </w:pPr>
            <w:r w:rsidRPr="00726892">
              <w:rPr>
                <w:b/>
                <w:bCs/>
                <w:color w:val="000000"/>
                <w:sz w:val="20"/>
                <w:szCs w:val="20"/>
              </w:rPr>
              <w:t>ИНН</w:t>
            </w:r>
            <w:r w:rsidRPr="00726892">
              <w:rPr>
                <w:rStyle w:val="apple-converted-space"/>
                <w:color w:val="000000"/>
                <w:sz w:val="20"/>
                <w:szCs w:val="20"/>
              </w:rPr>
              <w:t> </w:t>
            </w:r>
            <w:r w:rsidRPr="00726892">
              <w:rPr>
                <w:color w:val="000000"/>
                <w:sz w:val="20"/>
                <w:szCs w:val="20"/>
              </w:rPr>
              <w:t>7716201303</w:t>
            </w:r>
            <w:r w:rsidRPr="00726892">
              <w:rPr>
                <w:rStyle w:val="apple-converted-space"/>
                <w:color w:val="000000"/>
                <w:sz w:val="20"/>
                <w:szCs w:val="20"/>
              </w:rPr>
              <w:t> </w:t>
            </w:r>
            <w:r w:rsidRPr="00726892">
              <w:rPr>
                <w:color w:val="000000"/>
                <w:sz w:val="20"/>
                <w:szCs w:val="20"/>
              </w:rPr>
              <w:br/>
            </w:r>
            <w:r w:rsidRPr="00726892">
              <w:rPr>
                <w:b/>
                <w:bCs/>
                <w:color w:val="000000"/>
                <w:sz w:val="20"/>
                <w:szCs w:val="20"/>
              </w:rPr>
              <w:t>КПП</w:t>
            </w:r>
            <w:r w:rsidRPr="00726892">
              <w:rPr>
                <w:rStyle w:val="apple-converted-space"/>
                <w:color w:val="000000"/>
                <w:sz w:val="20"/>
                <w:szCs w:val="20"/>
              </w:rPr>
              <w:t> </w:t>
            </w:r>
            <w:r w:rsidRPr="00726892">
              <w:rPr>
                <w:color w:val="000000"/>
                <w:sz w:val="20"/>
                <w:szCs w:val="20"/>
              </w:rPr>
              <w:t>771601001</w:t>
            </w:r>
            <w:r w:rsidRPr="00726892">
              <w:rPr>
                <w:rStyle w:val="apple-converted-space"/>
                <w:color w:val="000000"/>
                <w:sz w:val="20"/>
                <w:szCs w:val="20"/>
              </w:rPr>
              <w:t> </w:t>
            </w:r>
            <w:r w:rsidRPr="00726892">
              <w:rPr>
                <w:color w:val="000000"/>
                <w:sz w:val="20"/>
                <w:szCs w:val="20"/>
              </w:rPr>
              <w:br/>
            </w:r>
            <w:r w:rsidRPr="00726892">
              <w:rPr>
                <w:b/>
                <w:bCs/>
                <w:color w:val="000000"/>
                <w:sz w:val="20"/>
                <w:szCs w:val="20"/>
              </w:rPr>
              <w:t>ОГРН</w:t>
            </w:r>
            <w:r w:rsidRPr="00726892">
              <w:rPr>
                <w:rStyle w:val="apple-converted-space"/>
                <w:color w:val="000000"/>
                <w:sz w:val="20"/>
                <w:szCs w:val="20"/>
              </w:rPr>
              <w:t> </w:t>
            </w:r>
            <w:r w:rsidRPr="00726892">
              <w:rPr>
                <w:color w:val="000000"/>
                <w:sz w:val="20"/>
                <w:szCs w:val="20"/>
              </w:rPr>
              <w:t>1027739389930</w:t>
            </w:r>
            <w:r w:rsidRPr="00726892">
              <w:rPr>
                <w:rStyle w:val="apple-converted-space"/>
                <w:color w:val="000000"/>
                <w:sz w:val="20"/>
                <w:szCs w:val="20"/>
              </w:rPr>
              <w:t> </w:t>
            </w:r>
            <w:r w:rsidRPr="00726892">
              <w:rPr>
                <w:color w:val="000000"/>
                <w:sz w:val="20"/>
                <w:szCs w:val="20"/>
              </w:rPr>
              <w:br/>
            </w:r>
            <w:r w:rsidRPr="00726892">
              <w:rPr>
                <w:b/>
                <w:bCs/>
                <w:color w:val="000000"/>
                <w:sz w:val="20"/>
                <w:szCs w:val="20"/>
              </w:rPr>
              <w:t>ОКПО</w:t>
            </w:r>
            <w:r w:rsidRPr="00726892">
              <w:rPr>
                <w:rStyle w:val="apple-converted-space"/>
                <w:color w:val="000000"/>
                <w:sz w:val="20"/>
                <w:szCs w:val="20"/>
              </w:rPr>
              <w:t> </w:t>
            </w:r>
            <w:r w:rsidRPr="00726892">
              <w:rPr>
                <w:color w:val="000000"/>
                <w:sz w:val="20"/>
                <w:szCs w:val="20"/>
              </w:rPr>
              <w:t>56542865</w:t>
            </w:r>
          </w:p>
        </w:tc>
      </w:tr>
      <w:tr w:rsidR="006C7608" w:rsidRPr="00726892" w:rsidTr="00926764">
        <w:trPr>
          <w:tblCellSpacing w:w="0" w:type="dxa"/>
        </w:trPr>
        <w:tc>
          <w:tcPr>
            <w:tcW w:w="2361" w:type="pct"/>
            <w:vAlign w:val="center"/>
            <w:hideMark/>
          </w:tcPr>
          <w:p w:rsidR="006C7608" w:rsidRPr="00726892" w:rsidRDefault="006C7608" w:rsidP="00926764">
            <w:pPr>
              <w:ind w:left="360"/>
              <w:rPr>
                <w:color w:val="000000"/>
                <w:sz w:val="20"/>
                <w:szCs w:val="20"/>
              </w:rPr>
            </w:pPr>
            <w:r w:rsidRPr="00726892">
              <w:rPr>
                <w:b/>
                <w:bCs/>
                <w:color w:val="000000"/>
                <w:sz w:val="20"/>
                <w:szCs w:val="20"/>
              </w:rPr>
              <w:t>Юридический адрес:</w:t>
            </w:r>
            <w:r w:rsidR="00567F23">
              <w:rPr>
                <w:color w:val="000000"/>
                <w:sz w:val="20"/>
                <w:szCs w:val="20"/>
              </w:rPr>
              <w:t>665024, г. Тайшет</w:t>
            </w:r>
            <w:r w:rsidRPr="00726892">
              <w:rPr>
                <w:color w:val="000000"/>
                <w:sz w:val="20"/>
                <w:szCs w:val="20"/>
              </w:rPr>
              <w:t>, ул. Кабельная 2-я, д. 2, стр. 9. </w:t>
            </w:r>
            <w:r w:rsidRPr="00726892">
              <w:rPr>
                <w:rStyle w:val="apple-converted-space"/>
                <w:color w:val="000000"/>
                <w:sz w:val="20"/>
                <w:szCs w:val="20"/>
              </w:rPr>
              <w:t> </w:t>
            </w:r>
          </w:p>
        </w:tc>
        <w:tc>
          <w:tcPr>
            <w:tcW w:w="2639" w:type="pct"/>
            <w:vAlign w:val="center"/>
            <w:hideMark/>
          </w:tcPr>
          <w:p w:rsidR="006C7608" w:rsidRPr="00726892" w:rsidRDefault="006C7608" w:rsidP="00926764">
            <w:pPr>
              <w:ind w:left="360"/>
              <w:rPr>
                <w:color w:val="000000"/>
                <w:sz w:val="20"/>
                <w:szCs w:val="20"/>
              </w:rPr>
            </w:pPr>
            <w:r w:rsidRPr="00726892">
              <w:rPr>
                <w:b/>
                <w:bCs/>
                <w:color w:val="000000"/>
                <w:sz w:val="20"/>
                <w:szCs w:val="20"/>
              </w:rPr>
              <w:t>Юридический адрес:</w:t>
            </w:r>
            <w:r w:rsidR="00567F23">
              <w:rPr>
                <w:color w:val="000000"/>
                <w:sz w:val="20"/>
                <w:szCs w:val="20"/>
              </w:rPr>
              <w:t>665024, г. Тайшет</w:t>
            </w:r>
            <w:r w:rsidRPr="00726892">
              <w:rPr>
                <w:color w:val="000000"/>
                <w:sz w:val="20"/>
                <w:szCs w:val="20"/>
              </w:rPr>
              <w:t xml:space="preserve">, ул. </w:t>
            </w:r>
            <w:proofErr w:type="spellStart"/>
            <w:r w:rsidRPr="00726892">
              <w:rPr>
                <w:color w:val="000000"/>
                <w:sz w:val="20"/>
                <w:szCs w:val="20"/>
              </w:rPr>
              <w:t>Верхоянская</w:t>
            </w:r>
            <w:proofErr w:type="spellEnd"/>
            <w:r w:rsidRPr="00726892">
              <w:rPr>
                <w:color w:val="000000"/>
                <w:sz w:val="20"/>
                <w:szCs w:val="20"/>
              </w:rPr>
              <w:t xml:space="preserve">, д. 18, </w:t>
            </w:r>
            <w:proofErr w:type="spellStart"/>
            <w:r w:rsidRPr="00726892">
              <w:rPr>
                <w:color w:val="000000"/>
                <w:sz w:val="20"/>
                <w:szCs w:val="20"/>
              </w:rPr>
              <w:t>корп</w:t>
            </w:r>
            <w:proofErr w:type="spellEnd"/>
            <w:r w:rsidRPr="00726892">
              <w:rPr>
                <w:color w:val="000000"/>
                <w:sz w:val="20"/>
                <w:szCs w:val="20"/>
              </w:rPr>
              <w:t xml:space="preserve"> 2.</w:t>
            </w:r>
          </w:p>
        </w:tc>
      </w:tr>
      <w:tr w:rsidR="006C7608" w:rsidRPr="00726892" w:rsidTr="00926764">
        <w:trPr>
          <w:tblCellSpacing w:w="0" w:type="dxa"/>
        </w:trPr>
        <w:tc>
          <w:tcPr>
            <w:tcW w:w="2361" w:type="pct"/>
            <w:hideMark/>
          </w:tcPr>
          <w:p w:rsidR="006C7608" w:rsidRPr="00726892" w:rsidRDefault="006C7608" w:rsidP="00926764">
            <w:pPr>
              <w:ind w:left="360"/>
              <w:rPr>
                <w:color w:val="000000"/>
                <w:sz w:val="20"/>
                <w:szCs w:val="20"/>
              </w:rPr>
            </w:pPr>
            <w:r w:rsidRPr="00726892">
              <w:rPr>
                <w:b/>
                <w:bCs/>
                <w:color w:val="000000"/>
                <w:sz w:val="20"/>
                <w:szCs w:val="20"/>
              </w:rPr>
              <w:lastRenderedPageBreak/>
              <w:t>Фактический адрес:</w:t>
            </w:r>
            <w:r w:rsidR="00567F23">
              <w:rPr>
                <w:color w:val="000000"/>
                <w:sz w:val="20"/>
                <w:szCs w:val="20"/>
              </w:rPr>
              <w:t>665024, г. Тайшет</w:t>
            </w:r>
            <w:r>
              <w:rPr>
                <w:color w:val="000000"/>
                <w:sz w:val="20"/>
                <w:szCs w:val="20"/>
              </w:rPr>
              <w:t>, ул. Парковая, д. 32</w:t>
            </w:r>
            <w:r w:rsidRPr="00726892">
              <w:rPr>
                <w:color w:val="000000"/>
                <w:sz w:val="20"/>
                <w:szCs w:val="20"/>
              </w:rPr>
              <w:t>.</w:t>
            </w:r>
          </w:p>
        </w:tc>
        <w:tc>
          <w:tcPr>
            <w:tcW w:w="2639" w:type="pct"/>
            <w:vAlign w:val="center"/>
            <w:hideMark/>
          </w:tcPr>
          <w:p w:rsidR="006C7608" w:rsidRPr="00726892" w:rsidRDefault="006C7608" w:rsidP="00926764">
            <w:pPr>
              <w:ind w:left="360"/>
              <w:rPr>
                <w:color w:val="000000"/>
                <w:sz w:val="20"/>
                <w:szCs w:val="20"/>
              </w:rPr>
            </w:pPr>
            <w:r w:rsidRPr="00726892">
              <w:rPr>
                <w:b/>
                <w:bCs/>
                <w:color w:val="000000"/>
                <w:sz w:val="20"/>
                <w:szCs w:val="20"/>
              </w:rPr>
              <w:t>Фактический адрес:</w:t>
            </w:r>
            <w:r w:rsidRPr="00726892">
              <w:rPr>
                <w:rStyle w:val="apple-converted-space"/>
                <w:color w:val="000000"/>
                <w:sz w:val="20"/>
                <w:szCs w:val="20"/>
              </w:rPr>
              <w:t> </w:t>
            </w:r>
            <w:r w:rsidR="00567F23">
              <w:rPr>
                <w:color w:val="000000"/>
                <w:sz w:val="20"/>
                <w:szCs w:val="20"/>
              </w:rPr>
              <w:t>665024, г. Тайшет</w:t>
            </w:r>
            <w:r w:rsidRPr="00726892">
              <w:rPr>
                <w:color w:val="000000"/>
                <w:sz w:val="20"/>
                <w:szCs w:val="20"/>
              </w:rPr>
              <w:t>, ул. Краснобогатырская, д.89, стр. 1, этаж 5.</w:t>
            </w:r>
          </w:p>
        </w:tc>
      </w:tr>
      <w:tr w:rsidR="006C7608" w:rsidRPr="00726892" w:rsidTr="00926764">
        <w:trPr>
          <w:tblCellSpacing w:w="0" w:type="dxa"/>
        </w:trPr>
        <w:tc>
          <w:tcPr>
            <w:tcW w:w="2361" w:type="pct"/>
            <w:hideMark/>
          </w:tcPr>
          <w:p w:rsidR="006C7608" w:rsidRPr="00726892" w:rsidRDefault="006C7608" w:rsidP="00926764">
            <w:pPr>
              <w:ind w:left="360"/>
              <w:rPr>
                <w:color w:val="000000"/>
                <w:sz w:val="20"/>
                <w:szCs w:val="20"/>
              </w:rPr>
            </w:pPr>
            <w:r w:rsidRPr="00726892">
              <w:rPr>
                <w:color w:val="000000"/>
                <w:sz w:val="20"/>
                <w:szCs w:val="20"/>
              </w:rPr>
              <w:t>АКБ "Инвестиционный торговый банк" (ОАО) г. Москва</w:t>
            </w:r>
          </w:p>
        </w:tc>
        <w:tc>
          <w:tcPr>
            <w:tcW w:w="2639" w:type="pct"/>
            <w:hideMark/>
          </w:tcPr>
          <w:p w:rsidR="006C7608" w:rsidRPr="00726892" w:rsidRDefault="006C7608" w:rsidP="00926764">
            <w:pPr>
              <w:ind w:left="360"/>
              <w:rPr>
                <w:color w:val="000000"/>
                <w:sz w:val="20"/>
                <w:szCs w:val="20"/>
              </w:rPr>
            </w:pPr>
            <w:r w:rsidRPr="00726892">
              <w:rPr>
                <w:color w:val="000000"/>
                <w:sz w:val="20"/>
                <w:szCs w:val="20"/>
              </w:rPr>
              <w:t>ОАО «Промсвязьбанк» 107076 г. Москва, ул. Стромынка, д. 18, стр. 27</w:t>
            </w:r>
          </w:p>
        </w:tc>
      </w:tr>
      <w:tr w:rsidR="006C7608" w:rsidRPr="00726892" w:rsidTr="00926764">
        <w:trPr>
          <w:tblCellSpacing w:w="0" w:type="dxa"/>
        </w:trPr>
        <w:tc>
          <w:tcPr>
            <w:tcW w:w="2361" w:type="pct"/>
            <w:vAlign w:val="center"/>
            <w:hideMark/>
          </w:tcPr>
          <w:p w:rsidR="006C7608" w:rsidRPr="00726892" w:rsidRDefault="006C7608" w:rsidP="00926764">
            <w:pPr>
              <w:ind w:left="360"/>
              <w:rPr>
                <w:color w:val="000000"/>
                <w:sz w:val="20"/>
                <w:szCs w:val="20"/>
              </w:rPr>
            </w:pPr>
            <w:r w:rsidRPr="00726892">
              <w:rPr>
                <w:b/>
                <w:bCs/>
                <w:color w:val="000000"/>
                <w:sz w:val="20"/>
                <w:szCs w:val="20"/>
              </w:rPr>
              <w:t>р/с</w:t>
            </w:r>
            <w:r w:rsidRPr="00726892">
              <w:rPr>
                <w:rStyle w:val="apple-converted-space"/>
                <w:color w:val="000000"/>
                <w:sz w:val="20"/>
                <w:szCs w:val="20"/>
              </w:rPr>
              <w:t> </w:t>
            </w:r>
            <w:r w:rsidRPr="00726892">
              <w:rPr>
                <w:color w:val="000000"/>
                <w:sz w:val="20"/>
                <w:szCs w:val="20"/>
              </w:rPr>
              <w:t>40702810200170000496</w:t>
            </w:r>
          </w:p>
        </w:tc>
        <w:tc>
          <w:tcPr>
            <w:tcW w:w="2639" w:type="pct"/>
            <w:vAlign w:val="center"/>
            <w:hideMark/>
          </w:tcPr>
          <w:p w:rsidR="006C7608" w:rsidRPr="00726892" w:rsidRDefault="006C7608" w:rsidP="00926764">
            <w:pPr>
              <w:ind w:left="360"/>
              <w:rPr>
                <w:color w:val="000000"/>
                <w:sz w:val="20"/>
                <w:szCs w:val="20"/>
              </w:rPr>
            </w:pPr>
            <w:r w:rsidRPr="00726892">
              <w:rPr>
                <w:b/>
                <w:bCs/>
                <w:color w:val="000000"/>
                <w:sz w:val="20"/>
                <w:szCs w:val="20"/>
              </w:rPr>
              <w:t>р/с</w:t>
            </w:r>
            <w:r w:rsidRPr="00726892">
              <w:rPr>
                <w:rStyle w:val="apple-converted-space"/>
                <w:color w:val="000000"/>
                <w:sz w:val="20"/>
                <w:szCs w:val="20"/>
              </w:rPr>
              <w:t> </w:t>
            </w:r>
            <w:r w:rsidRPr="00726892">
              <w:rPr>
                <w:color w:val="000000"/>
                <w:sz w:val="20"/>
                <w:szCs w:val="20"/>
              </w:rPr>
              <w:t>40702810680060857001</w:t>
            </w:r>
          </w:p>
        </w:tc>
      </w:tr>
      <w:tr w:rsidR="006C7608" w:rsidRPr="00726892" w:rsidTr="00926764">
        <w:trPr>
          <w:tblCellSpacing w:w="0" w:type="dxa"/>
        </w:trPr>
        <w:tc>
          <w:tcPr>
            <w:tcW w:w="2361" w:type="pct"/>
            <w:vAlign w:val="center"/>
            <w:hideMark/>
          </w:tcPr>
          <w:p w:rsidR="006C7608" w:rsidRPr="00726892" w:rsidRDefault="006C7608" w:rsidP="00926764">
            <w:pPr>
              <w:ind w:left="360"/>
              <w:rPr>
                <w:color w:val="000000"/>
                <w:sz w:val="20"/>
                <w:szCs w:val="20"/>
              </w:rPr>
            </w:pPr>
            <w:r w:rsidRPr="00726892">
              <w:rPr>
                <w:b/>
                <w:bCs/>
                <w:color w:val="000000"/>
                <w:sz w:val="20"/>
                <w:szCs w:val="20"/>
              </w:rPr>
              <w:t>к/с</w:t>
            </w:r>
            <w:r w:rsidRPr="00726892">
              <w:rPr>
                <w:rStyle w:val="apple-converted-space"/>
                <w:color w:val="000000"/>
                <w:sz w:val="20"/>
                <w:szCs w:val="20"/>
              </w:rPr>
              <w:t> </w:t>
            </w:r>
            <w:r w:rsidRPr="00726892">
              <w:rPr>
                <w:color w:val="000000"/>
                <w:sz w:val="20"/>
                <w:szCs w:val="20"/>
              </w:rPr>
              <w:t>30101810400000000267 </w:t>
            </w:r>
          </w:p>
        </w:tc>
        <w:tc>
          <w:tcPr>
            <w:tcW w:w="2639" w:type="pct"/>
            <w:vAlign w:val="center"/>
            <w:hideMark/>
          </w:tcPr>
          <w:p w:rsidR="006C7608" w:rsidRPr="00726892" w:rsidRDefault="006C7608" w:rsidP="00926764">
            <w:pPr>
              <w:ind w:left="360"/>
              <w:rPr>
                <w:color w:val="000000"/>
                <w:sz w:val="20"/>
                <w:szCs w:val="20"/>
              </w:rPr>
            </w:pPr>
            <w:r w:rsidRPr="00726892">
              <w:rPr>
                <w:b/>
                <w:bCs/>
                <w:color w:val="000000"/>
                <w:sz w:val="20"/>
                <w:szCs w:val="20"/>
              </w:rPr>
              <w:t>к/с</w:t>
            </w:r>
            <w:r w:rsidRPr="00726892">
              <w:rPr>
                <w:rStyle w:val="apple-converted-space"/>
                <w:color w:val="000000"/>
                <w:sz w:val="20"/>
                <w:szCs w:val="20"/>
              </w:rPr>
              <w:t> </w:t>
            </w:r>
            <w:r w:rsidRPr="00726892">
              <w:rPr>
                <w:color w:val="000000"/>
                <w:sz w:val="20"/>
                <w:szCs w:val="20"/>
              </w:rPr>
              <w:t>30101810600000000119</w:t>
            </w:r>
          </w:p>
        </w:tc>
      </w:tr>
      <w:tr w:rsidR="006C7608" w:rsidRPr="00726892" w:rsidTr="00926764">
        <w:trPr>
          <w:tblCellSpacing w:w="0" w:type="dxa"/>
        </w:trPr>
        <w:tc>
          <w:tcPr>
            <w:tcW w:w="2361" w:type="pct"/>
            <w:vAlign w:val="center"/>
            <w:hideMark/>
          </w:tcPr>
          <w:p w:rsidR="006C7608" w:rsidRPr="00726892" w:rsidRDefault="006C7608" w:rsidP="00926764">
            <w:pPr>
              <w:ind w:left="360"/>
              <w:rPr>
                <w:color w:val="000000"/>
                <w:sz w:val="20"/>
                <w:szCs w:val="20"/>
              </w:rPr>
            </w:pPr>
            <w:r w:rsidRPr="00726892">
              <w:rPr>
                <w:b/>
                <w:bCs/>
                <w:color w:val="000000"/>
                <w:sz w:val="20"/>
                <w:szCs w:val="20"/>
              </w:rPr>
              <w:t>БИК</w:t>
            </w:r>
            <w:r w:rsidRPr="00726892">
              <w:rPr>
                <w:rStyle w:val="apple-converted-space"/>
                <w:color w:val="000000"/>
                <w:sz w:val="20"/>
                <w:szCs w:val="20"/>
              </w:rPr>
              <w:t> </w:t>
            </w:r>
            <w:r w:rsidRPr="00726892">
              <w:rPr>
                <w:color w:val="000000"/>
                <w:sz w:val="20"/>
                <w:szCs w:val="20"/>
              </w:rPr>
              <w:t>044583267</w:t>
            </w:r>
          </w:p>
        </w:tc>
        <w:tc>
          <w:tcPr>
            <w:tcW w:w="2639" w:type="pct"/>
            <w:vAlign w:val="center"/>
            <w:hideMark/>
          </w:tcPr>
          <w:p w:rsidR="006C7608" w:rsidRPr="00726892" w:rsidRDefault="006C7608" w:rsidP="00926764">
            <w:pPr>
              <w:ind w:left="360"/>
              <w:rPr>
                <w:color w:val="000000"/>
                <w:sz w:val="20"/>
                <w:szCs w:val="20"/>
              </w:rPr>
            </w:pPr>
            <w:r w:rsidRPr="00726892">
              <w:rPr>
                <w:b/>
                <w:bCs/>
                <w:color w:val="000000"/>
                <w:sz w:val="20"/>
                <w:szCs w:val="20"/>
              </w:rPr>
              <w:t>БИК</w:t>
            </w:r>
            <w:r w:rsidRPr="00726892">
              <w:rPr>
                <w:rStyle w:val="apple-converted-space"/>
                <w:color w:val="000000"/>
                <w:sz w:val="20"/>
                <w:szCs w:val="20"/>
              </w:rPr>
              <w:t> </w:t>
            </w:r>
            <w:r w:rsidRPr="00726892">
              <w:rPr>
                <w:color w:val="000000"/>
                <w:sz w:val="20"/>
                <w:szCs w:val="20"/>
              </w:rPr>
              <w:t>044583119</w:t>
            </w:r>
          </w:p>
        </w:tc>
      </w:tr>
      <w:tr w:rsidR="006C7608" w:rsidRPr="00726892" w:rsidTr="00926764">
        <w:trPr>
          <w:tblCellSpacing w:w="0" w:type="dxa"/>
        </w:trPr>
        <w:tc>
          <w:tcPr>
            <w:tcW w:w="2361" w:type="pct"/>
            <w:vAlign w:val="center"/>
            <w:hideMark/>
          </w:tcPr>
          <w:p w:rsidR="006C7608" w:rsidRPr="00726892" w:rsidRDefault="006C7608" w:rsidP="00926764">
            <w:pPr>
              <w:ind w:left="360"/>
              <w:rPr>
                <w:color w:val="000000"/>
                <w:sz w:val="20"/>
                <w:szCs w:val="20"/>
              </w:rPr>
            </w:pPr>
            <w:r w:rsidRPr="00726892">
              <w:rPr>
                <w:b/>
                <w:bCs/>
                <w:color w:val="000000"/>
                <w:sz w:val="20"/>
                <w:szCs w:val="20"/>
              </w:rPr>
              <w:t>Генеральный директор</w:t>
            </w:r>
          </w:p>
        </w:tc>
        <w:tc>
          <w:tcPr>
            <w:tcW w:w="2639" w:type="pct"/>
            <w:vAlign w:val="center"/>
            <w:hideMark/>
          </w:tcPr>
          <w:p w:rsidR="006C7608" w:rsidRPr="00726892" w:rsidRDefault="006C7608" w:rsidP="00926764">
            <w:pPr>
              <w:ind w:left="360"/>
              <w:rPr>
                <w:color w:val="000000"/>
                <w:sz w:val="20"/>
                <w:szCs w:val="20"/>
              </w:rPr>
            </w:pPr>
            <w:r w:rsidRPr="00726892">
              <w:rPr>
                <w:b/>
                <w:bCs/>
                <w:color w:val="000000"/>
                <w:sz w:val="20"/>
                <w:szCs w:val="20"/>
              </w:rPr>
              <w:t>Генеральный директор</w:t>
            </w:r>
          </w:p>
        </w:tc>
      </w:tr>
      <w:tr w:rsidR="006C7608" w:rsidRPr="00726892" w:rsidTr="00926764">
        <w:trPr>
          <w:tblCellSpacing w:w="0" w:type="dxa"/>
        </w:trPr>
        <w:tc>
          <w:tcPr>
            <w:tcW w:w="2361" w:type="pct"/>
            <w:vAlign w:val="center"/>
            <w:hideMark/>
          </w:tcPr>
          <w:p w:rsidR="006C7608" w:rsidRPr="00726892" w:rsidRDefault="006C7608" w:rsidP="00926764">
            <w:pPr>
              <w:ind w:left="360"/>
              <w:rPr>
                <w:color w:val="000000"/>
                <w:sz w:val="20"/>
                <w:szCs w:val="20"/>
              </w:rPr>
            </w:pPr>
          </w:p>
        </w:tc>
        <w:tc>
          <w:tcPr>
            <w:tcW w:w="2639" w:type="pct"/>
            <w:vAlign w:val="center"/>
            <w:hideMark/>
          </w:tcPr>
          <w:p w:rsidR="006C7608" w:rsidRPr="00726892" w:rsidRDefault="006C7608" w:rsidP="00926764">
            <w:pPr>
              <w:ind w:left="360"/>
              <w:rPr>
                <w:color w:val="000000"/>
                <w:sz w:val="20"/>
                <w:szCs w:val="20"/>
              </w:rPr>
            </w:pPr>
          </w:p>
        </w:tc>
      </w:tr>
      <w:tr w:rsidR="006C7608" w:rsidRPr="00726892" w:rsidTr="00926764">
        <w:trPr>
          <w:tblCellSpacing w:w="0" w:type="dxa"/>
        </w:trPr>
        <w:tc>
          <w:tcPr>
            <w:tcW w:w="2361" w:type="pct"/>
            <w:vAlign w:val="center"/>
            <w:hideMark/>
          </w:tcPr>
          <w:p w:rsidR="006C7608" w:rsidRPr="00726892" w:rsidRDefault="006C7608" w:rsidP="00926764">
            <w:pPr>
              <w:ind w:left="360"/>
              <w:rPr>
                <w:color w:val="000000"/>
                <w:sz w:val="20"/>
                <w:szCs w:val="20"/>
              </w:rPr>
            </w:pPr>
            <w:r w:rsidRPr="00726892">
              <w:rPr>
                <w:b/>
                <w:bCs/>
                <w:color w:val="000000"/>
                <w:sz w:val="20"/>
                <w:szCs w:val="20"/>
              </w:rPr>
              <w:t>_____________/</w:t>
            </w:r>
            <w:r>
              <w:rPr>
                <w:b/>
                <w:bCs/>
                <w:color w:val="00A800"/>
                <w:sz w:val="20"/>
                <w:szCs w:val="20"/>
              </w:rPr>
              <w:t>Степанов С.В.</w:t>
            </w:r>
            <w:r w:rsidRPr="00726892">
              <w:rPr>
                <w:b/>
                <w:bCs/>
                <w:color w:val="000000"/>
                <w:sz w:val="20"/>
                <w:szCs w:val="20"/>
              </w:rPr>
              <w:t>/</w:t>
            </w:r>
            <w:r w:rsidRPr="00726892">
              <w:rPr>
                <w:rStyle w:val="apple-converted-space"/>
                <w:b/>
                <w:bCs/>
                <w:color w:val="000000"/>
                <w:sz w:val="20"/>
                <w:szCs w:val="20"/>
              </w:rPr>
              <w:t> </w:t>
            </w:r>
          </w:p>
          <w:p w:rsidR="006C7608" w:rsidRPr="00726892" w:rsidRDefault="006C7608" w:rsidP="00926764">
            <w:pPr>
              <w:ind w:left="360"/>
              <w:rPr>
                <w:color w:val="000000"/>
                <w:sz w:val="20"/>
                <w:szCs w:val="20"/>
              </w:rPr>
            </w:pPr>
            <w:r w:rsidRPr="00726892">
              <w:rPr>
                <w:b/>
                <w:bCs/>
                <w:color w:val="000000"/>
                <w:sz w:val="20"/>
                <w:szCs w:val="20"/>
              </w:rPr>
              <w:t>МП</w:t>
            </w:r>
          </w:p>
        </w:tc>
        <w:tc>
          <w:tcPr>
            <w:tcW w:w="2639" w:type="pct"/>
            <w:hideMark/>
          </w:tcPr>
          <w:p w:rsidR="006C7608" w:rsidRPr="00726892" w:rsidRDefault="006C7608" w:rsidP="00926764">
            <w:pPr>
              <w:ind w:left="360"/>
              <w:rPr>
                <w:color w:val="000000"/>
                <w:sz w:val="20"/>
                <w:szCs w:val="20"/>
              </w:rPr>
            </w:pPr>
            <w:r w:rsidRPr="00726892">
              <w:rPr>
                <w:b/>
                <w:bCs/>
                <w:color w:val="000000"/>
                <w:sz w:val="20"/>
                <w:szCs w:val="20"/>
              </w:rPr>
              <w:t>____________/</w:t>
            </w:r>
            <w:r>
              <w:rPr>
                <w:b/>
                <w:bCs/>
                <w:color w:val="00A800"/>
                <w:sz w:val="20"/>
                <w:szCs w:val="20"/>
              </w:rPr>
              <w:t>Петров С.Я.</w:t>
            </w:r>
            <w:r w:rsidRPr="00726892">
              <w:rPr>
                <w:b/>
                <w:bCs/>
                <w:color w:val="000000"/>
                <w:sz w:val="20"/>
                <w:szCs w:val="20"/>
              </w:rPr>
              <w:t>/</w:t>
            </w:r>
          </w:p>
          <w:p w:rsidR="006C7608" w:rsidRPr="00726892" w:rsidRDefault="006C7608" w:rsidP="00926764">
            <w:pPr>
              <w:ind w:left="360"/>
              <w:rPr>
                <w:color w:val="000000"/>
                <w:sz w:val="20"/>
                <w:szCs w:val="20"/>
              </w:rPr>
            </w:pPr>
            <w:r w:rsidRPr="00726892">
              <w:rPr>
                <w:b/>
                <w:bCs/>
                <w:color w:val="000000"/>
                <w:sz w:val="20"/>
                <w:szCs w:val="20"/>
              </w:rPr>
              <w:t>МП</w:t>
            </w:r>
          </w:p>
        </w:tc>
      </w:tr>
    </w:tbl>
    <w:p w:rsidR="006C7608" w:rsidRDefault="006C7608" w:rsidP="006C7608">
      <w:pPr>
        <w:jc w:val="both"/>
        <w:rPr>
          <w:b/>
          <w:i/>
          <w:u w:val="single"/>
        </w:rPr>
      </w:pPr>
    </w:p>
    <w:p w:rsidR="006C7608" w:rsidRPr="00DA7385" w:rsidRDefault="006C7608" w:rsidP="006C7608">
      <w:pPr>
        <w:ind w:left="360"/>
        <w:jc w:val="center"/>
        <w:rPr>
          <w:sz w:val="20"/>
          <w:szCs w:val="20"/>
        </w:rPr>
      </w:pPr>
      <w:r w:rsidRPr="00DA7385">
        <w:rPr>
          <w:sz w:val="20"/>
          <w:szCs w:val="20"/>
        </w:rPr>
        <w:t>Задание для выполнения</w:t>
      </w:r>
    </w:p>
    <w:p w:rsidR="006C7608" w:rsidRPr="00DA7385" w:rsidRDefault="006C7608" w:rsidP="006C7608">
      <w:pPr>
        <w:ind w:left="360"/>
        <w:jc w:val="center"/>
        <w:rPr>
          <w:sz w:val="20"/>
          <w:szCs w:val="20"/>
        </w:rPr>
      </w:pPr>
    </w:p>
    <w:p w:rsidR="006C7608" w:rsidRPr="00DA7385" w:rsidRDefault="006C7608" w:rsidP="006C7608">
      <w:pPr>
        <w:ind w:firstLine="567"/>
        <w:jc w:val="both"/>
        <w:rPr>
          <w:sz w:val="20"/>
          <w:szCs w:val="20"/>
        </w:rPr>
      </w:pPr>
      <w:r w:rsidRPr="00DA7385">
        <w:rPr>
          <w:sz w:val="20"/>
          <w:szCs w:val="20"/>
        </w:rPr>
        <w:t>В  соответствии с образцом, заполнить договор поставки на поставку  продуктов по следующим данным:</w:t>
      </w:r>
    </w:p>
    <w:p w:rsidR="006C7608" w:rsidRPr="00DA7385" w:rsidRDefault="00827954" w:rsidP="006C7608">
      <w:pPr>
        <w:numPr>
          <w:ilvl w:val="0"/>
          <w:numId w:val="14"/>
        </w:numPr>
        <w:jc w:val="both"/>
        <w:rPr>
          <w:sz w:val="20"/>
          <w:szCs w:val="20"/>
        </w:rPr>
      </w:pPr>
      <w:r>
        <w:rPr>
          <w:sz w:val="20"/>
          <w:szCs w:val="20"/>
        </w:rPr>
        <w:t>Магазин</w:t>
      </w:r>
      <w:r w:rsidR="006C7608" w:rsidRPr="00DA7385">
        <w:rPr>
          <w:sz w:val="20"/>
          <w:szCs w:val="20"/>
        </w:rPr>
        <w:t xml:space="preserve"> «Рай», г. </w:t>
      </w:r>
      <w:r>
        <w:rPr>
          <w:color w:val="000000"/>
          <w:sz w:val="20"/>
          <w:szCs w:val="20"/>
        </w:rPr>
        <w:t>Тайшет</w:t>
      </w:r>
      <w:r w:rsidR="006C7608" w:rsidRPr="00DA7385">
        <w:rPr>
          <w:color w:val="000000"/>
          <w:sz w:val="20"/>
          <w:szCs w:val="20"/>
        </w:rPr>
        <w:t>, ул. Кабельная 2-я, д. 2, стр. 9.</w:t>
      </w:r>
    </w:p>
    <w:p w:rsidR="006C7608" w:rsidRPr="00DA7385" w:rsidRDefault="006C7608" w:rsidP="006C7608">
      <w:pPr>
        <w:numPr>
          <w:ilvl w:val="0"/>
          <w:numId w:val="14"/>
        </w:numPr>
        <w:jc w:val="both"/>
        <w:rPr>
          <w:sz w:val="20"/>
          <w:szCs w:val="20"/>
        </w:rPr>
      </w:pPr>
      <w:r w:rsidRPr="00DA7385">
        <w:rPr>
          <w:sz w:val="20"/>
          <w:szCs w:val="20"/>
        </w:rPr>
        <w:t>Поставщиком в данном случае будет являться ООО «Микоян».</w:t>
      </w:r>
    </w:p>
    <w:p w:rsidR="006C7608" w:rsidRPr="00DA7385" w:rsidRDefault="006C7608" w:rsidP="006C7608">
      <w:pPr>
        <w:numPr>
          <w:ilvl w:val="0"/>
          <w:numId w:val="14"/>
        </w:numPr>
        <w:jc w:val="both"/>
        <w:rPr>
          <w:sz w:val="20"/>
          <w:szCs w:val="20"/>
        </w:rPr>
      </w:pPr>
      <w:r w:rsidRPr="00DA7385">
        <w:rPr>
          <w:sz w:val="20"/>
          <w:szCs w:val="20"/>
        </w:rPr>
        <w:t xml:space="preserve">Ассортимент поставляемой продукции выбрать самостоятельно. </w:t>
      </w:r>
    </w:p>
    <w:p w:rsidR="006C7608" w:rsidRPr="00DA7385" w:rsidRDefault="006C7608" w:rsidP="006C7608">
      <w:pPr>
        <w:numPr>
          <w:ilvl w:val="0"/>
          <w:numId w:val="14"/>
        </w:numPr>
        <w:jc w:val="both"/>
        <w:rPr>
          <w:sz w:val="20"/>
          <w:szCs w:val="20"/>
        </w:rPr>
      </w:pPr>
      <w:r w:rsidRPr="00DA7385">
        <w:rPr>
          <w:sz w:val="20"/>
          <w:szCs w:val="20"/>
        </w:rPr>
        <w:t xml:space="preserve">Поставка будет осуществляться силами и средствами поставщика по указанному адресу. </w:t>
      </w:r>
    </w:p>
    <w:p w:rsidR="006C7608" w:rsidRPr="00DA7385" w:rsidRDefault="006C7608" w:rsidP="006C7608">
      <w:pPr>
        <w:numPr>
          <w:ilvl w:val="0"/>
          <w:numId w:val="14"/>
        </w:numPr>
        <w:jc w:val="both"/>
        <w:rPr>
          <w:sz w:val="20"/>
          <w:szCs w:val="20"/>
        </w:rPr>
      </w:pPr>
      <w:r w:rsidRPr="00DA7385">
        <w:rPr>
          <w:sz w:val="20"/>
          <w:szCs w:val="20"/>
        </w:rPr>
        <w:t xml:space="preserve">На принятие товара, и рассмотрение спорных ситуаций даётся от 1 до 3-х дней. </w:t>
      </w:r>
    </w:p>
    <w:p w:rsidR="006C7608" w:rsidRPr="00DA7385" w:rsidRDefault="006C7608" w:rsidP="006C7608">
      <w:pPr>
        <w:numPr>
          <w:ilvl w:val="0"/>
          <w:numId w:val="14"/>
        </w:numPr>
        <w:jc w:val="both"/>
        <w:rPr>
          <w:sz w:val="20"/>
          <w:szCs w:val="20"/>
        </w:rPr>
      </w:pPr>
      <w:r w:rsidRPr="00DA7385">
        <w:rPr>
          <w:sz w:val="20"/>
          <w:szCs w:val="20"/>
        </w:rPr>
        <w:t xml:space="preserve">Штрафные санкции и пени будут составлять 45% от стоимости товара. </w:t>
      </w:r>
    </w:p>
    <w:p w:rsidR="006C7608" w:rsidRPr="00DA7385" w:rsidRDefault="006C7608" w:rsidP="006C7608">
      <w:pPr>
        <w:numPr>
          <w:ilvl w:val="0"/>
          <w:numId w:val="14"/>
        </w:numPr>
        <w:jc w:val="both"/>
        <w:rPr>
          <w:sz w:val="20"/>
          <w:szCs w:val="20"/>
        </w:rPr>
      </w:pPr>
      <w:r w:rsidRPr="00DA7385">
        <w:rPr>
          <w:sz w:val="20"/>
          <w:szCs w:val="20"/>
        </w:rPr>
        <w:t>Срок действия договора 1 год с момента его подписания.</w:t>
      </w:r>
    </w:p>
    <w:p w:rsidR="006C7608" w:rsidRPr="00DA7385" w:rsidRDefault="006C7608" w:rsidP="006C7608">
      <w:pPr>
        <w:numPr>
          <w:ilvl w:val="0"/>
          <w:numId w:val="14"/>
        </w:numPr>
        <w:jc w:val="both"/>
        <w:rPr>
          <w:sz w:val="20"/>
          <w:szCs w:val="20"/>
        </w:rPr>
      </w:pPr>
      <w:r w:rsidRPr="00DA7385">
        <w:rPr>
          <w:sz w:val="20"/>
          <w:szCs w:val="20"/>
        </w:rPr>
        <w:t>Реквизиты сторон заполнить из образца.</w:t>
      </w:r>
    </w:p>
    <w:p w:rsidR="006C7608" w:rsidRPr="00DA7385" w:rsidRDefault="006C7608" w:rsidP="00A568CC">
      <w:pPr>
        <w:rPr>
          <w:sz w:val="20"/>
          <w:szCs w:val="20"/>
        </w:rPr>
      </w:pPr>
    </w:p>
    <w:p w:rsidR="006C7608" w:rsidRPr="00DA7385" w:rsidRDefault="006C7608" w:rsidP="006C7608">
      <w:pPr>
        <w:jc w:val="center"/>
        <w:rPr>
          <w:sz w:val="20"/>
          <w:szCs w:val="20"/>
        </w:rPr>
      </w:pPr>
      <w:r w:rsidRPr="00DA7385">
        <w:rPr>
          <w:sz w:val="20"/>
          <w:szCs w:val="20"/>
        </w:rPr>
        <w:t>Контрольные вопросы</w:t>
      </w:r>
    </w:p>
    <w:p w:rsidR="006C7608" w:rsidRPr="00DA7385" w:rsidRDefault="006C7608" w:rsidP="006C7608">
      <w:pPr>
        <w:jc w:val="center"/>
        <w:rPr>
          <w:sz w:val="20"/>
          <w:szCs w:val="20"/>
        </w:rPr>
      </w:pPr>
    </w:p>
    <w:p w:rsidR="006C7608" w:rsidRPr="00DA7385" w:rsidRDefault="006C7608" w:rsidP="006C7608">
      <w:pPr>
        <w:numPr>
          <w:ilvl w:val="1"/>
          <w:numId w:val="13"/>
        </w:numPr>
        <w:ind w:firstLine="0"/>
        <w:jc w:val="both"/>
        <w:rPr>
          <w:sz w:val="20"/>
          <w:szCs w:val="20"/>
        </w:rPr>
      </w:pPr>
      <w:r w:rsidRPr="00DA7385">
        <w:rPr>
          <w:sz w:val="20"/>
          <w:szCs w:val="20"/>
        </w:rPr>
        <w:t>Какое</w:t>
      </w:r>
      <w:r w:rsidR="00827954">
        <w:rPr>
          <w:sz w:val="20"/>
          <w:szCs w:val="20"/>
        </w:rPr>
        <w:t xml:space="preserve"> значение </w:t>
      </w:r>
      <w:proofErr w:type="spellStart"/>
      <w:r w:rsidR="00827954">
        <w:rPr>
          <w:sz w:val="20"/>
          <w:szCs w:val="20"/>
        </w:rPr>
        <w:t>врозничной</w:t>
      </w:r>
      <w:proofErr w:type="spellEnd"/>
      <w:r w:rsidR="00827954">
        <w:rPr>
          <w:sz w:val="20"/>
          <w:szCs w:val="20"/>
        </w:rPr>
        <w:t xml:space="preserve"> торговли</w:t>
      </w:r>
      <w:r w:rsidRPr="00DA7385">
        <w:rPr>
          <w:sz w:val="20"/>
          <w:szCs w:val="20"/>
        </w:rPr>
        <w:t xml:space="preserve"> имеет рациональная организация снабжения?</w:t>
      </w:r>
    </w:p>
    <w:p w:rsidR="006C7608" w:rsidRPr="00DA7385" w:rsidRDefault="006C7608" w:rsidP="006C7608">
      <w:pPr>
        <w:numPr>
          <w:ilvl w:val="1"/>
          <w:numId w:val="13"/>
        </w:numPr>
        <w:ind w:firstLine="0"/>
        <w:jc w:val="both"/>
        <w:rPr>
          <w:sz w:val="20"/>
          <w:szCs w:val="20"/>
        </w:rPr>
      </w:pPr>
      <w:r w:rsidRPr="00DA7385">
        <w:rPr>
          <w:sz w:val="20"/>
          <w:szCs w:val="20"/>
        </w:rPr>
        <w:t>Какие действия должен предпринять зав. складом, в случае недостачи поставленного товара?</w:t>
      </w:r>
    </w:p>
    <w:p w:rsidR="006C7608" w:rsidRPr="00DA7385" w:rsidRDefault="006C7608" w:rsidP="006C7608">
      <w:pPr>
        <w:numPr>
          <w:ilvl w:val="1"/>
          <w:numId w:val="13"/>
        </w:numPr>
        <w:ind w:firstLine="0"/>
        <w:jc w:val="both"/>
        <w:rPr>
          <w:sz w:val="20"/>
          <w:szCs w:val="20"/>
        </w:rPr>
      </w:pPr>
      <w:r w:rsidRPr="00DA7385">
        <w:rPr>
          <w:sz w:val="20"/>
          <w:szCs w:val="20"/>
        </w:rPr>
        <w:t>Какие действия должен предпринять поставщик, в случае не своевременной оплаты товара?</w:t>
      </w:r>
    </w:p>
    <w:p w:rsidR="006C7608" w:rsidRDefault="006C7608" w:rsidP="006C7608">
      <w:pPr>
        <w:jc w:val="center"/>
        <w:rPr>
          <w:b/>
          <w:i/>
          <w:u w:val="single"/>
        </w:rPr>
      </w:pPr>
    </w:p>
    <w:p w:rsidR="006C1FE9" w:rsidRPr="006B43C0" w:rsidRDefault="006C1FE9" w:rsidP="00FC73BD">
      <w:pPr>
        <w:ind w:left="1080"/>
        <w:jc w:val="center"/>
        <w:rPr>
          <w:b/>
          <w:sz w:val="20"/>
          <w:szCs w:val="20"/>
        </w:rPr>
      </w:pPr>
      <w:r w:rsidRPr="00214355">
        <w:rPr>
          <w:b/>
          <w:sz w:val="20"/>
          <w:szCs w:val="20"/>
        </w:rPr>
        <w:t xml:space="preserve">Практическая работа № </w:t>
      </w:r>
      <w:r>
        <w:rPr>
          <w:b/>
          <w:sz w:val="20"/>
          <w:szCs w:val="20"/>
        </w:rPr>
        <w:t>12</w:t>
      </w:r>
      <w:r w:rsidRPr="00214355">
        <w:rPr>
          <w:b/>
          <w:sz w:val="20"/>
          <w:szCs w:val="20"/>
        </w:rPr>
        <w:t>.</w:t>
      </w:r>
      <w:r w:rsidR="006B43C0">
        <w:rPr>
          <w:b/>
          <w:sz w:val="20"/>
          <w:szCs w:val="20"/>
        </w:rPr>
        <w:t xml:space="preserve"> </w:t>
      </w:r>
      <w:r w:rsidRPr="006B43C0">
        <w:rPr>
          <w:b/>
          <w:sz w:val="20"/>
          <w:szCs w:val="20"/>
        </w:rPr>
        <w:t>Тема:  Оформление договора на поставку товаров.</w:t>
      </w:r>
    </w:p>
    <w:p w:rsidR="006C1FE9" w:rsidRPr="006B43C0" w:rsidRDefault="006C1FE9" w:rsidP="006C1FE9">
      <w:pPr>
        <w:ind w:left="360"/>
        <w:jc w:val="both"/>
        <w:rPr>
          <w:b/>
          <w:sz w:val="20"/>
          <w:szCs w:val="20"/>
        </w:rPr>
      </w:pPr>
    </w:p>
    <w:p w:rsidR="006C1FE9" w:rsidRPr="006B43C0" w:rsidRDefault="006C1FE9" w:rsidP="006C1FE9">
      <w:pPr>
        <w:ind w:left="360"/>
        <w:jc w:val="center"/>
        <w:rPr>
          <w:sz w:val="20"/>
          <w:szCs w:val="20"/>
        </w:rPr>
      </w:pPr>
      <w:r w:rsidRPr="006B43C0">
        <w:rPr>
          <w:sz w:val="20"/>
          <w:szCs w:val="20"/>
        </w:rPr>
        <w:t>Внимательно прочитать задание.</w:t>
      </w:r>
    </w:p>
    <w:p w:rsidR="006C1FE9" w:rsidRPr="00214355" w:rsidRDefault="006C1FE9" w:rsidP="006C1FE9">
      <w:pPr>
        <w:ind w:left="360"/>
        <w:jc w:val="both"/>
        <w:rPr>
          <w:sz w:val="20"/>
          <w:szCs w:val="20"/>
        </w:rPr>
      </w:pPr>
    </w:p>
    <w:p w:rsidR="00264261" w:rsidRPr="0000774A" w:rsidRDefault="006C1FE9" w:rsidP="00264261">
      <w:pPr>
        <w:rPr>
          <w:sz w:val="20"/>
          <w:szCs w:val="20"/>
        </w:rPr>
      </w:pPr>
      <w:r w:rsidRPr="00214355">
        <w:rPr>
          <w:sz w:val="20"/>
          <w:szCs w:val="20"/>
        </w:rPr>
        <w:t xml:space="preserve">Цель работы:  </w:t>
      </w:r>
      <w:r w:rsidRPr="004F47D4">
        <w:rPr>
          <w:bCs/>
          <w:sz w:val="20"/>
          <w:szCs w:val="20"/>
        </w:rPr>
        <w:t>Закрепление теоретических знаний и приобретение практических навыков заполнения договора поставки</w:t>
      </w:r>
      <w:r>
        <w:rPr>
          <w:sz w:val="20"/>
          <w:szCs w:val="20"/>
        </w:rPr>
        <w:t>.</w:t>
      </w:r>
      <w:r w:rsidR="00A568CC">
        <w:rPr>
          <w:sz w:val="20"/>
          <w:szCs w:val="20"/>
        </w:rPr>
        <w:t xml:space="preserve"> </w:t>
      </w:r>
      <w:r w:rsidR="00264261" w:rsidRPr="00600E93">
        <w:rPr>
          <w:sz w:val="20"/>
          <w:szCs w:val="20"/>
        </w:rPr>
        <w:t>Развивать компетенции</w:t>
      </w:r>
      <w:r w:rsidR="00264261">
        <w:rPr>
          <w:sz w:val="20"/>
          <w:szCs w:val="20"/>
        </w:rPr>
        <w:t>:</w:t>
      </w:r>
    </w:p>
    <w:p w:rsidR="00264261" w:rsidRPr="00507AF6" w:rsidRDefault="00264261" w:rsidP="00264261">
      <w:pPr>
        <w:pStyle w:val="affd"/>
        <w:widowControl w:val="0"/>
        <w:ind w:left="0" w:firstLine="709"/>
        <w:jc w:val="both"/>
        <w:rPr>
          <w:rFonts w:ascii="Times New Roman" w:hAnsi="Times New Roman" w:cs="Times New Roman"/>
          <w:sz w:val="20"/>
          <w:szCs w:val="20"/>
        </w:rPr>
      </w:pPr>
      <w:r w:rsidRPr="00507AF6">
        <w:rPr>
          <w:rFonts w:ascii="Times New Roman" w:hAnsi="Times New Roman" w:cs="Times New Roman"/>
          <w:sz w:val="20"/>
          <w:szCs w:val="20"/>
        </w:rPr>
        <w:t>ОК 1. Понимать сущность и социальную значимость своей будущей профессии, проявлять к ней устойчивый интерес.</w:t>
      </w:r>
    </w:p>
    <w:p w:rsidR="00264261" w:rsidRPr="00507AF6" w:rsidRDefault="00264261" w:rsidP="00264261">
      <w:pPr>
        <w:ind w:firstLine="709"/>
        <w:jc w:val="both"/>
        <w:rPr>
          <w:sz w:val="20"/>
          <w:szCs w:val="20"/>
        </w:rPr>
      </w:pPr>
      <w:r w:rsidRPr="00507AF6">
        <w:rPr>
          <w:sz w:val="20"/>
          <w:szCs w:val="20"/>
        </w:rPr>
        <w:t>ОК 2. Организовывать собственную деятельность, исходя из цели и способов ее достижения, определенных руководителем.</w:t>
      </w:r>
    </w:p>
    <w:p w:rsidR="00264261" w:rsidRPr="00507AF6" w:rsidRDefault="00264261" w:rsidP="00264261">
      <w:pPr>
        <w:ind w:firstLine="709"/>
        <w:jc w:val="both"/>
        <w:rPr>
          <w:sz w:val="20"/>
          <w:szCs w:val="20"/>
        </w:rPr>
      </w:pPr>
      <w:r w:rsidRPr="00507AF6">
        <w:rPr>
          <w:sz w:val="20"/>
          <w:szCs w:val="20"/>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264261" w:rsidRPr="00507AF6" w:rsidRDefault="00264261" w:rsidP="00264261">
      <w:pPr>
        <w:ind w:firstLine="709"/>
        <w:jc w:val="both"/>
        <w:rPr>
          <w:sz w:val="20"/>
          <w:szCs w:val="20"/>
        </w:rPr>
      </w:pPr>
      <w:r w:rsidRPr="00507AF6">
        <w:rPr>
          <w:sz w:val="20"/>
          <w:szCs w:val="20"/>
        </w:rPr>
        <w:t>ОК 5. Использовать информационно-коммуникационные технологии в профессиональной деятельности.</w:t>
      </w:r>
    </w:p>
    <w:p w:rsidR="00264261" w:rsidRPr="005360B2" w:rsidRDefault="00264261" w:rsidP="00264261">
      <w:pPr>
        <w:pStyle w:val="aff5"/>
        <w:rPr>
          <w:bCs/>
          <w:i/>
          <w:sz w:val="20"/>
        </w:rPr>
      </w:pPr>
      <w:r w:rsidRPr="005360B2">
        <w:rPr>
          <w:sz w:val="20"/>
        </w:rPr>
        <w:t>Формировать компетенции:</w:t>
      </w:r>
    </w:p>
    <w:p w:rsidR="00264261" w:rsidRPr="00507AF6" w:rsidRDefault="00264261" w:rsidP="00264261">
      <w:pPr>
        <w:pStyle w:val="aff5"/>
        <w:tabs>
          <w:tab w:val="left" w:pos="1620"/>
          <w:tab w:val="left" w:pos="1980"/>
        </w:tabs>
        <w:ind w:firstLine="709"/>
        <w:rPr>
          <w:sz w:val="20"/>
        </w:rPr>
      </w:pPr>
      <w:r w:rsidRPr="00507AF6">
        <w:rPr>
          <w:sz w:val="20"/>
        </w:rPr>
        <w:t>ПК 1.1. Проверять качество, комплектность, количественные характеристики непродовольственных товаров.</w:t>
      </w:r>
    </w:p>
    <w:p w:rsidR="00264261" w:rsidRPr="00507AF6" w:rsidRDefault="00264261" w:rsidP="00264261">
      <w:pPr>
        <w:pStyle w:val="aff5"/>
        <w:ind w:firstLine="709"/>
        <w:rPr>
          <w:sz w:val="20"/>
        </w:rPr>
      </w:pPr>
      <w:r w:rsidRPr="00507AF6">
        <w:rPr>
          <w:sz w:val="20"/>
        </w:rPr>
        <w:t>ПК 2.1. Осуществлять приемку товаров и контроль за наличием необходимых сопроводительных документов на поступившие товары.</w:t>
      </w:r>
    </w:p>
    <w:p w:rsidR="00264261" w:rsidRPr="00507AF6" w:rsidRDefault="00264261" w:rsidP="00264261">
      <w:pPr>
        <w:ind w:firstLine="720"/>
        <w:jc w:val="both"/>
        <w:rPr>
          <w:sz w:val="20"/>
          <w:szCs w:val="20"/>
        </w:rPr>
      </w:pPr>
      <w:r w:rsidRPr="00507AF6">
        <w:rPr>
          <w:sz w:val="20"/>
          <w:szCs w:val="20"/>
        </w:rPr>
        <w:t>ПК 2.7. Изучать спрос покупателей</w:t>
      </w:r>
      <w:r w:rsidRPr="00507AF6">
        <w:rPr>
          <w:b/>
          <w:sz w:val="20"/>
          <w:szCs w:val="20"/>
        </w:rPr>
        <w:t>.</w:t>
      </w:r>
    </w:p>
    <w:p w:rsidR="00264261" w:rsidRPr="00DF05A2" w:rsidRDefault="00264261" w:rsidP="00264261">
      <w:pPr>
        <w:pStyle w:val="aff5"/>
        <w:spacing w:line="228" w:lineRule="auto"/>
        <w:ind w:firstLine="709"/>
        <w:rPr>
          <w:sz w:val="20"/>
        </w:rPr>
      </w:pPr>
      <w:r w:rsidRPr="00507AF6">
        <w:rPr>
          <w:sz w:val="20"/>
        </w:rPr>
        <w:t>.</w:t>
      </w:r>
    </w:p>
    <w:p w:rsidR="006C1FE9" w:rsidRPr="005A01EC" w:rsidRDefault="006C1FE9" w:rsidP="00264261">
      <w:pPr>
        <w:ind w:left="360"/>
        <w:jc w:val="both"/>
        <w:rPr>
          <w:bCs/>
          <w:color w:val="A90103"/>
          <w:sz w:val="20"/>
          <w:szCs w:val="20"/>
        </w:rPr>
      </w:pPr>
      <w:r w:rsidRPr="00874D37">
        <w:rPr>
          <w:b/>
          <w:sz w:val="20"/>
          <w:szCs w:val="20"/>
        </w:rPr>
        <w:t>КМО:</w:t>
      </w:r>
      <w:r w:rsidRPr="00874D37">
        <w:rPr>
          <w:sz w:val="20"/>
          <w:szCs w:val="20"/>
        </w:rPr>
        <w:t xml:space="preserve"> Учебник: </w:t>
      </w:r>
      <w:proofErr w:type="spellStart"/>
      <w:r w:rsidRPr="00874D37">
        <w:rPr>
          <w:sz w:val="20"/>
          <w:szCs w:val="20"/>
        </w:rPr>
        <w:t>С.А.Каплина</w:t>
      </w:r>
      <w:proofErr w:type="spellEnd"/>
      <w:r w:rsidRPr="00874D37">
        <w:rPr>
          <w:sz w:val="20"/>
          <w:szCs w:val="20"/>
        </w:rPr>
        <w:t xml:space="preserve"> «Организация и технология розничной торг</w:t>
      </w:r>
      <w:r>
        <w:rPr>
          <w:sz w:val="20"/>
          <w:szCs w:val="20"/>
        </w:rPr>
        <w:t xml:space="preserve">овли» стр.199- 201; </w:t>
      </w:r>
      <w:r w:rsidRPr="00874D37">
        <w:rPr>
          <w:sz w:val="20"/>
          <w:szCs w:val="20"/>
        </w:rPr>
        <w:t xml:space="preserve"> задания для практических работ</w:t>
      </w:r>
      <w:r>
        <w:t xml:space="preserve">. </w:t>
      </w:r>
      <w:r w:rsidRPr="005A01EC">
        <w:rPr>
          <w:sz w:val="20"/>
          <w:szCs w:val="20"/>
        </w:rPr>
        <w:t>Интернет-ресурсы</w:t>
      </w:r>
      <w:r w:rsidRPr="005A01EC">
        <w:rPr>
          <w:i/>
          <w:sz w:val="20"/>
          <w:szCs w:val="20"/>
        </w:rPr>
        <w:t>.</w:t>
      </w:r>
    </w:p>
    <w:p w:rsidR="006C1FE9" w:rsidRPr="00214355" w:rsidRDefault="006C1FE9" w:rsidP="006C1FE9">
      <w:pPr>
        <w:pStyle w:val="FR1"/>
        <w:spacing w:before="0" w:line="276" w:lineRule="auto"/>
        <w:ind w:left="360" w:firstLine="0"/>
        <w:jc w:val="both"/>
        <w:rPr>
          <w:rFonts w:ascii="Times New Roman" w:hAnsi="Times New Roman"/>
          <w:i w:val="0"/>
        </w:rPr>
      </w:pPr>
      <w:r w:rsidRPr="00214355">
        <w:rPr>
          <w:rFonts w:ascii="Times New Roman" w:hAnsi="Times New Roman"/>
          <w:b/>
          <w:bCs/>
          <w:i w:val="0"/>
        </w:rPr>
        <w:t>Указания к работе</w:t>
      </w:r>
      <w:r w:rsidRPr="00214355">
        <w:rPr>
          <w:rFonts w:ascii="Times New Roman" w:hAnsi="Times New Roman"/>
          <w:i w:val="0"/>
        </w:rPr>
        <w:t>.</w:t>
      </w:r>
    </w:p>
    <w:p w:rsidR="006C1FE9" w:rsidRPr="000D1830" w:rsidRDefault="006C1FE9" w:rsidP="000D1830">
      <w:pPr>
        <w:pStyle w:val="FR1"/>
        <w:spacing w:before="0" w:line="276" w:lineRule="auto"/>
        <w:ind w:left="360" w:firstLine="0"/>
        <w:jc w:val="both"/>
        <w:rPr>
          <w:rFonts w:ascii="Times New Roman" w:hAnsi="Times New Roman"/>
          <w:i w:val="0"/>
        </w:rPr>
      </w:pPr>
      <w:r w:rsidRPr="00214355">
        <w:rPr>
          <w:rFonts w:ascii="Times New Roman" w:hAnsi="Times New Roman"/>
          <w:i w:val="0"/>
        </w:rPr>
        <w:t>Задание № 1</w:t>
      </w:r>
      <w:r w:rsidR="000D1830">
        <w:rPr>
          <w:rFonts w:ascii="Times New Roman" w:hAnsi="Times New Roman"/>
          <w:i w:val="0"/>
        </w:rPr>
        <w:t xml:space="preserve"> </w:t>
      </w:r>
      <w:r w:rsidRPr="000D1830">
        <w:rPr>
          <w:rFonts w:ascii="Times New Roman" w:hAnsi="Times New Roman"/>
          <w:i w:val="0"/>
        </w:rPr>
        <w:t>Заполнить договор купли-продажи.</w:t>
      </w:r>
    </w:p>
    <w:p w:rsidR="006C7608" w:rsidRDefault="006C7608" w:rsidP="006C7608">
      <w:pPr>
        <w:jc w:val="center"/>
        <w:rPr>
          <w:b/>
          <w:i/>
          <w:u w:val="single"/>
        </w:rPr>
      </w:pPr>
    </w:p>
    <w:p w:rsidR="006C1FE9" w:rsidRPr="00DA7385" w:rsidRDefault="006C1FE9" w:rsidP="006C1FE9">
      <w:pPr>
        <w:ind w:left="360"/>
        <w:jc w:val="center"/>
        <w:rPr>
          <w:sz w:val="20"/>
          <w:szCs w:val="20"/>
        </w:rPr>
      </w:pPr>
      <w:r w:rsidRPr="00DA7385">
        <w:rPr>
          <w:sz w:val="20"/>
          <w:szCs w:val="20"/>
        </w:rPr>
        <w:t>Задание для выполнения</w:t>
      </w:r>
    </w:p>
    <w:p w:rsidR="006C1FE9" w:rsidRPr="00DA7385" w:rsidRDefault="006C1FE9" w:rsidP="006C1FE9">
      <w:pPr>
        <w:ind w:left="360"/>
        <w:jc w:val="center"/>
        <w:rPr>
          <w:sz w:val="20"/>
          <w:szCs w:val="20"/>
        </w:rPr>
      </w:pPr>
    </w:p>
    <w:p w:rsidR="006C1FE9" w:rsidRPr="00DA7385" w:rsidRDefault="006C1FE9" w:rsidP="006C1FE9">
      <w:pPr>
        <w:ind w:firstLine="567"/>
        <w:jc w:val="both"/>
        <w:rPr>
          <w:sz w:val="20"/>
          <w:szCs w:val="20"/>
        </w:rPr>
      </w:pPr>
      <w:r w:rsidRPr="00DA7385">
        <w:rPr>
          <w:sz w:val="20"/>
          <w:szCs w:val="20"/>
        </w:rPr>
        <w:t>В  соответствии с образцом</w:t>
      </w:r>
      <w:r>
        <w:rPr>
          <w:sz w:val="20"/>
          <w:szCs w:val="20"/>
        </w:rPr>
        <w:t xml:space="preserve"> (бланк документа договор купли-продажи)</w:t>
      </w:r>
      <w:r w:rsidRPr="00DA7385">
        <w:rPr>
          <w:sz w:val="20"/>
          <w:szCs w:val="20"/>
        </w:rPr>
        <w:t>, заполнить договор поставки на поставку  продуктов по следующим данным:</w:t>
      </w:r>
    </w:p>
    <w:p w:rsidR="006C1FE9" w:rsidRPr="00DA7385" w:rsidRDefault="006C1FE9" w:rsidP="006C1FE9">
      <w:pPr>
        <w:numPr>
          <w:ilvl w:val="0"/>
          <w:numId w:val="14"/>
        </w:numPr>
        <w:jc w:val="both"/>
        <w:rPr>
          <w:sz w:val="20"/>
          <w:szCs w:val="20"/>
        </w:rPr>
      </w:pPr>
      <w:r>
        <w:rPr>
          <w:sz w:val="20"/>
          <w:szCs w:val="20"/>
        </w:rPr>
        <w:t>Продавец Магазин</w:t>
      </w:r>
      <w:r w:rsidRPr="00DA7385">
        <w:rPr>
          <w:sz w:val="20"/>
          <w:szCs w:val="20"/>
        </w:rPr>
        <w:t xml:space="preserve"> «Рай», г. </w:t>
      </w:r>
      <w:r>
        <w:rPr>
          <w:color w:val="000000"/>
          <w:sz w:val="20"/>
          <w:szCs w:val="20"/>
        </w:rPr>
        <w:t>Тайшет</w:t>
      </w:r>
      <w:r w:rsidRPr="00DA7385">
        <w:rPr>
          <w:color w:val="000000"/>
          <w:sz w:val="20"/>
          <w:szCs w:val="20"/>
        </w:rPr>
        <w:t>, ул. Кабельная 2-я, д. 2, стр. 9.</w:t>
      </w:r>
    </w:p>
    <w:p w:rsidR="006C1FE9" w:rsidRPr="00DA7385" w:rsidRDefault="006C1FE9" w:rsidP="006C1FE9">
      <w:pPr>
        <w:numPr>
          <w:ilvl w:val="0"/>
          <w:numId w:val="14"/>
        </w:numPr>
        <w:jc w:val="both"/>
        <w:rPr>
          <w:sz w:val="20"/>
          <w:szCs w:val="20"/>
        </w:rPr>
      </w:pPr>
      <w:r>
        <w:rPr>
          <w:sz w:val="20"/>
          <w:szCs w:val="20"/>
        </w:rPr>
        <w:t xml:space="preserve">Покупателем </w:t>
      </w:r>
      <w:r w:rsidRPr="00DA7385">
        <w:rPr>
          <w:sz w:val="20"/>
          <w:szCs w:val="20"/>
        </w:rPr>
        <w:t xml:space="preserve"> в данном с</w:t>
      </w:r>
      <w:r>
        <w:rPr>
          <w:sz w:val="20"/>
          <w:szCs w:val="20"/>
        </w:rPr>
        <w:t>лучае будет являться  Детский сад «Сказка»</w:t>
      </w:r>
      <w:r w:rsidRPr="00DA7385">
        <w:rPr>
          <w:sz w:val="20"/>
          <w:szCs w:val="20"/>
        </w:rPr>
        <w:t>.</w:t>
      </w:r>
    </w:p>
    <w:p w:rsidR="006C1FE9" w:rsidRPr="003A49AB" w:rsidRDefault="006C1FE9" w:rsidP="003A49AB">
      <w:pPr>
        <w:numPr>
          <w:ilvl w:val="0"/>
          <w:numId w:val="14"/>
        </w:numPr>
        <w:jc w:val="both"/>
        <w:rPr>
          <w:sz w:val="20"/>
          <w:szCs w:val="20"/>
        </w:rPr>
      </w:pPr>
      <w:r w:rsidRPr="00DA7385">
        <w:rPr>
          <w:sz w:val="20"/>
          <w:szCs w:val="20"/>
        </w:rPr>
        <w:t>Ассортимент поставляемой продукции</w:t>
      </w:r>
      <w:r w:rsidR="003A49AB">
        <w:rPr>
          <w:sz w:val="20"/>
          <w:szCs w:val="20"/>
        </w:rPr>
        <w:t xml:space="preserve"> (непродовольственные товары)</w:t>
      </w:r>
      <w:r w:rsidRPr="00DA7385">
        <w:rPr>
          <w:sz w:val="20"/>
          <w:szCs w:val="20"/>
        </w:rPr>
        <w:t xml:space="preserve"> выбрать самостоятельно. </w:t>
      </w:r>
    </w:p>
    <w:p w:rsidR="006C1FE9" w:rsidRPr="00DA7385" w:rsidRDefault="006C1FE9" w:rsidP="006C1FE9">
      <w:pPr>
        <w:numPr>
          <w:ilvl w:val="0"/>
          <w:numId w:val="14"/>
        </w:numPr>
        <w:jc w:val="both"/>
        <w:rPr>
          <w:sz w:val="20"/>
          <w:szCs w:val="20"/>
        </w:rPr>
      </w:pPr>
      <w:r w:rsidRPr="00DA7385">
        <w:rPr>
          <w:sz w:val="20"/>
          <w:szCs w:val="20"/>
        </w:rPr>
        <w:t xml:space="preserve">На принятие товара, и рассмотрение спорных ситуаций даётся от 1 до 3-х дней. </w:t>
      </w:r>
    </w:p>
    <w:p w:rsidR="006C1FE9" w:rsidRPr="00DA7385" w:rsidRDefault="006C1FE9" w:rsidP="006C1FE9">
      <w:pPr>
        <w:numPr>
          <w:ilvl w:val="0"/>
          <w:numId w:val="14"/>
        </w:numPr>
        <w:jc w:val="both"/>
        <w:rPr>
          <w:sz w:val="20"/>
          <w:szCs w:val="20"/>
        </w:rPr>
      </w:pPr>
      <w:r w:rsidRPr="00DA7385">
        <w:rPr>
          <w:sz w:val="20"/>
          <w:szCs w:val="20"/>
        </w:rPr>
        <w:t>Штрафные са</w:t>
      </w:r>
      <w:r w:rsidR="003A49AB">
        <w:rPr>
          <w:sz w:val="20"/>
          <w:szCs w:val="20"/>
        </w:rPr>
        <w:t>нкции и пени будут составлять 40</w:t>
      </w:r>
      <w:r w:rsidRPr="00DA7385">
        <w:rPr>
          <w:sz w:val="20"/>
          <w:szCs w:val="20"/>
        </w:rPr>
        <w:t xml:space="preserve">% от стоимости товара. </w:t>
      </w:r>
    </w:p>
    <w:p w:rsidR="006C1FE9" w:rsidRPr="00DA7385" w:rsidRDefault="003A49AB" w:rsidP="006C1FE9">
      <w:pPr>
        <w:numPr>
          <w:ilvl w:val="0"/>
          <w:numId w:val="14"/>
        </w:numPr>
        <w:jc w:val="both"/>
        <w:rPr>
          <w:sz w:val="20"/>
          <w:szCs w:val="20"/>
        </w:rPr>
      </w:pPr>
      <w:r>
        <w:rPr>
          <w:sz w:val="20"/>
          <w:szCs w:val="20"/>
        </w:rPr>
        <w:t>Срок действия договора  на одну покупку</w:t>
      </w:r>
      <w:r w:rsidR="006C1FE9" w:rsidRPr="00DA7385">
        <w:rPr>
          <w:sz w:val="20"/>
          <w:szCs w:val="20"/>
        </w:rPr>
        <w:t xml:space="preserve"> с момента его подписания.</w:t>
      </w:r>
    </w:p>
    <w:p w:rsidR="006C1FE9" w:rsidRPr="00DA7385" w:rsidRDefault="006C1FE9" w:rsidP="006C1FE9">
      <w:pPr>
        <w:numPr>
          <w:ilvl w:val="0"/>
          <w:numId w:val="14"/>
        </w:numPr>
        <w:jc w:val="both"/>
        <w:rPr>
          <w:sz w:val="20"/>
          <w:szCs w:val="20"/>
        </w:rPr>
      </w:pPr>
      <w:r w:rsidRPr="00DA7385">
        <w:rPr>
          <w:sz w:val="20"/>
          <w:szCs w:val="20"/>
        </w:rPr>
        <w:t>Рекви</w:t>
      </w:r>
      <w:r w:rsidR="005B0263">
        <w:rPr>
          <w:sz w:val="20"/>
          <w:szCs w:val="20"/>
        </w:rPr>
        <w:t>зиты сторон заполнить самостоятельно</w:t>
      </w:r>
      <w:r w:rsidRPr="00DA7385">
        <w:rPr>
          <w:sz w:val="20"/>
          <w:szCs w:val="20"/>
        </w:rPr>
        <w:t>.</w:t>
      </w:r>
    </w:p>
    <w:p w:rsidR="006C7608" w:rsidRDefault="006C7608" w:rsidP="006C7608">
      <w:pPr>
        <w:jc w:val="center"/>
        <w:rPr>
          <w:b/>
          <w:i/>
          <w:u w:val="single"/>
        </w:rPr>
      </w:pPr>
    </w:p>
    <w:p w:rsidR="00B70DA3" w:rsidRPr="00E4542B" w:rsidRDefault="00B70DA3" w:rsidP="00ED467F">
      <w:pPr>
        <w:ind w:left="1080"/>
        <w:jc w:val="center"/>
        <w:rPr>
          <w:b/>
          <w:sz w:val="20"/>
          <w:szCs w:val="20"/>
        </w:rPr>
      </w:pPr>
      <w:r w:rsidRPr="00214355">
        <w:rPr>
          <w:b/>
          <w:sz w:val="20"/>
          <w:szCs w:val="20"/>
        </w:rPr>
        <w:t xml:space="preserve">Практическая работа № </w:t>
      </w:r>
      <w:r>
        <w:rPr>
          <w:b/>
          <w:sz w:val="20"/>
          <w:szCs w:val="20"/>
        </w:rPr>
        <w:t>13</w:t>
      </w:r>
      <w:r w:rsidRPr="00214355">
        <w:rPr>
          <w:b/>
          <w:sz w:val="20"/>
          <w:szCs w:val="20"/>
        </w:rPr>
        <w:t>.</w:t>
      </w:r>
      <w:r w:rsidR="00E4542B">
        <w:rPr>
          <w:b/>
          <w:sz w:val="20"/>
          <w:szCs w:val="20"/>
        </w:rPr>
        <w:t xml:space="preserve"> </w:t>
      </w:r>
      <w:r w:rsidRPr="00E4542B">
        <w:rPr>
          <w:b/>
          <w:sz w:val="20"/>
          <w:szCs w:val="20"/>
        </w:rPr>
        <w:t>Тема:  Распознавание литографических знаков на упаковке.</w:t>
      </w:r>
    </w:p>
    <w:p w:rsidR="00B70DA3" w:rsidRPr="00E4542B" w:rsidRDefault="00B70DA3" w:rsidP="00B70DA3">
      <w:pPr>
        <w:ind w:left="360"/>
        <w:jc w:val="both"/>
        <w:rPr>
          <w:b/>
          <w:sz w:val="20"/>
          <w:szCs w:val="20"/>
        </w:rPr>
      </w:pPr>
    </w:p>
    <w:p w:rsidR="00B70DA3" w:rsidRPr="00CF673A" w:rsidRDefault="00B70DA3" w:rsidP="009D1235">
      <w:pPr>
        <w:ind w:left="360"/>
        <w:jc w:val="center"/>
        <w:rPr>
          <w:b/>
          <w:sz w:val="20"/>
          <w:szCs w:val="20"/>
        </w:rPr>
      </w:pPr>
      <w:r w:rsidRPr="00E4542B">
        <w:rPr>
          <w:sz w:val="20"/>
          <w:szCs w:val="20"/>
        </w:rPr>
        <w:t>Внимательно прочитать задание</w:t>
      </w:r>
      <w:r w:rsidRPr="00CF673A">
        <w:rPr>
          <w:b/>
          <w:sz w:val="20"/>
          <w:szCs w:val="20"/>
        </w:rPr>
        <w:t>.</w:t>
      </w:r>
    </w:p>
    <w:p w:rsidR="00B70DA3" w:rsidRPr="00CF673A" w:rsidRDefault="00B70DA3" w:rsidP="007860C8">
      <w:pPr>
        <w:ind w:left="360"/>
        <w:jc w:val="both"/>
        <w:rPr>
          <w:sz w:val="20"/>
          <w:szCs w:val="20"/>
        </w:rPr>
      </w:pPr>
    </w:p>
    <w:p w:rsidR="00264261" w:rsidRPr="0000774A" w:rsidRDefault="00B70DA3" w:rsidP="00264261">
      <w:pPr>
        <w:rPr>
          <w:sz w:val="20"/>
          <w:szCs w:val="20"/>
        </w:rPr>
      </w:pPr>
      <w:r w:rsidRPr="00CF673A">
        <w:rPr>
          <w:sz w:val="20"/>
          <w:szCs w:val="20"/>
        </w:rPr>
        <w:t xml:space="preserve">Цель работы:  </w:t>
      </w:r>
      <w:r w:rsidRPr="00CF673A">
        <w:rPr>
          <w:bCs/>
          <w:sz w:val="20"/>
          <w:szCs w:val="20"/>
        </w:rPr>
        <w:t xml:space="preserve">Закрепление теоретических знаний и приобретение практических навыков </w:t>
      </w:r>
      <w:proofErr w:type="spellStart"/>
      <w:r w:rsidR="00CF673A">
        <w:rPr>
          <w:bCs/>
          <w:sz w:val="20"/>
          <w:szCs w:val="20"/>
        </w:rPr>
        <w:t>по</w:t>
      </w:r>
      <w:r w:rsidR="00CF673A">
        <w:rPr>
          <w:sz w:val="20"/>
          <w:szCs w:val="20"/>
        </w:rPr>
        <w:t>литографических</w:t>
      </w:r>
      <w:proofErr w:type="spellEnd"/>
      <w:r w:rsidR="00CF673A">
        <w:rPr>
          <w:sz w:val="20"/>
          <w:szCs w:val="20"/>
        </w:rPr>
        <w:t xml:space="preserve"> знаков на упаковке</w:t>
      </w:r>
      <w:r w:rsidRPr="00CF673A">
        <w:rPr>
          <w:sz w:val="20"/>
          <w:szCs w:val="20"/>
        </w:rPr>
        <w:t xml:space="preserve">. </w:t>
      </w:r>
      <w:r w:rsidR="00264261" w:rsidRPr="00600E93">
        <w:rPr>
          <w:sz w:val="20"/>
          <w:szCs w:val="20"/>
        </w:rPr>
        <w:t>Развивать компетенции</w:t>
      </w:r>
      <w:r w:rsidR="00264261">
        <w:rPr>
          <w:sz w:val="20"/>
          <w:szCs w:val="20"/>
        </w:rPr>
        <w:t>:</w:t>
      </w:r>
    </w:p>
    <w:p w:rsidR="00264261" w:rsidRPr="00507AF6" w:rsidRDefault="00264261" w:rsidP="00264261">
      <w:pPr>
        <w:pStyle w:val="affd"/>
        <w:widowControl w:val="0"/>
        <w:ind w:left="0" w:firstLine="709"/>
        <w:jc w:val="both"/>
        <w:rPr>
          <w:rFonts w:ascii="Times New Roman" w:hAnsi="Times New Roman" w:cs="Times New Roman"/>
          <w:sz w:val="20"/>
          <w:szCs w:val="20"/>
        </w:rPr>
      </w:pPr>
      <w:r w:rsidRPr="00507AF6">
        <w:rPr>
          <w:rFonts w:ascii="Times New Roman" w:hAnsi="Times New Roman" w:cs="Times New Roman"/>
          <w:sz w:val="20"/>
          <w:szCs w:val="20"/>
        </w:rPr>
        <w:t>ОК 1. Понимать сущность и социальную значимость своей будущей профессии, проявлять к ней устойчивый интерес.</w:t>
      </w:r>
    </w:p>
    <w:p w:rsidR="00264261" w:rsidRPr="00507AF6" w:rsidRDefault="00264261" w:rsidP="00264261">
      <w:pPr>
        <w:ind w:firstLine="709"/>
        <w:jc w:val="both"/>
        <w:rPr>
          <w:sz w:val="20"/>
          <w:szCs w:val="20"/>
        </w:rPr>
      </w:pPr>
      <w:r w:rsidRPr="00507AF6">
        <w:rPr>
          <w:sz w:val="20"/>
          <w:szCs w:val="20"/>
        </w:rPr>
        <w:t>ОК 2. Организовывать собственную деятельность, исходя из цели и способов ее достижения, определенных руководителем.</w:t>
      </w:r>
    </w:p>
    <w:p w:rsidR="00264261" w:rsidRPr="00507AF6" w:rsidRDefault="00264261" w:rsidP="00264261">
      <w:pPr>
        <w:ind w:firstLine="709"/>
        <w:jc w:val="both"/>
        <w:rPr>
          <w:sz w:val="20"/>
          <w:szCs w:val="20"/>
        </w:rPr>
      </w:pPr>
      <w:r w:rsidRPr="00507AF6">
        <w:rPr>
          <w:sz w:val="20"/>
          <w:szCs w:val="20"/>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264261" w:rsidRPr="00507AF6" w:rsidRDefault="00264261" w:rsidP="00264261">
      <w:pPr>
        <w:ind w:firstLine="709"/>
        <w:jc w:val="both"/>
        <w:rPr>
          <w:sz w:val="20"/>
          <w:szCs w:val="20"/>
        </w:rPr>
      </w:pPr>
      <w:r w:rsidRPr="00507AF6">
        <w:rPr>
          <w:sz w:val="20"/>
          <w:szCs w:val="20"/>
        </w:rPr>
        <w:t>ОК 5. Использовать информационно-коммуникационные технологии в профессиональной деятельности.</w:t>
      </w:r>
    </w:p>
    <w:p w:rsidR="00264261" w:rsidRPr="005360B2" w:rsidRDefault="00264261" w:rsidP="00264261">
      <w:pPr>
        <w:pStyle w:val="aff5"/>
        <w:rPr>
          <w:bCs/>
          <w:i/>
          <w:sz w:val="20"/>
        </w:rPr>
      </w:pPr>
      <w:r w:rsidRPr="005360B2">
        <w:rPr>
          <w:sz w:val="20"/>
        </w:rPr>
        <w:t>Формировать компетенции:</w:t>
      </w:r>
    </w:p>
    <w:p w:rsidR="00264261" w:rsidRPr="00507AF6" w:rsidRDefault="00264261" w:rsidP="00264261">
      <w:pPr>
        <w:pStyle w:val="aff5"/>
        <w:tabs>
          <w:tab w:val="left" w:pos="1620"/>
          <w:tab w:val="left" w:pos="1980"/>
        </w:tabs>
        <w:ind w:firstLine="709"/>
        <w:rPr>
          <w:sz w:val="20"/>
        </w:rPr>
      </w:pPr>
      <w:r w:rsidRPr="00507AF6">
        <w:rPr>
          <w:sz w:val="20"/>
        </w:rPr>
        <w:t>ПК 1.1. Проверять качество, комплектность, количественные характеристики непродовольственных товаров.</w:t>
      </w:r>
    </w:p>
    <w:p w:rsidR="00264261" w:rsidRPr="00C12F92" w:rsidRDefault="00264261" w:rsidP="00264261">
      <w:pPr>
        <w:pStyle w:val="aff5"/>
        <w:ind w:firstLine="709"/>
        <w:rPr>
          <w:sz w:val="20"/>
        </w:rPr>
      </w:pPr>
      <w:r w:rsidRPr="00507AF6">
        <w:rPr>
          <w:sz w:val="20"/>
        </w:rPr>
        <w:t>ПК 1.2. Осуществлять подготовку, размещение товаров в торговом зале и выкладку на торгово-технологическом оборудовании.</w:t>
      </w:r>
    </w:p>
    <w:p w:rsidR="00264261" w:rsidRPr="00507AF6" w:rsidRDefault="00264261" w:rsidP="00264261">
      <w:pPr>
        <w:pStyle w:val="aff5"/>
        <w:ind w:firstLine="709"/>
        <w:rPr>
          <w:sz w:val="20"/>
        </w:rPr>
      </w:pPr>
      <w:r w:rsidRPr="00507AF6">
        <w:rPr>
          <w:sz w:val="20"/>
        </w:rPr>
        <w:t>ПК 2.1. Осуществлять приемку товаров и контроль за наличием необходимых сопроводительных документов на поступившие товары.</w:t>
      </w:r>
    </w:p>
    <w:p w:rsidR="00264261" w:rsidRPr="00507AF6" w:rsidRDefault="00264261" w:rsidP="00264261">
      <w:pPr>
        <w:pStyle w:val="aff5"/>
        <w:ind w:firstLine="709"/>
        <w:rPr>
          <w:sz w:val="20"/>
        </w:rPr>
      </w:pPr>
      <w:r w:rsidRPr="00507AF6">
        <w:rPr>
          <w:sz w:val="20"/>
        </w:rPr>
        <w:t>ПК 2.2. Осуществлять подготовку товаров к продаже, размещение и выкладку.</w:t>
      </w:r>
    </w:p>
    <w:p w:rsidR="00264261" w:rsidRPr="00507AF6" w:rsidRDefault="00264261" w:rsidP="00264261">
      <w:pPr>
        <w:pStyle w:val="aff5"/>
        <w:ind w:firstLine="709"/>
        <w:rPr>
          <w:sz w:val="20"/>
        </w:rPr>
      </w:pPr>
      <w:r w:rsidRPr="00507AF6">
        <w:rPr>
          <w:sz w:val="20"/>
        </w:rPr>
        <w:t>ПК 2.3. Обслуживать покупателей, консультировать их о пищевой ценности, вкусовых особенностях и свойствах отдельных продовольственных товаров.</w:t>
      </w:r>
    </w:p>
    <w:p w:rsidR="00264261" w:rsidRPr="00507AF6" w:rsidRDefault="00264261" w:rsidP="00264261">
      <w:pPr>
        <w:ind w:firstLine="720"/>
        <w:jc w:val="both"/>
        <w:rPr>
          <w:sz w:val="20"/>
          <w:szCs w:val="20"/>
        </w:rPr>
      </w:pPr>
      <w:r w:rsidRPr="00507AF6">
        <w:rPr>
          <w:sz w:val="20"/>
          <w:szCs w:val="20"/>
        </w:rPr>
        <w:t>ПК 2.7. Изучать спрос покупателей</w:t>
      </w:r>
      <w:r w:rsidRPr="00507AF6">
        <w:rPr>
          <w:b/>
          <w:sz w:val="20"/>
          <w:szCs w:val="20"/>
        </w:rPr>
        <w:t>.</w:t>
      </w:r>
    </w:p>
    <w:p w:rsidR="00264261" w:rsidRPr="00507AF6" w:rsidRDefault="00264261" w:rsidP="00264261">
      <w:pPr>
        <w:pStyle w:val="aff5"/>
        <w:ind w:firstLine="709"/>
        <w:rPr>
          <w:sz w:val="20"/>
        </w:rPr>
      </w:pPr>
      <w:r w:rsidRPr="00507AF6">
        <w:rPr>
          <w:sz w:val="20"/>
        </w:rPr>
        <w:t>ПК 3.2. Проверять платежеспособность государственных денежных знаков.</w:t>
      </w:r>
    </w:p>
    <w:p w:rsidR="00264261" w:rsidRPr="00507AF6" w:rsidRDefault="00264261" w:rsidP="00264261">
      <w:pPr>
        <w:pStyle w:val="aff5"/>
        <w:spacing w:line="228" w:lineRule="auto"/>
        <w:ind w:firstLine="709"/>
        <w:rPr>
          <w:sz w:val="20"/>
        </w:rPr>
      </w:pPr>
      <w:r w:rsidRPr="00507AF6">
        <w:rPr>
          <w:sz w:val="20"/>
        </w:rPr>
        <w:t>ПК 3.3. Проверять качество и количество продаваемых товаров, качество упаковки, наличие маркировки, правильность цен на товары и услуги.</w:t>
      </w:r>
    </w:p>
    <w:p w:rsidR="00264261" w:rsidRPr="00DF05A2" w:rsidRDefault="00264261" w:rsidP="00264261">
      <w:pPr>
        <w:pStyle w:val="aff5"/>
        <w:spacing w:line="228" w:lineRule="auto"/>
        <w:ind w:firstLine="709"/>
        <w:rPr>
          <w:sz w:val="20"/>
        </w:rPr>
      </w:pPr>
      <w:r w:rsidRPr="00507AF6">
        <w:rPr>
          <w:sz w:val="20"/>
        </w:rPr>
        <w:t>ПК 3.4. Оформлять документы по кассовым операциям.</w:t>
      </w:r>
    </w:p>
    <w:p w:rsidR="007A0BC9" w:rsidRPr="007A0BC9" w:rsidRDefault="007A0BC9" w:rsidP="00264261">
      <w:pPr>
        <w:ind w:left="360"/>
        <w:jc w:val="both"/>
        <w:rPr>
          <w:sz w:val="20"/>
          <w:szCs w:val="20"/>
        </w:rPr>
      </w:pPr>
    </w:p>
    <w:p w:rsidR="00B70DA3" w:rsidRPr="00496F5E" w:rsidRDefault="00B70DA3" w:rsidP="007860C8">
      <w:pPr>
        <w:jc w:val="both"/>
        <w:rPr>
          <w:sz w:val="20"/>
          <w:szCs w:val="20"/>
        </w:rPr>
      </w:pPr>
      <w:r w:rsidRPr="00CF673A">
        <w:rPr>
          <w:b/>
          <w:sz w:val="20"/>
          <w:szCs w:val="20"/>
        </w:rPr>
        <w:t>КМО:</w:t>
      </w:r>
      <w:r w:rsidRPr="00CF673A">
        <w:rPr>
          <w:sz w:val="20"/>
          <w:szCs w:val="20"/>
        </w:rPr>
        <w:t xml:space="preserve"> Учебник: </w:t>
      </w:r>
      <w:proofErr w:type="spellStart"/>
      <w:r w:rsidRPr="00CF673A">
        <w:rPr>
          <w:sz w:val="20"/>
          <w:szCs w:val="20"/>
        </w:rPr>
        <w:t>С.А.Каплина</w:t>
      </w:r>
      <w:proofErr w:type="spellEnd"/>
      <w:r w:rsidRPr="00CF673A">
        <w:rPr>
          <w:sz w:val="20"/>
          <w:szCs w:val="20"/>
        </w:rPr>
        <w:t xml:space="preserve"> «Организация и технология розничной торговли» стр.199- 201;  задания для практических работ. </w:t>
      </w:r>
      <w:r w:rsidR="00CF673A" w:rsidRPr="00CF673A">
        <w:rPr>
          <w:sz w:val="20"/>
          <w:szCs w:val="20"/>
        </w:rPr>
        <w:t xml:space="preserve">О защите прав потребителей: </w:t>
      </w:r>
      <w:proofErr w:type="spellStart"/>
      <w:r w:rsidR="00CF673A" w:rsidRPr="00CF673A">
        <w:rPr>
          <w:sz w:val="20"/>
          <w:szCs w:val="20"/>
        </w:rPr>
        <w:t>Федер</w:t>
      </w:r>
      <w:proofErr w:type="spellEnd"/>
      <w:r w:rsidR="00CF673A" w:rsidRPr="00CF673A">
        <w:rPr>
          <w:sz w:val="20"/>
          <w:szCs w:val="20"/>
        </w:rPr>
        <w:t>. закон от 09.01.1996г. № 2-ФЗ с изменениями и дополнениями от 17.12.1999г. № 212-ФЗ, от 30.12.2001г. № 196-ФЗ, от 22.08.2004г. № 122-ФЗ, от 21.12.2004г. № 171-ФЗ.</w:t>
      </w:r>
      <w:r w:rsidR="00496F5E">
        <w:rPr>
          <w:sz w:val="20"/>
          <w:szCs w:val="20"/>
        </w:rPr>
        <w:t xml:space="preserve">, </w:t>
      </w:r>
      <w:r w:rsidR="00CF673A" w:rsidRPr="00CF673A">
        <w:rPr>
          <w:sz w:val="20"/>
          <w:szCs w:val="20"/>
        </w:rPr>
        <w:t xml:space="preserve">О товарных знаках, знаках обслуживания и наименованиях мест происхождения товаров: </w:t>
      </w:r>
      <w:proofErr w:type="spellStart"/>
      <w:r w:rsidR="00CF673A" w:rsidRPr="00CF673A">
        <w:rPr>
          <w:sz w:val="20"/>
          <w:szCs w:val="20"/>
        </w:rPr>
        <w:t>Федер</w:t>
      </w:r>
      <w:proofErr w:type="spellEnd"/>
      <w:r w:rsidR="00CF673A" w:rsidRPr="00CF673A">
        <w:rPr>
          <w:sz w:val="20"/>
          <w:szCs w:val="20"/>
        </w:rPr>
        <w:t>. закон  от 23 сентября 1992 года № 3520-ФЗ.</w:t>
      </w:r>
      <w:r w:rsidR="00496F5E">
        <w:rPr>
          <w:sz w:val="20"/>
          <w:szCs w:val="20"/>
        </w:rPr>
        <w:t xml:space="preserve">, </w:t>
      </w:r>
      <w:r w:rsidR="00CF673A" w:rsidRPr="00CF673A">
        <w:rPr>
          <w:sz w:val="20"/>
          <w:szCs w:val="20"/>
        </w:rPr>
        <w:t xml:space="preserve">Об информации, информатизации и защите информации: </w:t>
      </w:r>
      <w:proofErr w:type="spellStart"/>
      <w:r w:rsidR="00CF673A" w:rsidRPr="00CF673A">
        <w:rPr>
          <w:sz w:val="20"/>
          <w:szCs w:val="20"/>
        </w:rPr>
        <w:t>Федер</w:t>
      </w:r>
      <w:proofErr w:type="spellEnd"/>
      <w:r w:rsidR="00CF673A" w:rsidRPr="00CF673A">
        <w:rPr>
          <w:sz w:val="20"/>
          <w:szCs w:val="20"/>
        </w:rPr>
        <w:t>. закон  от 20 февраля 1995 года № 24- ФЗ.</w:t>
      </w:r>
      <w:r w:rsidR="00496F5E">
        <w:rPr>
          <w:sz w:val="20"/>
          <w:szCs w:val="20"/>
        </w:rPr>
        <w:t xml:space="preserve">, </w:t>
      </w:r>
      <w:r w:rsidR="00CF673A" w:rsidRPr="00CF673A">
        <w:rPr>
          <w:sz w:val="20"/>
          <w:szCs w:val="20"/>
        </w:rPr>
        <w:t xml:space="preserve">О техническом регулировании: </w:t>
      </w:r>
      <w:proofErr w:type="spellStart"/>
      <w:r w:rsidR="00CF673A" w:rsidRPr="00CF673A">
        <w:rPr>
          <w:sz w:val="20"/>
          <w:szCs w:val="20"/>
        </w:rPr>
        <w:t>Федер</w:t>
      </w:r>
      <w:proofErr w:type="spellEnd"/>
      <w:r w:rsidR="00CF673A" w:rsidRPr="00CF673A">
        <w:rPr>
          <w:sz w:val="20"/>
          <w:szCs w:val="20"/>
        </w:rPr>
        <w:t>. закон  от 27 декабря 2002 года № 184- ФЗ.</w:t>
      </w:r>
      <w:r w:rsidR="00496F5E">
        <w:rPr>
          <w:sz w:val="20"/>
          <w:szCs w:val="20"/>
        </w:rPr>
        <w:t xml:space="preserve">, </w:t>
      </w:r>
      <w:r w:rsidR="00CF673A" w:rsidRPr="00CF673A">
        <w:rPr>
          <w:sz w:val="20"/>
          <w:szCs w:val="20"/>
        </w:rPr>
        <w:t>Правила продажи отдельных видов товаров (Постановление Правительства РФ от 19.01.98 № 55 с изменениями и дополнениями).</w:t>
      </w:r>
      <w:r w:rsidR="00496F5E">
        <w:rPr>
          <w:sz w:val="20"/>
          <w:szCs w:val="20"/>
        </w:rPr>
        <w:t xml:space="preserve">, </w:t>
      </w:r>
      <w:r w:rsidR="00CF673A" w:rsidRPr="00CF673A">
        <w:rPr>
          <w:bCs/>
          <w:sz w:val="20"/>
          <w:szCs w:val="20"/>
        </w:rPr>
        <w:t>СанПиН  2.3.2.1324-03  Гигиенические требования к срокам годности и  условиям хранения пищевых продуктов.</w:t>
      </w:r>
      <w:r w:rsidR="00496F5E">
        <w:rPr>
          <w:sz w:val="20"/>
          <w:szCs w:val="20"/>
        </w:rPr>
        <w:t xml:space="preserve">, </w:t>
      </w:r>
      <w:r w:rsidR="00CF673A" w:rsidRPr="00CF673A">
        <w:rPr>
          <w:bCs/>
          <w:sz w:val="20"/>
          <w:szCs w:val="20"/>
        </w:rPr>
        <w:t>СанПиН 4.2727-99  Условия и сроки хранения особо скоропортящихся</w:t>
      </w:r>
      <w:r w:rsidR="00A568CC">
        <w:rPr>
          <w:bCs/>
          <w:sz w:val="20"/>
          <w:szCs w:val="20"/>
        </w:rPr>
        <w:t xml:space="preserve"> </w:t>
      </w:r>
      <w:r w:rsidR="00CF673A" w:rsidRPr="00CF673A">
        <w:rPr>
          <w:bCs/>
          <w:sz w:val="20"/>
          <w:szCs w:val="20"/>
        </w:rPr>
        <w:t>продуктов.</w:t>
      </w:r>
      <w:r w:rsidR="00A568CC">
        <w:rPr>
          <w:bCs/>
          <w:sz w:val="20"/>
          <w:szCs w:val="20"/>
        </w:rPr>
        <w:t xml:space="preserve"> </w:t>
      </w:r>
      <w:r w:rsidRPr="00CF673A">
        <w:rPr>
          <w:sz w:val="20"/>
          <w:szCs w:val="20"/>
        </w:rPr>
        <w:t>Интернет-ресурсы</w:t>
      </w:r>
      <w:r w:rsidRPr="00CF673A">
        <w:rPr>
          <w:i/>
          <w:sz w:val="20"/>
          <w:szCs w:val="20"/>
        </w:rPr>
        <w:t>.</w:t>
      </w:r>
    </w:p>
    <w:p w:rsidR="00B70DA3" w:rsidRDefault="00B70DA3" w:rsidP="007860C8">
      <w:pPr>
        <w:pStyle w:val="FR1"/>
        <w:spacing w:before="0"/>
        <w:ind w:left="360" w:firstLine="0"/>
        <w:jc w:val="both"/>
        <w:rPr>
          <w:rFonts w:ascii="Times New Roman" w:hAnsi="Times New Roman"/>
          <w:i w:val="0"/>
        </w:rPr>
      </w:pPr>
      <w:r w:rsidRPr="00CF673A">
        <w:rPr>
          <w:rFonts w:ascii="Times New Roman" w:hAnsi="Times New Roman"/>
          <w:b/>
          <w:bCs/>
          <w:i w:val="0"/>
        </w:rPr>
        <w:t>Указания к работе</w:t>
      </w:r>
      <w:r w:rsidRPr="00CF673A">
        <w:rPr>
          <w:rFonts w:ascii="Times New Roman" w:hAnsi="Times New Roman"/>
          <w:i w:val="0"/>
        </w:rPr>
        <w:t>.</w:t>
      </w:r>
    </w:p>
    <w:p w:rsidR="00903182" w:rsidRPr="00903182" w:rsidRDefault="00903182" w:rsidP="007860C8">
      <w:pPr>
        <w:pStyle w:val="FR1"/>
        <w:spacing w:before="0"/>
        <w:ind w:left="360" w:firstLine="0"/>
        <w:jc w:val="both"/>
        <w:rPr>
          <w:rFonts w:ascii="Times New Roman" w:hAnsi="Times New Roman"/>
          <w:i w:val="0"/>
        </w:rPr>
      </w:pPr>
      <w:r w:rsidRPr="00903182">
        <w:rPr>
          <w:rFonts w:ascii="Times New Roman" w:hAnsi="Times New Roman"/>
          <w:bCs/>
          <w:i w:val="0"/>
        </w:rPr>
        <w:t>Задание №1</w:t>
      </w:r>
    </w:p>
    <w:p w:rsidR="00CF673A" w:rsidRPr="00CF673A" w:rsidRDefault="00CF673A" w:rsidP="007860C8">
      <w:pPr>
        <w:numPr>
          <w:ilvl w:val="0"/>
          <w:numId w:val="28"/>
        </w:numPr>
        <w:tabs>
          <w:tab w:val="num" w:pos="0"/>
        </w:tabs>
        <w:ind w:left="0" w:firstLine="0"/>
        <w:jc w:val="both"/>
        <w:rPr>
          <w:sz w:val="20"/>
          <w:szCs w:val="20"/>
        </w:rPr>
      </w:pPr>
      <w:r w:rsidRPr="00CF673A">
        <w:rPr>
          <w:sz w:val="20"/>
          <w:szCs w:val="20"/>
        </w:rPr>
        <w:t>Изучите характеристику основных информационных знаков, которые  наносятся на  упак</w:t>
      </w:r>
      <w:r w:rsidR="00193ACE">
        <w:rPr>
          <w:sz w:val="20"/>
          <w:szCs w:val="20"/>
        </w:rPr>
        <w:t xml:space="preserve">овку, этикетку </w:t>
      </w:r>
      <w:r w:rsidRPr="00CF673A">
        <w:rPr>
          <w:sz w:val="20"/>
          <w:szCs w:val="20"/>
        </w:rPr>
        <w:t xml:space="preserve"> товаров.</w:t>
      </w:r>
    </w:p>
    <w:p w:rsidR="00CF673A" w:rsidRPr="00CF673A" w:rsidRDefault="00CF673A" w:rsidP="007860C8">
      <w:pPr>
        <w:jc w:val="both"/>
        <w:rPr>
          <w:sz w:val="20"/>
          <w:szCs w:val="20"/>
        </w:rPr>
      </w:pPr>
    </w:p>
    <w:p w:rsidR="00CF673A" w:rsidRPr="00CF673A" w:rsidRDefault="00CF673A" w:rsidP="007860C8">
      <w:pPr>
        <w:shd w:val="clear" w:color="auto" w:fill="FFFFFF"/>
        <w:spacing w:before="187"/>
        <w:ind w:firstLine="708"/>
        <w:jc w:val="both"/>
        <w:rPr>
          <w:sz w:val="20"/>
          <w:szCs w:val="20"/>
        </w:rPr>
      </w:pPr>
      <w:r w:rsidRPr="00CF673A">
        <w:rPr>
          <w:color w:val="000000"/>
          <w:sz w:val="20"/>
          <w:szCs w:val="20"/>
        </w:rPr>
        <w:t xml:space="preserve">Основная функция информации о товаре — это доведение до </w:t>
      </w:r>
      <w:r w:rsidRPr="00CF673A">
        <w:rPr>
          <w:color w:val="000000"/>
          <w:spacing w:val="3"/>
          <w:sz w:val="20"/>
          <w:szCs w:val="20"/>
        </w:rPr>
        <w:t xml:space="preserve">сведения потребителя (поставщика, продавца и др.) информации </w:t>
      </w:r>
      <w:r w:rsidRPr="00CF673A">
        <w:rPr>
          <w:color w:val="000000"/>
          <w:spacing w:val="5"/>
          <w:sz w:val="20"/>
          <w:szCs w:val="20"/>
        </w:rPr>
        <w:t>об условиях и режимах правильного хранения, транспортирова</w:t>
      </w:r>
      <w:r w:rsidRPr="00CF673A">
        <w:rPr>
          <w:color w:val="000000"/>
          <w:spacing w:val="6"/>
          <w:sz w:val="20"/>
          <w:szCs w:val="20"/>
        </w:rPr>
        <w:t xml:space="preserve">ния, выбора, использования и утилизации товара. Информация </w:t>
      </w:r>
      <w:r w:rsidRPr="00CF673A">
        <w:rPr>
          <w:color w:val="000000"/>
          <w:spacing w:val="1"/>
          <w:sz w:val="20"/>
          <w:szCs w:val="20"/>
        </w:rPr>
        <w:t xml:space="preserve">свидетельствует о качестве и комплектности товаров. Она должна </w:t>
      </w:r>
      <w:r w:rsidRPr="00CF673A">
        <w:rPr>
          <w:color w:val="000000"/>
          <w:spacing w:val="8"/>
          <w:sz w:val="20"/>
          <w:szCs w:val="20"/>
        </w:rPr>
        <w:t xml:space="preserve">быть направлена на более полное раскрытие потребительских </w:t>
      </w:r>
      <w:r w:rsidRPr="00CF673A">
        <w:rPr>
          <w:color w:val="000000"/>
          <w:spacing w:val="3"/>
          <w:sz w:val="20"/>
          <w:szCs w:val="20"/>
        </w:rPr>
        <w:t xml:space="preserve">свойств товара и подтверждать его безопасность. Изготовитель и (или) продавец несут ответственность за полное соответствие то </w:t>
      </w:r>
      <w:r w:rsidRPr="00CF673A">
        <w:rPr>
          <w:color w:val="000000"/>
          <w:spacing w:val="5"/>
          <w:sz w:val="20"/>
          <w:szCs w:val="20"/>
        </w:rPr>
        <w:t>вара заявленной о нем информации.</w:t>
      </w:r>
    </w:p>
    <w:p w:rsidR="00CF673A" w:rsidRPr="00CF673A" w:rsidRDefault="00CF673A" w:rsidP="007860C8">
      <w:pPr>
        <w:shd w:val="clear" w:color="auto" w:fill="FFFFFF"/>
        <w:ind w:firstLine="708"/>
        <w:jc w:val="both"/>
        <w:rPr>
          <w:sz w:val="20"/>
          <w:szCs w:val="20"/>
        </w:rPr>
      </w:pPr>
      <w:r w:rsidRPr="00CF673A">
        <w:rPr>
          <w:color w:val="000000"/>
          <w:spacing w:val="4"/>
          <w:sz w:val="20"/>
          <w:szCs w:val="20"/>
        </w:rPr>
        <w:t>Требования к содержанию и способам предоставления информации о товарах установлены соответствующими законами, дру</w:t>
      </w:r>
      <w:r w:rsidRPr="00CF673A">
        <w:rPr>
          <w:color w:val="000000"/>
          <w:spacing w:val="2"/>
          <w:sz w:val="20"/>
          <w:szCs w:val="20"/>
        </w:rPr>
        <w:t xml:space="preserve">гими правовыми актами (указами Президента и постановлениями </w:t>
      </w:r>
      <w:r w:rsidRPr="00CF673A">
        <w:rPr>
          <w:color w:val="000000"/>
          <w:spacing w:val="3"/>
          <w:sz w:val="20"/>
          <w:szCs w:val="20"/>
        </w:rPr>
        <w:t>Правительства РФ, соответствующими решениями уполномочен</w:t>
      </w:r>
      <w:r w:rsidRPr="00CF673A">
        <w:rPr>
          <w:color w:val="000000"/>
          <w:spacing w:val="5"/>
          <w:sz w:val="20"/>
          <w:szCs w:val="20"/>
        </w:rPr>
        <w:t xml:space="preserve">ных органов исполнительной власти) и нормативными документами на конкретные группы и виды товаров. Право потребителя </w:t>
      </w:r>
      <w:r w:rsidRPr="00CF673A">
        <w:rPr>
          <w:color w:val="000000"/>
          <w:spacing w:val="3"/>
          <w:sz w:val="20"/>
          <w:szCs w:val="20"/>
        </w:rPr>
        <w:t>на информацию о товаре регулируется нормами Закона РФ «О за</w:t>
      </w:r>
      <w:r w:rsidRPr="00CF673A">
        <w:rPr>
          <w:color w:val="000000"/>
          <w:spacing w:val="5"/>
          <w:sz w:val="20"/>
          <w:szCs w:val="20"/>
        </w:rPr>
        <w:t xml:space="preserve">щите прав потребителя», а также Гражданским кодексом РФ. </w:t>
      </w:r>
      <w:r w:rsidRPr="00CF673A">
        <w:rPr>
          <w:color w:val="000000"/>
          <w:sz w:val="20"/>
          <w:szCs w:val="20"/>
        </w:rPr>
        <w:t xml:space="preserve"> Информация о товаре доводится до сведения потребителя с </w:t>
      </w:r>
      <w:r w:rsidRPr="00CF673A">
        <w:rPr>
          <w:color w:val="000000"/>
          <w:spacing w:val="4"/>
          <w:sz w:val="20"/>
          <w:szCs w:val="20"/>
        </w:rPr>
        <w:t xml:space="preserve">помощью маркировки, технической документации, прилагаемой </w:t>
      </w:r>
      <w:r w:rsidRPr="00CF673A">
        <w:rPr>
          <w:color w:val="000000"/>
          <w:spacing w:val="7"/>
          <w:sz w:val="20"/>
          <w:szCs w:val="20"/>
        </w:rPr>
        <w:t xml:space="preserve">к товару, или иным способом, принятым для отдельных видом </w:t>
      </w:r>
      <w:r w:rsidRPr="00CF673A">
        <w:rPr>
          <w:color w:val="000000"/>
          <w:spacing w:val="-1"/>
          <w:sz w:val="20"/>
          <w:szCs w:val="20"/>
        </w:rPr>
        <w:t>товаров.</w:t>
      </w:r>
    </w:p>
    <w:p w:rsidR="00CF673A" w:rsidRPr="00CF673A" w:rsidRDefault="00CF673A" w:rsidP="007860C8">
      <w:pPr>
        <w:shd w:val="clear" w:color="auto" w:fill="FFFFFF"/>
        <w:spacing w:before="19"/>
        <w:ind w:firstLine="708"/>
        <w:jc w:val="both"/>
        <w:rPr>
          <w:sz w:val="20"/>
          <w:szCs w:val="20"/>
        </w:rPr>
      </w:pPr>
      <w:r w:rsidRPr="00CF673A">
        <w:rPr>
          <w:color w:val="000000"/>
          <w:spacing w:val="4"/>
          <w:sz w:val="20"/>
          <w:szCs w:val="20"/>
        </w:rPr>
        <w:t>Информация о товаре должна быть полной, однозначно понимаемой и излагаться на русском языке. Информация может быть</w:t>
      </w:r>
      <w:r w:rsidR="00A568CC">
        <w:rPr>
          <w:color w:val="000000"/>
          <w:spacing w:val="4"/>
          <w:sz w:val="20"/>
          <w:szCs w:val="20"/>
        </w:rPr>
        <w:t xml:space="preserve"> </w:t>
      </w:r>
      <w:r w:rsidRPr="00CF673A">
        <w:rPr>
          <w:color w:val="000000"/>
          <w:spacing w:val="7"/>
          <w:sz w:val="20"/>
          <w:szCs w:val="20"/>
        </w:rPr>
        <w:t>частично или полностью продублирована на иностранных язы</w:t>
      </w:r>
      <w:r w:rsidRPr="00CF673A">
        <w:rPr>
          <w:color w:val="000000"/>
          <w:spacing w:val="1"/>
          <w:sz w:val="20"/>
          <w:szCs w:val="20"/>
        </w:rPr>
        <w:t>ках, а по требованию заказчика может излагаться на государствен</w:t>
      </w:r>
      <w:r w:rsidRPr="00CF673A">
        <w:rPr>
          <w:color w:val="000000"/>
          <w:spacing w:val="4"/>
          <w:sz w:val="20"/>
          <w:szCs w:val="20"/>
        </w:rPr>
        <w:t>ных языках субъектов и языках народов РФ.</w:t>
      </w:r>
    </w:p>
    <w:p w:rsidR="00CF673A" w:rsidRPr="00CF673A" w:rsidRDefault="00CF673A" w:rsidP="007860C8">
      <w:pPr>
        <w:shd w:val="clear" w:color="auto" w:fill="FFFFFF"/>
        <w:ind w:firstLine="708"/>
        <w:jc w:val="both"/>
        <w:rPr>
          <w:color w:val="000000"/>
          <w:spacing w:val="5"/>
          <w:sz w:val="20"/>
          <w:szCs w:val="20"/>
        </w:rPr>
      </w:pPr>
      <w:r w:rsidRPr="00CF673A">
        <w:rPr>
          <w:color w:val="000000"/>
          <w:spacing w:val="1"/>
          <w:sz w:val="20"/>
          <w:szCs w:val="20"/>
        </w:rPr>
        <w:t>Информация рекламного характера должна соответствовать за</w:t>
      </w:r>
      <w:r w:rsidRPr="00CF673A">
        <w:rPr>
          <w:color w:val="000000"/>
          <w:sz w:val="20"/>
          <w:szCs w:val="20"/>
        </w:rPr>
        <w:t xml:space="preserve">конодательству РФ. Например, использование таких терминов, как </w:t>
      </w:r>
      <w:r w:rsidRPr="00CF673A">
        <w:rPr>
          <w:color w:val="000000"/>
          <w:spacing w:val="4"/>
          <w:sz w:val="20"/>
          <w:szCs w:val="20"/>
        </w:rPr>
        <w:t>«экологически чистый», «витаминизированный», «</w:t>
      </w:r>
      <w:proofErr w:type="spellStart"/>
      <w:r w:rsidRPr="00CF673A">
        <w:rPr>
          <w:color w:val="000000"/>
          <w:spacing w:val="4"/>
          <w:sz w:val="20"/>
          <w:szCs w:val="20"/>
        </w:rPr>
        <w:t>радиационно</w:t>
      </w:r>
      <w:r w:rsidRPr="00CF673A">
        <w:rPr>
          <w:color w:val="000000"/>
          <w:spacing w:val="2"/>
          <w:sz w:val="20"/>
          <w:szCs w:val="20"/>
        </w:rPr>
        <w:t>безопасный</w:t>
      </w:r>
      <w:proofErr w:type="spellEnd"/>
      <w:r w:rsidRPr="00CF673A">
        <w:rPr>
          <w:color w:val="000000"/>
          <w:spacing w:val="2"/>
          <w:sz w:val="20"/>
          <w:szCs w:val="20"/>
        </w:rPr>
        <w:t>» имеют рекламный характер. Эти термины можно ис</w:t>
      </w:r>
      <w:r w:rsidRPr="00CF673A">
        <w:rPr>
          <w:color w:val="000000"/>
          <w:spacing w:val="3"/>
          <w:sz w:val="20"/>
          <w:szCs w:val="20"/>
        </w:rPr>
        <w:t>пользовать только при указании нормативного документа, позво</w:t>
      </w:r>
      <w:r w:rsidRPr="00CF673A">
        <w:rPr>
          <w:color w:val="000000"/>
          <w:spacing w:val="2"/>
          <w:sz w:val="20"/>
          <w:szCs w:val="20"/>
        </w:rPr>
        <w:t>ляющего осуществить контроль и идентификацию заявленных ха</w:t>
      </w:r>
      <w:r w:rsidRPr="00CF673A">
        <w:rPr>
          <w:color w:val="000000"/>
          <w:spacing w:val="6"/>
          <w:sz w:val="20"/>
          <w:szCs w:val="20"/>
        </w:rPr>
        <w:t>рактеристик, а также при подтверждении этого органами, упол</w:t>
      </w:r>
      <w:r w:rsidRPr="00CF673A">
        <w:rPr>
          <w:color w:val="000000"/>
          <w:spacing w:val="5"/>
          <w:sz w:val="20"/>
          <w:szCs w:val="20"/>
        </w:rPr>
        <w:t>номоченными для проведения такого контроля.</w:t>
      </w:r>
    </w:p>
    <w:p w:rsidR="00CF673A" w:rsidRPr="00CF673A" w:rsidRDefault="00CF673A" w:rsidP="007860C8">
      <w:pPr>
        <w:shd w:val="clear" w:color="auto" w:fill="FFFFFF"/>
        <w:ind w:right="24" w:firstLine="708"/>
        <w:jc w:val="both"/>
        <w:rPr>
          <w:sz w:val="20"/>
          <w:szCs w:val="20"/>
        </w:rPr>
      </w:pPr>
      <w:r w:rsidRPr="00CF673A">
        <w:rPr>
          <w:color w:val="000000"/>
          <w:spacing w:val="4"/>
          <w:sz w:val="20"/>
          <w:szCs w:val="20"/>
        </w:rPr>
        <w:t xml:space="preserve">Содержание общей информации обо всех товарах отражено в </w:t>
      </w:r>
      <w:r w:rsidRPr="00CF673A">
        <w:rPr>
          <w:color w:val="000000"/>
          <w:sz w:val="20"/>
          <w:szCs w:val="20"/>
        </w:rPr>
        <w:t>'Законе «О защите прав потребителей». В соответствии со ст. 10 этого</w:t>
      </w:r>
      <w:r w:rsidRPr="00CF673A">
        <w:rPr>
          <w:color w:val="000000"/>
          <w:spacing w:val="5"/>
          <w:sz w:val="20"/>
          <w:szCs w:val="20"/>
        </w:rPr>
        <w:t xml:space="preserve"> закона информация о товарах обязательно должна содержать </w:t>
      </w:r>
      <w:r w:rsidRPr="00CF673A">
        <w:rPr>
          <w:color w:val="000000"/>
          <w:spacing w:val="-3"/>
          <w:sz w:val="20"/>
          <w:szCs w:val="20"/>
        </w:rPr>
        <w:t>следующее:</w:t>
      </w:r>
    </w:p>
    <w:p w:rsidR="00CF673A" w:rsidRPr="00CF673A" w:rsidRDefault="00CF673A" w:rsidP="007860C8">
      <w:pPr>
        <w:shd w:val="clear" w:color="auto" w:fill="FFFFFF"/>
        <w:ind w:right="24"/>
        <w:jc w:val="both"/>
        <w:rPr>
          <w:sz w:val="20"/>
          <w:szCs w:val="20"/>
        </w:rPr>
      </w:pPr>
      <w:r w:rsidRPr="00CF673A">
        <w:rPr>
          <w:color w:val="000000"/>
          <w:spacing w:val="6"/>
          <w:sz w:val="20"/>
          <w:szCs w:val="20"/>
        </w:rPr>
        <w:t xml:space="preserve">обозначения стандартов, обязательным требованиям которых </w:t>
      </w:r>
      <w:r w:rsidRPr="00CF673A">
        <w:rPr>
          <w:color w:val="000000"/>
          <w:spacing w:val="-1"/>
          <w:sz w:val="20"/>
          <w:szCs w:val="20"/>
        </w:rPr>
        <w:t>должны соответствовать товары;</w:t>
      </w:r>
    </w:p>
    <w:p w:rsidR="00CF673A" w:rsidRPr="00CF673A" w:rsidRDefault="00CF673A" w:rsidP="007860C8">
      <w:pPr>
        <w:numPr>
          <w:ilvl w:val="0"/>
          <w:numId w:val="29"/>
        </w:numPr>
        <w:shd w:val="clear" w:color="auto" w:fill="FFFFFF"/>
        <w:tabs>
          <w:tab w:val="num" w:pos="-180"/>
        </w:tabs>
        <w:ind w:left="0" w:firstLine="0"/>
        <w:jc w:val="both"/>
        <w:rPr>
          <w:color w:val="000000"/>
          <w:spacing w:val="6"/>
          <w:sz w:val="20"/>
          <w:szCs w:val="20"/>
        </w:rPr>
      </w:pPr>
      <w:r w:rsidRPr="00CF673A">
        <w:rPr>
          <w:color w:val="000000"/>
          <w:spacing w:val="7"/>
          <w:sz w:val="20"/>
          <w:szCs w:val="20"/>
        </w:rPr>
        <w:t>сведения об основных потребительских свойствах товаров, а д</w:t>
      </w:r>
      <w:r w:rsidRPr="00CF673A">
        <w:rPr>
          <w:color w:val="000000"/>
          <w:sz w:val="20"/>
          <w:szCs w:val="20"/>
        </w:rPr>
        <w:t>ля продуктов питания — сведения о составе с указанием исполь</w:t>
      </w:r>
      <w:r w:rsidRPr="00CF673A">
        <w:rPr>
          <w:color w:val="000000"/>
          <w:spacing w:val="5"/>
          <w:sz w:val="20"/>
          <w:szCs w:val="20"/>
        </w:rPr>
        <w:t xml:space="preserve">зованных в процессе их изготовления иных продуктов питания и </w:t>
      </w:r>
      <w:r w:rsidRPr="00CF673A">
        <w:rPr>
          <w:color w:val="000000"/>
          <w:spacing w:val="6"/>
          <w:sz w:val="20"/>
          <w:szCs w:val="20"/>
        </w:rPr>
        <w:t xml:space="preserve">пищевых добавок, </w:t>
      </w:r>
    </w:p>
    <w:p w:rsidR="00CF673A" w:rsidRPr="00CF673A" w:rsidRDefault="00CF673A" w:rsidP="007860C8">
      <w:pPr>
        <w:numPr>
          <w:ilvl w:val="0"/>
          <w:numId w:val="29"/>
        </w:numPr>
        <w:shd w:val="clear" w:color="auto" w:fill="FFFFFF"/>
        <w:tabs>
          <w:tab w:val="num" w:pos="-180"/>
        </w:tabs>
        <w:ind w:left="0" w:firstLine="0"/>
        <w:jc w:val="both"/>
        <w:rPr>
          <w:color w:val="000000"/>
          <w:spacing w:val="6"/>
          <w:sz w:val="20"/>
          <w:szCs w:val="20"/>
        </w:rPr>
      </w:pPr>
      <w:r w:rsidRPr="00CF673A">
        <w:rPr>
          <w:color w:val="000000"/>
          <w:spacing w:val="6"/>
          <w:sz w:val="20"/>
          <w:szCs w:val="20"/>
        </w:rPr>
        <w:t xml:space="preserve">о массе и об объеме, </w:t>
      </w:r>
    </w:p>
    <w:p w:rsidR="00CF673A" w:rsidRPr="00CF673A" w:rsidRDefault="00CF673A" w:rsidP="007860C8">
      <w:pPr>
        <w:numPr>
          <w:ilvl w:val="0"/>
          <w:numId w:val="29"/>
        </w:numPr>
        <w:shd w:val="clear" w:color="auto" w:fill="FFFFFF"/>
        <w:tabs>
          <w:tab w:val="num" w:pos="-180"/>
        </w:tabs>
        <w:ind w:left="0" w:firstLine="0"/>
        <w:jc w:val="both"/>
        <w:rPr>
          <w:color w:val="000000"/>
          <w:spacing w:val="7"/>
          <w:sz w:val="20"/>
          <w:szCs w:val="20"/>
        </w:rPr>
      </w:pPr>
      <w:r w:rsidRPr="00CF673A">
        <w:rPr>
          <w:color w:val="000000"/>
          <w:spacing w:val="6"/>
          <w:sz w:val="20"/>
          <w:szCs w:val="20"/>
        </w:rPr>
        <w:t>о калорийности продук</w:t>
      </w:r>
      <w:r w:rsidRPr="00CF673A">
        <w:rPr>
          <w:color w:val="000000"/>
          <w:spacing w:val="7"/>
          <w:sz w:val="20"/>
          <w:szCs w:val="20"/>
        </w:rPr>
        <w:t xml:space="preserve">тов питания, </w:t>
      </w:r>
    </w:p>
    <w:p w:rsidR="00CF673A" w:rsidRPr="00CF673A" w:rsidRDefault="00CF673A" w:rsidP="007860C8">
      <w:pPr>
        <w:numPr>
          <w:ilvl w:val="0"/>
          <w:numId w:val="29"/>
        </w:numPr>
        <w:shd w:val="clear" w:color="auto" w:fill="FFFFFF"/>
        <w:tabs>
          <w:tab w:val="num" w:pos="-180"/>
        </w:tabs>
        <w:ind w:left="0" w:firstLine="0"/>
        <w:jc w:val="both"/>
        <w:rPr>
          <w:color w:val="000000"/>
          <w:sz w:val="20"/>
          <w:szCs w:val="20"/>
        </w:rPr>
      </w:pPr>
      <w:r w:rsidRPr="00CF673A">
        <w:rPr>
          <w:color w:val="000000"/>
          <w:spacing w:val="7"/>
          <w:sz w:val="20"/>
          <w:szCs w:val="20"/>
        </w:rPr>
        <w:lastRenderedPageBreak/>
        <w:t>содержании в них вредных для здоровья веществ в с</w:t>
      </w:r>
      <w:r w:rsidRPr="00CF673A">
        <w:rPr>
          <w:color w:val="000000"/>
          <w:spacing w:val="10"/>
          <w:sz w:val="20"/>
          <w:szCs w:val="20"/>
        </w:rPr>
        <w:t xml:space="preserve">равнении с обязательными требованиями стандартов, а также </w:t>
      </w:r>
      <w:r w:rsidRPr="00CF673A">
        <w:rPr>
          <w:color w:val="000000"/>
          <w:sz w:val="20"/>
          <w:szCs w:val="20"/>
        </w:rPr>
        <w:t xml:space="preserve">противопоказания для применения при отдельных видах заболеваний. </w:t>
      </w:r>
    </w:p>
    <w:p w:rsidR="00CF673A" w:rsidRPr="00CF673A" w:rsidRDefault="00CF673A" w:rsidP="007860C8">
      <w:pPr>
        <w:numPr>
          <w:ilvl w:val="0"/>
          <w:numId w:val="29"/>
        </w:numPr>
        <w:shd w:val="clear" w:color="auto" w:fill="FFFFFF"/>
        <w:tabs>
          <w:tab w:val="num" w:pos="-180"/>
        </w:tabs>
        <w:ind w:left="0" w:right="2112" w:firstLine="0"/>
        <w:jc w:val="both"/>
        <w:rPr>
          <w:color w:val="000000"/>
          <w:spacing w:val="6"/>
          <w:sz w:val="20"/>
          <w:szCs w:val="20"/>
        </w:rPr>
      </w:pPr>
      <w:r w:rsidRPr="00CF673A">
        <w:rPr>
          <w:color w:val="000000"/>
          <w:spacing w:val="6"/>
          <w:sz w:val="20"/>
          <w:szCs w:val="20"/>
        </w:rPr>
        <w:t xml:space="preserve">цену и условия приобретения товара; </w:t>
      </w:r>
    </w:p>
    <w:p w:rsidR="00CF673A" w:rsidRPr="00CF673A" w:rsidRDefault="00CF673A" w:rsidP="007860C8">
      <w:pPr>
        <w:numPr>
          <w:ilvl w:val="0"/>
          <w:numId w:val="29"/>
        </w:numPr>
        <w:shd w:val="clear" w:color="auto" w:fill="FFFFFF"/>
        <w:tabs>
          <w:tab w:val="num" w:pos="-180"/>
        </w:tabs>
        <w:ind w:left="0" w:right="2112" w:firstLine="0"/>
        <w:jc w:val="both"/>
        <w:rPr>
          <w:sz w:val="20"/>
          <w:szCs w:val="20"/>
        </w:rPr>
      </w:pPr>
      <w:r w:rsidRPr="00CF673A">
        <w:rPr>
          <w:color w:val="000000"/>
          <w:sz w:val="20"/>
          <w:szCs w:val="20"/>
        </w:rPr>
        <w:t>гарантийный срок, если он установлен;</w:t>
      </w:r>
    </w:p>
    <w:p w:rsidR="00CF673A" w:rsidRPr="00CF673A" w:rsidRDefault="00CF673A" w:rsidP="007860C8">
      <w:pPr>
        <w:numPr>
          <w:ilvl w:val="0"/>
          <w:numId w:val="29"/>
        </w:numPr>
        <w:shd w:val="clear" w:color="auto" w:fill="FFFFFF"/>
        <w:tabs>
          <w:tab w:val="num" w:pos="-180"/>
        </w:tabs>
        <w:ind w:left="0" w:right="24" w:firstLine="0"/>
        <w:jc w:val="both"/>
        <w:rPr>
          <w:sz w:val="20"/>
          <w:szCs w:val="20"/>
        </w:rPr>
      </w:pPr>
      <w:r w:rsidRPr="00CF673A">
        <w:rPr>
          <w:color w:val="000000"/>
          <w:spacing w:val="9"/>
          <w:sz w:val="20"/>
          <w:szCs w:val="20"/>
        </w:rPr>
        <w:t>правила и условия эффективного и безопасного использова</w:t>
      </w:r>
      <w:r w:rsidRPr="00CF673A">
        <w:rPr>
          <w:color w:val="000000"/>
          <w:sz w:val="20"/>
          <w:szCs w:val="20"/>
        </w:rPr>
        <w:t>ния товаров;</w:t>
      </w:r>
    </w:p>
    <w:p w:rsidR="00CF673A" w:rsidRPr="00CF673A" w:rsidRDefault="00CF673A" w:rsidP="007860C8">
      <w:pPr>
        <w:numPr>
          <w:ilvl w:val="0"/>
          <w:numId w:val="29"/>
        </w:numPr>
        <w:shd w:val="clear" w:color="auto" w:fill="FFFFFF"/>
        <w:tabs>
          <w:tab w:val="num" w:pos="-180"/>
        </w:tabs>
        <w:ind w:left="0" w:right="14" w:firstLine="0"/>
        <w:jc w:val="both"/>
        <w:rPr>
          <w:color w:val="000000"/>
          <w:spacing w:val="4"/>
          <w:sz w:val="20"/>
          <w:szCs w:val="20"/>
        </w:rPr>
      </w:pPr>
      <w:r w:rsidRPr="00CF673A">
        <w:rPr>
          <w:color w:val="000000"/>
          <w:spacing w:val="9"/>
          <w:sz w:val="20"/>
          <w:szCs w:val="20"/>
        </w:rPr>
        <w:t>срок службы или срок годности товаров, а также сведения о</w:t>
      </w:r>
      <w:r w:rsidR="00A568CC">
        <w:rPr>
          <w:color w:val="000000"/>
          <w:spacing w:val="9"/>
          <w:sz w:val="20"/>
          <w:szCs w:val="20"/>
        </w:rPr>
        <w:t xml:space="preserve"> </w:t>
      </w:r>
      <w:r w:rsidRPr="00CF673A">
        <w:rPr>
          <w:color w:val="000000"/>
          <w:spacing w:val="4"/>
          <w:sz w:val="20"/>
          <w:szCs w:val="20"/>
        </w:rPr>
        <w:t>действиях потребителя по истечении указанных сроков и возмож</w:t>
      </w:r>
      <w:r w:rsidRPr="00CF673A">
        <w:rPr>
          <w:color w:val="000000"/>
          <w:sz w:val="20"/>
          <w:szCs w:val="20"/>
        </w:rPr>
        <w:t>ных последствиях при невыполнении таких действий, если товары по истечении указанных сроков становятся непригодными для</w:t>
      </w:r>
      <w:r w:rsidR="00A568CC">
        <w:rPr>
          <w:color w:val="000000"/>
          <w:sz w:val="20"/>
          <w:szCs w:val="20"/>
        </w:rPr>
        <w:t xml:space="preserve"> </w:t>
      </w:r>
      <w:r w:rsidRPr="00CF673A">
        <w:rPr>
          <w:color w:val="000000"/>
          <w:spacing w:val="4"/>
          <w:sz w:val="20"/>
          <w:szCs w:val="20"/>
        </w:rPr>
        <w:t xml:space="preserve">потребления и представляют опасность для потребителя; </w:t>
      </w:r>
    </w:p>
    <w:p w:rsidR="00CF673A" w:rsidRPr="00CF673A" w:rsidRDefault="00CF673A" w:rsidP="007860C8">
      <w:pPr>
        <w:numPr>
          <w:ilvl w:val="0"/>
          <w:numId w:val="29"/>
        </w:numPr>
        <w:shd w:val="clear" w:color="auto" w:fill="FFFFFF"/>
        <w:tabs>
          <w:tab w:val="num" w:pos="-180"/>
        </w:tabs>
        <w:ind w:left="0" w:right="14" w:firstLine="0"/>
        <w:jc w:val="both"/>
        <w:rPr>
          <w:color w:val="000000"/>
          <w:spacing w:val="7"/>
          <w:sz w:val="20"/>
          <w:szCs w:val="20"/>
        </w:rPr>
      </w:pPr>
      <w:r w:rsidRPr="00CF673A">
        <w:rPr>
          <w:color w:val="000000"/>
          <w:spacing w:val="7"/>
          <w:sz w:val="20"/>
          <w:szCs w:val="20"/>
        </w:rPr>
        <w:t xml:space="preserve">местонахождение (юридический адрес), </w:t>
      </w:r>
    </w:p>
    <w:p w:rsidR="00CF673A" w:rsidRPr="00CF673A" w:rsidRDefault="00CF673A" w:rsidP="007860C8">
      <w:pPr>
        <w:numPr>
          <w:ilvl w:val="0"/>
          <w:numId w:val="29"/>
        </w:numPr>
        <w:shd w:val="clear" w:color="auto" w:fill="FFFFFF"/>
        <w:tabs>
          <w:tab w:val="num" w:pos="-180"/>
        </w:tabs>
        <w:ind w:left="0" w:right="14" w:firstLine="0"/>
        <w:jc w:val="both"/>
        <w:rPr>
          <w:sz w:val="20"/>
          <w:szCs w:val="20"/>
        </w:rPr>
      </w:pPr>
      <w:r w:rsidRPr="00CF673A">
        <w:rPr>
          <w:color w:val="000000"/>
          <w:spacing w:val="7"/>
          <w:sz w:val="20"/>
          <w:szCs w:val="20"/>
        </w:rPr>
        <w:t>фирменное наимено</w:t>
      </w:r>
      <w:r w:rsidRPr="00CF673A">
        <w:rPr>
          <w:color w:val="000000"/>
          <w:spacing w:val="6"/>
          <w:sz w:val="20"/>
          <w:szCs w:val="20"/>
        </w:rPr>
        <w:t>вание (наименование) продавца (изготовителя) и местонахожде</w:t>
      </w:r>
      <w:r w:rsidRPr="00CF673A">
        <w:rPr>
          <w:color w:val="000000"/>
          <w:spacing w:val="12"/>
          <w:sz w:val="20"/>
          <w:szCs w:val="20"/>
        </w:rPr>
        <w:t xml:space="preserve">ние организации, уполномоченной на принятие претензий от </w:t>
      </w:r>
      <w:r w:rsidRPr="00CF673A">
        <w:rPr>
          <w:color w:val="000000"/>
          <w:sz w:val="20"/>
          <w:szCs w:val="20"/>
        </w:rPr>
        <w:t>потребителей и производящей ремонт и техническое обслужива</w:t>
      </w:r>
      <w:r w:rsidRPr="00CF673A">
        <w:rPr>
          <w:color w:val="000000"/>
          <w:spacing w:val="1"/>
          <w:sz w:val="20"/>
          <w:szCs w:val="20"/>
        </w:rPr>
        <w:t>ние товара;</w:t>
      </w:r>
    </w:p>
    <w:p w:rsidR="00CF673A" w:rsidRPr="00CF673A" w:rsidRDefault="00CF673A" w:rsidP="007860C8">
      <w:pPr>
        <w:numPr>
          <w:ilvl w:val="0"/>
          <w:numId w:val="29"/>
        </w:numPr>
        <w:shd w:val="clear" w:color="auto" w:fill="FFFFFF"/>
        <w:tabs>
          <w:tab w:val="num" w:pos="-180"/>
        </w:tabs>
        <w:ind w:left="0" w:right="10" w:firstLine="0"/>
        <w:jc w:val="both"/>
        <w:rPr>
          <w:sz w:val="20"/>
          <w:szCs w:val="20"/>
        </w:rPr>
      </w:pPr>
      <w:r w:rsidRPr="00CF673A">
        <w:rPr>
          <w:color w:val="000000"/>
          <w:spacing w:val="3"/>
          <w:sz w:val="20"/>
          <w:szCs w:val="20"/>
        </w:rPr>
        <w:t>информацию об обязательном соответствии товара требовани</w:t>
      </w:r>
      <w:r w:rsidRPr="00CF673A">
        <w:rPr>
          <w:color w:val="000000"/>
          <w:spacing w:val="5"/>
          <w:sz w:val="20"/>
          <w:szCs w:val="20"/>
        </w:rPr>
        <w:t>ям безопасности, которая представляется в виде маркировки то</w:t>
      </w:r>
      <w:r w:rsidRPr="00CF673A">
        <w:rPr>
          <w:color w:val="000000"/>
          <w:spacing w:val="2"/>
          <w:sz w:val="20"/>
          <w:szCs w:val="20"/>
        </w:rPr>
        <w:t>варов знаком соответствия;</w:t>
      </w:r>
    </w:p>
    <w:p w:rsidR="00CF673A" w:rsidRPr="00CF673A" w:rsidRDefault="00CF673A" w:rsidP="007860C8">
      <w:pPr>
        <w:numPr>
          <w:ilvl w:val="0"/>
          <w:numId w:val="29"/>
        </w:numPr>
        <w:shd w:val="clear" w:color="auto" w:fill="FFFFFF"/>
        <w:tabs>
          <w:tab w:val="num" w:pos="-180"/>
        </w:tabs>
        <w:ind w:left="0" w:firstLine="0"/>
        <w:jc w:val="both"/>
        <w:rPr>
          <w:color w:val="000000"/>
          <w:spacing w:val="6"/>
          <w:sz w:val="20"/>
          <w:szCs w:val="20"/>
        </w:rPr>
      </w:pPr>
      <w:r w:rsidRPr="00CF673A">
        <w:rPr>
          <w:color w:val="000000"/>
          <w:spacing w:val="6"/>
          <w:sz w:val="20"/>
          <w:szCs w:val="20"/>
        </w:rPr>
        <w:t xml:space="preserve">информацию о правилах продажи товаров. </w:t>
      </w:r>
    </w:p>
    <w:p w:rsidR="00CF673A" w:rsidRPr="00CF673A" w:rsidRDefault="00CF673A" w:rsidP="007860C8">
      <w:pPr>
        <w:shd w:val="clear" w:color="auto" w:fill="FFFFFF"/>
        <w:jc w:val="both"/>
        <w:rPr>
          <w:color w:val="000000"/>
          <w:spacing w:val="3"/>
          <w:sz w:val="20"/>
          <w:szCs w:val="20"/>
        </w:rPr>
      </w:pPr>
      <w:r w:rsidRPr="00CF673A">
        <w:rPr>
          <w:color w:val="000000"/>
          <w:spacing w:val="6"/>
          <w:sz w:val="20"/>
          <w:szCs w:val="20"/>
        </w:rPr>
        <w:t xml:space="preserve">Упакованные или фасованные продукты питания обязательно </w:t>
      </w:r>
      <w:r w:rsidRPr="00CF673A">
        <w:rPr>
          <w:color w:val="000000"/>
          <w:spacing w:val="7"/>
          <w:sz w:val="20"/>
          <w:szCs w:val="20"/>
        </w:rPr>
        <w:t xml:space="preserve">должны быть снабжены информацией о месте их изготовления. </w:t>
      </w:r>
      <w:r w:rsidRPr="00CF673A">
        <w:rPr>
          <w:color w:val="000000"/>
          <w:sz w:val="20"/>
          <w:szCs w:val="20"/>
        </w:rPr>
        <w:t xml:space="preserve">Следует отметить, что за не предоставление информации, а </w:t>
      </w:r>
      <w:r w:rsidRPr="00CF673A">
        <w:rPr>
          <w:color w:val="000000"/>
          <w:spacing w:val="6"/>
          <w:sz w:val="20"/>
          <w:szCs w:val="20"/>
        </w:rPr>
        <w:t xml:space="preserve">также представление недостоверной или недостаточно полной </w:t>
      </w:r>
      <w:r w:rsidRPr="00CF673A">
        <w:rPr>
          <w:color w:val="000000"/>
          <w:spacing w:val="5"/>
          <w:sz w:val="20"/>
          <w:szCs w:val="20"/>
        </w:rPr>
        <w:t xml:space="preserve">информации изготовитель (продавец) несет административную </w:t>
      </w:r>
      <w:r w:rsidRPr="00CF673A">
        <w:rPr>
          <w:color w:val="000000"/>
          <w:spacing w:val="3"/>
          <w:sz w:val="20"/>
          <w:szCs w:val="20"/>
        </w:rPr>
        <w:t>ответственность. Если недостаточная или отсутствующая инфор</w:t>
      </w:r>
      <w:r w:rsidRPr="00CF673A">
        <w:rPr>
          <w:color w:val="000000"/>
          <w:spacing w:val="6"/>
          <w:sz w:val="20"/>
          <w:szCs w:val="20"/>
        </w:rPr>
        <w:t xml:space="preserve">мация повлекли за собой причинение вреда жизни или здоровью </w:t>
      </w:r>
      <w:r w:rsidRPr="00CF673A">
        <w:rPr>
          <w:color w:val="000000"/>
          <w:spacing w:val="3"/>
          <w:sz w:val="20"/>
          <w:szCs w:val="20"/>
        </w:rPr>
        <w:t xml:space="preserve">и имуществу потребителя, то изготовитель (продавец) подвергается уголовной ответственности. </w:t>
      </w:r>
    </w:p>
    <w:p w:rsidR="00CF673A" w:rsidRPr="00CF673A" w:rsidRDefault="00CF673A" w:rsidP="007860C8">
      <w:pPr>
        <w:ind w:firstLine="708"/>
        <w:jc w:val="both"/>
        <w:rPr>
          <w:sz w:val="20"/>
          <w:szCs w:val="20"/>
        </w:rPr>
      </w:pPr>
      <w:r w:rsidRPr="00CF673A">
        <w:rPr>
          <w:sz w:val="20"/>
          <w:szCs w:val="20"/>
        </w:rPr>
        <w:t>Маркировка — текст, условные обозначения или рисунок, нанесенные на упаковку и (или) товар, а также другие вспомогательные средства, предназначенные для идентификации товара или/ отдельных его свойств, доведения до потребителя информации об изготовителях (исполнителях), количественных и качественных характеристиках товара.</w:t>
      </w:r>
    </w:p>
    <w:p w:rsidR="00CF673A" w:rsidRPr="00CF673A" w:rsidRDefault="00CF673A" w:rsidP="007860C8">
      <w:pPr>
        <w:ind w:firstLine="708"/>
        <w:jc w:val="both"/>
        <w:rPr>
          <w:sz w:val="20"/>
          <w:szCs w:val="20"/>
        </w:rPr>
      </w:pPr>
      <w:r w:rsidRPr="00CF673A">
        <w:rPr>
          <w:sz w:val="20"/>
          <w:szCs w:val="20"/>
        </w:rPr>
        <w:t>Основные функции маркировки — информационная; идентифицирующая; мотивационная; эмоциональная.</w:t>
      </w:r>
    </w:p>
    <w:p w:rsidR="00CF673A" w:rsidRPr="00CF673A" w:rsidRDefault="00CF673A" w:rsidP="007860C8">
      <w:pPr>
        <w:jc w:val="both"/>
        <w:rPr>
          <w:sz w:val="20"/>
          <w:szCs w:val="20"/>
        </w:rPr>
      </w:pPr>
      <w:r w:rsidRPr="00CF673A">
        <w:rPr>
          <w:sz w:val="20"/>
          <w:szCs w:val="20"/>
        </w:rPr>
        <w:t>Информационная функция маркировки как одного из средств товарной информации является основной. Наибольший удельный вес приходится на основополагающую и потребительскую информацию, меньший — на коммерческую. При этом основополагающая информация на маркировке дублирует тот же вид информации в товаросопроводительных документах (ТСД). Несовпадение данных основополагающей информации может быть следствием фальсификации товаров.</w:t>
      </w:r>
    </w:p>
    <w:p w:rsidR="00CF673A" w:rsidRPr="00CF673A" w:rsidRDefault="00CF673A" w:rsidP="007860C8">
      <w:pPr>
        <w:jc w:val="both"/>
        <w:rPr>
          <w:sz w:val="20"/>
          <w:szCs w:val="20"/>
        </w:rPr>
      </w:pPr>
      <w:r w:rsidRPr="00CF673A">
        <w:rPr>
          <w:b/>
          <w:sz w:val="20"/>
          <w:szCs w:val="20"/>
        </w:rPr>
        <w:t>Информация о продовольственных товарах</w:t>
      </w:r>
      <w:r w:rsidRPr="00CF673A">
        <w:rPr>
          <w:sz w:val="20"/>
          <w:szCs w:val="20"/>
        </w:rPr>
        <w:t xml:space="preserve"> должна содержать следующие сведения:</w:t>
      </w:r>
    </w:p>
    <w:p w:rsidR="00CF673A" w:rsidRPr="00CF673A" w:rsidRDefault="00CF673A" w:rsidP="007860C8">
      <w:pPr>
        <w:numPr>
          <w:ilvl w:val="0"/>
          <w:numId w:val="30"/>
        </w:numPr>
        <w:tabs>
          <w:tab w:val="num" w:pos="0"/>
        </w:tabs>
        <w:ind w:left="0" w:firstLine="0"/>
        <w:jc w:val="both"/>
        <w:rPr>
          <w:sz w:val="20"/>
          <w:szCs w:val="20"/>
        </w:rPr>
      </w:pPr>
      <w:r w:rsidRPr="00CF673A">
        <w:rPr>
          <w:sz w:val="20"/>
          <w:szCs w:val="20"/>
        </w:rPr>
        <w:t xml:space="preserve">наименование продукта; </w:t>
      </w:r>
    </w:p>
    <w:p w:rsidR="00CF673A" w:rsidRPr="00CF673A" w:rsidRDefault="00CF673A" w:rsidP="007860C8">
      <w:pPr>
        <w:numPr>
          <w:ilvl w:val="0"/>
          <w:numId w:val="30"/>
        </w:numPr>
        <w:tabs>
          <w:tab w:val="num" w:pos="0"/>
        </w:tabs>
        <w:ind w:left="0" w:firstLine="0"/>
        <w:jc w:val="both"/>
        <w:rPr>
          <w:sz w:val="20"/>
          <w:szCs w:val="20"/>
        </w:rPr>
      </w:pPr>
      <w:r w:rsidRPr="00CF673A">
        <w:rPr>
          <w:sz w:val="20"/>
          <w:szCs w:val="20"/>
        </w:rPr>
        <w:t xml:space="preserve">наименование, местонахождение (адрес) изготовителя, упаковщика, экспортера и импортера продукта, </w:t>
      </w:r>
    </w:p>
    <w:p w:rsidR="00CF673A" w:rsidRPr="00CF673A" w:rsidRDefault="00CF673A" w:rsidP="007860C8">
      <w:pPr>
        <w:numPr>
          <w:ilvl w:val="0"/>
          <w:numId w:val="30"/>
        </w:numPr>
        <w:tabs>
          <w:tab w:val="num" w:pos="0"/>
        </w:tabs>
        <w:ind w:left="0" w:firstLine="0"/>
        <w:jc w:val="both"/>
        <w:rPr>
          <w:sz w:val="20"/>
          <w:szCs w:val="20"/>
        </w:rPr>
      </w:pPr>
      <w:r w:rsidRPr="00CF673A">
        <w:rPr>
          <w:sz w:val="20"/>
          <w:szCs w:val="20"/>
        </w:rPr>
        <w:t xml:space="preserve">название страны и места происхождения; </w:t>
      </w:r>
    </w:p>
    <w:p w:rsidR="00CF673A" w:rsidRPr="00CF673A" w:rsidRDefault="00CF673A" w:rsidP="007860C8">
      <w:pPr>
        <w:numPr>
          <w:ilvl w:val="0"/>
          <w:numId w:val="30"/>
        </w:numPr>
        <w:tabs>
          <w:tab w:val="num" w:pos="0"/>
        </w:tabs>
        <w:ind w:left="0" w:firstLine="0"/>
        <w:jc w:val="both"/>
        <w:rPr>
          <w:sz w:val="20"/>
          <w:szCs w:val="20"/>
        </w:rPr>
      </w:pPr>
      <w:r w:rsidRPr="00CF673A">
        <w:rPr>
          <w:sz w:val="20"/>
          <w:szCs w:val="20"/>
        </w:rPr>
        <w:t xml:space="preserve">товарный знак изготовителя (при наличии), </w:t>
      </w:r>
    </w:p>
    <w:p w:rsidR="00CF673A" w:rsidRPr="00CF673A" w:rsidRDefault="00CF673A" w:rsidP="007860C8">
      <w:pPr>
        <w:numPr>
          <w:ilvl w:val="0"/>
          <w:numId w:val="30"/>
        </w:numPr>
        <w:tabs>
          <w:tab w:val="num" w:pos="0"/>
        </w:tabs>
        <w:ind w:left="0" w:firstLine="0"/>
        <w:jc w:val="both"/>
        <w:rPr>
          <w:sz w:val="20"/>
          <w:szCs w:val="20"/>
        </w:rPr>
      </w:pPr>
      <w:r w:rsidRPr="00CF673A">
        <w:rPr>
          <w:sz w:val="20"/>
          <w:szCs w:val="20"/>
        </w:rPr>
        <w:t xml:space="preserve">массу нетто, объем и количество продукции, </w:t>
      </w:r>
    </w:p>
    <w:p w:rsidR="00CF673A" w:rsidRPr="00CF673A" w:rsidRDefault="00CF673A" w:rsidP="007860C8">
      <w:pPr>
        <w:numPr>
          <w:ilvl w:val="0"/>
          <w:numId w:val="30"/>
        </w:numPr>
        <w:tabs>
          <w:tab w:val="num" w:pos="0"/>
        </w:tabs>
        <w:ind w:left="0" w:firstLine="0"/>
        <w:jc w:val="both"/>
        <w:rPr>
          <w:sz w:val="20"/>
          <w:szCs w:val="20"/>
        </w:rPr>
      </w:pPr>
      <w:r w:rsidRPr="00CF673A">
        <w:rPr>
          <w:sz w:val="20"/>
          <w:szCs w:val="20"/>
        </w:rPr>
        <w:t xml:space="preserve">состав продукта, </w:t>
      </w:r>
    </w:p>
    <w:p w:rsidR="00CF673A" w:rsidRPr="00CF673A" w:rsidRDefault="00CF673A" w:rsidP="007860C8">
      <w:pPr>
        <w:numPr>
          <w:ilvl w:val="0"/>
          <w:numId w:val="30"/>
        </w:numPr>
        <w:tabs>
          <w:tab w:val="num" w:pos="0"/>
        </w:tabs>
        <w:ind w:left="0" w:firstLine="0"/>
        <w:jc w:val="both"/>
        <w:rPr>
          <w:sz w:val="20"/>
          <w:szCs w:val="20"/>
        </w:rPr>
      </w:pPr>
      <w:r w:rsidRPr="00CF673A">
        <w:rPr>
          <w:sz w:val="20"/>
          <w:szCs w:val="20"/>
        </w:rPr>
        <w:t xml:space="preserve">пищевую ценность, </w:t>
      </w:r>
    </w:p>
    <w:p w:rsidR="00CF673A" w:rsidRPr="00CF673A" w:rsidRDefault="00CF673A" w:rsidP="007860C8">
      <w:pPr>
        <w:numPr>
          <w:ilvl w:val="0"/>
          <w:numId w:val="30"/>
        </w:numPr>
        <w:tabs>
          <w:tab w:val="num" w:pos="0"/>
        </w:tabs>
        <w:ind w:left="0" w:firstLine="0"/>
        <w:jc w:val="both"/>
        <w:rPr>
          <w:sz w:val="20"/>
          <w:szCs w:val="20"/>
        </w:rPr>
      </w:pPr>
      <w:r w:rsidRPr="00CF673A">
        <w:rPr>
          <w:sz w:val="20"/>
          <w:szCs w:val="20"/>
        </w:rPr>
        <w:t xml:space="preserve">условия хранения, сроки годности, хранения и реализации; </w:t>
      </w:r>
    </w:p>
    <w:p w:rsidR="00CF673A" w:rsidRPr="00CF673A" w:rsidRDefault="00CF673A" w:rsidP="007860C8">
      <w:pPr>
        <w:numPr>
          <w:ilvl w:val="0"/>
          <w:numId w:val="30"/>
        </w:numPr>
        <w:tabs>
          <w:tab w:val="num" w:pos="0"/>
        </w:tabs>
        <w:ind w:left="0" w:firstLine="0"/>
        <w:jc w:val="both"/>
        <w:rPr>
          <w:sz w:val="20"/>
          <w:szCs w:val="20"/>
        </w:rPr>
      </w:pPr>
      <w:r w:rsidRPr="00CF673A">
        <w:rPr>
          <w:sz w:val="20"/>
          <w:szCs w:val="20"/>
        </w:rPr>
        <w:t xml:space="preserve">обозначение нормативного или технического документа; </w:t>
      </w:r>
    </w:p>
    <w:p w:rsidR="00CF673A" w:rsidRPr="00CF673A" w:rsidRDefault="00CF673A" w:rsidP="007860C8">
      <w:pPr>
        <w:numPr>
          <w:ilvl w:val="0"/>
          <w:numId w:val="30"/>
        </w:numPr>
        <w:tabs>
          <w:tab w:val="num" w:pos="0"/>
        </w:tabs>
        <w:ind w:left="0" w:firstLine="0"/>
        <w:jc w:val="both"/>
        <w:rPr>
          <w:sz w:val="20"/>
          <w:szCs w:val="20"/>
        </w:rPr>
      </w:pPr>
      <w:r w:rsidRPr="00CF673A">
        <w:rPr>
          <w:sz w:val="20"/>
          <w:szCs w:val="20"/>
        </w:rPr>
        <w:t>информацию о сертификации пищевых продуктов.</w:t>
      </w:r>
    </w:p>
    <w:p w:rsidR="00CF673A" w:rsidRPr="00CF673A" w:rsidRDefault="00CF673A" w:rsidP="007860C8">
      <w:pPr>
        <w:jc w:val="both"/>
        <w:rPr>
          <w:sz w:val="20"/>
          <w:szCs w:val="20"/>
        </w:rPr>
      </w:pPr>
      <w:r w:rsidRPr="00CF673A">
        <w:rPr>
          <w:sz w:val="20"/>
          <w:szCs w:val="20"/>
        </w:rPr>
        <w:t>Кроме того, информация о продовольственных товарах может быть дополнена следующими сведениями:</w:t>
      </w:r>
    </w:p>
    <w:p w:rsidR="00CF673A" w:rsidRPr="00CF673A" w:rsidRDefault="00CF673A" w:rsidP="007860C8">
      <w:pPr>
        <w:numPr>
          <w:ilvl w:val="0"/>
          <w:numId w:val="31"/>
        </w:numPr>
        <w:tabs>
          <w:tab w:val="num" w:pos="0"/>
        </w:tabs>
        <w:ind w:left="0" w:firstLine="0"/>
        <w:jc w:val="both"/>
        <w:rPr>
          <w:sz w:val="20"/>
          <w:szCs w:val="20"/>
        </w:rPr>
      </w:pPr>
      <w:r w:rsidRPr="00CF673A">
        <w:rPr>
          <w:sz w:val="20"/>
          <w:szCs w:val="20"/>
        </w:rPr>
        <w:t>способ и рекомендации по приготовлению (для продуктов детского питания, мясных консервов, консервов из птицы, полуфабрикатов, молочных продуктов, кондитерских изделий);</w:t>
      </w:r>
    </w:p>
    <w:p w:rsidR="00CF673A" w:rsidRPr="00CF673A" w:rsidRDefault="00CF673A" w:rsidP="007860C8">
      <w:pPr>
        <w:numPr>
          <w:ilvl w:val="0"/>
          <w:numId w:val="31"/>
        </w:numPr>
        <w:tabs>
          <w:tab w:val="num" w:pos="0"/>
        </w:tabs>
        <w:ind w:left="0" w:firstLine="0"/>
        <w:jc w:val="both"/>
        <w:rPr>
          <w:sz w:val="20"/>
          <w:szCs w:val="20"/>
        </w:rPr>
      </w:pPr>
      <w:r w:rsidRPr="00CF673A">
        <w:rPr>
          <w:sz w:val="20"/>
          <w:szCs w:val="20"/>
        </w:rPr>
        <w:t>ветеринарное клеймо и (или) ветеринарные штампы (для мяса в тушах, полутушах и четвертинках);</w:t>
      </w:r>
    </w:p>
    <w:p w:rsidR="00CF673A" w:rsidRPr="00CF673A" w:rsidRDefault="00CF673A" w:rsidP="007860C8">
      <w:pPr>
        <w:numPr>
          <w:ilvl w:val="0"/>
          <w:numId w:val="31"/>
        </w:numPr>
        <w:tabs>
          <w:tab w:val="num" w:pos="0"/>
        </w:tabs>
        <w:ind w:left="0" w:firstLine="0"/>
        <w:jc w:val="both"/>
        <w:rPr>
          <w:sz w:val="20"/>
          <w:szCs w:val="20"/>
        </w:rPr>
      </w:pPr>
      <w:r w:rsidRPr="00CF673A">
        <w:rPr>
          <w:sz w:val="20"/>
          <w:szCs w:val="20"/>
        </w:rPr>
        <w:t>товароведческое клеймо (категория упитанности) (для мяса в тушах, полутушах и четвертинках, неупакованное мясо птицы в тушках);</w:t>
      </w:r>
    </w:p>
    <w:p w:rsidR="00CF673A" w:rsidRPr="00CF673A" w:rsidRDefault="00CF673A" w:rsidP="007860C8">
      <w:pPr>
        <w:numPr>
          <w:ilvl w:val="0"/>
          <w:numId w:val="31"/>
        </w:numPr>
        <w:tabs>
          <w:tab w:val="num" w:pos="0"/>
        </w:tabs>
        <w:ind w:left="0" w:firstLine="0"/>
        <w:jc w:val="both"/>
        <w:rPr>
          <w:sz w:val="20"/>
          <w:szCs w:val="20"/>
        </w:rPr>
      </w:pPr>
      <w:r w:rsidRPr="00CF673A">
        <w:rPr>
          <w:sz w:val="20"/>
          <w:szCs w:val="20"/>
        </w:rPr>
        <w:t>термическое состояние (фасованное мясо, полуфабрикаты, колбасы, мясо птицы в тушках — охлажденные, замороженные);</w:t>
      </w:r>
    </w:p>
    <w:p w:rsidR="00CF673A" w:rsidRPr="00CF673A" w:rsidRDefault="00CF673A" w:rsidP="007860C8">
      <w:pPr>
        <w:numPr>
          <w:ilvl w:val="0"/>
          <w:numId w:val="31"/>
        </w:numPr>
        <w:tabs>
          <w:tab w:val="num" w:pos="0"/>
        </w:tabs>
        <w:ind w:left="0" w:firstLine="0"/>
        <w:jc w:val="both"/>
        <w:rPr>
          <w:sz w:val="20"/>
          <w:szCs w:val="20"/>
        </w:rPr>
      </w:pPr>
      <w:r w:rsidRPr="00CF673A">
        <w:rPr>
          <w:sz w:val="20"/>
          <w:szCs w:val="20"/>
        </w:rPr>
        <w:t>категория, сорт (при наличии) (для мясных продуктов, колбасных и кулинарных изделий из мяса птицы, пищевых яиц, молока и молочных продуктов, зерномучных продуктов);</w:t>
      </w:r>
    </w:p>
    <w:p w:rsidR="00CF673A" w:rsidRPr="00CF673A" w:rsidRDefault="00CF673A" w:rsidP="007860C8">
      <w:pPr>
        <w:numPr>
          <w:ilvl w:val="0"/>
          <w:numId w:val="31"/>
        </w:numPr>
        <w:tabs>
          <w:tab w:val="num" w:pos="0"/>
        </w:tabs>
        <w:ind w:left="0" w:firstLine="0"/>
        <w:jc w:val="both"/>
        <w:rPr>
          <w:sz w:val="20"/>
          <w:szCs w:val="20"/>
        </w:rPr>
      </w:pPr>
      <w:r w:rsidRPr="00CF673A">
        <w:rPr>
          <w:sz w:val="20"/>
          <w:szCs w:val="20"/>
        </w:rPr>
        <w:t>вид упаковки (мясные и рыбные продукты, чай, кофе, вкусо</w:t>
      </w:r>
      <w:r w:rsidRPr="00CF673A">
        <w:rPr>
          <w:sz w:val="20"/>
          <w:szCs w:val="20"/>
        </w:rPr>
        <w:softHyphen/>
        <w:t>вые вещества — упаковано под вакуумом);</w:t>
      </w:r>
    </w:p>
    <w:p w:rsidR="00CF673A" w:rsidRPr="00CF673A" w:rsidRDefault="00CF673A" w:rsidP="007860C8">
      <w:pPr>
        <w:numPr>
          <w:ilvl w:val="0"/>
          <w:numId w:val="31"/>
        </w:numPr>
        <w:tabs>
          <w:tab w:val="num" w:pos="0"/>
        </w:tabs>
        <w:ind w:left="0" w:firstLine="0"/>
        <w:jc w:val="both"/>
        <w:rPr>
          <w:sz w:val="20"/>
          <w:szCs w:val="20"/>
        </w:rPr>
      </w:pPr>
      <w:r w:rsidRPr="00CF673A">
        <w:rPr>
          <w:sz w:val="20"/>
          <w:szCs w:val="20"/>
        </w:rPr>
        <w:t>рекомендации по применению (консервы из мяса, птицы, продукты диетического питания);</w:t>
      </w:r>
    </w:p>
    <w:p w:rsidR="00CF673A" w:rsidRPr="00CF673A" w:rsidRDefault="00CF673A" w:rsidP="007860C8">
      <w:pPr>
        <w:numPr>
          <w:ilvl w:val="0"/>
          <w:numId w:val="31"/>
        </w:numPr>
        <w:tabs>
          <w:tab w:val="num" w:pos="0"/>
        </w:tabs>
        <w:ind w:left="0" w:firstLine="0"/>
        <w:jc w:val="both"/>
        <w:rPr>
          <w:sz w:val="20"/>
          <w:szCs w:val="20"/>
        </w:rPr>
      </w:pPr>
      <w:r w:rsidRPr="00CF673A">
        <w:rPr>
          <w:sz w:val="20"/>
          <w:szCs w:val="20"/>
        </w:rPr>
        <w:t xml:space="preserve">способ обработки (мясо птицы в тушках — потрошенные, </w:t>
      </w:r>
      <w:proofErr w:type="spellStart"/>
      <w:r w:rsidRPr="00CF673A">
        <w:rPr>
          <w:sz w:val="20"/>
          <w:szCs w:val="20"/>
        </w:rPr>
        <w:t>полупотрошенные</w:t>
      </w:r>
      <w:proofErr w:type="spellEnd"/>
      <w:r w:rsidRPr="00CF673A">
        <w:rPr>
          <w:sz w:val="20"/>
          <w:szCs w:val="20"/>
        </w:rPr>
        <w:t xml:space="preserve">) </w:t>
      </w:r>
    </w:p>
    <w:p w:rsidR="00CF673A" w:rsidRPr="00CF673A" w:rsidRDefault="00CF673A" w:rsidP="007860C8">
      <w:pPr>
        <w:numPr>
          <w:ilvl w:val="0"/>
          <w:numId w:val="31"/>
        </w:numPr>
        <w:tabs>
          <w:tab w:val="num" w:pos="0"/>
        </w:tabs>
        <w:ind w:left="0" w:firstLine="0"/>
        <w:jc w:val="both"/>
        <w:rPr>
          <w:sz w:val="20"/>
          <w:szCs w:val="20"/>
        </w:rPr>
      </w:pPr>
      <w:r w:rsidRPr="00CF673A">
        <w:rPr>
          <w:sz w:val="20"/>
          <w:szCs w:val="20"/>
        </w:rPr>
        <w:t>консерванты и другие пищевые добавки (мясо птицы в туш</w:t>
      </w:r>
      <w:r w:rsidRPr="00CF673A">
        <w:rPr>
          <w:sz w:val="20"/>
          <w:szCs w:val="20"/>
        </w:rPr>
        <w:softHyphen/>
        <w:t>ках, полуфабрикаты из мяса птицы, яичные продукты, молочные продукты, макаронные изделия);</w:t>
      </w:r>
    </w:p>
    <w:p w:rsidR="00CF673A" w:rsidRPr="00CF673A" w:rsidRDefault="00CF673A" w:rsidP="007860C8">
      <w:pPr>
        <w:numPr>
          <w:ilvl w:val="0"/>
          <w:numId w:val="31"/>
        </w:numPr>
        <w:tabs>
          <w:tab w:val="num" w:pos="0"/>
        </w:tabs>
        <w:ind w:left="0" w:firstLine="0"/>
        <w:jc w:val="both"/>
        <w:rPr>
          <w:sz w:val="20"/>
          <w:szCs w:val="20"/>
        </w:rPr>
      </w:pPr>
      <w:r w:rsidRPr="00CF673A">
        <w:rPr>
          <w:sz w:val="20"/>
          <w:szCs w:val="20"/>
        </w:rPr>
        <w:t>указание на особые виды обработки (для свежих плодоовощных продуктов, продуктов переработки плодов и овощей, в том числе консервов);</w:t>
      </w:r>
    </w:p>
    <w:p w:rsidR="00CF673A" w:rsidRPr="00CF673A" w:rsidRDefault="00CF673A" w:rsidP="007860C8">
      <w:pPr>
        <w:numPr>
          <w:ilvl w:val="0"/>
          <w:numId w:val="31"/>
        </w:numPr>
        <w:tabs>
          <w:tab w:val="num" w:pos="0"/>
        </w:tabs>
        <w:ind w:left="0" w:firstLine="0"/>
        <w:jc w:val="both"/>
        <w:rPr>
          <w:sz w:val="20"/>
          <w:szCs w:val="20"/>
        </w:rPr>
      </w:pPr>
      <w:r w:rsidRPr="00CF673A">
        <w:rPr>
          <w:sz w:val="20"/>
          <w:szCs w:val="20"/>
        </w:rPr>
        <w:t>специфические сведения.</w:t>
      </w:r>
    </w:p>
    <w:p w:rsidR="00CF673A" w:rsidRPr="00CF673A" w:rsidRDefault="00CF673A" w:rsidP="007860C8">
      <w:pPr>
        <w:ind w:firstLine="708"/>
        <w:jc w:val="both"/>
        <w:rPr>
          <w:sz w:val="20"/>
          <w:szCs w:val="20"/>
        </w:rPr>
      </w:pPr>
      <w:r w:rsidRPr="00CF673A">
        <w:rPr>
          <w:sz w:val="20"/>
          <w:szCs w:val="20"/>
        </w:rPr>
        <w:t>Наименование должно конкретно и достоверно характеризовать продукт, что позволит отличить его от других, соответствовать нормам русского языка, может включать название группы, подгруппы, вида продукта, приведенных в любой последовательности. В наименовании возможно указание отличительных особенностей продукта, например концентрированный, восстановленный, сублимированный, пастеризованный, охлажденный и др.</w:t>
      </w:r>
    </w:p>
    <w:p w:rsidR="00CF673A" w:rsidRPr="00CF673A" w:rsidRDefault="00CF673A" w:rsidP="007860C8">
      <w:pPr>
        <w:jc w:val="both"/>
        <w:rPr>
          <w:sz w:val="20"/>
          <w:szCs w:val="20"/>
        </w:rPr>
      </w:pPr>
      <w:r w:rsidRPr="00CF673A">
        <w:rPr>
          <w:sz w:val="20"/>
          <w:szCs w:val="20"/>
        </w:rPr>
        <w:t xml:space="preserve">Пищевые продукты, которые не являются традиционными для России (джин, виски, лечо и др.) и поступают по импорту, должны иметь наименования, соответствующие международным, региональным и национальным нормативным документам. Информация об этом должна содержаться в контрактах. Такие товары могут быть </w:t>
      </w:r>
      <w:r w:rsidRPr="00CF673A">
        <w:rPr>
          <w:sz w:val="20"/>
          <w:szCs w:val="20"/>
        </w:rPr>
        <w:lastRenderedPageBreak/>
        <w:t>отнесены изготовителем к определенной группе пищевых продуктов, и это должно быть отражено в соответствующей информации.</w:t>
      </w:r>
    </w:p>
    <w:p w:rsidR="00CF673A" w:rsidRPr="00CF673A" w:rsidRDefault="00CF673A" w:rsidP="007860C8">
      <w:pPr>
        <w:ind w:firstLine="708"/>
        <w:jc w:val="both"/>
        <w:rPr>
          <w:b/>
          <w:i/>
          <w:sz w:val="20"/>
          <w:szCs w:val="20"/>
        </w:rPr>
      </w:pPr>
      <w:r w:rsidRPr="009D1235">
        <w:rPr>
          <w:b/>
          <w:sz w:val="20"/>
          <w:szCs w:val="20"/>
        </w:rPr>
        <w:t xml:space="preserve">Не допускается: </w:t>
      </w:r>
      <w:r w:rsidRPr="009D1235">
        <w:rPr>
          <w:sz w:val="20"/>
          <w:szCs w:val="20"/>
        </w:rPr>
        <w:t>в</w:t>
      </w:r>
      <w:r w:rsidRPr="00CF673A">
        <w:rPr>
          <w:sz w:val="20"/>
          <w:szCs w:val="20"/>
        </w:rPr>
        <w:t xml:space="preserve"> наименованиях аналогов пищевых продуктов указывать, что они являются продуктами типа другого известного продукта (например, вино типа </w:t>
      </w:r>
      <w:proofErr w:type="spellStart"/>
      <w:r w:rsidRPr="00CF673A">
        <w:rPr>
          <w:sz w:val="20"/>
          <w:szCs w:val="20"/>
        </w:rPr>
        <w:t>Ркацители</w:t>
      </w:r>
      <w:proofErr w:type="spellEnd"/>
      <w:r w:rsidRPr="00CF673A">
        <w:rPr>
          <w:sz w:val="20"/>
          <w:szCs w:val="20"/>
        </w:rPr>
        <w:t>, минеральная вода типа Боржоми и т.п.); давать пищевым продуктам наименования, вводящие потребителей в заблуждение относительно природы пищевого продукта. Например, не допускается промышленно вырабатываемым аналогам натуральных пищевых продуктов давать наименования, близкие к натуральным продуктам (белковой икре название «Икра зернистая черная», палочкам, вырабатываемым из рыбы и другого сырья название «Крабовые палочки»); использовать термины «приближенное к женскому молоку», «адаптированное» в названии молочных продуктов, предназначенных для питания детей первого года жизни.</w:t>
      </w:r>
    </w:p>
    <w:p w:rsidR="00CF673A" w:rsidRPr="00CF673A" w:rsidRDefault="00CF673A" w:rsidP="007860C8">
      <w:pPr>
        <w:jc w:val="both"/>
        <w:rPr>
          <w:sz w:val="20"/>
          <w:szCs w:val="20"/>
        </w:rPr>
      </w:pPr>
      <w:r w:rsidRPr="00CF673A">
        <w:rPr>
          <w:sz w:val="20"/>
          <w:szCs w:val="20"/>
        </w:rPr>
        <w:t>В информации должен быть указан изготовитель. Если изготовитель продукции не является одновременно упаковщиком, экспортером или импортером, то следует дополнительно указать их наименование и местонахождение. Наименование изготовителя и экспортера может быть написано буквами латинского алфавита.</w:t>
      </w:r>
    </w:p>
    <w:p w:rsidR="00CF673A" w:rsidRPr="00CF673A" w:rsidRDefault="00CF673A" w:rsidP="007860C8">
      <w:pPr>
        <w:jc w:val="both"/>
        <w:rPr>
          <w:sz w:val="20"/>
          <w:szCs w:val="20"/>
        </w:rPr>
      </w:pPr>
      <w:r w:rsidRPr="00CF673A">
        <w:rPr>
          <w:sz w:val="20"/>
          <w:szCs w:val="20"/>
        </w:rPr>
        <w:t>Наименование места происхождения указывается в том случае, если особые свойства продукта определяются характерными природными условиями географического объекта (страны, населенного пункта, местности и др.) и (или) людскими факторами.</w:t>
      </w:r>
    </w:p>
    <w:p w:rsidR="00CF673A" w:rsidRPr="00CF673A" w:rsidRDefault="00CF673A" w:rsidP="007860C8">
      <w:pPr>
        <w:jc w:val="both"/>
        <w:rPr>
          <w:sz w:val="20"/>
          <w:szCs w:val="20"/>
        </w:rPr>
      </w:pPr>
      <w:r w:rsidRPr="00CF673A">
        <w:rPr>
          <w:sz w:val="20"/>
          <w:szCs w:val="20"/>
        </w:rPr>
        <w:t>Если название географического объекта не вошло во всеобщее употребление на территории России, то оно не признается наименованием места происхождения продукта.</w:t>
      </w:r>
    </w:p>
    <w:p w:rsidR="00CF673A" w:rsidRPr="00CF673A" w:rsidRDefault="00CF673A" w:rsidP="007860C8">
      <w:pPr>
        <w:jc w:val="both"/>
        <w:rPr>
          <w:sz w:val="20"/>
          <w:szCs w:val="20"/>
        </w:rPr>
      </w:pPr>
      <w:r w:rsidRPr="00CF673A">
        <w:rPr>
          <w:sz w:val="20"/>
          <w:szCs w:val="20"/>
        </w:rPr>
        <w:t>Если продукт (сырье, полуфабрикат), изготовленный в одной стране, проходит в другой стране технологическую обработку, которая изменяет его свойства или превращает в готовое изделие, то другая страна рассматривается как страна происхождения.</w:t>
      </w:r>
    </w:p>
    <w:p w:rsidR="00CF673A" w:rsidRPr="00CF673A" w:rsidRDefault="00CF673A" w:rsidP="007860C8">
      <w:pPr>
        <w:jc w:val="both"/>
        <w:rPr>
          <w:sz w:val="20"/>
          <w:szCs w:val="20"/>
        </w:rPr>
      </w:pPr>
      <w:r w:rsidRPr="00CF673A">
        <w:rPr>
          <w:sz w:val="20"/>
          <w:szCs w:val="20"/>
        </w:rPr>
        <w:t>Масса нетто и объем продукта должны быть указаны в единицах СИ. Для продуктов, в которых основной компонент находится в жидкой среде (в сиропе, в рассоле, во фруктовом или овощном соке, в бульоне и др.), кроме общей массы нетто должна быть указана масса основного продукта.</w:t>
      </w:r>
    </w:p>
    <w:p w:rsidR="00CF673A" w:rsidRPr="00CF673A" w:rsidRDefault="00CF673A" w:rsidP="007860C8">
      <w:pPr>
        <w:jc w:val="both"/>
        <w:rPr>
          <w:sz w:val="20"/>
          <w:szCs w:val="20"/>
        </w:rPr>
      </w:pPr>
      <w:r w:rsidRPr="00CF673A">
        <w:rPr>
          <w:sz w:val="20"/>
          <w:szCs w:val="20"/>
        </w:rPr>
        <w:t>Слово «Состав» должно предшествовать перечню ингредиентов, которые указываются в порядке уменьшения массовой доли в рецептуре продукта. К ингредиентам относятся не только вещества растительного, животного или минерального происхожде</w:t>
      </w:r>
      <w:r w:rsidRPr="00CF673A">
        <w:rPr>
          <w:sz w:val="20"/>
          <w:szCs w:val="20"/>
        </w:rPr>
        <w:softHyphen/>
        <w:t>ния, но также природные или синтезированные пищевые добавки, используемые при подготовке или производстве пищевого продукта и присутствующие в готовом продукте в исходном или измененном виде.</w:t>
      </w:r>
    </w:p>
    <w:p w:rsidR="00CF673A" w:rsidRPr="00CF673A" w:rsidRDefault="00CF673A" w:rsidP="007860C8">
      <w:pPr>
        <w:jc w:val="both"/>
        <w:rPr>
          <w:sz w:val="20"/>
          <w:szCs w:val="20"/>
        </w:rPr>
      </w:pPr>
      <w:r w:rsidRPr="00CF673A">
        <w:rPr>
          <w:sz w:val="20"/>
          <w:szCs w:val="20"/>
        </w:rPr>
        <w:t>Вода, входящая в рецептуру продукта, должна указываться в списке ингредиентов, за исключением тех случаев, когда она является составной частью этих ингредиентов. Летучие компоненты продукта, испаряющиеся в процессе его изготовления, в списке</w:t>
      </w:r>
    </w:p>
    <w:p w:rsidR="00CF673A" w:rsidRPr="00CF673A" w:rsidRDefault="00CF673A" w:rsidP="007860C8">
      <w:pPr>
        <w:jc w:val="both"/>
        <w:rPr>
          <w:sz w:val="20"/>
          <w:szCs w:val="20"/>
        </w:rPr>
      </w:pPr>
      <w:r w:rsidRPr="00CF673A">
        <w:rPr>
          <w:sz w:val="20"/>
          <w:szCs w:val="20"/>
        </w:rPr>
        <w:t>ингредиентов не указывают.</w:t>
      </w:r>
    </w:p>
    <w:p w:rsidR="00CF673A" w:rsidRPr="00CF673A" w:rsidRDefault="00CF673A" w:rsidP="007860C8">
      <w:pPr>
        <w:jc w:val="both"/>
        <w:rPr>
          <w:sz w:val="20"/>
          <w:szCs w:val="20"/>
        </w:rPr>
      </w:pPr>
      <w:r w:rsidRPr="00CF673A">
        <w:rPr>
          <w:sz w:val="20"/>
          <w:szCs w:val="20"/>
        </w:rPr>
        <w:t>Пищевые добавки придают продуктам питания вкус, аромат, однородную консистенцию, увеличивают сроки хранения и годности. При указании пищевых добавок применяют их групповое наименование и индекс согласно Международной цифровой си</w:t>
      </w:r>
      <w:r w:rsidRPr="00CF673A">
        <w:rPr>
          <w:sz w:val="20"/>
          <w:szCs w:val="20"/>
        </w:rPr>
        <w:softHyphen/>
        <w:t>стеме (INS) или Европейской цифровой системе (Е).</w:t>
      </w:r>
    </w:p>
    <w:p w:rsidR="00CF673A" w:rsidRPr="00CF673A" w:rsidRDefault="00CF673A" w:rsidP="007860C8">
      <w:pPr>
        <w:ind w:firstLine="708"/>
        <w:jc w:val="both"/>
        <w:rPr>
          <w:sz w:val="20"/>
          <w:szCs w:val="20"/>
        </w:rPr>
      </w:pPr>
      <w:r w:rsidRPr="00CF673A">
        <w:rPr>
          <w:sz w:val="20"/>
          <w:szCs w:val="20"/>
        </w:rPr>
        <w:t>Правительством РФ утвержден перечень пищевых продуктов, которые должны содержать информацию о противопоказаниях для применения при отдельных видах заболеваний. В перечень включены:</w:t>
      </w:r>
    </w:p>
    <w:p w:rsidR="00CF673A" w:rsidRPr="00CF673A" w:rsidRDefault="00CF673A" w:rsidP="007860C8">
      <w:pPr>
        <w:numPr>
          <w:ilvl w:val="0"/>
          <w:numId w:val="32"/>
        </w:numPr>
        <w:tabs>
          <w:tab w:val="clear" w:pos="1429"/>
          <w:tab w:val="num" w:pos="0"/>
        </w:tabs>
        <w:ind w:left="180" w:hanging="180"/>
        <w:jc w:val="both"/>
        <w:rPr>
          <w:sz w:val="20"/>
          <w:szCs w:val="20"/>
        </w:rPr>
      </w:pPr>
      <w:r w:rsidRPr="00CF673A">
        <w:rPr>
          <w:sz w:val="20"/>
          <w:szCs w:val="20"/>
        </w:rPr>
        <w:t xml:space="preserve">биологически активные пищевые добавки к пище, обладающие тонизирующим, </w:t>
      </w:r>
      <w:proofErr w:type="spellStart"/>
      <w:r w:rsidRPr="00CF673A">
        <w:rPr>
          <w:sz w:val="20"/>
          <w:szCs w:val="20"/>
        </w:rPr>
        <w:t>гормоноподобным</w:t>
      </w:r>
      <w:proofErr w:type="spellEnd"/>
      <w:r w:rsidRPr="00CF673A">
        <w:rPr>
          <w:sz w:val="20"/>
          <w:szCs w:val="20"/>
        </w:rPr>
        <w:t xml:space="preserve"> и влияющим на рост тканей организма человека действием;</w:t>
      </w:r>
    </w:p>
    <w:p w:rsidR="00CF673A" w:rsidRPr="00CF673A" w:rsidRDefault="00CF673A" w:rsidP="007860C8">
      <w:pPr>
        <w:numPr>
          <w:ilvl w:val="0"/>
          <w:numId w:val="32"/>
        </w:numPr>
        <w:tabs>
          <w:tab w:val="clear" w:pos="1429"/>
          <w:tab w:val="num" w:pos="0"/>
        </w:tabs>
        <w:ind w:left="180" w:hanging="180"/>
        <w:jc w:val="both"/>
        <w:rPr>
          <w:sz w:val="20"/>
          <w:szCs w:val="20"/>
        </w:rPr>
      </w:pPr>
      <w:r w:rsidRPr="00CF673A">
        <w:rPr>
          <w:sz w:val="20"/>
          <w:szCs w:val="20"/>
        </w:rPr>
        <w:t>пищевые продукты, содержащие эти добавки;</w:t>
      </w:r>
    </w:p>
    <w:p w:rsidR="00CF673A" w:rsidRPr="00CF673A" w:rsidRDefault="00CF673A" w:rsidP="007860C8">
      <w:pPr>
        <w:numPr>
          <w:ilvl w:val="0"/>
          <w:numId w:val="32"/>
        </w:numPr>
        <w:tabs>
          <w:tab w:val="clear" w:pos="1429"/>
          <w:tab w:val="num" w:pos="0"/>
        </w:tabs>
        <w:ind w:left="180" w:hanging="180"/>
        <w:jc w:val="both"/>
        <w:rPr>
          <w:sz w:val="20"/>
          <w:szCs w:val="20"/>
        </w:rPr>
      </w:pPr>
      <w:r w:rsidRPr="00CF673A">
        <w:rPr>
          <w:sz w:val="20"/>
          <w:szCs w:val="20"/>
        </w:rPr>
        <w:t>пищевые продукты нетрадиционного состава с включением не свойственных им компонентов белковой природы.</w:t>
      </w:r>
    </w:p>
    <w:p w:rsidR="00CF673A" w:rsidRPr="00CF673A" w:rsidRDefault="00CF673A" w:rsidP="007860C8">
      <w:pPr>
        <w:ind w:firstLine="180"/>
        <w:jc w:val="both"/>
        <w:rPr>
          <w:sz w:val="20"/>
          <w:szCs w:val="20"/>
        </w:rPr>
      </w:pPr>
      <w:r w:rsidRPr="00CF673A">
        <w:rPr>
          <w:sz w:val="20"/>
          <w:szCs w:val="20"/>
        </w:rPr>
        <w:t>Информацию о противопоказаниях для применения при отдельных видах заболеваний располагают на этикетке, контрэтикетке, ярлыке, листе-вкладыше, прилагаемом к каждой единице упаковки, или маркировкой.</w:t>
      </w:r>
    </w:p>
    <w:p w:rsidR="00CF673A" w:rsidRPr="00CF673A" w:rsidRDefault="00CF673A" w:rsidP="007860C8">
      <w:pPr>
        <w:jc w:val="both"/>
        <w:rPr>
          <w:sz w:val="20"/>
          <w:szCs w:val="20"/>
        </w:rPr>
      </w:pPr>
      <w:r w:rsidRPr="00CF673A">
        <w:rPr>
          <w:sz w:val="20"/>
          <w:szCs w:val="20"/>
        </w:rPr>
        <w:t>Перечень медицинских противопоказаний к применению отдельных видов пищевых продуктов и добавок определен Минздравом РФ. Любая информация о специальных питательных свойствах, лечебном или профилактическом назначении продукта, наличии в нем биологически активных веществ, отсутствии вредных веществ или других особых его характеристиках может быть нанесе</w:t>
      </w:r>
      <w:r w:rsidRPr="00CF673A">
        <w:rPr>
          <w:sz w:val="20"/>
          <w:szCs w:val="20"/>
        </w:rPr>
        <w:softHyphen/>
        <w:t>на на этикетку только с разрешения компетентных органов Минздрава РФ или при соответствии продукта нормативному документу Минздрава РФ, регулирующему решение данных вопросов.</w:t>
      </w:r>
    </w:p>
    <w:p w:rsidR="00CF673A" w:rsidRPr="00CF673A" w:rsidRDefault="00CF673A" w:rsidP="007860C8">
      <w:pPr>
        <w:ind w:firstLine="708"/>
        <w:jc w:val="both"/>
        <w:rPr>
          <w:sz w:val="20"/>
          <w:szCs w:val="20"/>
        </w:rPr>
      </w:pPr>
      <w:r w:rsidRPr="00CF673A">
        <w:rPr>
          <w:sz w:val="20"/>
          <w:szCs w:val="20"/>
        </w:rPr>
        <w:t>Пищевую ценность указывают как массу углеродов, белков, жиров и других компонентов в 100 г или 100 мл съедобной части продукта. Энергетическую ценность продукта определяют в расчете на 100 г или 100 мл продукта и указывают в килоджоулях (килокалориях).</w:t>
      </w:r>
    </w:p>
    <w:p w:rsidR="00CF673A" w:rsidRPr="00CF673A" w:rsidRDefault="00CF673A" w:rsidP="007860C8">
      <w:pPr>
        <w:ind w:firstLine="708"/>
        <w:jc w:val="both"/>
        <w:rPr>
          <w:sz w:val="20"/>
          <w:szCs w:val="20"/>
        </w:rPr>
      </w:pPr>
      <w:r w:rsidRPr="00CF673A">
        <w:rPr>
          <w:sz w:val="20"/>
          <w:szCs w:val="20"/>
        </w:rPr>
        <w:t>Условия хранения указывают для продуктов, имеющих огра</w:t>
      </w:r>
      <w:r w:rsidRPr="00CF673A">
        <w:rPr>
          <w:sz w:val="20"/>
          <w:szCs w:val="20"/>
        </w:rPr>
        <w:softHyphen/>
        <w:t>ниченные сроки годности (хранения, реализации) и (или) требующих специальных условий хранения (пониженной температуры, определенной влажности воздуха, светового режима и др.). Для продуктов (например, детского питания), качество которых изменяется после вскрытия герметичной упаковки, защищающей продукт от порчи, рекомендуется указывать условия хранения после вскрытия упаковки.</w:t>
      </w:r>
    </w:p>
    <w:p w:rsidR="00CF673A" w:rsidRPr="00CF673A" w:rsidRDefault="00CF673A" w:rsidP="007860C8">
      <w:pPr>
        <w:ind w:firstLine="708"/>
        <w:jc w:val="both"/>
        <w:rPr>
          <w:sz w:val="20"/>
          <w:szCs w:val="20"/>
        </w:rPr>
      </w:pPr>
      <w:r w:rsidRPr="00CF673A">
        <w:rPr>
          <w:sz w:val="20"/>
          <w:szCs w:val="20"/>
        </w:rPr>
        <w:t>Срок годности пищевых продуктов исчисляется с даты изго</w:t>
      </w:r>
      <w:r w:rsidRPr="00CF673A">
        <w:rPr>
          <w:sz w:val="20"/>
          <w:szCs w:val="20"/>
        </w:rPr>
        <w:softHyphen/>
        <w:t xml:space="preserve">товления. Срок годности может быть указан следующим образом: «Годен в течение ... (часов, дней, месяцев или лет)», «Годен до ... (дата)», «Использовать до ... (дата)». Дату окончания срока годности указывают так: час, день и месяц — для скоропортящихся продуктов; день и месяц — если срок годности продукта не превышает 3 </w:t>
      </w:r>
      <w:proofErr w:type="spellStart"/>
      <w:r w:rsidRPr="00CF673A">
        <w:rPr>
          <w:sz w:val="20"/>
          <w:szCs w:val="20"/>
        </w:rPr>
        <w:t>мес</w:t>
      </w:r>
      <w:proofErr w:type="spellEnd"/>
      <w:r w:rsidRPr="00CF673A">
        <w:rPr>
          <w:sz w:val="20"/>
          <w:szCs w:val="20"/>
        </w:rPr>
        <w:t>; месяц и год — если срок годности продукта превышает 3 мес.</w:t>
      </w:r>
    </w:p>
    <w:p w:rsidR="00CF673A" w:rsidRPr="00CF673A" w:rsidRDefault="00CF673A" w:rsidP="007860C8">
      <w:pPr>
        <w:ind w:firstLine="708"/>
        <w:jc w:val="both"/>
        <w:rPr>
          <w:sz w:val="20"/>
          <w:szCs w:val="20"/>
        </w:rPr>
      </w:pPr>
      <w:r w:rsidRPr="00CF673A">
        <w:rPr>
          <w:sz w:val="20"/>
          <w:szCs w:val="20"/>
        </w:rPr>
        <w:t>Правительством РФ утвержден перечень пищевых продуктов, на которые установлен срок годности. По истечении срока годности пищевой продукт считается непригодным для использования по назначению. Срок годности устанавливает изготовитель пищевых продуктов с указанием условий хранения. В течение срока годности изготовитель гарантирует соответствие продукта требованиям безопасности для жизни и здоровья потребителей.</w:t>
      </w:r>
    </w:p>
    <w:p w:rsidR="00CF673A" w:rsidRPr="00CF673A" w:rsidRDefault="00CF673A" w:rsidP="007860C8">
      <w:pPr>
        <w:ind w:firstLine="708"/>
        <w:jc w:val="both"/>
        <w:rPr>
          <w:sz w:val="20"/>
          <w:szCs w:val="20"/>
        </w:rPr>
      </w:pPr>
      <w:r w:rsidRPr="00CF673A">
        <w:rPr>
          <w:sz w:val="20"/>
          <w:szCs w:val="20"/>
        </w:rPr>
        <w:t xml:space="preserve">Не являются обязательными требования об указании срока годности для свежих овощей и картофеля (за исключением мытых, герметично упакованных или полуфабрикатов из них), хлебобулочных изделий (кроме </w:t>
      </w:r>
      <w:r w:rsidRPr="00CF673A">
        <w:rPr>
          <w:sz w:val="20"/>
          <w:szCs w:val="20"/>
        </w:rPr>
        <w:lastRenderedPageBreak/>
        <w:t>бараночных, сухарных изделий, хлебных палочек, пирогов, пирожков и пончиков), алкогольных напитков, кофе, пряностей, уксуса, живой и мороженой рыбы и не</w:t>
      </w:r>
      <w:r w:rsidRPr="00CF673A">
        <w:rPr>
          <w:sz w:val="20"/>
          <w:szCs w:val="20"/>
        </w:rPr>
        <w:softHyphen/>
        <w:t>рыбных объектов промысла, а также мороженого.</w:t>
      </w:r>
    </w:p>
    <w:p w:rsidR="00CF673A" w:rsidRPr="00CF673A" w:rsidRDefault="00CF673A" w:rsidP="007860C8">
      <w:pPr>
        <w:ind w:firstLine="708"/>
        <w:jc w:val="both"/>
        <w:rPr>
          <w:sz w:val="20"/>
          <w:szCs w:val="20"/>
        </w:rPr>
      </w:pPr>
      <w:r w:rsidRPr="00CF673A">
        <w:rPr>
          <w:sz w:val="20"/>
          <w:szCs w:val="20"/>
        </w:rPr>
        <w:t>Срок годности нарезанных и фасованных пищевых продуктов устанавливает упаковщик.</w:t>
      </w:r>
    </w:p>
    <w:p w:rsidR="00CF673A" w:rsidRPr="00CF673A" w:rsidRDefault="00CF673A" w:rsidP="007860C8">
      <w:pPr>
        <w:jc w:val="both"/>
        <w:rPr>
          <w:sz w:val="20"/>
          <w:szCs w:val="20"/>
        </w:rPr>
      </w:pPr>
      <w:r w:rsidRPr="00CF673A">
        <w:rPr>
          <w:sz w:val="20"/>
          <w:szCs w:val="20"/>
        </w:rPr>
        <w:t>Срок хранения — это период, в течение которого пищевой продукт сохраняет свои свойства при условии правильного соблюдения режимов хранения. Срок хранения исчисляют от даты изготовления и указывают на упаковке или потребительской таре продукта питания следующим образом: «Срок хранения до ... (дата)», «Срок хранения в течение ... (дней, месяцев или лет)». По истечении срока хранения пищевой продукт пригоден для потребления, однако его потребительские свойства могут быть снижены.</w:t>
      </w:r>
    </w:p>
    <w:p w:rsidR="00CF673A" w:rsidRPr="00CF673A" w:rsidRDefault="00CF673A" w:rsidP="007860C8">
      <w:pPr>
        <w:jc w:val="both"/>
        <w:rPr>
          <w:sz w:val="20"/>
          <w:szCs w:val="20"/>
        </w:rPr>
      </w:pPr>
      <w:r w:rsidRPr="00CF673A">
        <w:rPr>
          <w:sz w:val="20"/>
          <w:szCs w:val="20"/>
        </w:rPr>
        <w:t>Срок реализации определяется датой, до которой пищевой продукт может предлагаться потребителю для использования по назначению и до которой он не теряет своих потребительских свойств. Срок реализации устанавливают на пищевые продукты с учетом некоторого разумного периода хранения продуктов в домашних условиях. Срок реализации исчисляют от даты изготовле</w:t>
      </w:r>
      <w:r w:rsidRPr="00CF673A">
        <w:rPr>
          <w:sz w:val="20"/>
          <w:szCs w:val="20"/>
        </w:rPr>
        <w:softHyphen/>
        <w:t>ния и указывают на упаковке следующим образом: «Реализовать до ... (дата)» или «Реализовать в течение ... (часов, дней, месяцев или лет)».</w:t>
      </w:r>
    </w:p>
    <w:p w:rsidR="00CF673A" w:rsidRPr="00CF673A" w:rsidRDefault="00CF673A" w:rsidP="007860C8">
      <w:pPr>
        <w:jc w:val="both"/>
        <w:rPr>
          <w:sz w:val="20"/>
          <w:szCs w:val="20"/>
        </w:rPr>
      </w:pPr>
      <w:r w:rsidRPr="00CF673A">
        <w:rPr>
          <w:sz w:val="20"/>
          <w:szCs w:val="20"/>
        </w:rPr>
        <w:t>Если срок годности указывают словами «Годен в течение... (часов, дней, месяцев или лет)», срок хранения словами — «Срок хранения в течение ... (часов, дней, месяцев или лет), срок реа</w:t>
      </w:r>
      <w:r w:rsidRPr="00CF673A">
        <w:rPr>
          <w:sz w:val="20"/>
          <w:szCs w:val="20"/>
        </w:rPr>
        <w:softHyphen/>
        <w:t>лизации словами — «Реализовать в течение ... (часов, дней, меся</w:t>
      </w:r>
      <w:r w:rsidRPr="00CF673A">
        <w:rPr>
          <w:sz w:val="20"/>
          <w:szCs w:val="20"/>
        </w:rPr>
        <w:softHyphen/>
        <w:t>цев или лет)», то на потребительскую тару обязательно наносят дату изготовления пищевого продукта. Дату изготовления наносят в виде двухзначных чисел, обозначающих число, месяц и год (например, 22.06.13), отметок против чисел на кромках этикетки или дают ссылку, где она указана.</w:t>
      </w:r>
    </w:p>
    <w:p w:rsidR="00CF673A" w:rsidRPr="00CF673A" w:rsidRDefault="00CF673A" w:rsidP="007860C8">
      <w:pPr>
        <w:ind w:firstLine="708"/>
        <w:jc w:val="both"/>
        <w:rPr>
          <w:sz w:val="20"/>
          <w:szCs w:val="20"/>
        </w:rPr>
      </w:pPr>
      <w:r w:rsidRPr="00CF673A">
        <w:rPr>
          <w:sz w:val="20"/>
          <w:szCs w:val="20"/>
        </w:rPr>
        <w:t>Для отечественных пищевых продуктов обозначение нормативного или технического документа обязательно.</w:t>
      </w:r>
    </w:p>
    <w:p w:rsidR="00CF673A" w:rsidRPr="00CF673A" w:rsidRDefault="00CF673A" w:rsidP="007860C8">
      <w:pPr>
        <w:ind w:firstLine="708"/>
        <w:jc w:val="both"/>
        <w:rPr>
          <w:sz w:val="20"/>
          <w:szCs w:val="20"/>
        </w:rPr>
      </w:pPr>
      <w:r w:rsidRPr="00CF673A">
        <w:rPr>
          <w:sz w:val="20"/>
          <w:szCs w:val="20"/>
        </w:rPr>
        <w:t>Информацию о сертификации серийно изготавливаемых пищевых продуктов наносит изготовитель в виде знака соответствия по ГОСТ Р 50460 для пищевых продуктов, подлежащих обязательной сертификации</w:t>
      </w:r>
      <w:r w:rsidRPr="00CF673A">
        <w:rPr>
          <w:noProof/>
          <w:sz w:val="20"/>
          <w:szCs w:val="20"/>
        </w:rPr>
        <w:drawing>
          <wp:inline distT="0" distB="0" distL="0" distR="0">
            <wp:extent cx="380365" cy="364490"/>
            <wp:effectExtent l="0" t="0" r="0" b="0"/>
            <wp:docPr id="40" name="Рисунок 40" descr="Знак соответствия, знак РСТ применяемый при обязательной сертифика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Знак соответствия, знак РСТ применяемый при обязательной сертификации"/>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0365" cy="364490"/>
                    </a:xfrm>
                    <a:prstGeom prst="rect">
                      <a:avLst/>
                    </a:prstGeom>
                    <a:noFill/>
                    <a:ln>
                      <a:noFill/>
                    </a:ln>
                  </pic:spPr>
                </pic:pic>
              </a:graphicData>
            </a:graphic>
          </wp:inline>
        </w:drawing>
      </w:r>
      <w:r w:rsidRPr="00CF673A">
        <w:rPr>
          <w:noProof/>
          <w:sz w:val="20"/>
          <w:szCs w:val="20"/>
        </w:rPr>
        <w:t xml:space="preserve">, </w:t>
      </w:r>
      <w:r w:rsidRPr="00CF673A">
        <w:rPr>
          <w:sz w:val="20"/>
          <w:szCs w:val="20"/>
        </w:rPr>
        <w:t xml:space="preserve"> в виде знака соответствия для добровольно сертифицируемых пищевых продуктов, на основании лицензии, выданной органом по сертификации в установленном порядке</w:t>
      </w:r>
      <w:r w:rsidRPr="00CF673A">
        <w:rPr>
          <w:noProof/>
          <w:sz w:val="20"/>
          <w:szCs w:val="20"/>
        </w:rPr>
        <w:drawing>
          <wp:inline distT="0" distB="0" distL="0" distR="0">
            <wp:extent cx="348615" cy="327660"/>
            <wp:effectExtent l="0" t="0" r="0" b="0"/>
            <wp:docPr id="39" name="Рисунок 39" descr="Знак соответствия применяемый при добровольной сертификации продук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Знак соответствия применяемый при добровольной сертификации продукции"/>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8615" cy="327660"/>
                    </a:xfrm>
                    <a:prstGeom prst="rect">
                      <a:avLst/>
                    </a:prstGeom>
                    <a:noFill/>
                    <a:ln>
                      <a:noFill/>
                    </a:ln>
                  </pic:spPr>
                </pic:pic>
              </a:graphicData>
            </a:graphic>
          </wp:inline>
        </w:drawing>
      </w:r>
      <w:r w:rsidRPr="00CF673A">
        <w:rPr>
          <w:sz w:val="20"/>
          <w:szCs w:val="20"/>
        </w:rPr>
        <w:t xml:space="preserve">,в виде знака соответствия техническому регламенту </w:t>
      </w:r>
      <w:r w:rsidRPr="00CF673A">
        <w:rPr>
          <w:noProof/>
          <w:sz w:val="20"/>
          <w:szCs w:val="20"/>
        </w:rPr>
        <w:drawing>
          <wp:inline distT="0" distB="0" distL="0" distR="0">
            <wp:extent cx="348615" cy="332740"/>
            <wp:effectExtent l="0" t="0" r="0" b="0"/>
            <wp:docPr id="38" name="Рисунок 38" descr="Знак соответствия соответствия техническому регламенту: образец нанесения знака соответствия технического регламен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Знак соответствия соответствия техническому регламенту: образец нанесения знака соответствия технического регламента"/>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8615" cy="332740"/>
                    </a:xfrm>
                    <a:prstGeom prst="rect">
                      <a:avLst/>
                    </a:prstGeom>
                    <a:noFill/>
                    <a:ln>
                      <a:noFill/>
                    </a:ln>
                  </pic:spPr>
                </pic:pic>
              </a:graphicData>
            </a:graphic>
          </wp:inline>
        </w:drawing>
      </w:r>
      <w:r w:rsidRPr="00CF673A">
        <w:rPr>
          <w:noProof/>
          <w:sz w:val="20"/>
          <w:szCs w:val="20"/>
        </w:rPr>
        <w:t xml:space="preserve">, </w:t>
      </w:r>
      <w:r w:rsidRPr="00CF673A">
        <w:rPr>
          <w:sz w:val="20"/>
          <w:szCs w:val="20"/>
        </w:rPr>
        <w:t xml:space="preserve"> в настоящее время установлено обозначение  </w:t>
      </w:r>
      <w:r w:rsidRPr="00CF673A">
        <w:rPr>
          <w:noProof/>
          <w:sz w:val="20"/>
          <w:szCs w:val="20"/>
        </w:rPr>
        <w:t xml:space="preserve">- единым знаком  обращения </w:t>
      </w:r>
      <w:r w:rsidRPr="00CF673A">
        <w:rPr>
          <w:noProof/>
          <w:sz w:val="20"/>
          <w:szCs w:val="20"/>
        </w:rPr>
        <w:drawing>
          <wp:inline distT="0" distB="0" distL="0" distR="0">
            <wp:extent cx="443865" cy="211455"/>
            <wp:effectExtent l="0" t="0" r="0" b="0"/>
            <wp:docPr id="37" name="Рисунок 37" descr="EAC - единый знак обращения продукции на рынке государств-членов Таможенного союз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EAC - единый знак обращения продукции на рынке государств-членов Таможенного союза"/>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3865" cy="211455"/>
                    </a:xfrm>
                    <a:prstGeom prst="rect">
                      <a:avLst/>
                    </a:prstGeom>
                    <a:noFill/>
                    <a:ln>
                      <a:noFill/>
                    </a:ln>
                  </pic:spPr>
                </pic:pic>
              </a:graphicData>
            </a:graphic>
          </wp:inline>
        </w:drawing>
      </w:r>
      <w:r w:rsidRPr="00CF673A">
        <w:rPr>
          <w:noProof/>
          <w:sz w:val="20"/>
          <w:szCs w:val="20"/>
        </w:rPr>
        <w:t>, который свидетельствует, что продукция макркированная им прошла все установленные в технических регламентах Таможенного Союза процедуры оценки (подтверждения) соответствия, и также соответствуют требованиям всех распространяющихся на данную продукцию технических регламентов Таможенного Союза</w:t>
      </w:r>
      <w:r w:rsidRPr="00CF673A">
        <w:rPr>
          <w:sz w:val="20"/>
          <w:szCs w:val="20"/>
        </w:rPr>
        <w:t xml:space="preserve">. </w:t>
      </w:r>
    </w:p>
    <w:p w:rsidR="00CF673A" w:rsidRPr="00CF673A" w:rsidRDefault="00CF673A" w:rsidP="007860C8">
      <w:pPr>
        <w:ind w:firstLine="708"/>
        <w:jc w:val="both"/>
        <w:rPr>
          <w:sz w:val="20"/>
          <w:szCs w:val="20"/>
        </w:rPr>
      </w:pPr>
      <w:r w:rsidRPr="00CF673A">
        <w:rPr>
          <w:sz w:val="20"/>
          <w:szCs w:val="20"/>
        </w:rPr>
        <w:t>Отсутствие знака соответствия указывает на то, что серийно изготавливаемый продукт не сертифицирован у изготовителя. В этом случае информация о сертификации пищевых продуктов должна быть представлена с каждой партией продукта в виде сертификата, выданного в установленном порядке на конкретное наименование продукта.</w:t>
      </w:r>
    </w:p>
    <w:p w:rsidR="00CF673A" w:rsidRPr="00CF673A" w:rsidRDefault="00CF673A" w:rsidP="007860C8">
      <w:pPr>
        <w:ind w:firstLine="708"/>
        <w:jc w:val="both"/>
        <w:rPr>
          <w:sz w:val="20"/>
          <w:szCs w:val="20"/>
        </w:rPr>
      </w:pPr>
      <w:r w:rsidRPr="00CF673A">
        <w:rPr>
          <w:sz w:val="20"/>
          <w:szCs w:val="20"/>
        </w:rPr>
        <w:t xml:space="preserve">Информация может содержать специфические сведения. Например, продукция винодельческой промышленности должна содержать информацию о дате розлива или оформления (для шампанского, полученного бутылочным способом), годе урожая (для марочных и коллекционных вин), среднем возрасте коньячных спиртов (для коньяков специальных наименований и марочных коньяков), содержании красителей,  </w:t>
      </w:r>
      <w:proofErr w:type="spellStart"/>
      <w:r w:rsidRPr="00CF673A">
        <w:rPr>
          <w:sz w:val="20"/>
          <w:szCs w:val="20"/>
        </w:rPr>
        <w:t>ароматизаторов</w:t>
      </w:r>
      <w:proofErr w:type="spellEnd"/>
      <w:r w:rsidRPr="00CF673A">
        <w:rPr>
          <w:sz w:val="20"/>
          <w:szCs w:val="20"/>
        </w:rPr>
        <w:t>,  подсластителей.</w:t>
      </w:r>
    </w:p>
    <w:p w:rsidR="00CF673A" w:rsidRPr="00CF673A" w:rsidRDefault="00CF673A" w:rsidP="007860C8">
      <w:pPr>
        <w:ind w:firstLine="708"/>
        <w:jc w:val="both"/>
        <w:rPr>
          <w:sz w:val="20"/>
          <w:szCs w:val="20"/>
        </w:rPr>
      </w:pPr>
      <w:r w:rsidRPr="00CF673A">
        <w:rPr>
          <w:sz w:val="20"/>
          <w:szCs w:val="20"/>
        </w:rPr>
        <w:t xml:space="preserve">Рыбные и морские продукты должны содержать сведения о принадлежности к району промысла, виде разделки (обезглавленные, потрошенные, пластом, ломтиками и др.), степени солености (малосоленые, слабосоленые, среднесоленые, </w:t>
      </w:r>
      <w:proofErr w:type="spellStart"/>
      <w:r w:rsidRPr="00CF673A">
        <w:rPr>
          <w:sz w:val="20"/>
          <w:szCs w:val="20"/>
        </w:rPr>
        <w:t>крепкосоленые</w:t>
      </w:r>
      <w:proofErr w:type="spellEnd"/>
      <w:r w:rsidRPr="00CF673A">
        <w:rPr>
          <w:sz w:val="20"/>
          <w:szCs w:val="20"/>
        </w:rPr>
        <w:t>).</w:t>
      </w:r>
    </w:p>
    <w:p w:rsidR="00CF673A" w:rsidRPr="00CF673A" w:rsidRDefault="00CF673A" w:rsidP="007860C8">
      <w:pPr>
        <w:ind w:firstLine="708"/>
        <w:jc w:val="both"/>
        <w:rPr>
          <w:sz w:val="20"/>
          <w:szCs w:val="20"/>
        </w:rPr>
      </w:pPr>
      <w:r w:rsidRPr="00CF673A">
        <w:rPr>
          <w:sz w:val="20"/>
          <w:szCs w:val="20"/>
        </w:rPr>
        <w:t xml:space="preserve">Информация о пиве дополняется сведениями об </w:t>
      </w:r>
      <w:proofErr w:type="spellStart"/>
      <w:r w:rsidRPr="00CF673A">
        <w:rPr>
          <w:sz w:val="20"/>
          <w:szCs w:val="20"/>
        </w:rPr>
        <w:t>экстрактивности</w:t>
      </w:r>
      <w:proofErr w:type="spellEnd"/>
      <w:r w:rsidRPr="00CF673A">
        <w:rPr>
          <w:sz w:val="20"/>
          <w:szCs w:val="20"/>
        </w:rPr>
        <w:t xml:space="preserve"> начального сусла, минимальном значении объемной доли этилового спирта.</w:t>
      </w:r>
    </w:p>
    <w:p w:rsidR="00CF673A" w:rsidRPr="00CF673A" w:rsidRDefault="00CF673A" w:rsidP="007860C8">
      <w:pPr>
        <w:jc w:val="both"/>
        <w:rPr>
          <w:sz w:val="20"/>
          <w:szCs w:val="20"/>
        </w:rPr>
      </w:pPr>
      <w:r w:rsidRPr="00CF673A">
        <w:rPr>
          <w:sz w:val="20"/>
          <w:szCs w:val="20"/>
        </w:rPr>
        <w:t>В информации о природных минеральных водах должны содержаться данные о типе и группе воды, номере скважины, названии источника, назначении воды (столовая, лечебная, лечебно-столовая), минерализации и др. Искусственно минерализованная вода должна иметь соответствующую запись на этикетке.</w:t>
      </w:r>
    </w:p>
    <w:p w:rsidR="00CF673A" w:rsidRPr="00CF673A" w:rsidRDefault="00CF673A" w:rsidP="007860C8">
      <w:pPr>
        <w:jc w:val="both"/>
        <w:rPr>
          <w:sz w:val="20"/>
          <w:szCs w:val="20"/>
        </w:rPr>
      </w:pPr>
      <w:r w:rsidRPr="00CF673A">
        <w:rPr>
          <w:sz w:val="20"/>
          <w:szCs w:val="20"/>
        </w:rPr>
        <w:t>Водка, ликеро-водочные изделия и спирт дополнительно должны сопровождаться информацией о крепости (объемная доля этанола в процентах), массовой концентрации сахара (если сахар предусмотрен рецептурой), надписью «Выдержанный» (для выдержанных ликеров).</w:t>
      </w:r>
    </w:p>
    <w:p w:rsidR="00CF673A" w:rsidRPr="00CF673A" w:rsidRDefault="00CF673A" w:rsidP="007860C8">
      <w:pPr>
        <w:jc w:val="both"/>
        <w:rPr>
          <w:sz w:val="20"/>
          <w:szCs w:val="20"/>
        </w:rPr>
      </w:pPr>
      <w:r w:rsidRPr="00CF673A">
        <w:rPr>
          <w:sz w:val="20"/>
          <w:szCs w:val="20"/>
        </w:rPr>
        <w:t>Информация о меде должна сопровождаться указанием под</w:t>
      </w:r>
      <w:r w:rsidRPr="00CF673A">
        <w:rPr>
          <w:sz w:val="20"/>
          <w:szCs w:val="20"/>
        </w:rPr>
        <w:softHyphen/>
        <w:t>линности (натуральный или искусственный), ботанического происхождения продукта (липовый, гречишный и др.), годом сбора.</w:t>
      </w:r>
    </w:p>
    <w:p w:rsidR="00CF673A" w:rsidRPr="00CF673A" w:rsidRDefault="00CF673A" w:rsidP="007860C8">
      <w:pPr>
        <w:ind w:firstLine="708"/>
        <w:jc w:val="both"/>
        <w:rPr>
          <w:sz w:val="20"/>
          <w:szCs w:val="20"/>
        </w:rPr>
      </w:pPr>
      <w:r w:rsidRPr="00CF673A">
        <w:rPr>
          <w:sz w:val="20"/>
          <w:szCs w:val="20"/>
        </w:rPr>
        <w:t>Информация о табачных изделиях должна также содержать сведения о наличии фильтрующего мундштука (фильтра), надпись «с ментолом» (для изделия, обработанного ментолом), надпись, предупреждающую о вреде курения.</w:t>
      </w:r>
    </w:p>
    <w:p w:rsidR="00CF673A" w:rsidRPr="00CF673A" w:rsidRDefault="00CF673A" w:rsidP="007860C8">
      <w:pPr>
        <w:ind w:firstLine="708"/>
        <w:jc w:val="both"/>
        <w:rPr>
          <w:sz w:val="20"/>
          <w:szCs w:val="20"/>
        </w:rPr>
      </w:pPr>
      <w:r w:rsidRPr="00CF673A">
        <w:rPr>
          <w:sz w:val="20"/>
          <w:szCs w:val="20"/>
        </w:rPr>
        <w:t>Если пищевые продукты прошли специальные способы обработки (например, ионизирующее облучение сырья, полуфабрикатов или самого продукта), то информация о такой обработке должна располагаться на этикетке в непосредственной близости от наименования продукта, а в случае использования облученного основного ингредиента — рядом с его наименованием в списке ингредиентов.</w:t>
      </w:r>
    </w:p>
    <w:p w:rsidR="00CF673A" w:rsidRPr="00CF673A" w:rsidRDefault="00CF673A" w:rsidP="007860C8">
      <w:pPr>
        <w:ind w:firstLine="708"/>
        <w:jc w:val="both"/>
        <w:rPr>
          <w:sz w:val="20"/>
          <w:szCs w:val="20"/>
        </w:rPr>
      </w:pPr>
      <w:r w:rsidRPr="00CF673A">
        <w:rPr>
          <w:sz w:val="20"/>
          <w:szCs w:val="20"/>
        </w:rPr>
        <w:t>Информация о консервированной продукции наносится на этикетку и на крышки банок. На крышках банок информация располагается в два или три ряда. Для банок из алюминиевой фольги маркировка наносится только на дно, при этом в первом ряду располагают дату изготовления.</w:t>
      </w:r>
    </w:p>
    <w:p w:rsidR="00CF673A" w:rsidRPr="00CF673A" w:rsidRDefault="00CF673A" w:rsidP="007860C8">
      <w:pPr>
        <w:jc w:val="both"/>
        <w:rPr>
          <w:sz w:val="20"/>
          <w:szCs w:val="20"/>
        </w:rPr>
      </w:pPr>
      <w:r w:rsidRPr="00CF673A">
        <w:rPr>
          <w:sz w:val="20"/>
          <w:szCs w:val="20"/>
        </w:rPr>
        <w:t>На этикетке указываются наименование и местонахождение изготовителя, упаковщика, экспортера, товарный знак изготовителя (при наличии), название страны и места происхождения, наименование консервов, их сорт и массу нетто, нормативный или технический документ, пищевую и энергетическую ценность консервов, сроки и условия хранения, рекомендации по приготовлению. Для продукции, изготовленной в России, указывают: номер смены (бригады) — одна-две цифры; ассортиментный но</w:t>
      </w:r>
      <w:r w:rsidRPr="00CF673A">
        <w:rPr>
          <w:sz w:val="20"/>
          <w:szCs w:val="20"/>
        </w:rPr>
        <w:softHyphen/>
        <w:t xml:space="preserve">мер — одна-три цифры; индекс отрасли, к которой относится предприятие-изготовитель, — одна-две буквы (А — мясная промышленность; КП — пищевая промышленность; К — </w:t>
      </w:r>
      <w:r w:rsidRPr="00CF673A">
        <w:rPr>
          <w:sz w:val="20"/>
          <w:szCs w:val="20"/>
        </w:rPr>
        <w:lastRenderedPageBreak/>
        <w:t>плодоовощное хозяйство; ЦС — потребкооперация; МС — сельскохозяйственное производство; ЛХ — лесное хозяйство; М — молочная промышленность; Р — рыбная промышленность); номер предприя</w:t>
      </w:r>
      <w:r w:rsidRPr="00CF673A">
        <w:rPr>
          <w:sz w:val="20"/>
          <w:szCs w:val="20"/>
        </w:rPr>
        <w:softHyphen/>
        <w:t>тия-изготовителя.</w:t>
      </w:r>
    </w:p>
    <w:p w:rsidR="00CF673A" w:rsidRPr="00CF673A" w:rsidRDefault="00CF673A" w:rsidP="007860C8">
      <w:pPr>
        <w:jc w:val="both"/>
        <w:rPr>
          <w:sz w:val="20"/>
          <w:szCs w:val="20"/>
        </w:rPr>
      </w:pPr>
      <w:r w:rsidRPr="00CF673A">
        <w:rPr>
          <w:sz w:val="20"/>
          <w:szCs w:val="20"/>
        </w:rPr>
        <w:t>На крышки банок наносят знаки условных обозначений в следующем порядке: число изготовления — первые две цифры; месяц изготовления — вторые две цифры; год изготовления — последние две цифры.</w:t>
      </w:r>
    </w:p>
    <w:p w:rsidR="00CF673A" w:rsidRPr="00CF673A" w:rsidRDefault="00CF673A" w:rsidP="007860C8">
      <w:pPr>
        <w:jc w:val="both"/>
        <w:rPr>
          <w:sz w:val="20"/>
          <w:szCs w:val="20"/>
        </w:rPr>
      </w:pPr>
      <w:r w:rsidRPr="00CF673A">
        <w:rPr>
          <w:sz w:val="20"/>
          <w:szCs w:val="20"/>
        </w:rPr>
        <w:t>Число рядов и содержание отдельных цифровых комбинаций зависят от вида консервов и диаметра банки.</w:t>
      </w:r>
    </w:p>
    <w:p w:rsidR="00CF673A" w:rsidRPr="00CF673A" w:rsidRDefault="00CF673A" w:rsidP="007860C8">
      <w:pPr>
        <w:jc w:val="both"/>
        <w:rPr>
          <w:sz w:val="20"/>
          <w:szCs w:val="20"/>
        </w:rPr>
      </w:pPr>
      <w:r w:rsidRPr="00CF673A">
        <w:rPr>
          <w:sz w:val="20"/>
          <w:szCs w:val="20"/>
        </w:rPr>
        <w:t xml:space="preserve">На дне и крышке консервов и пресервов из рыбы и морепродуктов должна указываться дата изготовления (для всех продуктов), а для продуктов, изготовленных в РФ, знаки условных обозначений наносят в три ряда на площади, ограниченной первым </w:t>
      </w:r>
      <w:proofErr w:type="spellStart"/>
      <w:r w:rsidRPr="00CF673A">
        <w:rPr>
          <w:sz w:val="20"/>
          <w:szCs w:val="20"/>
        </w:rPr>
        <w:t>бомбажным</w:t>
      </w:r>
      <w:proofErr w:type="spellEnd"/>
      <w:r w:rsidRPr="00CF673A">
        <w:rPr>
          <w:sz w:val="20"/>
          <w:szCs w:val="20"/>
        </w:rPr>
        <w:t xml:space="preserve"> кольцом:</w:t>
      </w:r>
    </w:p>
    <w:p w:rsidR="00CF673A" w:rsidRPr="00CF673A" w:rsidRDefault="00CF673A" w:rsidP="007860C8">
      <w:pPr>
        <w:jc w:val="both"/>
        <w:rPr>
          <w:sz w:val="20"/>
          <w:szCs w:val="20"/>
        </w:rPr>
      </w:pPr>
      <w:r w:rsidRPr="00CF673A">
        <w:rPr>
          <w:sz w:val="20"/>
          <w:szCs w:val="20"/>
        </w:rPr>
        <w:t>в первом ряду — дата изготовления продукта (число, месяц, год) — число — две цифры (до цифры 9 включительно впереди ставят ноль), месяц — две цифры (до цифры 9 включительно впереди ставят ноль), год — две последние цифры;</w:t>
      </w:r>
    </w:p>
    <w:p w:rsidR="00CF673A" w:rsidRPr="00CF673A" w:rsidRDefault="00CF673A" w:rsidP="007860C8">
      <w:pPr>
        <w:jc w:val="both"/>
        <w:rPr>
          <w:sz w:val="20"/>
          <w:szCs w:val="20"/>
        </w:rPr>
      </w:pPr>
      <w:r w:rsidRPr="00CF673A">
        <w:rPr>
          <w:sz w:val="20"/>
          <w:szCs w:val="20"/>
        </w:rPr>
        <w:t>во втором ряду — ассортиментный знак — от одного до трех знаков (цифры или буквы), кроме буквы «Р»; номер предприятия-изготовителя — от одного до трех знаков (цифры и буквы);</w:t>
      </w:r>
    </w:p>
    <w:p w:rsidR="00CF673A" w:rsidRPr="00CF673A" w:rsidRDefault="00CF673A" w:rsidP="007860C8">
      <w:pPr>
        <w:jc w:val="both"/>
        <w:rPr>
          <w:sz w:val="20"/>
          <w:szCs w:val="20"/>
        </w:rPr>
      </w:pPr>
      <w:r w:rsidRPr="00CF673A">
        <w:rPr>
          <w:sz w:val="20"/>
          <w:szCs w:val="20"/>
        </w:rPr>
        <w:t>в третьем ряду — номер смены — одна цифра, индекс рыбной промышленности — буква «Р».</w:t>
      </w:r>
    </w:p>
    <w:p w:rsidR="00CF673A" w:rsidRPr="00CF673A" w:rsidRDefault="00CF673A" w:rsidP="007860C8">
      <w:pPr>
        <w:jc w:val="both"/>
        <w:rPr>
          <w:sz w:val="20"/>
          <w:szCs w:val="20"/>
        </w:rPr>
      </w:pPr>
      <w:r w:rsidRPr="00CF673A">
        <w:rPr>
          <w:sz w:val="20"/>
          <w:szCs w:val="20"/>
        </w:rPr>
        <w:t>Например, рыбные консервы с ассортиментным знаком 137 выработаны предприятием-изготовителем номер 157 в первую смену 5 октября 2013 г.:</w:t>
      </w:r>
    </w:p>
    <w:p w:rsidR="00CF673A" w:rsidRPr="00CF673A" w:rsidRDefault="00CF673A" w:rsidP="007860C8">
      <w:pPr>
        <w:jc w:val="both"/>
        <w:rPr>
          <w:sz w:val="20"/>
          <w:szCs w:val="20"/>
        </w:rPr>
      </w:pPr>
      <w:r w:rsidRPr="00CF673A">
        <w:rPr>
          <w:sz w:val="20"/>
          <w:szCs w:val="20"/>
        </w:rPr>
        <w:t>051013</w:t>
      </w:r>
    </w:p>
    <w:p w:rsidR="00CF673A" w:rsidRPr="00CF673A" w:rsidRDefault="00CF673A" w:rsidP="007860C8">
      <w:pPr>
        <w:jc w:val="both"/>
        <w:rPr>
          <w:sz w:val="20"/>
          <w:szCs w:val="20"/>
        </w:rPr>
      </w:pPr>
      <w:r w:rsidRPr="00CF673A">
        <w:rPr>
          <w:sz w:val="20"/>
          <w:szCs w:val="20"/>
        </w:rPr>
        <w:t>137157</w:t>
      </w:r>
    </w:p>
    <w:p w:rsidR="00CF673A" w:rsidRPr="00CF673A" w:rsidRDefault="00CF673A" w:rsidP="007860C8">
      <w:pPr>
        <w:jc w:val="both"/>
        <w:rPr>
          <w:sz w:val="20"/>
          <w:szCs w:val="20"/>
        </w:rPr>
      </w:pPr>
      <w:r w:rsidRPr="00CF673A">
        <w:rPr>
          <w:sz w:val="20"/>
          <w:szCs w:val="20"/>
        </w:rPr>
        <w:t>1P.</w:t>
      </w:r>
    </w:p>
    <w:p w:rsidR="00CF673A" w:rsidRPr="00CF673A" w:rsidRDefault="00CF673A" w:rsidP="007860C8">
      <w:pPr>
        <w:jc w:val="both"/>
        <w:rPr>
          <w:sz w:val="20"/>
          <w:szCs w:val="20"/>
        </w:rPr>
      </w:pPr>
      <w:r w:rsidRPr="00CF673A">
        <w:rPr>
          <w:sz w:val="20"/>
          <w:szCs w:val="20"/>
        </w:rPr>
        <w:t>На крышки литографированных банок наносят только реквизиты, отсутствующие на литографии, а дату изготовления указывают в первом ряду.</w:t>
      </w:r>
    </w:p>
    <w:p w:rsidR="00C33875" w:rsidRDefault="00193ACE" w:rsidP="007860C8">
      <w:pPr>
        <w:jc w:val="both"/>
        <w:rPr>
          <w:sz w:val="20"/>
          <w:szCs w:val="20"/>
        </w:rPr>
      </w:pPr>
      <w:r w:rsidRPr="005A2AC8">
        <w:rPr>
          <w:sz w:val="20"/>
          <w:szCs w:val="20"/>
        </w:rPr>
        <w:t xml:space="preserve">Задание № </w:t>
      </w:r>
      <w:r w:rsidRPr="00431D53">
        <w:rPr>
          <w:sz w:val="20"/>
          <w:szCs w:val="20"/>
        </w:rPr>
        <w:t>2</w:t>
      </w:r>
      <w:r w:rsidR="00431D53">
        <w:t xml:space="preserve"> </w:t>
      </w:r>
      <w:r w:rsidR="00C33875" w:rsidRPr="00CF673A">
        <w:rPr>
          <w:sz w:val="20"/>
          <w:szCs w:val="20"/>
        </w:rPr>
        <w:t>Определите наличие информационных знаков на предлож</w:t>
      </w:r>
      <w:r w:rsidR="00C33875">
        <w:rPr>
          <w:sz w:val="20"/>
          <w:szCs w:val="20"/>
        </w:rPr>
        <w:t xml:space="preserve">енных образцах </w:t>
      </w:r>
      <w:r w:rsidR="00C33875" w:rsidRPr="00CF673A">
        <w:rPr>
          <w:sz w:val="20"/>
          <w:szCs w:val="20"/>
        </w:rPr>
        <w:t xml:space="preserve"> товаров.</w:t>
      </w:r>
    </w:p>
    <w:p w:rsidR="00C33875" w:rsidRPr="00C33875" w:rsidRDefault="00C33875" w:rsidP="007860C8">
      <w:pPr>
        <w:jc w:val="both"/>
        <w:rPr>
          <w:sz w:val="20"/>
          <w:szCs w:val="20"/>
        </w:rPr>
      </w:pPr>
      <w:r w:rsidRPr="005A2AC8">
        <w:rPr>
          <w:sz w:val="20"/>
          <w:szCs w:val="20"/>
        </w:rPr>
        <w:t xml:space="preserve">Задание № </w:t>
      </w:r>
      <w:r>
        <w:t>3</w:t>
      </w:r>
      <w:r w:rsidR="00431D53">
        <w:t xml:space="preserve"> </w:t>
      </w:r>
      <w:r w:rsidRPr="00CF673A">
        <w:rPr>
          <w:sz w:val="20"/>
          <w:szCs w:val="20"/>
        </w:rPr>
        <w:t>Проведите информационную идентификацию предложенных образцов, результаты запишите в тетради.</w:t>
      </w:r>
    </w:p>
    <w:p w:rsidR="00C33875" w:rsidRDefault="00C33875" w:rsidP="007860C8">
      <w:pPr>
        <w:ind w:left="1080"/>
        <w:jc w:val="both"/>
        <w:rPr>
          <w:b/>
          <w:sz w:val="20"/>
          <w:szCs w:val="20"/>
        </w:rPr>
      </w:pPr>
    </w:p>
    <w:p w:rsidR="00D02D86" w:rsidRDefault="00D02D86" w:rsidP="00DB1ECE">
      <w:pPr>
        <w:ind w:left="1080"/>
        <w:jc w:val="both"/>
        <w:rPr>
          <w:sz w:val="20"/>
          <w:szCs w:val="20"/>
        </w:rPr>
      </w:pPr>
      <w:r w:rsidRPr="00214355">
        <w:rPr>
          <w:b/>
          <w:sz w:val="20"/>
          <w:szCs w:val="20"/>
        </w:rPr>
        <w:t xml:space="preserve">Практическая работа № </w:t>
      </w:r>
      <w:r>
        <w:rPr>
          <w:b/>
          <w:sz w:val="20"/>
          <w:szCs w:val="20"/>
        </w:rPr>
        <w:t>14</w:t>
      </w:r>
      <w:r w:rsidRPr="00214355">
        <w:rPr>
          <w:b/>
          <w:sz w:val="20"/>
          <w:szCs w:val="20"/>
        </w:rPr>
        <w:t>.</w:t>
      </w:r>
      <w:r w:rsidR="00552244">
        <w:rPr>
          <w:b/>
          <w:sz w:val="20"/>
          <w:szCs w:val="20"/>
        </w:rPr>
        <w:t xml:space="preserve"> </w:t>
      </w:r>
      <w:r w:rsidRPr="00552244">
        <w:rPr>
          <w:b/>
          <w:sz w:val="20"/>
          <w:szCs w:val="20"/>
        </w:rPr>
        <w:t>Тема:  Распознавание литографических знаков на упаковке.</w:t>
      </w:r>
    </w:p>
    <w:p w:rsidR="00D02D86" w:rsidRPr="00214355" w:rsidRDefault="00D02D86" w:rsidP="007860C8">
      <w:pPr>
        <w:ind w:left="360"/>
        <w:jc w:val="both"/>
        <w:rPr>
          <w:b/>
          <w:sz w:val="20"/>
          <w:szCs w:val="20"/>
        </w:rPr>
      </w:pPr>
    </w:p>
    <w:p w:rsidR="00D02D86" w:rsidRPr="00552244" w:rsidRDefault="00D02D86" w:rsidP="007860C8">
      <w:pPr>
        <w:ind w:left="360"/>
        <w:jc w:val="both"/>
        <w:rPr>
          <w:sz w:val="20"/>
          <w:szCs w:val="20"/>
        </w:rPr>
      </w:pPr>
      <w:r w:rsidRPr="00552244">
        <w:rPr>
          <w:sz w:val="20"/>
          <w:szCs w:val="20"/>
        </w:rPr>
        <w:t>Внимательно прочитать задание.</w:t>
      </w:r>
    </w:p>
    <w:p w:rsidR="00D02D86" w:rsidRPr="00552244" w:rsidRDefault="00D02D86" w:rsidP="007860C8">
      <w:pPr>
        <w:ind w:left="360"/>
        <w:jc w:val="both"/>
        <w:rPr>
          <w:sz w:val="20"/>
          <w:szCs w:val="20"/>
        </w:rPr>
      </w:pPr>
    </w:p>
    <w:p w:rsidR="00AB7D71" w:rsidRPr="0000774A" w:rsidRDefault="00D02D86" w:rsidP="00AB7D71">
      <w:pPr>
        <w:rPr>
          <w:sz w:val="20"/>
          <w:szCs w:val="20"/>
        </w:rPr>
      </w:pPr>
      <w:r w:rsidRPr="00CF673A">
        <w:rPr>
          <w:sz w:val="20"/>
          <w:szCs w:val="20"/>
        </w:rPr>
        <w:t xml:space="preserve">Цель работы:  </w:t>
      </w:r>
      <w:r w:rsidRPr="00CF673A">
        <w:rPr>
          <w:bCs/>
          <w:sz w:val="20"/>
          <w:szCs w:val="20"/>
        </w:rPr>
        <w:t xml:space="preserve">Закрепление теоретических знаний и приобретение практических навыков </w:t>
      </w:r>
      <w:r>
        <w:rPr>
          <w:bCs/>
          <w:sz w:val="20"/>
          <w:szCs w:val="20"/>
        </w:rPr>
        <w:t xml:space="preserve"> по </w:t>
      </w:r>
      <w:r w:rsidR="00B928A2">
        <w:rPr>
          <w:bCs/>
          <w:sz w:val="20"/>
          <w:szCs w:val="20"/>
        </w:rPr>
        <w:t xml:space="preserve">распознаванию </w:t>
      </w:r>
      <w:r>
        <w:rPr>
          <w:sz w:val="20"/>
          <w:szCs w:val="20"/>
        </w:rPr>
        <w:t>литографических знаков на упаковке</w:t>
      </w:r>
      <w:r w:rsidRPr="00CF673A">
        <w:rPr>
          <w:sz w:val="20"/>
          <w:szCs w:val="20"/>
        </w:rPr>
        <w:t xml:space="preserve">. </w:t>
      </w:r>
      <w:r w:rsidR="00AB7D71" w:rsidRPr="00600E93">
        <w:rPr>
          <w:sz w:val="20"/>
          <w:szCs w:val="20"/>
        </w:rPr>
        <w:t>Развивать компетенции</w:t>
      </w:r>
      <w:r w:rsidR="00AB7D71">
        <w:rPr>
          <w:sz w:val="20"/>
          <w:szCs w:val="20"/>
        </w:rPr>
        <w:t>:</w:t>
      </w:r>
    </w:p>
    <w:p w:rsidR="00AB7D71" w:rsidRPr="00507AF6" w:rsidRDefault="00AB7D71" w:rsidP="00AB7D71">
      <w:pPr>
        <w:pStyle w:val="affd"/>
        <w:widowControl w:val="0"/>
        <w:ind w:left="0" w:firstLine="709"/>
        <w:jc w:val="both"/>
        <w:rPr>
          <w:rFonts w:ascii="Times New Roman" w:hAnsi="Times New Roman" w:cs="Times New Roman"/>
          <w:sz w:val="20"/>
          <w:szCs w:val="20"/>
        </w:rPr>
      </w:pPr>
      <w:r w:rsidRPr="00507AF6">
        <w:rPr>
          <w:rFonts w:ascii="Times New Roman" w:hAnsi="Times New Roman" w:cs="Times New Roman"/>
          <w:sz w:val="20"/>
          <w:szCs w:val="20"/>
        </w:rPr>
        <w:t>ОК 1. Понимать сущность и социальную значимость своей будущей профессии, проявлять к ней устойчивый интерес.</w:t>
      </w:r>
    </w:p>
    <w:p w:rsidR="00AB7D71" w:rsidRPr="00507AF6" w:rsidRDefault="00AB7D71" w:rsidP="00AB7D71">
      <w:pPr>
        <w:ind w:firstLine="709"/>
        <w:jc w:val="both"/>
        <w:rPr>
          <w:sz w:val="20"/>
          <w:szCs w:val="20"/>
        </w:rPr>
      </w:pPr>
      <w:r w:rsidRPr="00507AF6">
        <w:rPr>
          <w:sz w:val="20"/>
          <w:szCs w:val="20"/>
        </w:rPr>
        <w:t>ОК 2. Организовывать собственную деятельность, исходя из цели и способов ее достижения, определенных руководителем.</w:t>
      </w:r>
    </w:p>
    <w:p w:rsidR="00AB7D71" w:rsidRPr="00507AF6" w:rsidRDefault="00AB7D71" w:rsidP="00AB7D71">
      <w:pPr>
        <w:ind w:firstLine="709"/>
        <w:jc w:val="both"/>
        <w:rPr>
          <w:sz w:val="20"/>
          <w:szCs w:val="20"/>
        </w:rPr>
      </w:pPr>
      <w:r w:rsidRPr="00507AF6">
        <w:rPr>
          <w:sz w:val="20"/>
          <w:szCs w:val="20"/>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AB7D71" w:rsidRPr="00507AF6" w:rsidRDefault="00AB7D71" w:rsidP="00AB7D71">
      <w:pPr>
        <w:ind w:firstLine="709"/>
        <w:jc w:val="both"/>
        <w:rPr>
          <w:sz w:val="20"/>
          <w:szCs w:val="20"/>
        </w:rPr>
      </w:pPr>
      <w:r w:rsidRPr="00507AF6">
        <w:rPr>
          <w:sz w:val="20"/>
          <w:szCs w:val="20"/>
        </w:rPr>
        <w:t>ОК 5. Использовать информационно-коммуникационные технологии в профессиональной деятельности.</w:t>
      </w:r>
    </w:p>
    <w:p w:rsidR="00AB7D71" w:rsidRPr="005360B2" w:rsidRDefault="00AB7D71" w:rsidP="00AB7D71">
      <w:pPr>
        <w:pStyle w:val="aff5"/>
        <w:rPr>
          <w:bCs/>
          <w:i/>
          <w:sz w:val="20"/>
        </w:rPr>
      </w:pPr>
      <w:r w:rsidRPr="005360B2">
        <w:rPr>
          <w:sz w:val="20"/>
        </w:rPr>
        <w:t>Формировать компетенции:</w:t>
      </w:r>
    </w:p>
    <w:p w:rsidR="00AB7D71" w:rsidRPr="00507AF6" w:rsidRDefault="00AB7D71" w:rsidP="00AB7D71">
      <w:pPr>
        <w:pStyle w:val="aff5"/>
        <w:tabs>
          <w:tab w:val="left" w:pos="1620"/>
          <w:tab w:val="left" w:pos="1980"/>
        </w:tabs>
        <w:ind w:firstLine="709"/>
        <w:rPr>
          <w:sz w:val="20"/>
        </w:rPr>
      </w:pPr>
      <w:r w:rsidRPr="00507AF6">
        <w:rPr>
          <w:sz w:val="20"/>
        </w:rPr>
        <w:t>ПК 1.1. Проверять качество, комплектность, количественные характеристики непродовольственных товаров.</w:t>
      </w:r>
    </w:p>
    <w:p w:rsidR="00AB7D71" w:rsidRPr="00C12F92" w:rsidRDefault="00AB7D71" w:rsidP="00AB7D71">
      <w:pPr>
        <w:pStyle w:val="aff5"/>
        <w:ind w:firstLine="709"/>
        <w:rPr>
          <w:sz w:val="20"/>
        </w:rPr>
      </w:pPr>
      <w:r w:rsidRPr="00507AF6">
        <w:rPr>
          <w:sz w:val="20"/>
        </w:rPr>
        <w:t>ПК 1.2. Осуществлять подготовку, размещение товаров в торговом зале и выкладку на торгово-технологическом оборудовании.</w:t>
      </w:r>
    </w:p>
    <w:p w:rsidR="00AB7D71" w:rsidRPr="00507AF6" w:rsidRDefault="00AB7D71" w:rsidP="00AB7D71">
      <w:pPr>
        <w:pStyle w:val="aff5"/>
        <w:ind w:firstLine="709"/>
        <w:rPr>
          <w:sz w:val="20"/>
        </w:rPr>
      </w:pPr>
      <w:r w:rsidRPr="00507AF6">
        <w:rPr>
          <w:sz w:val="20"/>
        </w:rPr>
        <w:t>ПК 2.1. Осуществлять приемку товаров и контроль за наличием необходимых сопроводительных документов на поступившие товары.</w:t>
      </w:r>
    </w:p>
    <w:p w:rsidR="00AB7D71" w:rsidRPr="00507AF6" w:rsidRDefault="00AB7D71" w:rsidP="00AB7D71">
      <w:pPr>
        <w:pStyle w:val="aff5"/>
        <w:ind w:firstLine="709"/>
        <w:rPr>
          <w:sz w:val="20"/>
        </w:rPr>
      </w:pPr>
      <w:r w:rsidRPr="00507AF6">
        <w:rPr>
          <w:sz w:val="20"/>
        </w:rPr>
        <w:t>ПК 2.2. Осуществлять подготовку товаров к продаже, размещение и выкладку.</w:t>
      </w:r>
    </w:p>
    <w:p w:rsidR="00AB7D71" w:rsidRPr="00507AF6" w:rsidRDefault="00AB7D71" w:rsidP="00AB7D71">
      <w:pPr>
        <w:pStyle w:val="aff5"/>
        <w:ind w:firstLine="709"/>
        <w:rPr>
          <w:sz w:val="20"/>
        </w:rPr>
      </w:pPr>
      <w:r w:rsidRPr="00507AF6">
        <w:rPr>
          <w:sz w:val="20"/>
        </w:rPr>
        <w:t>ПК 2.3. Обслуживать покупателей, консультировать их о пищевой ценности, вкусовых особенностях и свойствах отдельных продовольственных товаров.</w:t>
      </w:r>
    </w:p>
    <w:p w:rsidR="00AB7D71" w:rsidRPr="00507AF6" w:rsidRDefault="00AB7D71" w:rsidP="00AB7D71">
      <w:pPr>
        <w:pStyle w:val="aff5"/>
        <w:spacing w:line="228" w:lineRule="auto"/>
        <w:ind w:firstLine="709"/>
        <w:rPr>
          <w:sz w:val="20"/>
        </w:rPr>
      </w:pPr>
      <w:r w:rsidRPr="00507AF6">
        <w:rPr>
          <w:sz w:val="20"/>
        </w:rPr>
        <w:t>ПК 3.3. Проверять качество и количество продаваемых товаров, качество упаковки, наличие маркировки, правильность цен на товары и услуги.</w:t>
      </w:r>
    </w:p>
    <w:p w:rsidR="00D02D86" w:rsidRPr="00496F5E" w:rsidRDefault="00D02D86" w:rsidP="007860C8">
      <w:pPr>
        <w:jc w:val="both"/>
        <w:rPr>
          <w:sz w:val="20"/>
          <w:szCs w:val="20"/>
        </w:rPr>
      </w:pPr>
      <w:r w:rsidRPr="00CF673A">
        <w:rPr>
          <w:b/>
          <w:sz w:val="20"/>
          <w:szCs w:val="20"/>
        </w:rPr>
        <w:t>КМО:</w:t>
      </w:r>
      <w:r w:rsidRPr="00CF673A">
        <w:rPr>
          <w:sz w:val="20"/>
          <w:szCs w:val="20"/>
        </w:rPr>
        <w:t xml:space="preserve"> Учебник: </w:t>
      </w:r>
      <w:proofErr w:type="spellStart"/>
      <w:r w:rsidRPr="00CF673A">
        <w:rPr>
          <w:sz w:val="20"/>
          <w:szCs w:val="20"/>
        </w:rPr>
        <w:t>С.А.Каплина</w:t>
      </w:r>
      <w:proofErr w:type="spellEnd"/>
      <w:r w:rsidRPr="00CF673A">
        <w:rPr>
          <w:sz w:val="20"/>
          <w:szCs w:val="20"/>
        </w:rPr>
        <w:t xml:space="preserve"> «Организация и технология розничной торговли» стр.199- 201;  задания для практических работ. О защите прав потребителей: </w:t>
      </w:r>
      <w:proofErr w:type="spellStart"/>
      <w:r w:rsidRPr="00CF673A">
        <w:rPr>
          <w:sz w:val="20"/>
          <w:szCs w:val="20"/>
        </w:rPr>
        <w:t>Федер</w:t>
      </w:r>
      <w:proofErr w:type="spellEnd"/>
      <w:r w:rsidRPr="00CF673A">
        <w:rPr>
          <w:sz w:val="20"/>
          <w:szCs w:val="20"/>
        </w:rPr>
        <w:t>. закон от 09.01.1996г. № 2-ФЗ с изменениями и дополнениями от 17.12.1999г. № 212-ФЗ, от 30.12.2001г. № 196-ФЗ, от 22.08.2004г. № 122-ФЗ, от 21.12.2004г. № 171-ФЗ.</w:t>
      </w:r>
      <w:r>
        <w:rPr>
          <w:sz w:val="20"/>
          <w:szCs w:val="20"/>
        </w:rPr>
        <w:t xml:space="preserve">, </w:t>
      </w:r>
      <w:r w:rsidRPr="00CF673A">
        <w:rPr>
          <w:sz w:val="20"/>
          <w:szCs w:val="20"/>
        </w:rPr>
        <w:t xml:space="preserve">О товарных знаках, знаках обслуживания и наименованиях мест происхождения товаров: </w:t>
      </w:r>
      <w:proofErr w:type="spellStart"/>
      <w:r w:rsidRPr="00CF673A">
        <w:rPr>
          <w:sz w:val="20"/>
          <w:szCs w:val="20"/>
        </w:rPr>
        <w:t>Федер</w:t>
      </w:r>
      <w:proofErr w:type="spellEnd"/>
      <w:r w:rsidRPr="00CF673A">
        <w:rPr>
          <w:sz w:val="20"/>
          <w:szCs w:val="20"/>
        </w:rPr>
        <w:t>. закон  от 23 сентября 1992 года № 3520-ФЗ.</w:t>
      </w:r>
      <w:r>
        <w:rPr>
          <w:sz w:val="20"/>
          <w:szCs w:val="20"/>
        </w:rPr>
        <w:t xml:space="preserve">, </w:t>
      </w:r>
      <w:r w:rsidRPr="00CF673A">
        <w:rPr>
          <w:sz w:val="20"/>
          <w:szCs w:val="20"/>
        </w:rPr>
        <w:t xml:space="preserve">Об информации, информатизации и защите информации: </w:t>
      </w:r>
      <w:proofErr w:type="spellStart"/>
      <w:r w:rsidRPr="00CF673A">
        <w:rPr>
          <w:sz w:val="20"/>
          <w:szCs w:val="20"/>
        </w:rPr>
        <w:t>Федер</w:t>
      </w:r>
      <w:proofErr w:type="spellEnd"/>
      <w:r w:rsidRPr="00CF673A">
        <w:rPr>
          <w:sz w:val="20"/>
          <w:szCs w:val="20"/>
        </w:rPr>
        <w:t>. закон  от 20 февраля 1995 года № 24- ФЗ.</w:t>
      </w:r>
      <w:r>
        <w:rPr>
          <w:sz w:val="20"/>
          <w:szCs w:val="20"/>
        </w:rPr>
        <w:t xml:space="preserve">, </w:t>
      </w:r>
      <w:r w:rsidRPr="00CF673A">
        <w:rPr>
          <w:sz w:val="20"/>
          <w:szCs w:val="20"/>
        </w:rPr>
        <w:t xml:space="preserve">О техническом регулировании: </w:t>
      </w:r>
      <w:proofErr w:type="spellStart"/>
      <w:r w:rsidRPr="00CF673A">
        <w:rPr>
          <w:sz w:val="20"/>
          <w:szCs w:val="20"/>
        </w:rPr>
        <w:t>Федер</w:t>
      </w:r>
      <w:proofErr w:type="spellEnd"/>
      <w:r w:rsidRPr="00CF673A">
        <w:rPr>
          <w:sz w:val="20"/>
          <w:szCs w:val="20"/>
        </w:rPr>
        <w:t>. закон  от 27 декабря 2002 года № 184- ФЗ.</w:t>
      </w:r>
      <w:r>
        <w:rPr>
          <w:sz w:val="20"/>
          <w:szCs w:val="20"/>
        </w:rPr>
        <w:t xml:space="preserve">, </w:t>
      </w:r>
      <w:r w:rsidRPr="00CF673A">
        <w:rPr>
          <w:sz w:val="20"/>
          <w:szCs w:val="20"/>
        </w:rPr>
        <w:t>Правила продажи отдельных видов товаров (Постановление Правительства РФ от 19.01.98 № 55 с изменениями и дополнениями).</w:t>
      </w:r>
      <w:r>
        <w:rPr>
          <w:sz w:val="20"/>
          <w:szCs w:val="20"/>
        </w:rPr>
        <w:t xml:space="preserve">, </w:t>
      </w:r>
      <w:r w:rsidRPr="00CF673A">
        <w:rPr>
          <w:bCs/>
          <w:sz w:val="20"/>
          <w:szCs w:val="20"/>
        </w:rPr>
        <w:t>СанПиН  2.3.2.1324-03  Гигиенические требования к срокам годности и  условиям хранения пищевых продуктов.</w:t>
      </w:r>
      <w:r>
        <w:rPr>
          <w:sz w:val="20"/>
          <w:szCs w:val="20"/>
        </w:rPr>
        <w:t xml:space="preserve">, </w:t>
      </w:r>
      <w:r w:rsidRPr="00CF673A">
        <w:rPr>
          <w:bCs/>
          <w:sz w:val="20"/>
          <w:szCs w:val="20"/>
        </w:rPr>
        <w:t xml:space="preserve">СанПиН 4.2727-99  Условия и сроки хранения особо </w:t>
      </w:r>
      <w:proofErr w:type="spellStart"/>
      <w:r w:rsidRPr="00CF673A">
        <w:rPr>
          <w:bCs/>
          <w:sz w:val="20"/>
          <w:szCs w:val="20"/>
        </w:rPr>
        <w:t>скоропортящихсяпродуктов.</w:t>
      </w:r>
      <w:r w:rsidRPr="00CF673A">
        <w:rPr>
          <w:sz w:val="20"/>
          <w:szCs w:val="20"/>
        </w:rPr>
        <w:t>Интернет</w:t>
      </w:r>
      <w:proofErr w:type="spellEnd"/>
      <w:r w:rsidRPr="00CF673A">
        <w:rPr>
          <w:sz w:val="20"/>
          <w:szCs w:val="20"/>
        </w:rPr>
        <w:t>-ресурсы</w:t>
      </w:r>
      <w:r w:rsidRPr="00CF673A">
        <w:rPr>
          <w:i/>
          <w:sz w:val="20"/>
          <w:szCs w:val="20"/>
        </w:rPr>
        <w:t>.</w:t>
      </w:r>
    </w:p>
    <w:p w:rsidR="00CF673A" w:rsidRPr="00193ACE" w:rsidRDefault="00D02D86" w:rsidP="007860C8">
      <w:pPr>
        <w:pStyle w:val="FR1"/>
        <w:spacing w:before="0"/>
        <w:ind w:left="360" w:firstLine="0"/>
        <w:jc w:val="both"/>
        <w:rPr>
          <w:rFonts w:ascii="Times New Roman" w:hAnsi="Times New Roman"/>
          <w:i w:val="0"/>
        </w:rPr>
      </w:pPr>
      <w:r w:rsidRPr="00CF673A">
        <w:rPr>
          <w:rFonts w:ascii="Times New Roman" w:hAnsi="Times New Roman"/>
          <w:b/>
          <w:bCs/>
          <w:i w:val="0"/>
        </w:rPr>
        <w:t>Указания к работе</w:t>
      </w:r>
      <w:r w:rsidRPr="00CF673A">
        <w:rPr>
          <w:rFonts w:ascii="Times New Roman" w:hAnsi="Times New Roman"/>
          <w:i w:val="0"/>
        </w:rPr>
        <w:t>.</w:t>
      </w:r>
    </w:p>
    <w:p w:rsidR="005A2AC8" w:rsidRPr="00CF673A" w:rsidRDefault="00B70DA3" w:rsidP="007860C8">
      <w:pPr>
        <w:jc w:val="both"/>
        <w:rPr>
          <w:sz w:val="20"/>
          <w:szCs w:val="20"/>
        </w:rPr>
      </w:pPr>
      <w:r w:rsidRPr="005A2AC8">
        <w:rPr>
          <w:sz w:val="20"/>
          <w:szCs w:val="20"/>
        </w:rPr>
        <w:t xml:space="preserve">Задание № </w:t>
      </w:r>
      <w:r w:rsidR="00A8399F" w:rsidRPr="005A2AC8">
        <w:t>1</w:t>
      </w:r>
      <w:r w:rsidR="00431D53">
        <w:t xml:space="preserve"> </w:t>
      </w:r>
      <w:r w:rsidR="005A2AC8" w:rsidRPr="00CF673A">
        <w:rPr>
          <w:sz w:val="20"/>
          <w:szCs w:val="20"/>
        </w:rPr>
        <w:t>Изучите теоретический материал по характеристике символов, наносимых на маркировку и потребительскую тару.</w:t>
      </w:r>
    </w:p>
    <w:p w:rsidR="00D178B2" w:rsidRPr="00A8399F" w:rsidRDefault="00D178B2" w:rsidP="007860C8">
      <w:pPr>
        <w:pStyle w:val="FR1"/>
        <w:spacing w:before="0"/>
        <w:ind w:left="360" w:firstLine="0"/>
        <w:jc w:val="both"/>
        <w:rPr>
          <w:rFonts w:ascii="Times New Roman" w:hAnsi="Times New Roman"/>
          <w:i w:val="0"/>
          <w:color w:val="000000"/>
        </w:rPr>
      </w:pPr>
      <w:r w:rsidRPr="00A8399F">
        <w:rPr>
          <w:rFonts w:ascii="Times New Roman" w:hAnsi="Times New Roman"/>
          <w:i w:val="0"/>
          <w:color w:val="000000"/>
        </w:rPr>
        <w:t>Полезная информация</w:t>
      </w:r>
    </w:p>
    <w:p w:rsidR="00D178B2" w:rsidRPr="00A8399F" w:rsidRDefault="00D178B2" w:rsidP="007860C8">
      <w:pPr>
        <w:numPr>
          <w:ilvl w:val="0"/>
          <w:numId w:val="16"/>
        </w:numPr>
        <w:spacing w:before="100" w:beforeAutospacing="1" w:after="100" w:afterAutospacing="1"/>
        <w:jc w:val="both"/>
        <w:rPr>
          <w:color w:val="000000"/>
          <w:sz w:val="20"/>
          <w:szCs w:val="20"/>
        </w:rPr>
      </w:pPr>
      <w:r w:rsidRPr="00A8399F">
        <w:rPr>
          <w:color w:val="000000"/>
          <w:sz w:val="20"/>
          <w:szCs w:val="20"/>
        </w:rPr>
        <w:t>Товарные знаки</w:t>
      </w:r>
    </w:p>
    <w:p w:rsidR="00D178B2" w:rsidRPr="00A8399F" w:rsidRDefault="00D178B2" w:rsidP="007860C8">
      <w:pPr>
        <w:numPr>
          <w:ilvl w:val="0"/>
          <w:numId w:val="16"/>
        </w:numPr>
        <w:spacing w:before="100" w:beforeAutospacing="1" w:after="100" w:afterAutospacing="1"/>
        <w:jc w:val="both"/>
        <w:rPr>
          <w:color w:val="000000"/>
          <w:sz w:val="20"/>
          <w:szCs w:val="20"/>
        </w:rPr>
      </w:pPr>
      <w:r w:rsidRPr="00A8399F">
        <w:rPr>
          <w:color w:val="000000"/>
          <w:sz w:val="20"/>
          <w:szCs w:val="20"/>
        </w:rPr>
        <w:t>Знаки соответствия обязательным требованиям</w:t>
      </w:r>
    </w:p>
    <w:p w:rsidR="00D178B2" w:rsidRPr="00A8399F" w:rsidRDefault="00D178B2" w:rsidP="007860C8">
      <w:pPr>
        <w:numPr>
          <w:ilvl w:val="0"/>
          <w:numId w:val="16"/>
        </w:numPr>
        <w:spacing w:before="100" w:beforeAutospacing="1" w:after="100" w:afterAutospacing="1"/>
        <w:jc w:val="both"/>
        <w:rPr>
          <w:color w:val="000000"/>
          <w:sz w:val="20"/>
          <w:szCs w:val="20"/>
        </w:rPr>
      </w:pPr>
      <w:r w:rsidRPr="00A8399F">
        <w:rPr>
          <w:color w:val="000000"/>
          <w:sz w:val="20"/>
          <w:szCs w:val="20"/>
        </w:rPr>
        <w:t>Стандарты качества и безопасности</w:t>
      </w:r>
    </w:p>
    <w:p w:rsidR="00D178B2" w:rsidRPr="00A8399F" w:rsidRDefault="00D178B2" w:rsidP="007860C8">
      <w:pPr>
        <w:numPr>
          <w:ilvl w:val="0"/>
          <w:numId w:val="16"/>
        </w:numPr>
        <w:spacing w:before="100" w:beforeAutospacing="1" w:after="100" w:afterAutospacing="1"/>
        <w:jc w:val="both"/>
        <w:rPr>
          <w:color w:val="000000"/>
          <w:sz w:val="20"/>
          <w:szCs w:val="20"/>
        </w:rPr>
      </w:pPr>
      <w:r w:rsidRPr="00A8399F">
        <w:rPr>
          <w:color w:val="000000"/>
          <w:sz w:val="20"/>
          <w:szCs w:val="20"/>
        </w:rPr>
        <w:t>Состав продукта</w:t>
      </w:r>
    </w:p>
    <w:p w:rsidR="00D178B2" w:rsidRPr="00A8399F" w:rsidRDefault="00D178B2" w:rsidP="007860C8">
      <w:pPr>
        <w:numPr>
          <w:ilvl w:val="0"/>
          <w:numId w:val="16"/>
        </w:numPr>
        <w:spacing w:before="100" w:beforeAutospacing="1" w:after="100" w:afterAutospacing="1"/>
        <w:jc w:val="both"/>
        <w:rPr>
          <w:color w:val="000000"/>
          <w:sz w:val="20"/>
          <w:szCs w:val="20"/>
        </w:rPr>
      </w:pPr>
      <w:r w:rsidRPr="00A8399F">
        <w:rPr>
          <w:color w:val="000000"/>
          <w:sz w:val="20"/>
          <w:szCs w:val="20"/>
        </w:rPr>
        <w:t>Сроки годности</w:t>
      </w:r>
    </w:p>
    <w:p w:rsidR="00D178B2" w:rsidRPr="00A8399F" w:rsidRDefault="00D178B2" w:rsidP="007860C8">
      <w:pPr>
        <w:numPr>
          <w:ilvl w:val="0"/>
          <w:numId w:val="16"/>
        </w:numPr>
        <w:spacing w:before="100" w:beforeAutospacing="1" w:after="100" w:afterAutospacing="1"/>
        <w:jc w:val="both"/>
        <w:rPr>
          <w:color w:val="000000"/>
          <w:sz w:val="20"/>
          <w:szCs w:val="20"/>
        </w:rPr>
      </w:pPr>
      <w:r w:rsidRPr="00A8399F">
        <w:rPr>
          <w:color w:val="000000"/>
          <w:sz w:val="20"/>
          <w:szCs w:val="20"/>
        </w:rPr>
        <w:t>Правила пользования товаром</w:t>
      </w:r>
    </w:p>
    <w:p w:rsidR="00D178B2" w:rsidRPr="00A8399F" w:rsidRDefault="00D178B2" w:rsidP="007860C8">
      <w:pPr>
        <w:numPr>
          <w:ilvl w:val="0"/>
          <w:numId w:val="16"/>
        </w:numPr>
        <w:spacing w:before="100" w:beforeAutospacing="1" w:after="100" w:afterAutospacing="1"/>
        <w:jc w:val="both"/>
        <w:rPr>
          <w:color w:val="000000"/>
          <w:sz w:val="20"/>
          <w:szCs w:val="20"/>
        </w:rPr>
      </w:pPr>
      <w:r w:rsidRPr="00A8399F">
        <w:rPr>
          <w:color w:val="000000"/>
          <w:sz w:val="20"/>
          <w:szCs w:val="20"/>
        </w:rPr>
        <w:lastRenderedPageBreak/>
        <w:t>Знаки на этикетках</w:t>
      </w:r>
    </w:p>
    <w:p w:rsidR="00D178B2" w:rsidRPr="00A8399F" w:rsidRDefault="00D178B2" w:rsidP="007860C8">
      <w:pPr>
        <w:numPr>
          <w:ilvl w:val="0"/>
          <w:numId w:val="16"/>
        </w:numPr>
        <w:spacing w:before="100" w:beforeAutospacing="1" w:after="100" w:afterAutospacing="1"/>
        <w:jc w:val="both"/>
        <w:rPr>
          <w:color w:val="000000"/>
          <w:sz w:val="20"/>
          <w:szCs w:val="20"/>
        </w:rPr>
      </w:pPr>
      <w:r w:rsidRPr="00A8399F">
        <w:rPr>
          <w:color w:val="000000"/>
          <w:sz w:val="20"/>
          <w:szCs w:val="20"/>
        </w:rPr>
        <w:t>Манипуляционные знаки</w:t>
      </w:r>
    </w:p>
    <w:p w:rsidR="00D178B2" w:rsidRPr="00A8399F" w:rsidRDefault="00D178B2" w:rsidP="007860C8">
      <w:pPr>
        <w:numPr>
          <w:ilvl w:val="0"/>
          <w:numId w:val="16"/>
        </w:numPr>
        <w:spacing w:before="100" w:beforeAutospacing="1" w:after="100" w:afterAutospacing="1"/>
        <w:jc w:val="both"/>
        <w:rPr>
          <w:color w:val="000000"/>
          <w:sz w:val="20"/>
          <w:szCs w:val="20"/>
        </w:rPr>
      </w:pPr>
      <w:r w:rsidRPr="00A8399F">
        <w:rPr>
          <w:color w:val="000000"/>
          <w:sz w:val="20"/>
          <w:szCs w:val="20"/>
        </w:rPr>
        <w:t>Предупредительные знаки</w:t>
      </w:r>
    </w:p>
    <w:p w:rsidR="00D178B2" w:rsidRPr="00A8399F" w:rsidRDefault="00D178B2" w:rsidP="007860C8">
      <w:pPr>
        <w:numPr>
          <w:ilvl w:val="0"/>
          <w:numId w:val="16"/>
        </w:numPr>
        <w:spacing w:before="100" w:beforeAutospacing="1" w:after="100" w:afterAutospacing="1"/>
        <w:jc w:val="both"/>
        <w:rPr>
          <w:color w:val="000000"/>
          <w:sz w:val="20"/>
          <w:szCs w:val="20"/>
        </w:rPr>
      </w:pPr>
      <w:r w:rsidRPr="00A8399F">
        <w:rPr>
          <w:color w:val="000000"/>
          <w:sz w:val="20"/>
          <w:szCs w:val="20"/>
        </w:rPr>
        <w:t>Экологические знаки</w:t>
      </w:r>
    </w:p>
    <w:p w:rsidR="00D178B2" w:rsidRPr="00A8399F" w:rsidRDefault="00D178B2" w:rsidP="007860C8">
      <w:pPr>
        <w:numPr>
          <w:ilvl w:val="0"/>
          <w:numId w:val="16"/>
        </w:numPr>
        <w:spacing w:before="100" w:beforeAutospacing="1" w:after="100" w:afterAutospacing="1"/>
        <w:jc w:val="both"/>
        <w:rPr>
          <w:color w:val="000000"/>
          <w:sz w:val="20"/>
          <w:szCs w:val="20"/>
        </w:rPr>
      </w:pPr>
      <w:r w:rsidRPr="00A8399F">
        <w:rPr>
          <w:color w:val="000000"/>
          <w:sz w:val="20"/>
          <w:szCs w:val="20"/>
        </w:rPr>
        <w:t>Производственная маркировка</w:t>
      </w:r>
    </w:p>
    <w:p w:rsidR="00D178B2" w:rsidRPr="00A8399F" w:rsidRDefault="00D178B2" w:rsidP="007860C8">
      <w:pPr>
        <w:numPr>
          <w:ilvl w:val="0"/>
          <w:numId w:val="16"/>
        </w:numPr>
        <w:spacing w:before="100" w:beforeAutospacing="1" w:after="100" w:afterAutospacing="1"/>
        <w:jc w:val="both"/>
        <w:rPr>
          <w:color w:val="000000"/>
          <w:sz w:val="20"/>
          <w:szCs w:val="20"/>
        </w:rPr>
      </w:pPr>
      <w:r w:rsidRPr="00A8399F">
        <w:rPr>
          <w:color w:val="000000"/>
          <w:sz w:val="20"/>
          <w:szCs w:val="20"/>
        </w:rPr>
        <w:t>Штриховые коды товаров</w:t>
      </w:r>
    </w:p>
    <w:p w:rsidR="00D178B2" w:rsidRPr="00A8399F" w:rsidRDefault="00D178B2" w:rsidP="007860C8">
      <w:pPr>
        <w:numPr>
          <w:ilvl w:val="0"/>
          <w:numId w:val="16"/>
        </w:numPr>
        <w:spacing w:before="100" w:beforeAutospacing="1" w:after="100" w:afterAutospacing="1"/>
        <w:jc w:val="both"/>
        <w:rPr>
          <w:color w:val="000000"/>
          <w:sz w:val="20"/>
          <w:szCs w:val="20"/>
        </w:rPr>
      </w:pPr>
      <w:r w:rsidRPr="00A8399F">
        <w:rPr>
          <w:color w:val="000000"/>
          <w:sz w:val="20"/>
          <w:szCs w:val="20"/>
        </w:rPr>
        <w:t>Торговая маркировка</w:t>
      </w:r>
    </w:p>
    <w:p w:rsidR="00D178B2" w:rsidRPr="00A8399F" w:rsidRDefault="00D178B2" w:rsidP="007860C8">
      <w:pPr>
        <w:numPr>
          <w:ilvl w:val="0"/>
          <w:numId w:val="16"/>
        </w:numPr>
        <w:spacing w:before="100" w:beforeAutospacing="1" w:after="100" w:afterAutospacing="1"/>
        <w:jc w:val="both"/>
        <w:rPr>
          <w:color w:val="000000"/>
          <w:sz w:val="20"/>
          <w:szCs w:val="20"/>
        </w:rPr>
      </w:pPr>
      <w:r w:rsidRPr="00A8399F">
        <w:rPr>
          <w:color w:val="000000"/>
          <w:sz w:val="20"/>
          <w:szCs w:val="20"/>
        </w:rPr>
        <w:t>Символы, рассказывающие об услугах</w:t>
      </w:r>
    </w:p>
    <w:p w:rsidR="00D178B2" w:rsidRPr="00A8399F" w:rsidRDefault="00D178B2" w:rsidP="007860C8">
      <w:pPr>
        <w:pStyle w:val="3"/>
        <w:jc w:val="both"/>
        <w:rPr>
          <w:rFonts w:ascii="Times New Roman" w:hAnsi="Times New Roman"/>
          <w:b w:val="0"/>
          <w:color w:val="000000"/>
          <w:sz w:val="20"/>
          <w:szCs w:val="20"/>
        </w:rPr>
      </w:pPr>
      <w:r w:rsidRPr="00A8399F">
        <w:rPr>
          <w:rFonts w:ascii="Times New Roman" w:hAnsi="Times New Roman"/>
          <w:b w:val="0"/>
          <w:color w:val="000000"/>
          <w:sz w:val="20"/>
          <w:szCs w:val="20"/>
        </w:rPr>
        <w:t>Полезная информация</w:t>
      </w:r>
    </w:p>
    <w:p w:rsidR="00D178B2" w:rsidRPr="00A8399F" w:rsidRDefault="00D178B2" w:rsidP="007860C8">
      <w:pPr>
        <w:pStyle w:val="af9"/>
        <w:jc w:val="both"/>
        <w:rPr>
          <w:color w:val="000000"/>
          <w:sz w:val="20"/>
          <w:szCs w:val="20"/>
        </w:rPr>
      </w:pPr>
      <w:r w:rsidRPr="00A8399F">
        <w:rPr>
          <w:color w:val="000000"/>
          <w:sz w:val="20"/>
          <w:szCs w:val="20"/>
        </w:rPr>
        <w:t>Самым доступным источником информации для потребителя является сам товар, а точнее его упаковка. Конечно, на упаковке, какой бы по размеру она ни была, всей информации не напишешь. На помощь приходят пиктограммы - различные информационные знаки и символы о товаре, его свойствах, способах ухода и другие, которые делятся на товарные знаки, знаки соответствия, манипуляционные знаки, экологические знаки, знаки безопасности и пр.</w:t>
      </w:r>
    </w:p>
    <w:p w:rsidR="00D178B2" w:rsidRPr="00A8399F" w:rsidRDefault="00D178B2" w:rsidP="007860C8">
      <w:pPr>
        <w:pStyle w:val="af9"/>
        <w:jc w:val="both"/>
        <w:rPr>
          <w:color w:val="000000"/>
          <w:sz w:val="20"/>
          <w:szCs w:val="20"/>
        </w:rPr>
      </w:pPr>
      <w:r w:rsidRPr="00A8399F">
        <w:rPr>
          <w:color w:val="000000"/>
          <w:sz w:val="20"/>
          <w:szCs w:val="20"/>
        </w:rPr>
        <w:t>На продуктах питания, лекарствах и парфюмерно-косметических товарах обязательно должны быть указаны состав и противопоказания к применению, а также сроки годности.</w:t>
      </w:r>
    </w:p>
    <w:p w:rsidR="00D178B2" w:rsidRPr="00A8399F" w:rsidRDefault="00D178B2" w:rsidP="007860C8">
      <w:pPr>
        <w:pStyle w:val="3"/>
        <w:jc w:val="both"/>
        <w:rPr>
          <w:rFonts w:ascii="Times New Roman" w:hAnsi="Times New Roman"/>
          <w:b w:val="0"/>
          <w:color w:val="000000"/>
          <w:sz w:val="20"/>
          <w:szCs w:val="20"/>
        </w:rPr>
      </w:pPr>
      <w:r w:rsidRPr="00A8399F">
        <w:rPr>
          <w:rFonts w:ascii="Times New Roman" w:hAnsi="Times New Roman"/>
          <w:b w:val="0"/>
          <w:color w:val="000000"/>
          <w:sz w:val="20"/>
          <w:szCs w:val="20"/>
        </w:rPr>
        <w:t>Товарные знаки</w:t>
      </w:r>
    </w:p>
    <w:p w:rsidR="00D178B2" w:rsidRPr="00A8399F" w:rsidRDefault="00D178B2" w:rsidP="007860C8">
      <w:pPr>
        <w:pStyle w:val="af9"/>
        <w:jc w:val="both"/>
        <w:rPr>
          <w:color w:val="000000"/>
          <w:sz w:val="20"/>
          <w:szCs w:val="20"/>
        </w:rPr>
      </w:pPr>
      <w:r w:rsidRPr="00A8399F">
        <w:rPr>
          <w:color w:val="000000"/>
          <w:sz w:val="20"/>
          <w:szCs w:val="20"/>
        </w:rPr>
        <w:t>Товарные знаки — это обозначения (словесные, изобразительные, объемные, а также их комбинации), позволяющие отличить товары одних изготовителей от однородных товаров других изготовителей.</w:t>
      </w:r>
    </w:p>
    <w:p w:rsidR="00D178B2" w:rsidRPr="00A8399F" w:rsidRDefault="00D178B2" w:rsidP="007860C8">
      <w:pPr>
        <w:pStyle w:val="af9"/>
        <w:jc w:val="both"/>
        <w:rPr>
          <w:color w:val="000000"/>
          <w:sz w:val="20"/>
          <w:szCs w:val="20"/>
        </w:rPr>
      </w:pPr>
      <w:r w:rsidRPr="00A8399F">
        <w:rPr>
          <w:color w:val="000000"/>
          <w:sz w:val="20"/>
          <w:szCs w:val="20"/>
        </w:rPr>
        <w:t>Товарные знаки помогают различать товары и услуги разных производителей.</w:t>
      </w:r>
    </w:p>
    <w:p w:rsidR="00D178B2" w:rsidRPr="00A8399F" w:rsidRDefault="00D178B2" w:rsidP="007860C8">
      <w:pPr>
        <w:pStyle w:val="af9"/>
        <w:jc w:val="both"/>
        <w:rPr>
          <w:color w:val="000000"/>
          <w:sz w:val="20"/>
          <w:szCs w:val="20"/>
        </w:rPr>
      </w:pPr>
      <w:r w:rsidRPr="00A8399F">
        <w:rPr>
          <w:bCs/>
          <w:color w:val="000000"/>
          <w:sz w:val="20"/>
          <w:szCs w:val="20"/>
        </w:rPr>
        <w:t>Право на товарный знак</w:t>
      </w:r>
      <w:r w:rsidRPr="00A8399F">
        <w:rPr>
          <w:rStyle w:val="apple-converted-space"/>
          <w:color w:val="000000"/>
          <w:sz w:val="20"/>
          <w:szCs w:val="20"/>
        </w:rPr>
        <w:t> </w:t>
      </w:r>
      <w:r w:rsidRPr="00A8399F">
        <w:rPr>
          <w:color w:val="000000"/>
          <w:sz w:val="20"/>
          <w:szCs w:val="20"/>
        </w:rPr>
        <w:t>охраняется законом. Обладателем исключительного права на товарный знак (правообладателем) может быть юридическое лицо или физическое лицо, осуществляющее предпринимательскую деятельность. Правообладатель вправе использовать товарный знак и запрещать другим лицам использовать товарный знак. Товары, этикетки, упаковки товаров, на которых незаконно нанесен товарный знак или сходное с ним до степени смешения обозначение, являются контрафактными.</w:t>
      </w:r>
    </w:p>
    <w:p w:rsidR="00D178B2" w:rsidRPr="00A8399F" w:rsidRDefault="00D178B2" w:rsidP="007860C8">
      <w:pPr>
        <w:pStyle w:val="af9"/>
        <w:jc w:val="both"/>
        <w:rPr>
          <w:color w:val="000000"/>
          <w:sz w:val="20"/>
          <w:szCs w:val="20"/>
        </w:rPr>
      </w:pPr>
      <w:r w:rsidRPr="00A8399F">
        <w:rPr>
          <w:color w:val="000000"/>
          <w:sz w:val="20"/>
          <w:szCs w:val="20"/>
        </w:rPr>
        <w:t xml:space="preserve">Товарный знак регистрируется Агентством по патентам и товарным знакам, где осуществляется проверка их </w:t>
      </w:r>
      <w:proofErr w:type="spellStart"/>
      <w:r w:rsidRPr="00A8399F">
        <w:rPr>
          <w:color w:val="000000"/>
          <w:sz w:val="20"/>
          <w:szCs w:val="20"/>
        </w:rPr>
        <w:t>охраноспособности</w:t>
      </w:r>
      <w:proofErr w:type="spellEnd"/>
      <w:r w:rsidRPr="00A8399F">
        <w:rPr>
          <w:color w:val="000000"/>
          <w:sz w:val="20"/>
          <w:szCs w:val="20"/>
        </w:rPr>
        <w:t xml:space="preserve"> и новизны. На зарегистрированный товарный знак выдается документ — свидетельство. Регистрация товарного знака действует в течение 10 лет, считая со дня поступления заявки в Агентство. Срок действия регистрации может быть продлен на 10 лет. Право на использование товарного знака охраняется Законом РФ «О товарных знаках, знаках обслуживания и наименованиях мест происхождения». В качестве товарных знаков могут быть зарегистрированы словесные, изобразительные, объемные и другие обозначения или их комбинации в любом цвете или цветовом сочетании.</w:t>
      </w:r>
    </w:p>
    <w:p w:rsidR="00D178B2" w:rsidRPr="00A8399F" w:rsidRDefault="00D178B2" w:rsidP="007860C8">
      <w:pPr>
        <w:pStyle w:val="af9"/>
        <w:jc w:val="both"/>
        <w:rPr>
          <w:color w:val="000000"/>
          <w:sz w:val="20"/>
          <w:szCs w:val="20"/>
        </w:rPr>
      </w:pPr>
      <w:r w:rsidRPr="00A8399F">
        <w:rPr>
          <w:bCs/>
          <w:color w:val="000000"/>
          <w:sz w:val="20"/>
          <w:szCs w:val="20"/>
        </w:rPr>
        <w:t>Словесные товарные знаки</w:t>
      </w:r>
      <w:r w:rsidRPr="00A8399F">
        <w:rPr>
          <w:rStyle w:val="apple-converted-space"/>
          <w:color w:val="000000"/>
          <w:sz w:val="20"/>
          <w:szCs w:val="20"/>
        </w:rPr>
        <w:t> </w:t>
      </w:r>
      <w:r w:rsidRPr="00A8399F">
        <w:rPr>
          <w:color w:val="000000"/>
          <w:sz w:val="20"/>
          <w:szCs w:val="20"/>
        </w:rPr>
        <w:t xml:space="preserve">являются самыми распространенными, к ним можно отнести буквы, слова, предложения и проч., например названия компаний </w:t>
      </w:r>
      <w:proofErr w:type="spellStart"/>
      <w:r w:rsidRPr="00A8399F">
        <w:rPr>
          <w:color w:val="000000"/>
          <w:sz w:val="20"/>
          <w:szCs w:val="20"/>
        </w:rPr>
        <w:t>Panasonic</w:t>
      </w:r>
      <w:proofErr w:type="spellEnd"/>
      <w:r w:rsidRPr="00A8399F">
        <w:rPr>
          <w:color w:val="000000"/>
          <w:sz w:val="20"/>
          <w:szCs w:val="20"/>
        </w:rPr>
        <w:t xml:space="preserve">, </w:t>
      </w:r>
      <w:proofErr w:type="spellStart"/>
      <w:r w:rsidRPr="00A8399F">
        <w:rPr>
          <w:color w:val="000000"/>
          <w:sz w:val="20"/>
          <w:szCs w:val="20"/>
        </w:rPr>
        <w:t>Microsoft</w:t>
      </w:r>
      <w:proofErr w:type="spellEnd"/>
      <w:r w:rsidRPr="00A8399F">
        <w:rPr>
          <w:color w:val="000000"/>
          <w:sz w:val="20"/>
          <w:szCs w:val="20"/>
        </w:rPr>
        <w:t xml:space="preserve">, </w:t>
      </w:r>
      <w:proofErr w:type="spellStart"/>
      <w:r w:rsidRPr="00A8399F">
        <w:rPr>
          <w:color w:val="000000"/>
          <w:sz w:val="20"/>
          <w:szCs w:val="20"/>
        </w:rPr>
        <w:t>Apple</w:t>
      </w:r>
      <w:proofErr w:type="spellEnd"/>
      <w:r w:rsidRPr="00A8399F">
        <w:rPr>
          <w:color w:val="000000"/>
          <w:sz w:val="20"/>
          <w:szCs w:val="20"/>
        </w:rPr>
        <w:t xml:space="preserve">, </w:t>
      </w:r>
      <w:proofErr w:type="spellStart"/>
      <w:r w:rsidRPr="00A8399F">
        <w:rPr>
          <w:color w:val="000000"/>
          <w:sz w:val="20"/>
          <w:szCs w:val="20"/>
        </w:rPr>
        <w:t>Coca-Cola</w:t>
      </w:r>
      <w:proofErr w:type="spellEnd"/>
      <w:r w:rsidRPr="00A8399F">
        <w:rPr>
          <w:color w:val="000000"/>
          <w:sz w:val="20"/>
          <w:szCs w:val="20"/>
        </w:rPr>
        <w:t xml:space="preserve">, </w:t>
      </w:r>
      <w:proofErr w:type="spellStart"/>
      <w:r w:rsidRPr="00A8399F">
        <w:rPr>
          <w:color w:val="000000"/>
          <w:sz w:val="20"/>
          <w:szCs w:val="20"/>
        </w:rPr>
        <w:t>Facebook</w:t>
      </w:r>
      <w:proofErr w:type="spellEnd"/>
      <w:r w:rsidRPr="00A8399F">
        <w:rPr>
          <w:color w:val="000000"/>
          <w:sz w:val="20"/>
          <w:szCs w:val="20"/>
        </w:rPr>
        <w:t>. Обычно данный вид знаков называют логотипами. В качестве логотипов могут использоваться уже существующие слова («Любимый сад») или придуманные («</w:t>
      </w:r>
      <w:proofErr w:type="spellStart"/>
      <w:r w:rsidRPr="00A8399F">
        <w:rPr>
          <w:color w:val="000000"/>
          <w:sz w:val="20"/>
          <w:szCs w:val="20"/>
        </w:rPr>
        <w:t>Макфа</w:t>
      </w:r>
      <w:proofErr w:type="spellEnd"/>
      <w:r w:rsidRPr="00A8399F">
        <w:rPr>
          <w:color w:val="000000"/>
          <w:sz w:val="20"/>
          <w:szCs w:val="20"/>
        </w:rPr>
        <w:t xml:space="preserve">»). К словесным знакам можно отнести лозунги компаний или их слоганы. Например, у компании </w:t>
      </w:r>
      <w:proofErr w:type="spellStart"/>
      <w:r w:rsidRPr="00A8399F">
        <w:rPr>
          <w:color w:val="000000"/>
          <w:sz w:val="20"/>
          <w:szCs w:val="20"/>
        </w:rPr>
        <w:t>Nokia</w:t>
      </w:r>
      <w:proofErr w:type="spellEnd"/>
      <w:r w:rsidRPr="00A8399F">
        <w:rPr>
          <w:color w:val="000000"/>
          <w:sz w:val="20"/>
          <w:szCs w:val="20"/>
        </w:rPr>
        <w:t xml:space="preserve"> вместе с названием размещен лозунг </w:t>
      </w:r>
      <w:proofErr w:type="spellStart"/>
      <w:r w:rsidRPr="00A8399F">
        <w:rPr>
          <w:color w:val="000000"/>
          <w:sz w:val="20"/>
          <w:szCs w:val="20"/>
        </w:rPr>
        <w:t>ConnectingPeople</w:t>
      </w:r>
      <w:proofErr w:type="spellEnd"/>
      <w:r w:rsidRPr="00A8399F">
        <w:rPr>
          <w:color w:val="000000"/>
          <w:sz w:val="20"/>
          <w:szCs w:val="20"/>
        </w:rPr>
        <w:t xml:space="preserve"> и др.</w:t>
      </w:r>
    </w:p>
    <w:p w:rsidR="00D178B2" w:rsidRPr="00A8399F" w:rsidRDefault="00D178B2" w:rsidP="007860C8">
      <w:pPr>
        <w:pStyle w:val="af9"/>
        <w:jc w:val="both"/>
        <w:rPr>
          <w:color w:val="000000"/>
          <w:sz w:val="20"/>
          <w:szCs w:val="20"/>
        </w:rPr>
      </w:pPr>
      <w:r w:rsidRPr="00A8399F">
        <w:rPr>
          <w:bCs/>
          <w:color w:val="000000"/>
          <w:sz w:val="20"/>
          <w:szCs w:val="20"/>
        </w:rPr>
        <w:t>Изобразительные товарные знаки</w:t>
      </w:r>
      <w:r w:rsidRPr="00A8399F">
        <w:rPr>
          <w:rStyle w:val="apple-converted-space"/>
          <w:color w:val="000000"/>
          <w:sz w:val="20"/>
          <w:szCs w:val="20"/>
        </w:rPr>
        <w:t> </w:t>
      </w:r>
      <w:r w:rsidRPr="00A8399F">
        <w:rPr>
          <w:color w:val="000000"/>
          <w:sz w:val="20"/>
          <w:szCs w:val="20"/>
        </w:rPr>
        <w:t>представляют собой изображения различных геометрических фигур, линий, предметов, животных, людей, географических, природных объектов и др. Как правило, данный вид знаков называют эмблемами.</w:t>
      </w:r>
    </w:p>
    <w:p w:rsidR="00D178B2" w:rsidRPr="00A8399F" w:rsidRDefault="00D178B2" w:rsidP="007860C8">
      <w:pPr>
        <w:jc w:val="both"/>
        <w:rPr>
          <w:sz w:val="20"/>
          <w:szCs w:val="20"/>
        </w:rPr>
      </w:pPr>
      <w:r w:rsidRPr="00A8399F">
        <w:rPr>
          <w:noProof/>
          <w:sz w:val="20"/>
          <w:szCs w:val="20"/>
        </w:rPr>
        <w:drawing>
          <wp:inline distT="0" distB="0" distL="0" distR="0">
            <wp:extent cx="1041340" cy="364703"/>
            <wp:effectExtent l="0" t="0" r="0" b="0"/>
            <wp:docPr id="35" name="Рисунок 35" descr="http://zpp.spb.ru/lessons/img/lesson_7/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zpp.spb.ru/lessons/img/lesson_7/image003.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43633" cy="365506"/>
                    </a:xfrm>
                    <a:prstGeom prst="rect">
                      <a:avLst/>
                    </a:prstGeom>
                    <a:noFill/>
                    <a:ln>
                      <a:noFill/>
                    </a:ln>
                  </pic:spPr>
                </pic:pic>
              </a:graphicData>
            </a:graphic>
          </wp:inline>
        </w:drawing>
      </w:r>
      <w:r w:rsidRPr="00A8399F">
        <w:rPr>
          <w:noProof/>
          <w:sz w:val="20"/>
          <w:szCs w:val="20"/>
        </w:rPr>
        <w:drawing>
          <wp:inline distT="0" distB="0" distL="0" distR="0">
            <wp:extent cx="492139" cy="511730"/>
            <wp:effectExtent l="0" t="0" r="0" b="0"/>
            <wp:docPr id="34" name="Рисунок 34" descr="http://zpp.spb.ru/lessons/img/lesson_7/image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zpp.spb.ru/lessons/img/lesson_7/image005.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4677" cy="514369"/>
                    </a:xfrm>
                    <a:prstGeom prst="rect">
                      <a:avLst/>
                    </a:prstGeom>
                    <a:noFill/>
                    <a:ln>
                      <a:noFill/>
                    </a:ln>
                  </pic:spPr>
                </pic:pic>
              </a:graphicData>
            </a:graphic>
          </wp:inline>
        </w:drawing>
      </w:r>
      <w:r w:rsidRPr="00A8399F">
        <w:rPr>
          <w:noProof/>
          <w:sz w:val="20"/>
          <w:szCs w:val="20"/>
        </w:rPr>
        <w:drawing>
          <wp:inline distT="0" distB="0" distL="0" distR="0">
            <wp:extent cx="634592" cy="364230"/>
            <wp:effectExtent l="0" t="0" r="0" b="0"/>
            <wp:docPr id="33" name="Рисунок 33" descr="http://zpp.spb.ru/lessons/img/lesson_7/image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zpp.spb.ru/lessons/img/lesson_7/image007.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7332" cy="365803"/>
                    </a:xfrm>
                    <a:prstGeom prst="rect">
                      <a:avLst/>
                    </a:prstGeom>
                    <a:noFill/>
                    <a:ln>
                      <a:noFill/>
                    </a:ln>
                  </pic:spPr>
                </pic:pic>
              </a:graphicData>
            </a:graphic>
          </wp:inline>
        </w:drawing>
      </w:r>
      <w:r w:rsidRPr="00A8399F">
        <w:rPr>
          <w:noProof/>
          <w:sz w:val="20"/>
          <w:szCs w:val="20"/>
        </w:rPr>
        <w:drawing>
          <wp:inline distT="0" distB="0" distL="0" distR="0">
            <wp:extent cx="558894" cy="512698"/>
            <wp:effectExtent l="0" t="0" r="0" b="0"/>
            <wp:docPr id="32" name="Рисунок 32" descr="http://zpp.spb.ru/lessons/img/lesson_7/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zpp.spb.ru/lessons/img/lesson_7/image009.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9074" cy="512863"/>
                    </a:xfrm>
                    <a:prstGeom prst="rect">
                      <a:avLst/>
                    </a:prstGeom>
                    <a:noFill/>
                    <a:ln>
                      <a:noFill/>
                    </a:ln>
                  </pic:spPr>
                </pic:pic>
              </a:graphicData>
            </a:graphic>
          </wp:inline>
        </w:drawing>
      </w:r>
      <w:r w:rsidRPr="00A8399F">
        <w:rPr>
          <w:noProof/>
          <w:sz w:val="20"/>
          <w:szCs w:val="20"/>
        </w:rPr>
        <w:drawing>
          <wp:inline distT="0" distB="0" distL="0" distR="0">
            <wp:extent cx="623695" cy="408628"/>
            <wp:effectExtent l="0" t="0" r="0" b="0"/>
            <wp:docPr id="31" name="Рисунок 31" descr="http://zpp.spb.ru/lessons/img/lesson_7/image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zpp.spb.ru/lessons/img/lesson_7/image011.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3584" cy="408556"/>
                    </a:xfrm>
                    <a:prstGeom prst="rect">
                      <a:avLst/>
                    </a:prstGeom>
                    <a:noFill/>
                    <a:ln>
                      <a:noFill/>
                    </a:ln>
                  </pic:spPr>
                </pic:pic>
              </a:graphicData>
            </a:graphic>
          </wp:inline>
        </w:drawing>
      </w:r>
      <w:r w:rsidRPr="00A8399F">
        <w:rPr>
          <w:noProof/>
          <w:sz w:val="20"/>
          <w:szCs w:val="20"/>
        </w:rPr>
        <w:drawing>
          <wp:inline distT="0" distB="0" distL="0" distR="0">
            <wp:extent cx="1040413" cy="439786"/>
            <wp:effectExtent l="0" t="0" r="0" b="0"/>
            <wp:docPr id="30" name="Рисунок 30" descr="http://zpp.spb.ru/lessons/img/lesson_7/image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zpp.spb.ru/lessons/img/lesson_7/image013.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40389" cy="439776"/>
                    </a:xfrm>
                    <a:prstGeom prst="rect">
                      <a:avLst/>
                    </a:prstGeom>
                    <a:noFill/>
                    <a:ln>
                      <a:noFill/>
                    </a:ln>
                  </pic:spPr>
                </pic:pic>
              </a:graphicData>
            </a:graphic>
          </wp:inline>
        </w:drawing>
      </w:r>
      <w:r w:rsidRPr="00A8399F">
        <w:rPr>
          <w:noProof/>
          <w:sz w:val="20"/>
          <w:szCs w:val="20"/>
        </w:rPr>
        <w:drawing>
          <wp:inline distT="0" distB="0" distL="0" distR="0">
            <wp:extent cx="919686" cy="372417"/>
            <wp:effectExtent l="0" t="0" r="0" b="0"/>
            <wp:docPr id="29" name="Рисунок 29" descr="http://zpp.spb.ru/lessons/img/lesson_7/image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zpp.spb.ru/lessons/img/lesson_7/image015.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26302" cy="375096"/>
                    </a:xfrm>
                    <a:prstGeom prst="rect">
                      <a:avLst/>
                    </a:prstGeom>
                    <a:noFill/>
                    <a:ln>
                      <a:noFill/>
                    </a:ln>
                  </pic:spPr>
                </pic:pic>
              </a:graphicData>
            </a:graphic>
          </wp:inline>
        </w:drawing>
      </w:r>
      <w:r w:rsidRPr="00A8399F">
        <w:rPr>
          <w:noProof/>
          <w:sz w:val="20"/>
          <w:szCs w:val="20"/>
        </w:rPr>
        <w:drawing>
          <wp:inline distT="0" distB="0" distL="0" distR="0">
            <wp:extent cx="893076" cy="433348"/>
            <wp:effectExtent l="0" t="0" r="0" b="0"/>
            <wp:docPr id="28" name="Рисунок 28" descr="http://zpp.spb.ru/lessons/img/lesson_7/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zpp.spb.ru/lessons/img/lesson_7/image017.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93326" cy="433469"/>
                    </a:xfrm>
                    <a:prstGeom prst="rect">
                      <a:avLst/>
                    </a:prstGeom>
                    <a:noFill/>
                    <a:ln>
                      <a:noFill/>
                    </a:ln>
                  </pic:spPr>
                </pic:pic>
              </a:graphicData>
            </a:graphic>
          </wp:inline>
        </w:drawing>
      </w:r>
      <w:r w:rsidRPr="00A8399F">
        <w:rPr>
          <w:noProof/>
          <w:sz w:val="20"/>
          <w:szCs w:val="20"/>
        </w:rPr>
        <w:drawing>
          <wp:inline distT="0" distB="0" distL="0" distR="0">
            <wp:extent cx="459697" cy="433415"/>
            <wp:effectExtent l="0" t="0" r="0" b="0"/>
            <wp:docPr id="27" name="Рисунок 27" descr="http://zpp.spb.ru/lessons/img/lesson_7/image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zpp.spb.ru/lessons/img/lesson_7/image019.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0967" cy="434612"/>
                    </a:xfrm>
                    <a:prstGeom prst="rect">
                      <a:avLst/>
                    </a:prstGeom>
                    <a:noFill/>
                    <a:ln>
                      <a:noFill/>
                    </a:ln>
                  </pic:spPr>
                </pic:pic>
              </a:graphicData>
            </a:graphic>
          </wp:inline>
        </w:drawing>
      </w:r>
    </w:p>
    <w:p w:rsidR="00D178B2" w:rsidRPr="00A8399F" w:rsidRDefault="00D178B2" w:rsidP="007860C8">
      <w:pPr>
        <w:pStyle w:val="af9"/>
        <w:jc w:val="both"/>
        <w:rPr>
          <w:color w:val="000000"/>
          <w:sz w:val="20"/>
          <w:szCs w:val="20"/>
        </w:rPr>
      </w:pPr>
      <w:r w:rsidRPr="00A8399F">
        <w:rPr>
          <w:bCs/>
          <w:color w:val="000000"/>
          <w:sz w:val="20"/>
          <w:szCs w:val="20"/>
        </w:rPr>
        <w:t>Объемные товарные знаки</w:t>
      </w:r>
      <w:r w:rsidRPr="00A8399F">
        <w:rPr>
          <w:rStyle w:val="apple-converted-space"/>
          <w:color w:val="000000"/>
          <w:sz w:val="20"/>
          <w:szCs w:val="20"/>
        </w:rPr>
        <w:t> </w:t>
      </w:r>
      <w:r w:rsidRPr="00A8399F">
        <w:rPr>
          <w:color w:val="000000"/>
          <w:sz w:val="20"/>
          <w:szCs w:val="20"/>
        </w:rPr>
        <w:t>— оригинальные упаковки или сам товар, позволяющий определить его изготовителя. Такие товарные знаки обычно используют парфюмерно- косметические компании, а также производители алкогольной продукции.</w:t>
      </w:r>
    </w:p>
    <w:p w:rsidR="00D178B2" w:rsidRPr="00A8399F" w:rsidRDefault="00D178B2" w:rsidP="007860C8">
      <w:pPr>
        <w:pStyle w:val="af9"/>
        <w:jc w:val="both"/>
        <w:rPr>
          <w:color w:val="000000"/>
          <w:sz w:val="20"/>
          <w:szCs w:val="20"/>
        </w:rPr>
      </w:pPr>
      <w:r w:rsidRPr="00A8399F">
        <w:rPr>
          <w:bCs/>
          <w:color w:val="000000"/>
          <w:sz w:val="20"/>
          <w:szCs w:val="20"/>
        </w:rPr>
        <w:t>Звуковые товарные знаки</w:t>
      </w:r>
      <w:r w:rsidRPr="00A8399F">
        <w:rPr>
          <w:rStyle w:val="apple-converted-space"/>
          <w:color w:val="000000"/>
          <w:sz w:val="20"/>
          <w:szCs w:val="20"/>
        </w:rPr>
        <w:t> </w:t>
      </w:r>
      <w:r w:rsidRPr="00A8399F">
        <w:rPr>
          <w:color w:val="000000"/>
          <w:sz w:val="20"/>
          <w:szCs w:val="20"/>
        </w:rPr>
        <w:t xml:space="preserve">- фрагмент музыкального произведения или короткий оригинальный звук, звук природы, быта, промышленных предприятий и проч. Примерами звуковых товарных знаков являются мелодии мобильных телефонов, позывные радиостанций (например, «Европа плюс», «Русское радио»), радиопрограмм («Бригада У»), </w:t>
      </w:r>
      <w:r w:rsidRPr="00A8399F">
        <w:rPr>
          <w:color w:val="000000"/>
          <w:sz w:val="20"/>
          <w:szCs w:val="20"/>
        </w:rPr>
        <w:lastRenderedPageBreak/>
        <w:t xml:space="preserve">мелодии и заставки популярных телепередач (например, «Поле чудес», «Большая разница», «Спокойной ночи, малыши!»), </w:t>
      </w:r>
      <w:proofErr w:type="spellStart"/>
      <w:r w:rsidRPr="00A8399F">
        <w:rPr>
          <w:color w:val="000000"/>
          <w:sz w:val="20"/>
          <w:szCs w:val="20"/>
        </w:rPr>
        <w:t>аудиологотипы</w:t>
      </w:r>
      <w:proofErr w:type="spellEnd"/>
      <w:r w:rsidRPr="00A8399F">
        <w:rPr>
          <w:color w:val="000000"/>
          <w:sz w:val="20"/>
          <w:szCs w:val="20"/>
        </w:rPr>
        <w:t xml:space="preserve"> «Макдоналдс».</w:t>
      </w:r>
    </w:p>
    <w:p w:rsidR="00D178B2" w:rsidRPr="00A8399F" w:rsidRDefault="00D178B2" w:rsidP="007860C8">
      <w:pPr>
        <w:pStyle w:val="af9"/>
        <w:jc w:val="both"/>
        <w:rPr>
          <w:color w:val="000000"/>
          <w:sz w:val="20"/>
          <w:szCs w:val="20"/>
        </w:rPr>
      </w:pPr>
      <w:r w:rsidRPr="00A8399F">
        <w:rPr>
          <w:bCs/>
          <w:color w:val="000000"/>
          <w:sz w:val="20"/>
          <w:szCs w:val="20"/>
        </w:rPr>
        <w:t>Фирменные товарные знаки</w:t>
      </w:r>
      <w:r w:rsidRPr="00A8399F">
        <w:rPr>
          <w:rStyle w:val="apple-converted-space"/>
          <w:color w:val="000000"/>
          <w:sz w:val="20"/>
          <w:szCs w:val="20"/>
        </w:rPr>
        <w:t> </w:t>
      </w:r>
      <w:r w:rsidRPr="00A8399F">
        <w:rPr>
          <w:color w:val="000000"/>
          <w:sz w:val="20"/>
          <w:szCs w:val="20"/>
        </w:rPr>
        <w:t>предназначены для идентификации непосредственно предприятий-изготовителей. Они могут быть обыкновенными, которые разрабатываются дизайнерами по поручению изготовителей, и престижными, которые присваиваются предприятиям за участие в выставках, ярмарках и т.п.</w:t>
      </w:r>
    </w:p>
    <w:p w:rsidR="00D178B2" w:rsidRPr="00A8399F" w:rsidRDefault="00D178B2" w:rsidP="007860C8">
      <w:pPr>
        <w:jc w:val="both"/>
        <w:rPr>
          <w:sz w:val="20"/>
          <w:szCs w:val="20"/>
        </w:rPr>
      </w:pPr>
      <w:r w:rsidRPr="00A8399F">
        <w:rPr>
          <w:noProof/>
          <w:sz w:val="20"/>
          <w:szCs w:val="20"/>
        </w:rPr>
        <w:drawing>
          <wp:inline distT="0" distB="0" distL="0" distR="0">
            <wp:extent cx="1400671" cy="545368"/>
            <wp:effectExtent l="0" t="0" r="0" b="0"/>
            <wp:docPr id="26" name="Рисунок 26" descr="http://zpp.spb.ru/lessons/img/lesson_7/image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zpp.spb.ru/lessons/img/lesson_7/image021.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03694" cy="546545"/>
                    </a:xfrm>
                    <a:prstGeom prst="rect">
                      <a:avLst/>
                    </a:prstGeom>
                    <a:noFill/>
                    <a:ln>
                      <a:noFill/>
                    </a:ln>
                  </pic:spPr>
                </pic:pic>
              </a:graphicData>
            </a:graphic>
          </wp:inline>
        </w:drawing>
      </w:r>
    </w:p>
    <w:p w:rsidR="00D178B2" w:rsidRPr="00A8399F" w:rsidRDefault="00D178B2" w:rsidP="007860C8">
      <w:pPr>
        <w:numPr>
          <w:ilvl w:val="0"/>
          <w:numId w:val="17"/>
        </w:numPr>
        <w:spacing w:before="100" w:beforeAutospacing="1" w:after="100" w:afterAutospacing="1"/>
        <w:jc w:val="both"/>
        <w:rPr>
          <w:color w:val="000000"/>
          <w:sz w:val="20"/>
          <w:szCs w:val="20"/>
        </w:rPr>
      </w:pPr>
      <w:r w:rsidRPr="00A8399F">
        <w:rPr>
          <w:color w:val="000000"/>
          <w:sz w:val="20"/>
          <w:szCs w:val="20"/>
        </w:rPr>
        <w:t>ОАО «Московский комбинат хлебопродуктов»</w:t>
      </w:r>
    </w:p>
    <w:p w:rsidR="00D178B2" w:rsidRPr="00A8399F" w:rsidRDefault="00D178B2" w:rsidP="007860C8">
      <w:pPr>
        <w:numPr>
          <w:ilvl w:val="0"/>
          <w:numId w:val="17"/>
        </w:numPr>
        <w:spacing w:before="100" w:beforeAutospacing="1" w:after="100" w:afterAutospacing="1"/>
        <w:jc w:val="both"/>
        <w:rPr>
          <w:color w:val="000000"/>
          <w:sz w:val="20"/>
          <w:szCs w:val="20"/>
        </w:rPr>
      </w:pPr>
      <w:r w:rsidRPr="00A8399F">
        <w:rPr>
          <w:color w:val="000000"/>
          <w:sz w:val="20"/>
          <w:szCs w:val="20"/>
        </w:rPr>
        <w:t>ОАО «Московский межреспубликанский винодельческий завод»</w:t>
      </w:r>
    </w:p>
    <w:p w:rsidR="00D178B2" w:rsidRPr="00A8399F" w:rsidRDefault="00D178B2" w:rsidP="007860C8">
      <w:pPr>
        <w:numPr>
          <w:ilvl w:val="0"/>
          <w:numId w:val="17"/>
        </w:numPr>
        <w:spacing w:before="100" w:beforeAutospacing="1" w:after="100" w:afterAutospacing="1"/>
        <w:jc w:val="both"/>
        <w:rPr>
          <w:color w:val="000000"/>
          <w:sz w:val="20"/>
          <w:szCs w:val="20"/>
        </w:rPr>
      </w:pPr>
      <w:r w:rsidRPr="00A8399F">
        <w:rPr>
          <w:color w:val="000000"/>
          <w:sz w:val="20"/>
          <w:szCs w:val="20"/>
        </w:rPr>
        <w:t>ОАО «Донской табак»</w:t>
      </w:r>
    </w:p>
    <w:p w:rsidR="00D178B2" w:rsidRPr="00A8399F" w:rsidRDefault="00D178B2" w:rsidP="007860C8">
      <w:pPr>
        <w:pStyle w:val="af9"/>
        <w:jc w:val="both"/>
        <w:rPr>
          <w:color w:val="000000"/>
          <w:sz w:val="20"/>
          <w:szCs w:val="20"/>
        </w:rPr>
      </w:pPr>
      <w:r w:rsidRPr="00A8399F">
        <w:rPr>
          <w:bCs/>
          <w:color w:val="000000"/>
          <w:sz w:val="20"/>
          <w:szCs w:val="20"/>
        </w:rPr>
        <w:t>Торговая марка</w:t>
      </w:r>
      <w:r w:rsidRPr="00A8399F">
        <w:rPr>
          <w:rStyle w:val="apple-converted-space"/>
          <w:color w:val="000000"/>
          <w:sz w:val="20"/>
          <w:szCs w:val="20"/>
        </w:rPr>
        <w:t> </w:t>
      </w:r>
      <w:r w:rsidRPr="00A8399F">
        <w:rPr>
          <w:color w:val="000000"/>
          <w:sz w:val="20"/>
          <w:szCs w:val="20"/>
        </w:rPr>
        <w:t xml:space="preserve">- </w:t>
      </w:r>
      <w:proofErr w:type="spellStart"/>
      <w:r w:rsidRPr="00A8399F">
        <w:rPr>
          <w:color w:val="000000"/>
          <w:sz w:val="20"/>
          <w:szCs w:val="20"/>
        </w:rPr>
        <w:t>знакили</w:t>
      </w:r>
      <w:proofErr w:type="spellEnd"/>
      <w:r w:rsidRPr="00A8399F">
        <w:rPr>
          <w:color w:val="000000"/>
          <w:sz w:val="20"/>
          <w:szCs w:val="20"/>
        </w:rPr>
        <w:t xml:space="preserve"> имя, присущие конкретному товару с определенными потребительскими свойствами, позволяющие отличить данный товар от других. Как правило, известная компания, имеющая свой логотип, производит несколько групп товаров с разными торговыми марками. Например, компания «</w:t>
      </w:r>
      <w:proofErr w:type="spellStart"/>
      <w:r w:rsidRPr="00A8399F">
        <w:rPr>
          <w:color w:val="000000"/>
          <w:sz w:val="20"/>
          <w:szCs w:val="20"/>
        </w:rPr>
        <w:t>Юнилевер</w:t>
      </w:r>
      <w:proofErr w:type="spellEnd"/>
      <w:r w:rsidRPr="00A8399F">
        <w:rPr>
          <w:color w:val="000000"/>
          <w:sz w:val="20"/>
          <w:szCs w:val="20"/>
        </w:rPr>
        <w:t>» выпускает огромное количество разных товаров под известными торговыми марками.</w:t>
      </w:r>
    </w:p>
    <w:p w:rsidR="00D178B2" w:rsidRPr="00A8399F" w:rsidRDefault="00D178B2" w:rsidP="007860C8">
      <w:pPr>
        <w:jc w:val="both"/>
        <w:rPr>
          <w:sz w:val="20"/>
          <w:szCs w:val="20"/>
        </w:rPr>
      </w:pPr>
      <w:r w:rsidRPr="00A8399F">
        <w:rPr>
          <w:noProof/>
          <w:sz w:val="20"/>
          <w:szCs w:val="20"/>
        </w:rPr>
        <w:drawing>
          <wp:inline distT="0" distB="0" distL="0" distR="0">
            <wp:extent cx="644837" cy="479440"/>
            <wp:effectExtent l="0" t="0" r="0" b="0"/>
            <wp:docPr id="25" name="Рисунок 25" descr="http://zpp.spb.ru/lessons/img/lesson_7/image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zpp.spb.ru/lessons/img/lesson_7/image023.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45114" cy="479646"/>
                    </a:xfrm>
                    <a:prstGeom prst="rect">
                      <a:avLst/>
                    </a:prstGeom>
                    <a:noFill/>
                    <a:ln>
                      <a:noFill/>
                    </a:ln>
                  </pic:spPr>
                </pic:pic>
              </a:graphicData>
            </a:graphic>
          </wp:inline>
        </w:drawing>
      </w:r>
      <w:r w:rsidRPr="00A8399F">
        <w:rPr>
          <w:noProof/>
          <w:sz w:val="20"/>
          <w:szCs w:val="20"/>
        </w:rPr>
        <w:drawing>
          <wp:inline distT="0" distB="0" distL="0" distR="0">
            <wp:extent cx="1791970" cy="370205"/>
            <wp:effectExtent l="0" t="0" r="0" b="0"/>
            <wp:docPr id="24" name="Рисунок 24" descr="http://zpp.spb.ru/lessons/img/lesson_7/image0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zpp.spb.ru/lessons/img/lesson_7/image025.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91970" cy="370205"/>
                    </a:xfrm>
                    <a:prstGeom prst="rect">
                      <a:avLst/>
                    </a:prstGeom>
                    <a:noFill/>
                    <a:ln>
                      <a:noFill/>
                    </a:ln>
                  </pic:spPr>
                </pic:pic>
              </a:graphicData>
            </a:graphic>
          </wp:inline>
        </w:drawing>
      </w:r>
      <w:r w:rsidRPr="00A8399F">
        <w:rPr>
          <w:noProof/>
          <w:sz w:val="20"/>
          <w:szCs w:val="20"/>
        </w:rPr>
        <w:drawing>
          <wp:inline distT="0" distB="0" distL="0" distR="0">
            <wp:extent cx="612552" cy="532490"/>
            <wp:effectExtent l="0" t="0" r="0" b="0"/>
            <wp:docPr id="23" name="Рисунок 23" descr="http://zpp.spb.ru/lessons/img/lesson_7/image0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zpp.spb.ru/lessons/img/lesson_7/image027.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849" cy="532748"/>
                    </a:xfrm>
                    <a:prstGeom prst="rect">
                      <a:avLst/>
                    </a:prstGeom>
                    <a:noFill/>
                    <a:ln>
                      <a:noFill/>
                    </a:ln>
                  </pic:spPr>
                </pic:pic>
              </a:graphicData>
            </a:graphic>
          </wp:inline>
        </w:drawing>
      </w:r>
    </w:p>
    <w:p w:rsidR="00D178B2" w:rsidRPr="00A8399F" w:rsidRDefault="00D178B2" w:rsidP="007860C8">
      <w:pPr>
        <w:pStyle w:val="af9"/>
        <w:jc w:val="both"/>
        <w:rPr>
          <w:color w:val="000000"/>
          <w:sz w:val="20"/>
          <w:szCs w:val="20"/>
        </w:rPr>
      </w:pPr>
      <w:r w:rsidRPr="00A8399F">
        <w:rPr>
          <w:color w:val="000000"/>
          <w:sz w:val="20"/>
          <w:szCs w:val="20"/>
        </w:rPr>
        <w:t>При регистрации товарного знака в международном реестре рядом с ним ставятся знаки — буквы R, С, ТМ в кружке.</w:t>
      </w:r>
    </w:p>
    <w:p w:rsidR="00D178B2" w:rsidRPr="00A8399F" w:rsidRDefault="00D178B2" w:rsidP="007860C8">
      <w:pPr>
        <w:pStyle w:val="3"/>
        <w:jc w:val="both"/>
        <w:rPr>
          <w:rFonts w:ascii="Times New Roman" w:hAnsi="Times New Roman"/>
          <w:b w:val="0"/>
          <w:color w:val="000000"/>
          <w:sz w:val="20"/>
          <w:szCs w:val="20"/>
        </w:rPr>
      </w:pPr>
      <w:r w:rsidRPr="00A8399F">
        <w:rPr>
          <w:rFonts w:ascii="Times New Roman" w:hAnsi="Times New Roman"/>
          <w:b w:val="0"/>
          <w:color w:val="000000"/>
          <w:sz w:val="20"/>
          <w:szCs w:val="20"/>
        </w:rPr>
        <w:t>Знаки соответствия обязательным требованиям</w:t>
      </w:r>
    </w:p>
    <w:p w:rsidR="00D178B2" w:rsidRPr="00A8399F" w:rsidRDefault="00D178B2" w:rsidP="007860C8">
      <w:pPr>
        <w:pStyle w:val="af9"/>
        <w:jc w:val="both"/>
        <w:rPr>
          <w:color w:val="000000"/>
          <w:sz w:val="20"/>
          <w:szCs w:val="20"/>
        </w:rPr>
      </w:pPr>
      <w:r w:rsidRPr="00A8399F">
        <w:rPr>
          <w:color w:val="000000"/>
          <w:sz w:val="20"/>
          <w:szCs w:val="20"/>
        </w:rPr>
        <w:t>Знаки соответствия бывают национальными, международными, отраслевыми, специальными.</w:t>
      </w:r>
    </w:p>
    <w:p w:rsidR="00D178B2" w:rsidRPr="00A8399F" w:rsidRDefault="00D178B2" w:rsidP="007860C8">
      <w:pPr>
        <w:pStyle w:val="af9"/>
        <w:jc w:val="both"/>
        <w:rPr>
          <w:color w:val="000000"/>
          <w:sz w:val="20"/>
          <w:szCs w:val="20"/>
        </w:rPr>
      </w:pPr>
      <w:r w:rsidRPr="00A8399F">
        <w:rPr>
          <w:color w:val="000000"/>
          <w:sz w:val="20"/>
          <w:szCs w:val="20"/>
        </w:rPr>
        <w:t>Во многих странах требования безопасности совпадают. Россия не является исключением: наша страна приняла многие международные нормы безопасности на сложную бытовую технику.</w:t>
      </w:r>
    </w:p>
    <w:p w:rsidR="00D178B2" w:rsidRPr="00A8399F" w:rsidRDefault="00D178B2" w:rsidP="007860C8">
      <w:pPr>
        <w:pStyle w:val="af9"/>
        <w:jc w:val="both"/>
        <w:rPr>
          <w:color w:val="000000"/>
          <w:sz w:val="20"/>
          <w:szCs w:val="20"/>
        </w:rPr>
      </w:pPr>
      <w:r w:rsidRPr="00A8399F">
        <w:rPr>
          <w:color w:val="000000"/>
          <w:sz w:val="20"/>
          <w:szCs w:val="20"/>
        </w:rPr>
        <w:t>На большинстве сложных бытовых приборов можно увидеть несколько символов, но чаще всего рядом со знаками, которые выдают зарубежные сертификационные организации, соседствуют и российские. Так производитель показывает, что данный прибор прошел проверку на безопасность не только за рубежом, но и в России, т. е. он соответствует российским стандартам безопасности.</w:t>
      </w:r>
    </w:p>
    <w:p w:rsidR="00D178B2" w:rsidRPr="00A8399F" w:rsidRDefault="00D178B2" w:rsidP="007860C8">
      <w:pPr>
        <w:pStyle w:val="af9"/>
        <w:jc w:val="both"/>
        <w:rPr>
          <w:color w:val="000000"/>
          <w:sz w:val="20"/>
          <w:szCs w:val="20"/>
        </w:rPr>
      </w:pPr>
      <w:r w:rsidRPr="00A8399F">
        <w:rPr>
          <w:color w:val="000000"/>
          <w:sz w:val="20"/>
          <w:szCs w:val="20"/>
        </w:rPr>
        <w:t>Использование знаков соответствия в России регулируется</w:t>
      </w:r>
      <w:r w:rsidRPr="00A8399F">
        <w:rPr>
          <w:rStyle w:val="apple-converted-space"/>
          <w:color w:val="000000"/>
          <w:sz w:val="20"/>
          <w:szCs w:val="20"/>
        </w:rPr>
        <w:t> </w:t>
      </w:r>
      <w:hyperlink r:id="rId30" w:tgtFrame="_blank" w:history="1">
        <w:r w:rsidRPr="00431D53">
          <w:rPr>
            <w:rStyle w:val="afb"/>
            <w:color w:val="auto"/>
            <w:sz w:val="20"/>
            <w:szCs w:val="20"/>
            <w:u w:val="none"/>
          </w:rPr>
          <w:t>Федеральным агентством по техническому регулированию и метрологии.</w:t>
        </w:r>
      </w:hyperlink>
      <w:r w:rsidRPr="00431D53">
        <w:rPr>
          <w:rStyle w:val="apple-converted-space"/>
          <w:sz w:val="20"/>
          <w:szCs w:val="20"/>
        </w:rPr>
        <w:t> </w:t>
      </w:r>
      <w:r w:rsidRPr="00A8399F">
        <w:rPr>
          <w:color w:val="000000"/>
          <w:sz w:val="20"/>
          <w:szCs w:val="20"/>
        </w:rPr>
        <w:t>(ранее оно называлось Госстандарт).</w:t>
      </w:r>
    </w:p>
    <w:p w:rsidR="00D178B2" w:rsidRPr="00A8399F" w:rsidRDefault="00D178B2" w:rsidP="007860C8">
      <w:pPr>
        <w:pStyle w:val="af9"/>
        <w:jc w:val="both"/>
        <w:rPr>
          <w:color w:val="000000"/>
          <w:sz w:val="20"/>
          <w:szCs w:val="20"/>
        </w:rPr>
      </w:pPr>
      <w:r w:rsidRPr="00A8399F">
        <w:rPr>
          <w:color w:val="000000"/>
          <w:sz w:val="20"/>
          <w:szCs w:val="20"/>
        </w:rPr>
        <w:t>Наносятся на товар и (или) упаковку для подтверждения соответствия качества товара требованиям нормативных или технических документов. Знаки соответствия классифицируются на международные, региональные и национальные. Примеры региональных знаков соответствия:</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97"/>
        <w:gridCol w:w="7899"/>
      </w:tblGrid>
      <w:tr w:rsidR="00D178B2" w:rsidRPr="00A8399F" w:rsidTr="00D178B2">
        <w:trPr>
          <w:tblCellSpacing w:w="15" w:type="dxa"/>
        </w:trPr>
        <w:tc>
          <w:tcPr>
            <w:tcW w:w="0" w:type="auto"/>
            <w:vAlign w:val="center"/>
            <w:hideMark/>
          </w:tcPr>
          <w:p w:rsidR="00D178B2" w:rsidRPr="00A8399F" w:rsidRDefault="00D178B2" w:rsidP="007860C8">
            <w:pPr>
              <w:jc w:val="both"/>
              <w:rPr>
                <w:sz w:val="20"/>
                <w:szCs w:val="20"/>
              </w:rPr>
            </w:pPr>
            <w:r w:rsidRPr="00A8399F">
              <w:rPr>
                <w:noProof/>
                <w:sz w:val="20"/>
                <w:szCs w:val="20"/>
              </w:rPr>
              <w:drawing>
                <wp:inline distT="0" distB="0" distL="0" distR="0">
                  <wp:extent cx="771690" cy="513037"/>
                  <wp:effectExtent l="0" t="0" r="0" b="0"/>
                  <wp:docPr id="22" name="Рисунок 22" descr="http://zpp.spb.ru/lessons/img/lesson_7/image0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zpp.spb.ru/lessons/img/lesson_7/image030.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771970" cy="513223"/>
                          </a:xfrm>
                          <a:prstGeom prst="rect">
                            <a:avLst/>
                          </a:prstGeom>
                          <a:noFill/>
                          <a:ln>
                            <a:noFill/>
                          </a:ln>
                        </pic:spPr>
                      </pic:pic>
                    </a:graphicData>
                  </a:graphic>
                </wp:inline>
              </w:drawing>
            </w:r>
          </w:p>
        </w:tc>
        <w:tc>
          <w:tcPr>
            <w:tcW w:w="0" w:type="auto"/>
            <w:vAlign w:val="center"/>
            <w:hideMark/>
          </w:tcPr>
          <w:p w:rsidR="00D178B2" w:rsidRPr="00A8399F" w:rsidRDefault="00D178B2" w:rsidP="007860C8">
            <w:pPr>
              <w:pStyle w:val="af9"/>
              <w:jc w:val="both"/>
              <w:rPr>
                <w:sz w:val="20"/>
                <w:szCs w:val="20"/>
              </w:rPr>
            </w:pPr>
            <w:r w:rsidRPr="00A8399F">
              <w:rPr>
                <w:sz w:val="20"/>
                <w:szCs w:val="20"/>
              </w:rPr>
              <w:t xml:space="preserve">знак соответствия директиве Европейского сообщества, а также то, что продукт прошел процедуру оценки соответствия этим директивам. Указывает на то, что изделие не является вредным для здоровья его потребителей, а также для окружающей среды. Однако следует учитывать, что этот знак не является символом качества продукции. Независимо от страны происхождения все товары, продающиеся в странах Европейского сообщества, а также в Норвегии, Лихтенштейне и Исландии, и к которым относятся так называемые «Директивы нового подхода», обязательно должны быть маркированы этим знаком. Знак маркировки должен быть высотой не менее 5 мм. Производитель может выбрать цвет и метод нанесения знака маркировки (этикетка, гравировка и т. п.). Единственное обязательное требование — это чтобы знак был хорошо и отчетливо виден и </w:t>
            </w:r>
            <w:proofErr w:type="spellStart"/>
            <w:r w:rsidRPr="00A8399F">
              <w:rPr>
                <w:sz w:val="20"/>
                <w:szCs w:val="20"/>
              </w:rPr>
              <w:t>нестираем</w:t>
            </w:r>
            <w:proofErr w:type="spellEnd"/>
            <w:r w:rsidRPr="00A8399F">
              <w:rPr>
                <w:sz w:val="20"/>
                <w:szCs w:val="20"/>
              </w:rPr>
              <w:t>;</w:t>
            </w:r>
          </w:p>
        </w:tc>
      </w:tr>
      <w:tr w:rsidR="00D178B2" w:rsidRPr="00A8399F" w:rsidTr="00D178B2">
        <w:trPr>
          <w:tblCellSpacing w:w="15" w:type="dxa"/>
        </w:trPr>
        <w:tc>
          <w:tcPr>
            <w:tcW w:w="0" w:type="auto"/>
            <w:vAlign w:val="center"/>
            <w:hideMark/>
          </w:tcPr>
          <w:p w:rsidR="00D178B2" w:rsidRPr="00A8399F" w:rsidRDefault="00D178B2" w:rsidP="007860C8">
            <w:pPr>
              <w:jc w:val="both"/>
              <w:rPr>
                <w:sz w:val="20"/>
                <w:szCs w:val="20"/>
              </w:rPr>
            </w:pPr>
            <w:r w:rsidRPr="00A8399F">
              <w:rPr>
                <w:noProof/>
                <w:sz w:val="20"/>
                <w:szCs w:val="20"/>
              </w:rPr>
              <w:drawing>
                <wp:inline distT="0" distB="0" distL="0" distR="0">
                  <wp:extent cx="723900" cy="560070"/>
                  <wp:effectExtent l="0" t="0" r="0" b="0"/>
                  <wp:docPr id="21" name="Рисунок 21" descr="http://zpp.spb.ru/lessons/img/lesson_7/image0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zpp.spb.ru/lessons/img/lesson_7/image032.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23900" cy="560070"/>
                          </a:xfrm>
                          <a:prstGeom prst="rect">
                            <a:avLst/>
                          </a:prstGeom>
                          <a:noFill/>
                          <a:ln>
                            <a:noFill/>
                          </a:ln>
                        </pic:spPr>
                      </pic:pic>
                    </a:graphicData>
                  </a:graphic>
                </wp:inline>
              </w:drawing>
            </w:r>
          </w:p>
        </w:tc>
        <w:tc>
          <w:tcPr>
            <w:tcW w:w="0" w:type="auto"/>
            <w:vAlign w:val="center"/>
            <w:hideMark/>
          </w:tcPr>
          <w:p w:rsidR="00D178B2" w:rsidRPr="00A8399F" w:rsidRDefault="00D178B2" w:rsidP="007860C8">
            <w:pPr>
              <w:pStyle w:val="af9"/>
              <w:jc w:val="both"/>
              <w:rPr>
                <w:sz w:val="20"/>
                <w:szCs w:val="20"/>
              </w:rPr>
            </w:pPr>
            <w:r w:rsidRPr="00A8399F">
              <w:rPr>
                <w:sz w:val="20"/>
                <w:szCs w:val="20"/>
              </w:rPr>
              <w:t>знак соответствия государственным стандартам России. Означает, что данная продукция прошла испытания в России на соответствие требованиям безопасности. Обычно под этим знаком ставится буквенно-цифровое обозначение, указывающее, в каком сертификационном органе выдано заключение на товар. Данные организации наравне с производителями несут ответственность за подтверждение безопасности;</w:t>
            </w:r>
          </w:p>
        </w:tc>
      </w:tr>
      <w:tr w:rsidR="00D178B2" w:rsidRPr="00A8399F" w:rsidTr="00D178B2">
        <w:trPr>
          <w:tblCellSpacing w:w="15" w:type="dxa"/>
        </w:trPr>
        <w:tc>
          <w:tcPr>
            <w:tcW w:w="0" w:type="auto"/>
            <w:vAlign w:val="center"/>
            <w:hideMark/>
          </w:tcPr>
          <w:p w:rsidR="00D178B2" w:rsidRPr="00A8399F" w:rsidRDefault="00D178B2" w:rsidP="007860C8">
            <w:pPr>
              <w:jc w:val="both"/>
              <w:rPr>
                <w:sz w:val="20"/>
                <w:szCs w:val="20"/>
              </w:rPr>
            </w:pPr>
            <w:r w:rsidRPr="00A8399F">
              <w:rPr>
                <w:noProof/>
                <w:sz w:val="20"/>
                <w:szCs w:val="20"/>
              </w:rPr>
              <w:drawing>
                <wp:inline distT="0" distB="0" distL="0" distR="0">
                  <wp:extent cx="1474470" cy="449580"/>
                  <wp:effectExtent l="0" t="0" r="0" b="0"/>
                  <wp:docPr id="20" name="Рисунок 20" descr="http://zpp.spb.ru/lessons/img/lesson_7/image0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zpp.spb.ru/lessons/img/lesson_7/image033.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74470" cy="449580"/>
                          </a:xfrm>
                          <a:prstGeom prst="rect">
                            <a:avLst/>
                          </a:prstGeom>
                          <a:noFill/>
                          <a:ln>
                            <a:noFill/>
                          </a:ln>
                        </pic:spPr>
                      </pic:pic>
                    </a:graphicData>
                  </a:graphic>
                </wp:inline>
              </w:drawing>
            </w:r>
          </w:p>
        </w:tc>
        <w:tc>
          <w:tcPr>
            <w:tcW w:w="0" w:type="auto"/>
            <w:vAlign w:val="center"/>
            <w:hideMark/>
          </w:tcPr>
          <w:p w:rsidR="00D178B2" w:rsidRPr="00A8399F" w:rsidRDefault="00D178B2" w:rsidP="007860C8">
            <w:pPr>
              <w:pStyle w:val="af9"/>
              <w:jc w:val="both"/>
              <w:rPr>
                <w:sz w:val="20"/>
                <w:szCs w:val="20"/>
              </w:rPr>
            </w:pPr>
            <w:r w:rsidRPr="00A8399F">
              <w:rPr>
                <w:sz w:val="20"/>
                <w:szCs w:val="20"/>
              </w:rPr>
              <w:t>знак соответствия стандартам Японии;</w:t>
            </w:r>
          </w:p>
        </w:tc>
      </w:tr>
      <w:tr w:rsidR="00D178B2" w:rsidRPr="00A8399F" w:rsidTr="00D178B2">
        <w:trPr>
          <w:tblCellSpacing w:w="15" w:type="dxa"/>
        </w:trPr>
        <w:tc>
          <w:tcPr>
            <w:tcW w:w="0" w:type="auto"/>
            <w:vAlign w:val="center"/>
            <w:hideMark/>
          </w:tcPr>
          <w:p w:rsidR="00D178B2" w:rsidRPr="00A8399F" w:rsidRDefault="00D178B2" w:rsidP="007860C8">
            <w:pPr>
              <w:jc w:val="both"/>
              <w:rPr>
                <w:sz w:val="20"/>
                <w:szCs w:val="20"/>
              </w:rPr>
            </w:pPr>
            <w:r w:rsidRPr="00A8399F">
              <w:rPr>
                <w:noProof/>
                <w:sz w:val="20"/>
                <w:szCs w:val="20"/>
              </w:rPr>
              <w:lastRenderedPageBreak/>
              <w:drawing>
                <wp:inline distT="0" distB="0" distL="0" distR="0">
                  <wp:extent cx="1125855" cy="502285"/>
                  <wp:effectExtent l="0" t="0" r="0" b="0"/>
                  <wp:docPr id="19" name="Рисунок 19" descr="http://zpp.spb.ru/lessons/img/lesson_7/image0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zpp.spb.ru/lessons/img/lesson_7/image034.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125855" cy="502285"/>
                          </a:xfrm>
                          <a:prstGeom prst="rect">
                            <a:avLst/>
                          </a:prstGeom>
                          <a:noFill/>
                          <a:ln>
                            <a:noFill/>
                          </a:ln>
                        </pic:spPr>
                      </pic:pic>
                    </a:graphicData>
                  </a:graphic>
                </wp:inline>
              </w:drawing>
            </w:r>
          </w:p>
        </w:tc>
        <w:tc>
          <w:tcPr>
            <w:tcW w:w="0" w:type="auto"/>
            <w:vAlign w:val="center"/>
            <w:hideMark/>
          </w:tcPr>
          <w:p w:rsidR="00D178B2" w:rsidRPr="00A8399F" w:rsidRDefault="00D178B2" w:rsidP="007860C8">
            <w:pPr>
              <w:pStyle w:val="af9"/>
              <w:jc w:val="both"/>
              <w:rPr>
                <w:sz w:val="20"/>
                <w:szCs w:val="20"/>
              </w:rPr>
            </w:pPr>
            <w:r w:rsidRPr="00A8399F">
              <w:rPr>
                <w:sz w:val="20"/>
                <w:szCs w:val="20"/>
              </w:rPr>
              <w:t>знак соответствия стандартам Франции.</w:t>
            </w:r>
          </w:p>
        </w:tc>
      </w:tr>
    </w:tbl>
    <w:p w:rsidR="00D178B2" w:rsidRPr="00A8399F" w:rsidRDefault="00D178B2" w:rsidP="007860C8">
      <w:pPr>
        <w:pStyle w:val="3"/>
        <w:jc w:val="both"/>
        <w:rPr>
          <w:rFonts w:ascii="Times New Roman" w:hAnsi="Times New Roman"/>
          <w:b w:val="0"/>
          <w:color w:val="000000"/>
          <w:sz w:val="20"/>
          <w:szCs w:val="20"/>
        </w:rPr>
      </w:pPr>
      <w:r w:rsidRPr="00A8399F">
        <w:rPr>
          <w:rFonts w:ascii="Times New Roman" w:hAnsi="Times New Roman"/>
          <w:b w:val="0"/>
          <w:color w:val="000000"/>
          <w:sz w:val="20"/>
          <w:szCs w:val="20"/>
        </w:rPr>
        <w:t>Стандарты качества и безопасности</w:t>
      </w:r>
    </w:p>
    <w:p w:rsidR="00D178B2" w:rsidRPr="00A8399F" w:rsidRDefault="00D178B2" w:rsidP="007860C8">
      <w:pPr>
        <w:pStyle w:val="af9"/>
        <w:jc w:val="both"/>
        <w:rPr>
          <w:color w:val="000000"/>
          <w:sz w:val="20"/>
          <w:szCs w:val="20"/>
        </w:rPr>
      </w:pPr>
      <w:r w:rsidRPr="00A8399F">
        <w:rPr>
          <w:color w:val="000000"/>
          <w:sz w:val="20"/>
          <w:szCs w:val="20"/>
        </w:rPr>
        <w:t>Знаки безопасности, если они нанесены на товар, гарантируют от многих неприятностей, но никак не свидетельствуют о качестве товара. Маркировка – специальные значки, которые ставятся организацией, отвечающей за безопасность. Этот знак должен стоять на самом приборе, а не на его упаковке или его какой-либо части.</w:t>
      </w:r>
    </w:p>
    <w:p w:rsidR="00D178B2" w:rsidRPr="00A8399F" w:rsidRDefault="00D178B2" w:rsidP="007860C8">
      <w:pPr>
        <w:pStyle w:val="af9"/>
        <w:jc w:val="both"/>
        <w:rPr>
          <w:color w:val="000000"/>
          <w:sz w:val="20"/>
          <w:szCs w:val="20"/>
        </w:rPr>
      </w:pPr>
      <w:r w:rsidRPr="00A8399F">
        <w:rPr>
          <w:color w:val="000000"/>
          <w:sz w:val="20"/>
          <w:szCs w:val="20"/>
        </w:rPr>
        <w:t>Во многих странах Европы и в Канаде требования безопасности совпадают с российскими. В России есть и свой знак безопасности.</w:t>
      </w:r>
    </w:p>
    <w:p w:rsidR="00D178B2" w:rsidRPr="00A8399F" w:rsidRDefault="00D178B2" w:rsidP="007860C8">
      <w:pPr>
        <w:pStyle w:val="af9"/>
        <w:jc w:val="both"/>
        <w:rPr>
          <w:color w:val="000000"/>
          <w:sz w:val="20"/>
          <w:szCs w:val="20"/>
        </w:rPr>
      </w:pPr>
      <w:r w:rsidRPr="00A8399F">
        <w:rPr>
          <w:color w:val="000000"/>
          <w:sz w:val="20"/>
          <w:szCs w:val="20"/>
        </w:rPr>
        <w:t>Если на товаре стоит «МЕ10» (знак организации «ТЕСТ БЭТ», отвечающей за проверку отечественных товаров за безопасность), это означает, что данный прибор соответствует требованиям безопасности.</w:t>
      </w:r>
    </w:p>
    <w:p w:rsidR="00D178B2" w:rsidRPr="00A8399F" w:rsidRDefault="00D178B2" w:rsidP="007860C8">
      <w:pPr>
        <w:pStyle w:val="3"/>
        <w:jc w:val="both"/>
        <w:rPr>
          <w:rFonts w:ascii="Times New Roman" w:hAnsi="Times New Roman"/>
          <w:b w:val="0"/>
          <w:color w:val="000000"/>
          <w:sz w:val="20"/>
          <w:szCs w:val="20"/>
        </w:rPr>
      </w:pPr>
      <w:r w:rsidRPr="00A8399F">
        <w:rPr>
          <w:rFonts w:ascii="Times New Roman" w:hAnsi="Times New Roman"/>
          <w:b w:val="0"/>
          <w:color w:val="000000"/>
          <w:sz w:val="20"/>
          <w:szCs w:val="20"/>
        </w:rPr>
        <w:t>Состав продукта</w:t>
      </w:r>
    </w:p>
    <w:p w:rsidR="00D178B2" w:rsidRPr="00A8399F" w:rsidRDefault="00D178B2" w:rsidP="007860C8">
      <w:pPr>
        <w:pStyle w:val="af9"/>
        <w:jc w:val="both"/>
        <w:rPr>
          <w:color w:val="000000"/>
          <w:sz w:val="20"/>
          <w:szCs w:val="20"/>
        </w:rPr>
      </w:pPr>
      <w:r w:rsidRPr="00A8399F">
        <w:rPr>
          <w:color w:val="000000"/>
          <w:sz w:val="20"/>
          <w:szCs w:val="20"/>
        </w:rPr>
        <w:t>Состав продукта указывается на этикетке. По закону вся информация о составе продукта должна быть предоставлена на русском языке. Составляющие вещества продукта указываются в порядке убывания в содержании.</w:t>
      </w:r>
    </w:p>
    <w:p w:rsidR="00D178B2" w:rsidRPr="00A8399F" w:rsidRDefault="00D178B2" w:rsidP="007860C8">
      <w:pPr>
        <w:pStyle w:val="af9"/>
        <w:jc w:val="both"/>
        <w:rPr>
          <w:color w:val="000000"/>
          <w:sz w:val="20"/>
          <w:szCs w:val="20"/>
        </w:rPr>
      </w:pPr>
      <w:r w:rsidRPr="00A8399F">
        <w:rPr>
          <w:color w:val="000000"/>
          <w:sz w:val="20"/>
          <w:szCs w:val="20"/>
        </w:rPr>
        <w:t>Нередко в составе можно увидеть индексы Е103, Е210, Е311 и т.д. Таким образом обозначают пищевые добавки. Существуют несколько тысяч пищевых добавок, но не все они применяются одинаково широко. В России сейчас разрешено использование около 250 видов пищевых добавок. Но есть и те, использовать которые запрещено в России:</w:t>
      </w:r>
    </w:p>
    <w:p w:rsidR="00D178B2" w:rsidRPr="00A8399F" w:rsidRDefault="00D178B2" w:rsidP="007860C8">
      <w:pPr>
        <w:numPr>
          <w:ilvl w:val="0"/>
          <w:numId w:val="18"/>
        </w:numPr>
        <w:spacing w:before="100" w:beforeAutospacing="1" w:after="100" w:afterAutospacing="1"/>
        <w:jc w:val="both"/>
        <w:rPr>
          <w:color w:val="000000"/>
          <w:sz w:val="20"/>
          <w:szCs w:val="20"/>
        </w:rPr>
      </w:pPr>
      <w:r w:rsidRPr="00A8399F">
        <w:rPr>
          <w:color w:val="000000"/>
          <w:sz w:val="20"/>
          <w:szCs w:val="20"/>
        </w:rPr>
        <w:t xml:space="preserve">красители Е128 – способствует развитие рака, Е102, Е110, Е122, Е124, Е129 – вызывают </w:t>
      </w:r>
      <w:proofErr w:type="spellStart"/>
      <w:r w:rsidRPr="00A8399F">
        <w:rPr>
          <w:color w:val="000000"/>
          <w:sz w:val="20"/>
          <w:szCs w:val="20"/>
        </w:rPr>
        <w:t>психоактивность</w:t>
      </w:r>
      <w:proofErr w:type="spellEnd"/>
      <w:r w:rsidRPr="00A8399F">
        <w:rPr>
          <w:color w:val="000000"/>
          <w:sz w:val="20"/>
          <w:szCs w:val="20"/>
        </w:rPr>
        <w:t xml:space="preserve"> Е121, Е123;</w:t>
      </w:r>
    </w:p>
    <w:p w:rsidR="00D178B2" w:rsidRPr="00A8399F" w:rsidRDefault="00D178B2" w:rsidP="007860C8">
      <w:pPr>
        <w:numPr>
          <w:ilvl w:val="0"/>
          <w:numId w:val="18"/>
        </w:numPr>
        <w:spacing w:before="100" w:beforeAutospacing="1" w:after="100" w:afterAutospacing="1"/>
        <w:jc w:val="both"/>
        <w:rPr>
          <w:color w:val="000000"/>
          <w:sz w:val="20"/>
          <w:szCs w:val="20"/>
        </w:rPr>
      </w:pPr>
      <w:r w:rsidRPr="00A8399F">
        <w:rPr>
          <w:color w:val="000000"/>
          <w:sz w:val="20"/>
          <w:szCs w:val="20"/>
        </w:rPr>
        <w:t xml:space="preserve">консерванты Е211 – вызывает </w:t>
      </w:r>
      <w:proofErr w:type="spellStart"/>
      <w:r w:rsidRPr="00A8399F">
        <w:rPr>
          <w:color w:val="000000"/>
          <w:sz w:val="20"/>
          <w:szCs w:val="20"/>
        </w:rPr>
        <w:t>психоактивность</w:t>
      </w:r>
      <w:proofErr w:type="spellEnd"/>
      <w:r w:rsidRPr="00A8399F">
        <w:rPr>
          <w:color w:val="000000"/>
          <w:sz w:val="20"/>
          <w:szCs w:val="20"/>
        </w:rPr>
        <w:t>, Е216, Е217 – способствуют развитию рака, Е 240.</w:t>
      </w:r>
    </w:p>
    <w:p w:rsidR="00D178B2" w:rsidRPr="00A8399F" w:rsidRDefault="00D178B2" w:rsidP="007860C8">
      <w:pPr>
        <w:pStyle w:val="3"/>
        <w:jc w:val="both"/>
        <w:rPr>
          <w:rFonts w:ascii="Times New Roman" w:hAnsi="Times New Roman"/>
          <w:b w:val="0"/>
          <w:color w:val="000000"/>
          <w:sz w:val="20"/>
          <w:szCs w:val="20"/>
        </w:rPr>
      </w:pPr>
      <w:r w:rsidRPr="00A8399F">
        <w:rPr>
          <w:rFonts w:ascii="Times New Roman" w:hAnsi="Times New Roman"/>
          <w:b w:val="0"/>
          <w:color w:val="000000"/>
          <w:sz w:val="20"/>
          <w:szCs w:val="20"/>
        </w:rPr>
        <w:t>Сроки годности</w:t>
      </w:r>
    </w:p>
    <w:p w:rsidR="00D178B2" w:rsidRPr="00A8399F" w:rsidRDefault="00D178B2" w:rsidP="007860C8">
      <w:pPr>
        <w:pStyle w:val="af9"/>
        <w:jc w:val="both"/>
        <w:rPr>
          <w:color w:val="000000"/>
          <w:sz w:val="20"/>
          <w:szCs w:val="20"/>
        </w:rPr>
      </w:pPr>
      <w:r w:rsidRPr="00A8399F">
        <w:rPr>
          <w:color w:val="000000"/>
          <w:sz w:val="20"/>
          <w:szCs w:val="20"/>
        </w:rPr>
        <w:t>По закону производитель обязан предоставлять потребителю информацию на русском языке. Тем не менее в продаже довольно часто встречаются товары, где вся информация написана на иностранном языке. Конечно, не зная языка, невозможно прочитать инструкцию, но нужно хотя бы запомнить, как выглядят на разных языках надписи, предупреждающие о сроках годности товара. Ведь от этой информации напрямую зависит ваше здоровье.</w:t>
      </w:r>
    </w:p>
    <w:p w:rsidR="00D178B2" w:rsidRPr="00A8399F" w:rsidRDefault="00D178B2" w:rsidP="007860C8">
      <w:pPr>
        <w:pStyle w:val="af9"/>
        <w:jc w:val="both"/>
        <w:rPr>
          <w:color w:val="000000"/>
          <w:sz w:val="20"/>
          <w:szCs w:val="20"/>
        </w:rPr>
      </w:pPr>
      <w:r w:rsidRPr="00A8399F">
        <w:rPr>
          <w:color w:val="000000"/>
          <w:sz w:val="20"/>
          <w:szCs w:val="20"/>
        </w:rPr>
        <w:t>Обозначение «годен до», или «</w:t>
      </w:r>
      <w:proofErr w:type="spellStart"/>
      <w:r w:rsidRPr="00A8399F">
        <w:rPr>
          <w:color w:val="000000"/>
          <w:sz w:val="20"/>
          <w:szCs w:val="20"/>
        </w:rPr>
        <w:t>useby</w:t>
      </w:r>
      <w:proofErr w:type="spellEnd"/>
      <w:r w:rsidRPr="00A8399F">
        <w:rPr>
          <w:color w:val="000000"/>
          <w:sz w:val="20"/>
          <w:szCs w:val="20"/>
        </w:rPr>
        <w:t>» (англ.), ставят на продуктах с коротким сроком хранения. Если на этикетке указано «желательно употребить до», или «</w:t>
      </w:r>
      <w:proofErr w:type="spellStart"/>
      <w:r w:rsidRPr="00A8399F">
        <w:rPr>
          <w:color w:val="000000"/>
          <w:sz w:val="20"/>
          <w:szCs w:val="20"/>
        </w:rPr>
        <w:t>bestbefore</w:t>
      </w:r>
      <w:proofErr w:type="spellEnd"/>
      <w:r w:rsidRPr="00A8399F">
        <w:rPr>
          <w:color w:val="000000"/>
          <w:sz w:val="20"/>
          <w:szCs w:val="20"/>
        </w:rPr>
        <w:t>» (англ.), то продукты имеют длительный срок хранения. Многие из них можно употреблять в течение еще двух месяцев после указанной даты.</w:t>
      </w:r>
    </w:p>
    <w:p w:rsidR="00D178B2" w:rsidRPr="00A8399F" w:rsidRDefault="00D178B2" w:rsidP="007860C8">
      <w:pPr>
        <w:pStyle w:val="3"/>
        <w:jc w:val="both"/>
        <w:rPr>
          <w:rFonts w:ascii="Times New Roman" w:hAnsi="Times New Roman"/>
          <w:b w:val="0"/>
          <w:color w:val="000000"/>
          <w:sz w:val="20"/>
          <w:szCs w:val="20"/>
        </w:rPr>
      </w:pPr>
      <w:r w:rsidRPr="00A8399F">
        <w:rPr>
          <w:rFonts w:ascii="Times New Roman" w:hAnsi="Times New Roman"/>
          <w:b w:val="0"/>
          <w:color w:val="000000"/>
          <w:sz w:val="20"/>
          <w:szCs w:val="20"/>
        </w:rPr>
        <w:t>Правила пользования товаром</w:t>
      </w:r>
    </w:p>
    <w:p w:rsidR="00D178B2" w:rsidRPr="00A8399F" w:rsidRDefault="00D178B2" w:rsidP="007860C8">
      <w:pPr>
        <w:pStyle w:val="af9"/>
        <w:jc w:val="both"/>
        <w:rPr>
          <w:color w:val="000000"/>
          <w:sz w:val="20"/>
          <w:szCs w:val="20"/>
        </w:rPr>
      </w:pPr>
      <w:r w:rsidRPr="00A8399F">
        <w:rPr>
          <w:color w:val="000000"/>
          <w:sz w:val="20"/>
          <w:szCs w:val="20"/>
        </w:rPr>
        <w:t>Эта группа знаков встречается на непродовольственных товаров в основном на одежде. На каждой вещи, будь то блузка, пальто или шапка, всегда есть символы, содержащие информацию о правилах ухода, эксплуатации, которая позволяет сохранить их качество и обеспечить использование по назначению, подсказывают, можно ли стирать данную вещь, как правильно ее сушить или гладить. Как правило, эти знаки ставятся на бирки (ярлыки), контрольные ленты одежды. Эта информация чрезвычайно полезна, но запомнить, что обозначает каждый символ, довольно сложно.</w:t>
      </w:r>
    </w:p>
    <w:p w:rsidR="00D178B2" w:rsidRPr="00F93381" w:rsidRDefault="00D178B2" w:rsidP="007860C8">
      <w:pPr>
        <w:pStyle w:val="3"/>
        <w:jc w:val="both"/>
        <w:rPr>
          <w:rFonts w:ascii="Times New Roman" w:hAnsi="Times New Roman"/>
          <w:color w:val="000000"/>
          <w:sz w:val="20"/>
          <w:szCs w:val="20"/>
        </w:rPr>
      </w:pPr>
      <w:r w:rsidRPr="00F93381">
        <w:rPr>
          <w:rFonts w:ascii="Times New Roman" w:hAnsi="Times New Roman"/>
          <w:color w:val="000000"/>
          <w:sz w:val="20"/>
          <w:szCs w:val="20"/>
        </w:rPr>
        <w:t>Знаки на этикетках</w:t>
      </w:r>
    </w:p>
    <w:p w:rsidR="00D178B2" w:rsidRPr="00A8399F" w:rsidRDefault="00D178B2" w:rsidP="007860C8">
      <w:pPr>
        <w:pStyle w:val="4"/>
        <w:jc w:val="both"/>
        <w:rPr>
          <w:b w:val="0"/>
          <w:color w:val="000000"/>
          <w:sz w:val="20"/>
          <w:szCs w:val="20"/>
        </w:rPr>
      </w:pPr>
      <w:r w:rsidRPr="00A8399F">
        <w:rPr>
          <w:b w:val="0"/>
          <w:color w:val="000000"/>
          <w:sz w:val="20"/>
          <w:szCs w:val="20"/>
        </w:rPr>
        <w:t>Знаки сушки</w:t>
      </w:r>
    </w:p>
    <w:p w:rsidR="00D178B2" w:rsidRPr="00A8399F" w:rsidRDefault="00D178B2" w:rsidP="007860C8">
      <w:pPr>
        <w:jc w:val="both"/>
        <w:rPr>
          <w:sz w:val="20"/>
          <w:szCs w:val="20"/>
        </w:rPr>
      </w:pPr>
      <w:r w:rsidRPr="00A8399F">
        <w:rPr>
          <w:noProof/>
          <w:sz w:val="20"/>
          <w:szCs w:val="20"/>
        </w:rPr>
        <w:drawing>
          <wp:inline distT="0" distB="0" distL="0" distR="0">
            <wp:extent cx="3086761" cy="368017"/>
            <wp:effectExtent l="0" t="0" r="0" b="0"/>
            <wp:docPr id="18" name="Рисунок 18" descr="http://zpp.spb.ru/lessons/img/lesson_7/image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zpp.spb.ru/lessons/img/lesson_7/image039.jp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00650" cy="369673"/>
                    </a:xfrm>
                    <a:prstGeom prst="rect">
                      <a:avLst/>
                    </a:prstGeom>
                    <a:noFill/>
                    <a:ln>
                      <a:noFill/>
                    </a:ln>
                  </pic:spPr>
                </pic:pic>
              </a:graphicData>
            </a:graphic>
          </wp:inline>
        </w:drawing>
      </w:r>
    </w:p>
    <w:p w:rsidR="00D178B2" w:rsidRPr="00A8399F" w:rsidRDefault="00D178B2" w:rsidP="007860C8">
      <w:pPr>
        <w:numPr>
          <w:ilvl w:val="0"/>
          <w:numId w:val="19"/>
        </w:numPr>
        <w:spacing w:before="100" w:beforeAutospacing="1" w:after="100" w:afterAutospacing="1"/>
        <w:jc w:val="both"/>
        <w:rPr>
          <w:color w:val="000000"/>
          <w:sz w:val="20"/>
          <w:szCs w:val="20"/>
        </w:rPr>
      </w:pPr>
      <w:r w:rsidRPr="00A8399F">
        <w:rPr>
          <w:color w:val="000000"/>
          <w:sz w:val="20"/>
          <w:szCs w:val="20"/>
        </w:rPr>
        <w:t>Сушить при высокой температуре.</w:t>
      </w:r>
    </w:p>
    <w:p w:rsidR="00D178B2" w:rsidRPr="00A8399F" w:rsidRDefault="00D178B2" w:rsidP="007860C8">
      <w:pPr>
        <w:numPr>
          <w:ilvl w:val="0"/>
          <w:numId w:val="19"/>
        </w:numPr>
        <w:spacing w:before="100" w:beforeAutospacing="1" w:after="100" w:afterAutospacing="1"/>
        <w:jc w:val="both"/>
        <w:rPr>
          <w:color w:val="000000"/>
          <w:sz w:val="20"/>
          <w:szCs w:val="20"/>
        </w:rPr>
      </w:pPr>
      <w:r w:rsidRPr="00A8399F">
        <w:rPr>
          <w:color w:val="000000"/>
          <w:sz w:val="20"/>
          <w:szCs w:val="20"/>
        </w:rPr>
        <w:t>Сушить при средней температуре (нормальная сушка).</w:t>
      </w:r>
    </w:p>
    <w:p w:rsidR="00D178B2" w:rsidRPr="00A8399F" w:rsidRDefault="00D178B2" w:rsidP="007860C8">
      <w:pPr>
        <w:numPr>
          <w:ilvl w:val="0"/>
          <w:numId w:val="19"/>
        </w:numPr>
        <w:spacing w:before="100" w:beforeAutospacing="1" w:after="100" w:afterAutospacing="1"/>
        <w:jc w:val="both"/>
        <w:rPr>
          <w:color w:val="000000"/>
          <w:sz w:val="20"/>
          <w:szCs w:val="20"/>
        </w:rPr>
      </w:pPr>
      <w:r w:rsidRPr="00A8399F">
        <w:rPr>
          <w:color w:val="000000"/>
          <w:sz w:val="20"/>
          <w:szCs w:val="20"/>
        </w:rPr>
        <w:t>Сушить при низкой температуре (щадящая сушка).</w:t>
      </w:r>
    </w:p>
    <w:p w:rsidR="00D178B2" w:rsidRPr="00A8399F" w:rsidRDefault="00D178B2" w:rsidP="007860C8">
      <w:pPr>
        <w:numPr>
          <w:ilvl w:val="0"/>
          <w:numId w:val="19"/>
        </w:numPr>
        <w:spacing w:before="100" w:beforeAutospacing="1" w:after="100" w:afterAutospacing="1"/>
        <w:jc w:val="both"/>
        <w:rPr>
          <w:color w:val="000000"/>
          <w:sz w:val="20"/>
          <w:szCs w:val="20"/>
        </w:rPr>
      </w:pPr>
      <w:r w:rsidRPr="00A8399F">
        <w:rPr>
          <w:color w:val="000000"/>
          <w:sz w:val="20"/>
          <w:szCs w:val="20"/>
        </w:rPr>
        <w:t>Нельзя выжимать и сушить в стиральной машине.</w:t>
      </w:r>
    </w:p>
    <w:p w:rsidR="00D178B2" w:rsidRPr="00A8399F" w:rsidRDefault="00D178B2" w:rsidP="007860C8">
      <w:pPr>
        <w:numPr>
          <w:ilvl w:val="0"/>
          <w:numId w:val="19"/>
        </w:numPr>
        <w:spacing w:before="100" w:beforeAutospacing="1" w:after="100" w:afterAutospacing="1"/>
        <w:jc w:val="both"/>
        <w:rPr>
          <w:color w:val="000000"/>
          <w:sz w:val="20"/>
          <w:szCs w:val="20"/>
        </w:rPr>
      </w:pPr>
      <w:r w:rsidRPr="00A8399F">
        <w:rPr>
          <w:color w:val="000000"/>
          <w:sz w:val="20"/>
          <w:szCs w:val="20"/>
        </w:rPr>
        <w:t>Можно отжимать и сушить в стиральной машине.</w:t>
      </w:r>
    </w:p>
    <w:p w:rsidR="00D178B2" w:rsidRPr="00A8399F" w:rsidRDefault="00D178B2" w:rsidP="007860C8">
      <w:pPr>
        <w:numPr>
          <w:ilvl w:val="0"/>
          <w:numId w:val="19"/>
        </w:numPr>
        <w:spacing w:before="100" w:beforeAutospacing="1" w:after="100" w:afterAutospacing="1"/>
        <w:jc w:val="both"/>
        <w:rPr>
          <w:color w:val="000000"/>
          <w:sz w:val="20"/>
          <w:szCs w:val="20"/>
        </w:rPr>
      </w:pPr>
      <w:r w:rsidRPr="00A8399F">
        <w:rPr>
          <w:color w:val="000000"/>
          <w:sz w:val="20"/>
          <w:szCs w:val="20"/>
        </w:rPr>
        <w:t>Сушить без отжима.</w:t>
      </w:r>
    </w:p>
    <w:p w:rsidR="00D178B2" w:rsidRPr="00A8399F" w:rsidRDefault="00D178B2" w:rsidP="007860C8">
      <w:pPr>
        <w:numPr>
          <w:ilvl w:val="0"/>
          <w:numId w:val="19"/>
        </w:numPr>
        <w:spacing w:before="100" w:beforeAutospacing="1" w:after="100" w:afterAutospacing="1"/>
        <w:jc w:val="both"/>
        <w:rPr>
          <w:color w:val="000000"/>
          <w:sz w:val="20"/>
          <w:szCs w:val="20"/>
        </w:rPr>
      </w:pPr>
      <w:r w:rsidRPr="00A8399F">
        <w:rPr>
          <w:color w:val="000000"/>
          <w:sz w:val="20"/>
          <w:szCs w:val="20"/>
        </w:rPr>
        <w:t>Сушить на горизонтальной поверхности.</w:t>
      </w:r>
    </w:p>
    <w:p w:rsidR="00D178B2" w:rsidRPr="00A8399F" w:rsidRDefault="00D178B2" w:rsidP="007860C8">
      <w:pPr>
        <w:numPr>
          <w:ilvl w:val="0"/>
          <w:numId w:val="19"/>
        </w:numPr>
        <w:spacing w:before="100" w:beforeAutospacing="1" w:after="100" w:afterAutospacing="1"/>
        <w:jc w:val="both"/>
        <w:rPr>
          <w:color w:val="000000"/>
          <w:sz w:val="20"/>
          <w:szCs w:val="20"/>
        </w:rPr>
      </w:pPr>
      <w:r w:rsidRPr="00A8399F">
        <w:rPr>
          <w:color w:val="000000"/>
          <w:sz w:val="20"/>
          <w:szCs w:val="20"/>
        </w:rPr>
        <w:t>Можно сушить вертикально в подвешенном состоянии.</w:t>
      </w:r>
    </w:p>
    <w:p w:rsidR="00D178B2" w:rsidRPr="00A8399F" w:rsidRDefault="00D178B2" w:rsidP="007860C8">
      <w:pPr>
        <w:numPr>
          <w:ilvl w:val="0"/>
          <w:numId w:val="19"/>
        </w:numPr>
        <w:spacing w:before="100" w:beforeAutospacing="1" w:after="100" w:afterAutospacing="1"/>
        <w:jc w:val="both"/>
        <w:rPr>
          <w:color w:val="000000"/>
          <w:sz w:val="20"/>
          <w:szCs w:val="20"/>
        </w:rPr>
      </w:pPr>
      <w:r w:rsidRPr="00A8399F">
        <w:rPr>
          <w:color w:val="000000"/>
          <w:sz w:val="20"/>
          <w:szCs w:val="20"/>
        </w:rPr>
        <w:t>Можно сушить.</w:t>
      </w:r>
    </w:p>
    <w:p w:rsidR="00D178B2" w:rsidRPr="00A8399F" w:rsidRDefault="00D178B2" w:rsidP="007860C8">
      <w:pPr>
        <w:numPr>
          <w:ilvl w:val="0"/>
          <w:numId w:val="19"/>
        </w:numPr>
        <w:spacing w:before="100" w:beforeAutospacing="1" w:after="100" w:afterAutospacing="1"/>
        <w:jc w:val="both"/>
        <w:rPr>
          <w:color w:val="000000"/>
          <w:sz w:val="20"/>
          <w:szCs w:val="20"/>
        </w:rPr>
      </w:pPr>
      <w:r w:rsidRPr="00A8399F">
        <w:rPr>
          <w:color w:val="000000"/>
          <w:sz w:val="20"/>
          <w:szCs w:val="20"/>
        </w:rPr>
        <w:lastRenderedPageBreak/>
        <w:t>Не сушить.</w:t>
      </w:r>
    </w:p>
    <w:p w:rsidR="00693754" w:rsidRDefault="00D178B2" w:rsidP="007860C8">
      <w:pPr>
        <w:numPr>
          <w:ilvl w:val="0"/>
          <w:numId w:val="19"/>
        </w:numPr>
        <w:spacing w:before="100" w:beforeAutospacing="1" w:after="100" w:afterAutospacing="1"/>
        <w:jc w:val="both"/>
        <w:rPr>
          <w:color w:val="000000"/>
          <w:sz w:val="20"/>
          <w:szCs w:val="20"/>
        </w:rPr>
      </w:pPr>
      <w:r w:rsidRPr="00A8399F">
        <w:rPr>
          <w:color w:val="000000"/>
          <w:sz w:val="20"/>
          <w:szCs w:val="20"/>
        </w:rPr>
        <w:t>Сушить в тени.</w:t>
      </w:r>
    </w:p>
    <w:p w:rsidR="00D178B2" w:rsidRPr="00693754" w:rsidRDefault="00D178B2" w:rsidP="00693754">
      <w:pPr>
        <w:spacing w:before="100" w:beforeAutospacing="1" w:after="100" w:afterAutospacing="1"/>
        <w:ind w:left="720"/>
        <w:jc w:val="both"/>
        <w:rPr>
          <w:color w:val="000000"/>
          <w:sz w:val="20"/>
          <w:szCs w:val="20"/>
        </w:rPr>
      </w:pPr>
      <w:r w:rsidRPr="00693754">
        <w:rPr>
          <w:color w:val="000000"/>
          <w:sz w:val="20"/>
          <w:szCs w:val="20"/>
        </w:rPr>
        <w:t>Знаки стирки</w:t>
      </w:r>
    </w:p>
    <w:p w:rsidR="00D178B2" w:rsidRPr="00A8399F" w:rsidRDefault="00D178B2" w:rsidP="007860C8">
      <w:pPr>
        <w:jc w:val="both"/>
        <w:rPr>
          <w:sz w:val="20"/>
          <w:szCs w:val="20"/>
        </w:rPr>
      </w:pPr>
      <w:r w:rsidRPr="00A8399F">
        <w:rPr>
          <w:noProof/>
          <w:sz w:val="20"/>
          <w:szCs w:val="20"/>
        </w:rPr>
        <w:drawing>
          <wp:inline distT="0" distB="0" distL="0" distR="0">
            <wp:extent cx="2901767" cy="318455"/>
            <wp:effectExtent l="0" t="0" r="0" b="0"/>
            <wp:docPr id="17" name="Рисунок 17" descr="http://zpp.spb.ru/lessons/img/lesson_7/image0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zpp.spb.ru/lessons/img/lesson_7/image040.jp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902891" cy="318578"/>
                    </a:xfrm>
                    <a:prstGeom prst="rect">
                      <a:avLst/>
                    </a:prstGeom>
                    <a:noFill/>
                    <a:ln>
                      <a:noFill/>
                    </a:ln>
                  </pic:spPr>
                </pic:pic>
              </a:graphicData>
            </a:graphic>
          </wp:inline>
        </w:drawing>
      </w:r>
    </w:p>
    <w:p w:rsidR="00D178B2" w:rsidRPr="00A8399F" w:rsidRDefault="00D178B2" w:rsidP="007860C8">
      <w:pPr>
        <w:numPr>
          <w:ilvl w:val="0"/>
          <w:numId w:val="20"/>
        </w:numPr>
        <w:spacing w:before="100" w:beforeAutospacing="1" w:after="100" w:afterAutospacing="1"/>
        <w:jc w:val="both"/>
        <w:rPr>
          <w:color w:val="000000"/>
          <w:sz w:val="20"/>
          <w:szCs w:val="20"/>
        </w:rPr>
      </w:pPr>
      <w:r w:rsidRPr="00A8399F">
        <w:rPr>
          <w:color w:val="000000"/>
          <w:sz w:val="20"/>
          <w:szCs w:val="20"/>
        </w:rPr>
        <w:t>Можно стирать.</w:t>
      </w:r>
    </w:p>
    <w:p w:rsidR="00D178B2" w:rsidRPr="00A8399F" w:rsidRDefault="00D178B2" w:rsidP="007860C8">
      <w:pPr>
        <w:numPr>
          <w:ilvl w:val="0"/>
          <w:numId w:val="20"/>
        </w:numPr>
        <w:spacing w:before="100" w:beforeAutospacing="1" w:after="100" w:afterAutospacing="1"/>
        <w:jc w:val="both"/>
        <w:rPr>
          <w:color w:val="000000"/>
          <w:sz w:val="20"/>
          <w:szCs w:val="20"/>
        </w:rPr>
      </w:pPr>
      <w:r w:rsidRPr="00A8399F">
        <w:rPr>
          <w:color w:val="000000"/>
          <w:sz w:val="20"/>
          <w:szCs w:val="20"/>
        </w:rPr>
        <w:t>Стирка запрещена.</w:t>
      </w:r>
    </w:p>
    <w:p w:rsidR="00D178B2" w:rsidRPr="00A8399F" w:rsidRDefault="00D178B2" w:rsidP="007860C8">
      <w:pPr>
        <w:numPr>
          <w:ilvl w:val="0"/>
          <w:numId w:val="20"/>
        </w:numPr>
        <w:spacing w:before="100" w:beforeAutospacing="1" w:after="100" w:afterAutospacing="1"/>
        <w:jc w:val="both"/>
        <w:rPr>
          <w:color w:val="000000"/>
          <w:sz w:val="20"/>
          <w:szCs w:val="20"/>
        </w:rPr>
      </w:pPr>
      <w:r w:rsidRPr="00A8399F">
        <w:rPr>
          <w:color w:val="000000"/>
          <w:sz w:val="20"/>
          <w:szCs w:val="20"/>
        </w:rPr>
        <w:t>Пользоваться стиральной машиной нельзя.</w:t>
      </w:r>
    </w:p>
    <w:p w:rsidR="00D178B2" w:rsidRPr="00A8399F" w:rsidRDefault="00D178B2" w:rsidP="007860C8">
      <w:pPr>
        <w:numPr>
          <w:ilvl w:val="0"/>
          <w:numId w:val="20"/>
        </w:numPr>
        <w:spacing w:before="100" w:beforeAutospacing="1" w:after="100" w:afterAutospacing="1"/>
        <w:jc w:val="both"/>
        <w:rPr>
          <w:color w:val="000000"/>
          <w:sz w:val="20"/>
          <w:szCs w:val="20"/>
        </w:rPr>
      </w:pPr>
      <w:r w:rsidRPr="00A8399F">
        <w:rPr>
          <w:color w:val="000000"/>
          <w:sz w:val="20"/>
          <w:szCs w:val="20"/>
        </w:rPr>
        <w:t>Щадящая стирка.</w:t>
      </w:r>
    </w:p>
    <w:p w:rsidR="00D178B2" w:rsidRPr="00A8399F" w:rsidRDefault="00D178B2" w:rsidP="007860C8">
      <w:pPr>
        <w:numPr>
          <w:ilvl w:val="0"/>
          <w:numId w:val="20"/>
        </w:numPr>
        <w:spacing w:before="100" w:beforeAutospacing="1" w:after="100" w:afterAutospacing="1"/>
        <w:jc w:val="both"/>
        <w:rPr>
          <w:color w:val="000000"/>
          <w:sz w:val="20"/>
          <w:szCs w:val="20"/>
        </w:rPr>
      </w:pPr>
      <w:r w:rsidRPr="00A8399F">
        <w:rPr>
          <w:color w:val="000000"/>
          <w:sz w:val="20"/>
          <w:szCs w:val="20"/>
        </w:rPr>
        <w:t>Щадящая стирка при температуре 30 °С.</w:t>
      </w:r>
    </w:p>
    <w:p w:rsidR="00D178B2" w:rsidRPr="00A8399F" w:rsidRDefault="00D178B2" w:rsidP="007860C8">
      <w:pPr>
        <w:numPr>
          <w:ilvl w:val="0"/>
          <w:numId w:val="20"/>
        </w:numPr>
        <w:spacing w:before="100" w:beforeAutospacing="1" w:after="100" w:afterAutospacing="1"/>
        <w:jc w:val="both"/>
        <w:rPr>
          <w:color w:val="000000"/>
          <w:sz w:val="20"/>
          <w:szCs w:val="20"/>
        </w:rPr>
      </w:pPr>
      <w:r w:rsidRPr="00A8399F">
        <w:rPr>
          <w:color w:val="000000"/>
          <w:sz w:val="20"/>
          <w:szCs w:val="20"/>
        </w:rPr>
        <w:t>Деликатная стирка.</w:t>
      </w:r>
    </w:p>
    <w:p w:rsidR="00D178B2" w:rsidRPr="00A8399F" w:rsidRDefault="00D178B2" w:rsidP="007860C8">
      <w:pPr>
        <w:numPr>
          <w:ilvl w:val="0"/>
          <w:numId w:val="20"/>
        </w:numPr>
        <w:spacing w:before="100" w:beforeAutospacing="1" w:after="100" w:afterAutospacing="1"/>
        <w:jc w:val="both"/>
        <w:rPr>
          <w:color w:val="000000"/>
          <w:sz w:val="20"/>
          <w:szCs w:val="20"/>
        </w:rPr>
      </w:pPr>
      <w:r w:rsidRPr="00A8399F">
        <w:rPr>
          <w:color w:val="000000"/>
          <w:sz w:val="20"/>
          <w:szCs w:val="20"/>
        </w:rPr>
        <w:t>Ручная стирка.</w:t>
      </w:r>
    </w:p>
    <w:p w:rsidR="00D178B2" w:rsidRPr="00A8399F" w:rsidRDefault="00D178B2" w:rsidP="007860C8">
      <w:pPr>
        <w:numPr>
          <w:ilvl w:val="0"/>
          <w:numId w:val="20"/>
        </w:numPr>
        <w:spacing w:before="100" w:beforeAutospacing="1" w:after="100" w:afterAutospacing="1"/>
        <w:jc w:val="both"/>
        <w:rPr>
          <w:color w:val="000000"/>
          <w:sz w:val="20"/>
          <w:szCs w:val="20"/>
        </w:rPr>
      </w:pPr>
      <w:r w:rsidRPr="00A8399F">
        <w:rPr>
          <w:color w:val="000000"/>
          <w:sz w:val="20"/>
          <w:szCs w:val="20"/>
        </w:rPr>
        <w:t>Стирка с кипячением.</w:t>
      </w:r>
    </w:p>
    <w:p w:rsidR="00D178B2" w:rsidRPr="00A8399F" w:rsidRDefault="00D178B2" w:rsidP="007860C8">
      <w:pPr>
        <w:numPr>
          <w:ilvl w:val="0"/>
          <w:numId w:val="20"/>
        </w:numPr>
        <w:spacing w:before="100" w:beforeAutospacing="1" w:after="100" w:afterAutospacing="1"/>
        <w:jc w:val="both"/>
        <w:rPr>
          <w:color w:val="000000"/>
          <w:sz w:val="20"/>
          <w:szCs w:val="20"/>
        </w:rPr>
      </w:pPr>
      <w:r w:rsidRPr="00A8399F">
        <w:rPr>
          <w:color w:val="000000"/>
          <w:sz w:val="20"/>
          <w:szCs w:val="20"/>
        </w:rPr>
        <w:t>Стирка цветного белья (до 50 °С).</w:t>
      </w:r>
    </w:p>
    <w:p w:rsidR="00D178B2" w:rsidRPr="00A8399F" w:rsidRDefault="00D178B2" w:rsidP="007860C8">
      <w:pPr>
        <w:numPr>
          <w:ilvl w:val="0"/>
          <w:numId w:val="20"/>
        </w:numPr>
        <w:spacing w:before="100" w:beforeAutospacing="1" w:after="100" w:afterAutospacing="1"/>
        <w:jc w:val="both"/>
        <w:rPr>
          <w:color w:val="000000"/>
          <w:sz w:val="20"/>
          <w:szCs w:val="20"/>
        </w:rPr>
      </w:pPr>
      <w:r w:rsidRPr="00A8399F">
        <w:rPr>
          <w:color w:val="000000"/>
          <w:sz w:val="20"/>
          <w:szCs w:val="20"/>
        </w:rPr>
        <w:t>Стирка цветного белья (до 60 °С).</w:t>
      </w:r>
    </w:p>
    <w:p w:rsidR="00D178B2" w:rsidRPr="00A8399F" w:rsidRDefault="00D178B2" w:rsidP="007860C8">
      <w:pPr>
        <w:numPr>
          <w:ilvl w:val="0"/>
          <w:numId w:val="20"/>
        </w:numPr>
        <w:spacing w:before="100" w:beforeAutospacing="1" w:after="100" w:afterAutospacing="1"/>
        <w:jc w:val="both"/>
        <w:rPr>
          <w:color w:val="000000"/>
          <w:sz w:val="20"/>
          <w:szCs w:val="20"/>
        </w:rPr>
      </w:pPr>
      <w:r w:rsidRPr="00A8399F">
        <w:rPr>
          <w:color w:val="000000"/>
          <w:sz w:val="20"/>
          <w:szCs w:val="20"/>
        </w:rPr>
        <w:t>Стирка цветного белья (до 40 °С).</w:t>
      </w:r>
    </w:p>
    <w:p w:rsidR="00D178B2" w:rsidRPr="00A8399F" w:rsidRDefault="00D178B2" w:rsidP="007860C8">
      <w:pPr>
        <w:numPr>
          <w:ilvl w:val="0"/>
          <w:numId w:val="20"/>
        </w:numPr>
        <w:spacing w:before="100" w:beforeAutospacing="1" w:after="100" w:afterAutospacing="1"/>
        <w:jc w:val="both"/>
        <w:rPr>
          <w:color w:val="000000"/>
          <w:sz w:val="20"/>
          <w:szCs w:val="20"/>
        </w:rPr>
      </w:pPr>
      <w:r w:rsidRPr="00A8399F">
        <w:rPr>
          <w:color w:val="000000"/>
          <w:sz w:val="20"/>
          <w:szCs w:val="20"/>
        </w:rPr>
        <w:t>Стирка в теплой воде (до 30 °С).</w:t>
      </w:r>
    </w:p>
    <w:p w:rsidR="00D178B2" w:rsidRPr="00A8399F" w:rsidRDefault="00D178B2" w:rsidP="007860C8">
      <w:pPr>
        <w:numPr>
          <w:ilvl w:val="0"/>
          <w:numId w:val="20"/>
        </w:numPr>
        <w:spacing w:before="100" w:beforeAutospacing="1" w:after="100" w:afterAutospacing="1"/>
        <w:jc w:val="both"/>
        <w:rPr>
          <w:color w:val="000000"/>
          <w:sz w:val="20"/>
          <w:szCs w:val="20"/>
        </w:rPr>
      </w:pPr>
      <w:r w:rsidRPr="00A8399F">
        <w:rPr>
          <w:color w:val="000000"/>
          <w:sz w:val="20"/>
          <w:szCs w:val="20"/>
        </w:rPr>
        <w:t>Не отжимать, не выкручивать.</w:t>
      </w:r>
    </w:p>
    <w:p w:rsidR="00D178B2" w:rsidRPr="00A8399F" w:rsidRDefault="00D178B2" w:rsidP="007860C8">
      <w:pPr>
        <w:pStyle w:val="4"/>
        <w:jc w:val="both"/>
        <w:rPr>
          <w:b w:val="0"/>
          <w:color w:val="000000"/>
          <w:sz w:val="20"/>
          <w:szCs w:val="20"/>
        </w:rPr>
      </w:pPr>
      <w:r w:rsidRPr="00A8399F">
        <w:rPr>
          <w:b w:val="0"/>
          <w:color w:val="000000"/>
          <w:sz w:val="20"/>
          <w:szCs w:val="20"/>
        </w:rPr>
        <w:t>Знаки глажки</w:t>
      </w:r>
    </w:p>
    <w:p w:rsidR="00D178B2" w:rsidRPr="00A8399F" w:rsidRDefault="00D178B2" w:rsidP="007860C8">
      <w:pPr>
        <w:jc w:val="both"/>
        <w:rPr>
          <w:sz w:val="20"/>
          <w:szCs w:val="20"/>
        </w:rPr>
      </w:pPr>
      <w:r w:rsidRPr="00A8399F">
        <w:rPr>
          <w:noProof/>
          <w:sz w:val="20"/>
          <w:szCs w:val="20"/>
        </w:rPr>
        <w:drawing>
          <wp:inline distT="0" distB="0" distL="0" distR="0">
            <wp:extent cx="2124791" cy="405634"/>
            <wp:effectExtent l="0" t="0" r="0" b="0"/>
            <wp:docPr id="16" name="Рисунок 16" descr="http://zpp.spb.ru/lessons/img/lesson_7/image0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zpp.spb.ru/lessons/img/lesson_7/image041.jp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25069" cy="405687"/>
                    </a:xfrm>
                    <a:prstGeom prst="rect">
                      <a:avLst/>
                    </a:prstGeom>
                    <a:noFill/>
                    <a:ln>
                      <a:noFill/>
                    </a:ln>
                  </pic:spPr>
                </pic:pic>
              </a:graphicData>
            </a:graphic>
          </wp:inline>
        </w:drawing>
      </w:r>
    </w:p>
    <w:p w:rsidR="00D178B2" w:rsidRPr="00A8399F" w:rsidRDefault="00D178B2" w:rsidP="007860C8">
      <w:pPr>
        <w:numPr>
          <w:ilvl w:val="0"/>
          <w:numId w:val="21"/>
        </w:numPr>
        <w:spacing w:before="100" w:beforeAutospacing="1" w:after="100" w:afterAutospacing="1"/>
        <w:jc w:val="both"/>
        <w:rPr>
          <w:color w:val="000000"/>
          <w:sz w:val="20"/>
          <w:szCs w:val="20"/>
        </w:rPr>
      </w:pPr>
      <w:r w:rsidRPr="00A8399F">
        <w:rPr>
          <w:color w:val="000000"/>
          <w:sz w:val="20"/>
          <w:szCs w:val="20"/>
        </w:rPr>
        <w:t>Утюжка разрешена.</w:t>
      </w:r>
    </w:p>
    <w:p w:rsidR="00D178B2" w:rsidRPr="00A8399F" w:rsidRDefault="00D178B2" w:rsidP="007860C8">
      <w:pPr>
        <w:numPr>
          <w:ilvl w:val="0"/>
          <w:numId w:val="21"/>
        </w:numPr>
        <w:spacing w:before="100" w:beforeAutospacing="1" w:after="100" w:afterAutospacing="1"/>
        <w:jc w:val="both"/>
        <w:rPr>
          <w:color w:val="000000"/>
          <w:sz w:val="20"/>
          <w:szCs w:val="20"/>
        </w:rPr>
      </w:pPr>
      <w:r w:rsidRPr="00A8399F">
        <w:rPr>
          <w:color w:val="000000"/>
          <w:sz w:val="20"/>
          <w:szCs w:val="20"/>
        </w:rPr>
        <w:t>Гладить горячим утюгом до 200 °С (хлопок, лен).</w:t>
      </w:r>
    </w:p>
    <w:p w:rsidR="00D178B2" w:rsidRPr="00A8399F" w:rsidRDefault="00D178B2" w:rsidP="007860C8">
      <w:pPr>
        <w:numPr>
          <w:ilvl w:val="0"/>
          <w:numId w:val="21"/>
        </w:numPr>
        <w:spacing w:before="100" w:beforeAutospacing="1" w:after="100" w:afterAutospacing="1"/>
        <w:jc w:val="both"/>
        <w:rPr>
          <w:color w:val="000000"/>
          <w:sz w:val="20"/>
          <w:szCs w:val="20"/>
        </w:rPr>
      </w:pPr>
      <w:r w:rsidRPr="00A8399F">
        <w:rPr>
          <w:color w:val="000000"/>
          <w:sz w:val="20"/>
          <w:szCs w:val="20"/>
        </w:rPr>
        <w:t>Гладить при температуре утюга не выше 140 °С.</w:t>
      </w:r>
    </w:p>
    <w:p w:rsidR="00D178B2" w:rsidRPr="00A8399F" w:rsidRDefault="00D178B2" w:rsidP="007860C8">
      <w:pPr>
        <w:numPr>
          <w:ilvl w:val="0"/>
          <w:numId w:val="21"/>
        </w:numPr>
        <w:spacing w:before="100" w:beforeAutospacing="1" w:after="100" w:afterAutospacing="1"/>
        <w:jc w:val="both"/>
        <w:rPr>
          <w:color w:val="000000"/>
          <w:sz w:val="20"/>
          <w:szCs w:val="20"/>
        </w:rPr>
      </w:pPr>
      <w:r w:rsidRPr="00A8399F">
        <w:rPr>
          <w:color w:val="000000"/>
          <w:sz w:val="20"/>
          <w:szCs w:val="20"/>
        </w:rPr>
        <w:t>Гладить при температуре утюга до 130 °С (шерсть, шелк, вискоза, полиэфир, полиэстер).</w:t>
      </w:r>
    </w:p>
    <w:p w:rsidR="00D178B2" w:rsidRPr="00A8399F" w:rsidRDefault="00D178B2" w:rsidP="007860C8">
      <w:pPr>
        <w:numPr>
          <w:ilvl w:val="0"/>
          <w:numId w:val="21"/>
        </w:numPr>
        <w:spacing w:before="100" w:beforeAutospacing="1" w:after="100" w:afterAutospacing="1"/>
        <w:jc w:val="both"/>
        <w:rPr>
          <w:color w:val="000000"/>
          <w:sz w:val="20"/>
          <w:szCs w:val="20"/>
        </w:rPr>
      </w:pPr>
      <w:r w:rsidRPr="00A8399F">
        <w:rPr>
          <w:color w:val="000000"/>
          <w:sz w:val="20"/>
          <w:szCs w:val="20"/>
        </w:rPr>
        <w:t xml:space="preserve">Гладить слегка нагретым утюгом при температуре до 120 °С (нейлон, капрон, вискоза, </w:t>
      </w:r>
      <w:proofErr w:type="spellStart"/>
      <w:r w:rsidRPr="00A8399F">
        <w:rPr>
          <w:color w:val="000000"/>
          <w:sz w:val="20"/>
          <w:szCs w:val="20"/>
        </w:rPr>
        <w:t>полиакрил</w:t>
      </w:r>
      <w:proofErr w:type="spellEnd"/>
      <w:r w:rsidRPr="00A8399F">
        <w:rPr>
          <w:color w:val="000000"/>
          <w:sz w:val="20"/>
          <w:szCs w:val="20"/>
        </w:rPr>
        <w:t>, полиамид, ацетат).</w:t>
      </w:r>
    </w:p>
    <w:p w:rsidR="00D178B2" w:rsidRPr="00A8399F" w:rsidRDefault="00D178B2" w:rsidP="007860C8">
      <w:pPr>
        <w:numPr>
          <w:ilvl w:val="0"/>
          <w:numId w:val="21"/>
        </w:numPr>
        <w:spacing w:before="100" w:beforeAutospacing="1" w:after="100" w:afterAutospacing="1"/>
        <w:jc w:val="both"/>
        <w:rPr>
          <w:color w:val="000000"/>
          <w:sz w:val="20"/>
          <w:szCs w:val="20"/>
        </w:rPr>
      </w:pPr>
      <w:r w:rsidRPr="00A8399F">
        <w:rPr>
          <w:color w:val="000000"/>
          <w:sz w:val="20"/>
          <w:szCs w:val="20"/>
        </w:rPr>
        <w:t>Не утюжить.</w:t>
      </w:r>
    </w:p>
    <w:p w:rsidR="00D178B2" w:rsidRPr="00A8399F" w:rsidRDefault="00D178B2" w:rsidP="007860C8">
      <w:pPr>
        <w:numPr>
          <w:ilvl w:val="0"/>
          <w:numId w:val="21"/>
        </w:numPr>
        <w:spacing w:before="100" w:beforeAutospacing="1" w:after="100" w:afterAutospacing="1"/>
        <w:jc w:val="both"/>
        <w:rPr>
          <w:color w:val="000000"/>
          <w:sz w:val="20"/>
          <w:szCs w:val="20"/>
        </w:rPr>
      </w:pPr>
      <w:r w:rsidRPr="00A8399F">
        <w:rPr>
          <w:color w:val="000000"/>
          <w:sz w:val="20"/>
          <w:szCs w:val="20"/>
        </w:rPr>
        <w:t>Не отпаривать.</w:t>
      </w:r>
    </w:p>
    <w:p w:rsidR="00D178B2" w:rsidRPr="00A8399F" w:rsidRDefault="00D178B2" w:rsidP="007860C8">
      <w:pPr>
        <w:pStyle w:val="4"/>
        <w:jc w:val="both"/>
        <w:rPr>
          <w:b w:val="0"/>
          <w:color w:val="000000"/>
          <w:sz w:val="20"/>
          <w:szCs w:val="20"/>
        </w:rPr>
      </w:pPr>
      <w:r w:rsidRPr="00A8399F">
        <w:rPr>
          <w:b w:val="0"/>
          <w:color w:val="000000"/>
          <w:sz w:val="20"/>
          <w:szCs w:val="20"/>
        </w:rPr>
        <w:t>Знаки чистки</w:t>
      </w:r>
    </w:p>
    <w:p w:rsidR="00D178B2" w:rsidRPr="00A8399F" w:rsidRDefault="00D178B2" w:rsidP="007860C8">
      <w:pPr>
        <w:jc w:val="both"/>
        <w:rPr>
          <w:sz w:val="20"/>
          <w:szCs w:val="20"/>
        </w:rPr>
      </w:pPr>
      <w:r w:rsidRPr="00A8399F">
        <w:rPr>
          <w:noProof/>
          <w:sz w:val="20"/>
          <w:szCs w:val="20"/>
        </w:rPr>
        <w:drawing>
          <wp:inline distT="0" distB="0" distL="0" distR="0">
            <wp:extent cx="2204074" cy="411260"/>
            <wp:effectExtent l="0" t="0" r="0" b="0"/>
            <wp:docPr id="15" name="Рисунок 15" descr="http://zpp.spb.ru/lessons/img/lesson_7/image0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zpp.spb.ru/lessons/img/lesson_7/image042.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204301" cy="411302"/>
                    </a:xfrm>
                    <a:prstGeom prst="rect">
                      <a:avLst/>
                    </a:prstGeom>
                    <a:noFill/>
                    <a:ln>
                      <a:noFill/>
                    </a:ln>
                  </pic:spPr>
                </pic:pic>
              </a:graphicData>
            </a:graphic>
          </wp:inline>
        </w:drawing>
      </w:r>
    </w:p>
    <w:p w:rsidR="00D178B2" w:rsidRPr="00A8399F" w:rsidRDefault="00D178B2" w:rsidP="007860C8">
      <w:pPr>
        <w:numPr>
          <w:ilvl w:val="0"/>
          <w:numId w:val="22"/>
        </w:numPr>
        <w:spacing w:before="100" w:beforeAutospacing="1" w:after="100" w:afterAutospacing="1"/>
        <w:jc w:val="both"/>
        <w:rPr>
          <w:color w:val="000000"/>
          <w:sz w:val="20"/>
          <w:szCs w:val="20"/>
        </w:rPr>
      </w:pPr>
      <w:r w:rsidRPr="00A8399F">
        <w:rPr>
          <w:color w:val="000000"/>
          <w:sz w:val="20"/>
          <w:szCs w:val="20"/>
        </w:rPr>
        <w:t>Химчистка всеми растворителями.</w:t>
      </w:r>
    </w:p>
    <w:p w:rsidR="00D178B2" w:rsidRPr="00A8399F" w:rsidRDefault="00D178B2" w:rsidP="007860C8">
      <w:pPr>
        <w:numPr>
          <w:ilvl w:val="0"/>
          <w:numId w:val="22"/>
        </w:numPr>
        <w:spacing w:before="100" w:beforeAutospacing="1" w:after="100" w:afterAutospacing="1"/>
        <w:jc w:val="both"/>
        <w:rPr>
          <w:color w:val="000000"/>
          <w:sz w:val="20"/>
          <w:szCs w:val="20"/>
        </w:rPr>
      </w:pPr>
      <w:r w:rsidRPr="00A8399F">
        <w:rPr>
          <w:color w:val="000000"/>
          <w:sz w:val="20"/>
          <w:szCs w:val="20"/>
        </w:rPr>
        <w:t xml:space="preserve">Химчистка с использованием углеводорода, хлорного этилена, </w:t>
      </w:r>
      <w:proofErr w:type="spellStart"/>
      <w:r w:rsidRPr="00A8399F">
        <w:rPr>
          <w:color w:val="000000"/>
          <w:sz w:val="20"/>
          <w:szCs w:val="20"/>
        </w:rPr>
        <w:t>монофторгри</w:t>
      </w:r>
      <w:proofErr w:type="spellEnd"/>
      <w:r w:rsidRPr="00A8399F">
        <w:rPr>
          <w:color w:val="000000"/>
          <w:sz w:val="20"/>
          <w:szCs w:val="20"/>
        </w:rPr>
        <w:t xml:space="preserve">- хлорметана (чистка на основе </w:t>
      </w:r>
      <w:proofErr w:type="spellStart"/>
      <w:r w:rsidRPr="00A8399F">
        <w:rPr>
          <w:color w:val="000000"/>
          <w:sz w:val="20"/>
          <w:szCs w:val="20"/>
        </w:rPr>
        <w:t>перхлорэтилена</w:t>
      </w:r>
      <w:proofErr w:type="spellEnd"/>
      <w:r w:rsidRPr="00A8399F">
        <w:rPr>
          <w:color w:val="000000"/>
          <w:sz w:val="20"/>
          <w:szCs w:val="20"/>
        </w:rPr>
        <w:t>).</w:t>
      </w:r>
    </w:p>
    <w:p w:rsidR="00D178B2" w:rsidRPr="00A8399F" w:rsidRDefault="00D178B2" w:rsidP="007860C8">
      <w:pPr>
        <w:numPr>
          <w:ilvl w:val="0"/>
          <w:numId w:val="22"/>
        </w:numPr>
        <w:spacing w:before="100" w:beforeAutospacing="1" w:after="100" w:afterAutospacing="1"/>
        <w:jc w:val="both"/>
        <w:rPr>
          <w:color w:val="000000"/>
          <w:sz w:val="20"/>
          <w:szCs w:val="20"/>
        </w:rPr>
      </w:pPr>
      <w:r w:rsidRPr="00A8399F">
        <w:rPr>
          <w:color w:val="000000"/>
          <w:sz w:val="20"/>
          <w:szCs w:val="20"/>
        </w:rPr>
        <w:t xml:space="preserve">Чистка с использованием углеводорода и </w:t>
      </w:r>
      <w:proofErr w:type="spellStart"/>
      <w:r w:rsidRPr="00A8399F">
        <w:rPr>
          <w:color w:val="000000"/>
          <w:sz w:val="20"/>
          <w:szCs w:val="20"/>
        </w:rPr>
        <w:t>трифтортрихлорметана</w:t>
      </w:r>
      <w:proofErr w:type="spellEnd"/>
      <w:r w:rsidRPr="00A8399F">
        <w:rPr>
          <w:color w:val="000000"/>
          <w:sz w:val="20"/>
          <w:szCs w:val="20"/>
        </w:rPr>
        <w:t xml:space="preserve"> (только фреонами или </w:t>
      </w:r>
      <w:proofErr w:type="spellStart"/>
      <w:r w:rsidRPr="00A8399F">
        <w:rPr>
          <w:color w:val="000000"/>
          <w:sz w:val="20"/>
          <w:szCs w:val="20"/>
        </w:rPr>
        <w:t>уайт</w:t>
      </w:r>
      <w:proofErr w:type="spellEnd"/>
      <w:r w:rsidRPr="00A8399F">
        <w:rPr>
          <w:color w:val="000000"/>
          <w:sz w:val="20"/>
          <w:szCs w:val="20"/>
        </w:rPr>
        <w:t>-спиритом).</w:t>
      </w:r>
    </w:p>
    <w:p w:rsidR="00D178B2" w:rsidRPr="00A8399F" w:rsidRDefault="00D178B2" w:rsidP="007860C8">
      <w:pPr>
        <w:numPr>
          <w:ilvl w:val="0"/>
          <w:numId w:val="22"/>
        </w:numPr>
        <w:spacing w:before="100" w:beforeAutospacing="1" w:after="100" w:afterAutospacing="1"/>
        <w:jc w:val="both"/>
        <w:rPr>
          <w:color w:val="000000"/>
          <w:sz w:val="20"/>
          <w:szCs w:val="20"/>
        </w:rPr>
      </w:pPr>
      <w:r w:rsidRPr="00A8399F">
        <w:rPr>
          <w:color w:val="000000"/>
          <w:sz w:val="20"/>
          <w:szCs w:val="20"/>
        </w:rPr>
        <w:t xml:space="preserve">Щадящая чистка с использованием углеводорода, хлорного этилена, </w:t>
      </w:r>
      <w:proofErr w:type="spellStart"/>
      <w:r w:rsidRPr="00A8399F">
        <w:rPr>
          <w:color w:val="000000"/>
          <w:sz w:val="20"/>
          <w:szCs w:val="20"/>
        </w:rPr>
        <w:t>монофлотрихлорметана</w:t>
      </w:r>
      <w:proofErr w:type="spellEnd"/>
      <w:r w:rsidRPr="00A8399F">
        <w:rPr>
          <w:color w:val="000000"/>
          <w:sz w:val="20"/>
          <w:szCs w:val="20"/>
        </w:rPr>
        <w:t>.</w:t>
      </w:r>
    </w:p>
    <w:p w:rsidR="00D178B2" w:rsidRPr="00A8399F" w:rsidRDefault="00D178B2" w:rsidP="007860C8">
      <w:pPr>
        <w:numPr>
          <w:ilvl w:val="0"/>
          <w:numId w:val="22"/>
        </w:numPr>
        <w:spacing w:before="100" w:beforeAutospacing="1" w:after="100" w:afterAutospacing="1"/>
        <w:jc w:val="both"/>
        <w:rPr>
          <w:color w:val="000000"/>
          <w:sz w:val="20"/>
          <w:szCs w:val="20"/>
        </w:rPr>
      </w:pPr>
      <w:r w:rsidRPr="00A8399F">
        <w:rPr>
          <w:color w:val="000000"/>
          <w:sz w:val="20"/>
          <w:szCs w:val="20"/>
        </w:rPr>
        <w:t>Щадящая чистка с использованием углеводорода и три-</w:t>
      </w:r>
      <w:proofErr w:type="spellStart"/>
      <w:r w:rsidRPr="00A8399F">
        <w:rPr>
          <w:color w:val="000000"/>
          <w:sz w:val="20"/>
          <w:szCs w:val="20"/>
        </w:rPr>
        <w:t>флотрихлорметана</w:t>
      </w:r>
      <w:proofErr w:type="spellEnd"/>
      <w:r w:rsidRPr="00A8399F">
        <w:rPr>
          <w:color w:val="000000"/>
          <w:sz w:val="20"/>
          <w:szCs w:val="20"/>
        </w:rPr>
        <w:t>.</w:t>
      </w:r>
    </w:p>
    <w:p w:rsidR="00D178B2" w:rsidRPr="00A8399F" w:rsidRDefault="00D178B2" w:rsidP="007860C8">
      <w:pPr>
        <w:numPr>
          <w:ilvl w:val="0"/>
          <w:numId w:val="22"/>
        </w:numPr>
        <w:spacing w:before="100" w:beforeAutospacing="1" w:after="100" w:afterAutospacing="1"/>
        <w:jc w:val="both"/>
        <w:rPr>
          <w:color w:val="000000"/>
          <w:sz w:val="20"/>
          <w:szCs w:val="20"/>
        </w:rPr>
      </w:pPr>
      <w:r w:rsidRPr="00A8399F">
        <w:rPr>
          <w:color w:val="000000"/>
          <w:sz w:val="20"/>
          <w:szCs w:val="20"/>
        </w:rPr>
        <w:t>Сухая чистка.</w:t>
      </w:r>
    </w:p>
    <w:p w:rsidR="00D178B2" w:rsidRPr="00A8399F" w:rsidRDefault="00D178B2" w:rsidP="007860C8">
      <w:pPr>
        <w:numPr>
          <w:ilvl w:val="0"/>
          <w:numId w:val="22"/>
        </w:numPr>
        <w:spacing w:before="100" w:beforeAutospacing="1" w:after="100" w:afterAutospacing="1"/>
        <w:jc w:val="both"/>
        <w:rPr>
          <w:color w:val="000000"/>
          <w:sz w:val="20"/>
          <w:szCs w:val="20"/>
        </w:rPr>
      </w:pPr>
      <w:r w:rsidRPr="00A8399F">
        <w:rPr>
          <w:color w:val="000000"/>
          <w:sz w:val="20"/>
          <w:szCs w:val="20"/>
        </w:rPr>
        <w:t>Сухая чистка запрещена.</w:t>
      </w:r>
    </w:p>
    <w:p w:rsidR="00D178B2" w:rsidRPr="00A8399F" w:rsidRDefault="00D178B2" w:rsidP="007860C8">
      <w:pPr>
        <w:pStyle w:val="4"/>
        <w:jc w:val="both"/>
        <w:rPr>
          <w:b w:val="0"/>
          <w:color w:val="000000"/>
          <w:sz w:val="20"/>
          <w:szCs w:val="20"/>
        </w:rPr>
      </w:pPr>
      <w:r w:rsidRPr="00A8399F">
        <w:rPr>
          <w:b w:val="0"/>
          <w:color w:val="000000"/>
          <w:sz w:val="20"/>
          <w:szCs w:val="20"/>
        </w:rPr>
        <w:t>Знаки отбеливания</w:t>
      </w:r>
    </w:p>
    <w:p w:rsidR="00D178B2" w:rsidRPr="00A8399F" w:rsidRDefault="00D178B2" w:rsidP="007860C8">
      <w:pPr>
        <w:jc w:val="both"/>
        <w:rPr>
          <w:sz w:val="20"/>
          <w:szCs w:val="20"/>
        </w:rPr>
      </w:pPr>
      <w:r w:rsidRPr="00A8399F">
        <w:rPr>
          <w:noProof/>
          <w:sz w:val="20"/>
          <w:szCs w:val="20"/>
        </w:rPr>
        <w:drawing>
          <wp:inline distT="0" distB="0" distL="0" distR="0">
            <wp:extent cx="1596236" cy="354044"/>
            <wp:effectExtent l="0" t="0" r="0" b="0"/>
            <wp:docPr id="14" name="Рисунок 14" descr="http://zpp.spb.ru/lessons/img/lesson_7/image0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zpp.spb.ru/lessons/img/lesson_7/image043.jp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598525" cy="354552"/>
                    </a:xfrm>
                    <a:prstGeom prst="rect">
                      <a:avLst/>
                    </a:prstGeom>
                    <a:noFill/>
                    <a:ln>
                      <a:noFill/>
                    </a:ln>
                  </pic:spPr>
                </pic:pic>
              </a:graphicData>
            </a:graphic>
          </wp:inline>
        </w:drawing>
      </w:r>
    </w:p>
    <w:p w:rsidR="00D178B2" w:rsidRPr="00A8399F" w:rsidRDefault="00D178B2" w:rsidP="007860C8">
      <w:pPr>
        <w:numPr>
          <w:ilvl w:val="0"/>
          <w:numId w:val="23"/>
        </w:numPr>
        <w:spacing w:before="100" w:beforeAutospacing="1" w:after="100" w:afterAutospacing="1"/>
        <w:jc w:val="both"/>
        <w:rPr>
          <w:color w:val="000000"/>
          <w:sz w:val="20"/>
          <w:szCs w:val="20"/>
        </w:rPr>
      </w:pPr>
      <w:r w:rsidRPr="00A8399F">
        <w:rPr>
          <w:color w:val="000000"/>
          <w:sz w:val="20"/>
          <w:szCs w:val="20"/>
        </w:rPr>
        <w:t>Можно отбеливать.</w:t>
      </w:r>
    </w:p>
    <w:p w:rsidR="00D178B2" w:rsidRPr="00A8399F" w:rsidRDefault="00D178B2" w:rsidP="007860C8">
      <w:pPr>
        <w:numPr>
          <w:ilvl w:val="0"/>
          <w:numId w:val="23"/>
        </w:numPr>
        <w:spacing w:before="100" w:beforeAutospacing="1" w:after="100" w:afterAutospacing="1"/>
        <w:jc w:val="both"/>
        <w:rPr>
          <w:color w:val="000000"/>
          <w:sz w:val="20"/>
          <w:szCs w:val="20"/>
        </w:rPr>
      </w:pPr>
      <w:r w:rsidRPr="00A8399F">
        <w:rPr>
          <w:color w:val="000000"/>
          <w:sz w:val="20"/>
          <w:szCs w:val="20"/>
        </w:rPr>
        <w:t>Нельзя отбеливать. При стирке не использовать средства, содержащие отбеливатели (хлор).</w:t>
      </w:r>
    </w:p>
    <w:p w:rsidR="00D178B2" w:rsidRPr="00A8399F" w:rsidRDefault="00D178B2" w:rsidP="007860C8">
      <w:pPr>
        <w:numPr>
          <w:ilvl w:val="0"/>
          <w:numId w:val="23"/>
        </w:numPr>
        <w:spacing w:before="100" w:beforeAutospacing="1" w:after="100" w:afterAutospacing="1"/>
        <w:jc w:val="both"/>
        <w:rPr>
          <w:color w:val="000000"/>
          <w:sz w:val="20"/>
          <w:szCs w:val="20"/>
        </w:rPr>
      </w:pPr>
      <w:r w:rsidRPr="00A8399F">
        <w:rPr>
          <w:color w:val="000000"/>
          <w:sz w:val="20"/>
          <w:szCs w:val="20"/>
        </w:rPr>
        <w:t>Можно отбеливать с применением хлора (использовать только холодную воду, следить за полным растворением порошка).</w:t>
      </w:r>
    </w:p>
    <w:p w:rsidR="00D178B2" w:rsidRPr="00A8399F" w:rsidRDefault="00D178B2" w:rsidP="007860C8">
      <w:pPr>
        <w:numPr>
          <w:ilvl w:val="0"/>
          <w:numId w:val="23"/>
        </w:numPr>
        <w:spacing w:before="100" w:beforeAutospacing="1" w:after="100" w:afterAutospacing="1"/>
        <w:jc w:val="both"/>
        <w:rPr>
          <w:color w:val="000000"/>
          <w:sz w:val="20"/>
          <w:szCs w:val="20"/>
        </w:rPr>
      </w:pPr>
      <w:r w:rsidRPr="00A8399F">
        <w:rPr>
          <w:color w:val="000000"/>
          <w:sz w:val="20"/>
          <w:szCs w:val="20"/>
        </w:rPr>
        <w:t>Можно отбеливать, но без хлора.</w:t>
      </w:r>
    </w:p>
    <w:p w:rsidR="00D178B2" w:rsidRPr="00A8399F" w:rsidRDefault="00D178B2" w:rsidP="007860C8">
      <w:pPr>
        <w:numPr>
          <w:ilvl w:val="0"/>
          <w:numId w:val="23"/>
        </w:numPr>
        <w:spacing w:before="100" w:beforeAutospacing="1" w:after="100" w:afterAutospacing="1"/>
        <w:jc w:val="both"/>
        <w:rPr>
          <w:color w:val="000000"/>
          <w:sz w:val="20"/>
          <w:szCs w:val="20"/>
        </w:rPr>
      </w:pPr>
      <w:r w:rsidRPr="00A8399F">
        <w:rPr>
          <w:color w:val="000000"/>
          <w:sz w:val="20"/>
          <w:szCs w:val="20"/>
        </w:rPr>
        <w:t>Отбеливать без хлора.</w:t>
      </w:r>
    </w:p>
    <w:p w:rsidR="00D178B2" w:rsidRPr="00A8399F" w:rsidRDefault="00D178B2" w:rsidP="007860C8">
      <w:pPr>
        <w:pStyle w:val="3"/>
        <w:jc w:val="both"/>
        <w:rPr>
          <w:rFonts w:ascii="Times New Roman" w:hAnsi="Times New Roman"/>
          <w:b w:val="0"/>
          <w:color w:val="000000"/>
          <w:sz w:val="20"/>
          <w:szCs w:val="20"/>
        </w:rPr>
      </w:pPr>
      <w:r w:rsidRPr="00A8399F">
        <w:rPr>
          <w:rFonts w:ascii="Times New Roman" w:hAnsi="Times New Roman"/>
          <w:b w:val="0"/>
          <w:color w:val="000000"/>
          <w:sz w:val="20"/>
          <w:szCs w:val="20"/>
        </w:rPr>
        <w:t>Манипуляционные знаки</w:t>
      </w:r>
    </w:p>
    <w:p w:rsidR="00D178B2" w:rsidRPr="00A8399F" w:rsidRDefault="00D178B2" w:rsidP="007860C8">
      <w:pPr>
        <w:pStyle w:val="af9"/>
        <w:jc w:val="both"/>
        <w:rPr>
          <w:color w:val="000000"/>
          <w:sz w:val="20"/>
          <w:szCs w:val="20"/>
        </w:rPr>
      </w:pPr>
      <w:r w:rsidRPr="00A8399F">
        <w:rPr>
          <w:color w:val="000000"/>
          <w:sz w:val="20"/>
          <w:szCs w:val="20"/>
        </w:rPr>
        <w:t>Наносят в основном на транспортную тару или упаковку. Эти знаки дают указания по выполнению погрузочно-разгрузочных работ.</w:t>
      </w:r>
    </w:p>
    <w:p w:rsidR="00D178B2" w:rsidRPr="00A8399F" w:rsidRDefault="00D178B2" w:rsidP="007860C8">
      <w:pPr>
        <w:jc w:val="both"/>
        <w:rPr>
          <w:sz w:val="20"/>
          <w:szCs w:val="20"/>
        </w:rPr>
      </w:pPr>
      <w:r w:rsidRPr="00A8399F">
        <w:rPr>
          <w:noProof/>
          <w:sz w:val="20"/>
          <w:szCs w:val="20"/>
        </w:rPr>
        <w:lastRenderedPageBreak/>
        <w:drawing>
          <wp:inline distT="0" distB="0" distL="0" distR="0">
            <wp:extent cx="1506382" cy="490207"/>
            <wp:effectExtent l="0" t="0" r="0" b="0"/>
            <wp:docPr id="13" name="Рисунок 13" descr="http://zpp.spb.ru/lessons/img/lesson_7/image0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zpp.spb.ru/lessons/img/lesson_7/image045.jpg"/>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08440" cy="490877"/>
                    </a:xfrm>
                    <a:prstGeom prst="rect">
                      <a:avLst/>
                    </a:prstGeom>
                    <a:noFill/>
                    <a:ln>
                      <a:noFill/>
                    </a:ln>
                  </pic:spPr>
                </pic:pic>
              </a:graphicData>
            </a:graphic>
          </wp:inline>
        </w:drawing>
      </w:r>
    </w:p>
    <w:p w:rsidR="00D178B2" w:rsidRPr="00A8399F" w:rsidRDefault="00D178B2" w:rsidP="007860C8">
      <w:pPr>
        <w:numPr>
          <w:ilvl w:val="0"/>
          <w:numId w:val="24"/>
        </w:numPr>
        <w:spacing w:before="100" w:beforeAutospacing="1" w:after="100" w:afterAutospacing="1"/>
        <w:jc w:val="both"/>
        <w:rPr>
          <w:color w:val="000000"/>
          <w:sz w:val="20"/>
          <w:szCs w:val="20"/>
        </w:rPr>
      </w:pPr>
      <w:r w:rsidRPr="00A8399F">
        <w:rPr>
          <w:color w:val="000000"/>
          <w:sz w:val="20"/>
          <w:szCs w:val="20"/>
        </w:rPr>
        <w:t>Хрупкое. Осторожно!</w:t>
      </w:r>
    </w:p>
    <w:p w:rsidR="00D178B2" w:rsidRPr="00A8399F" w:rsidRDefault="00D178B2" w:rsidP="007860C8">
      <w:pPr>
        <w:numPr>
          <w:ilvl w:val="0"/>
          <w:numId w:val="24"/>
        </w:numPr>
        <w:spacing w:before="100" w:beforeAutospacing="1" w:after="100" w:afterAutospacing="1"/>
        <w:jc w:val="both"/>
        <w:rPr>
          <w:color w:val="000000"/>
          <w:sz w:val="20"/>
          <w:szCs w:val="20"/>
        </w:rPr>
      </w:pPr>
      <w:r w:rsidRPr="00A8399F">
        <w:rPr>
          <w:color w:val="000000"/>
          <w:sz w:val="20"/>
          <w:szCs w:val="20"/>
        </w:rPr>
        <w:t>Беречь от нагрева;</w:t>
      </w:r>
    </w:p>
    <w:p w:rsidR="00D178B2" w:rsidRPr="00A8399F" w:rsidRDefault="00D178B2" w:rsidP="007860C8">
      <w:pPr>
        <w:numPr>
          <w:ilvl w:val="0"/>
          <w:numId w:val="24"/>
        </w:numPr>
        <w:spacing w:before="100" w:beforeAutospacing="1" w:after="100" w:afterAutospacing="1"/>
        <w:jc w:val="both"/>
        <w:rPr>
          <w:color w:val="000000"/>
          <w:sz w:val="20"/>
          <w:szCs w:val="20"/>
        </w:rPr>
      </w:pPr>
      <w:r w:rsidRPr="00A8399F">
        <w:rPr>
          <w:color w:val="000000"/>
          <w:sz w:val="20"/>
          <w:szCs w:val="20"/>
        </w:rPr>
        <w:t>Беречь от влаги</w:t>
      </w:r>
    </w:p>
    <w:p w:rsidR="00D178B2" w:rsidRPr="00A8399F" w:rsidRDefault="00D178B2" w:rsidP="007860C8">
      <w:pPr>
        <w:pStyle w:val="af9"/>
        <w:jc w:val="both"/>
        <w:rPr>
          <w:color w:val="000000"/>
          <w:sz w:val="20"/>
          <w:szCs w:val="20"/>
        </w:rPr>
      </w:pPr>
      <w:r w:rsidRPr="00A8399F">
        <w:rPr>
          <w:color w:val="000000"/>
          <w:sz w:val="20"/>
          <w:szCs w:val="20"/>
        </w:rPr>
        <w:t>Некоторые особенности эксплуатации или потребления товаров также могут маркироваться с помощью соответствующих знаков. Такая маркировка может указывать на способы обращения с товаром и с упаковкой, на способы ухода за товарами, способы его хранения и использования.</w:t>
      </w:r>
    </w:p>
    <w:p w:rsidR="00D178B2" w:rsidRPr="00A8399F" w:rsidRDefault="00D178B2" w:rsidP="007860C8">
      <w:pPr>
        <w:pStyle w:val="af9"/>
        <w:jc w:val="both"/>
        <w:rPr>
          <w:color w:val="000000"/>
          <w:sz w:val="20"/>
          <w:szCs w:val="20"/>
        </w:rPr>
      </w:pPr>
      <w:r w:rsidRPr="00A8399F">
        <w:rPr>
          <w:color w:val="000000"/>
          <w:sz w:val="20"/>
          <w:szCs w:val="20"/>
        </w:rPr>
        <w:t>Символы назначения ковровых покрытий:</w:t>
      </w:r>
    </w:p>
    <w:p w:rsidR="00D178B2" w:rsidRPr="00A8399F" w:rsidRDefault="00D178B2" w:rsidP="007860C8">
      <w:pPr>
        <w:jc w:val="both"/>
        <w:rPr>
          <w:sz w:val="20"/>
          <w:szCs w:val="20"/>
        </w:rPr>
      </w:pPr>
      <w:r w:rsidRPr="00A8399F">
        <w:rPr>
          <w:noProof/>
          <w:sz w:val="20"/>
          <w:szCs w:val="20"/>
        </w:rPr>
        <w:drawing>
          <wp:inline distT="0" distB="0" distL="0" distR="0">
            <wp:extent cx="1696662" cy="468148"/>
            <wp:effectExtent l="0" t="0" r="0" b="0"/>
            <wp:docPr id="12" name="Рисунок 12" descr="http://zpp.spb.ru/lessons/img/lesson_7/image0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zpp.spb.ru/lessons/img/lesson_7/image047.jp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700726" cy="469269"/>
                    </a:xfrm>
                    <a:prstGeom prst="rect">
                      <a:avLst/>
                    </a:prstGeom>
                    <a:noFill/>
                    <a:ln>
                      <a:noFill/>
                    </a:ln>
                  </pic:spPr>
                </pic:pic>
              </a:graphicData>
            </a:graphic>
          </wp:inline>
        </w:drawing>
      </w:r>
    </w:p>
    <w:p w:rsidR="00D178B2" w:rsidRPr="00A8399F" w:rsidRDefault="00D178B2" w:rsidP="007860C8">
      <w:pPr>
        <w:numPr>
          <w:ilvl w:val="0"/>
          <w:numId w:val="25"/>
        </w:numPr>
        <w:spacing w:before="100" w:beforeAutospacing="1" w:after="100" w:afterAutospacing="1"/>
        <w:jc w:val="both"/>
        <w:rPr>
          <w:color w:val="000000"/>
          <w:sz w:val="20"/>
          <w:szCs w:val="20"/>
        </w:rPr>
      </w:pPr>
      <w:r w:rsidRPr="00A8399F">
        <w:rPr>
          <w:color w:val="000000"/>
          <w:sz w:val="20"/>
          <w:szCs w:val="20"/>
        </w:rPr>
        <w:t>для покрытия лестниц и служебных помещений;</w:t>
      </w:r>
    </w:p>
    <w:p w:rsidR="00D178B2" w:rsidRPr="00A8399F" w:rsidRDefault="00D178B2" w:rsidP="007860C8">
      <w:pPr>
        <w:numPr>
          <w:ilvl w:val="0"/>
          <w:numId w:val="25"/>
        </w:numPr>
        <w:spacing w:before="100" w:beforeAutospacing="1" w:after="100" w:afterAutospacing="1"/>
        <w:jc w:val="both"/>
        <w:rPr>
          <w:color w:val="000000"/>
          <w:sz w:val="20"/>
          <w:szCs w:val="20"/>
        </w:rPr>
      </w:pPr>
      <w:r w:rsidRPr="00A8399F">
        <w:rPr>
          <w:color w:val="000000"/>
          <w:sz w:val="20"/>
          <w:szCs w:val="20"/>
        </w:rPr>
        <w:t>для влажных помещений (ванна);</w:t>
      </w:r>
    </w:p>
    <w:p w:rsidR="00D178B2" w:rsidRPr="00A8399F" w:rsidRDefault="00D178B2" w:rsidP="007860C8">
      <w:pPr>
        <w:numPr>
          <w:ilvl w:val="0"/>
          <w:numId w:val="25"/>
        </w:numPr>
        <w:spacing w:before="100" w:beforeAutospacing="1" w:after="100" w:afterAutospacing="1"/>
        <w:jc w:val="both"/>
        <w:rPr>
          <w:color w:val="000000"/>
          <w:sz w:val="20"/>
          <w:szCs w:val="20"/>
        </w:rPr>
      </w:pPr>
      <w:r w:rsidRPr="00A8399F">
        <w:rPr>
          <w:color w:val="000000"/>
          <w:sz w:val="20"/>
          <w:szCs w:val="20"/>
        </w:rPr>
        <w:t>для подогреваемых полов.</w:t>
      </w:r>
    </w:p>
    <w:p w:rsidR="00D178B2" w:rsidRPr="00A8399F" w:rsidRDefault="00D178B2" w:rsidP="007860C8">
      <w:pPr>
        <w:pStyle w:val="3"/>
        <w:jc w:val="both"/>
        <w:rPr>
          <w:rFonts w:ascii="Times New Roman" w:hAnsi="Times New Roman"/>
          <w:b w:val="0"/>
          <w:color w:val="000000"/>
          <w:sz w:val="20"/>
          <w:szCs w:val="20"/>
        </w:rPr>
      </w:pPr>
      <w:r w:rsidRPr="00A8399F">
        <w:rPr>
          <w:rFonts w:ascii="Times New Roman" w:hAnsi="Times New Roman"/>
          <w:b w:val="0"/>
          <w:color w:val="000000"/>
          <w:sz w:val="20"/>
          <w:szCs w:val="20"/>
        </w:rPr>
        <w:t>Предупредительные знаки</w:t>
      </w:r>
    </w:p>
    <w:p w:rsidR="00D178B2" w:rsidRPr="00A8399F" w:rsidRDefault="00D178B2" w:rsidP="007860C8">
      <w:pPr>
        <w:pStyle w:val="af9"/>
        <w:jc w:val="both"/>
        <w:rPr>
          <w:color w:val="000000"/>
          <w:sz w:val="20"/>
          <w:szCs w:val="20"/>
        </w:rPr>
      </w:pPr>
      <w:r w:rsidRPr="00A8399F">
        <w:rPr>
          <w:color w:val="000000"/>
          <w:sz w:val="20"/>
          <w:szCs w:val="20"/>
        </w:rPr>
        <w:t>Наносятся на ярлыки, упаковку или транспортную тару тех товаров, которые способны причинить вред человеку. Они уведомляют потребителя об опасности при эксплуатации (потреблении), транспортировании и хранении товара. Наиболее распространены системы маркировки, используемые при транспортировке опасных веществ и материалов и основанные на рекомендациях ООН. Материалы, содержащие некоторые опасные вещества (свинец, кадмий, хлор и др.), должны маркироваться дополнительными данными. Например, для материалов, содержащих кадмий или его сплавы, надо дать следующее предостережение: "Осторожно! Содержит кадмий. При использовании образуются опасные пары. Использовать с соблюдением требований безопасности".</w:t>
      </w:r>
    </w:p>
    <w:p w:rsidR="00D178B2" w:rsidRPr="00A8399F" w:rsidRDefault="00D178B2" w:rsidP="007860C8">
      <w:pPr>
        <w:pStyle w:val="3"/>
        <w:jc w:val="both"/>
        <w:rPr>
          <w:rFonts w:ascii="Times New Roman" w:hAnsi="Times New Roman"/>
          <w:b w:val="0"/>
          <w:color w:val="000000"/>
          <w:sz w:val="20"/>
          <w:szCs w:val="20"/>
        </w:rPr>
      </w:pPr>
      <w:r w:rsidRPr="00A8399F">
        <w:rPr>
          <w:rFonts w:ascii="Times New Roman" w:hAnsi="Times New Roman"/>
          <w:b w:val="0"/>
          <w:color w:val="000000"/>
          <w:sz w:val="20"/>
          <w:szCs w:val="20"/>
        </w:rPr>
        <w:t>Экологические знаки</w:t>
      </w:r>
    </w:p>
    <w:p w:rsidR="00D178B2" w:rsidRPr="00A8399F" w:rsidRDefault="00D178B2" w:rsidP="007860C8">
      <w:pPr>
        <w:pStyle w:val="af9"/>
        <w:jc w:val="both"/>
        <w:rPr>
          <w:color w:val="000000"/>
          <w:sz w:val="20"/>
          <w:szCs w:val="20"/>
        </w:rPr>
      </w:pPr>
      <w:r w:rsidRPr="00A8399F">
        <w:rPr>
          <w:color w:val="000000"/>
          <w:sz w:val="20"/>
          <w:szCs w:val="20"/>
        </w:rPr>
        <w:t>Экологические знаки информируют потребителя о различных показателях экологических свойств реализуемых товаров, что нередко служит основным критерием их выбора.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9"/>
        <w:gridCol w:w="9327"/>
      </w:tblGrid>
      <w:tr w:rsidR="00D178B2" w:rsidRPr="00A8399F" w:rsidTr="00D178B2">
        <w:trPr>
          <w:tblCellSpacing w:w="15" w:type="dxa"/>
        </w:trPr>
        <w:tc>
          <w:tcPr>
            <w:tcW w:w="0" w:type="auto"/>
            <w:vAlign w:val="center"/>
            <w:hideMark/>
          </w:tcPr>
          <w:p w:rsidR="00D178B2" w:rsidRPr="00A8399F" w:rsidRDefault="00D178B2" w:rsidP="007860C8">
            <w:pPr>
              <w:jc w:val="both"/>
              <w:rPr>
                <w:sz w:val="20"/>
                <w:szCs w:val="20"/>
              </w:rPr>
            </w:pPr>
            <w:r w:rsidRPr="00A8399F">
              <w:rPr>
                <w:noProof/>
                <w:sz w:val="20"/>
                <w:szCs w:val="20"/>
              </w:rPr>
              <w:drawing>
                <wp:inline distT="0" distB="0" distL="0" distR="0">
                  <wp:extent cx="502128" cy="515172"/>
                  <wp:effectExtent l="0" t="0" r="0" b="0"/>
                  <wp:docPr id="11" name="Рисунок 11" descr="http://zpp.spb.ru/lessons/img/lesson_7/BlueAngel.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zpp.spb.ru/lessons/img/lesson_7/BlueAngel.jpeg"/>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04308" cy="517408"/>
                          </a:xfrm>
                          <a:prstGeom prst="rect">
                            <a:avLst/>
                          </a:prstGeom>
                          <a:noFill/>
                          <a:ln>
                            <a:noFill/>
                          </a:ln>
                        </pic:spPr>
                      </pic:pic>
                    </a:graphicData>
                  </a:graphic>
                </wp:inline>
              </w:drawing>
            </w:r>
          </w:p>
        </w:tc>
        <w:tc>
          <w:tcPr>
            <w:tcW w:w="0" w:type="auto"/>
            <w:vAlign w:val="center"/>
            <w:hideMark/>
          </w:tcPr>
          <w:p w:rsidR="00D178B2" w:rsidRPr="00A8399F" w:rsidRDefault="00D178B2" w:rsidP="007860C8">
            <w:pPr>
              <w:pStyle w:val="af9"/>
              <w:jc w:val="both"/>
              <w:rPr>
                <w:sz w:val="20"/>
                <w:szCs w:val="20"/>
              </w:rPr>
            </w:pPr>
            <w:r w:rsidRPr="00A8399F">
              <w:rPr>
                <w:sz w:val="20"/>
                <w:szCs w:val="20"/>
              </w:rPr>
              <w:t>Знак «Голубой ангел». Впервые появился в Германии в 1978 году. Сегодня таким знаком отмечено более 500 изделий, выпускаемых в Германии. Продукция с таким знаком соответствует установленным требованиям, выполнение которых гарантирует экологическую безопасность. Например, автомобиль, имеющий такой знак, оборудован надежной системой очистки выхлопных газов.</w:t>
            </w:r>
          </w:p>
        </w:tc>
      </w:tr>
      <w:tr w:rsidR="00D178B2" w:rsidRPr="00A8399F" w:rsidTr="00D178B2">
        <w:trPr>
          <w:tblCellSpacing w:w="15" w:type="dxa"/>
        </w:trPr>
        <w:tc>
          <w:tcPr>
            <w:tcW w:w="0" w:type="auto"/>
            <w:vAlign w:val="center"/>
            <w:hideMark/>
          </w:tcPr>
          <w:p w:rsidR="00D178B2" w:rsidRPr="00A8399F" w:rsidRDefault="00D178B2" w:rsidP="007860C8">
            <w:pPr>
              <w:jc w:val="both"/>
              <w:rPr>
                <w:sz w:val="20"/>
                <w:szCs w:val="20"/>
              </w:rPr>
            </w:pPr>
            <w:r w:rsidRPr="00A8399F">
              <w:rPr>
                <w:noProof/>
                <w:sz w:val="20"/>
                <w:szCs w:val="20"/>
              </w:rPr>
              <w:drawing>
                <wp:inline distT="0" distB="0" distL="0" distR="0">
                  <wp:extent cx="496842" cy="466527"/>
                  <wp:effectExtent l="0" t="0" r="0" b="0"/>
                  <wp:docPr id="10" name="Рисунок 10" descr="http://zpp.spb.ru/lessons/img/lesson_7/grpunk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zpp.spb.ru/lessons/img/lesson_7/grpunkt.gif"/>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97381" cy="467033"/>
                          </a:xfrm>
                          <a:prstGeom prst="rect">
                            <a:avLst/>
                          </a:prstGeom>
                          <a:noFill/>
                          <a:ln>
                            <a:noFill/>
                          </a:ln>
                        </pic:spPr>
                      </pic:pic>
                    </a:graphicData>
                  </a:graphic>
                </wp:inline>
              </w:drawing>
            </w:r>
          </w:p>
        </w:tc>
        <w:tc>
          <w:tcPr>
            <w:tcW w:w="0" w:type="auto"/>
            <w:vAlign w:val="center"/>
            <w:hideMark/>
          </w:tcPr>
          <w:p w:rsidR="00D178B2" w:rsidRPr="00A8399F" w:rsidRDefault="00D178B2" w:rsidP="007860C8">
            <w:pPr>
              <w:pStyle w:val="af9"/>
              <w:jc w:val="both"/>
              <w:rPr>
                <w:sz w:val="20"/>
                <w:szCs w:val="20"/>
              </w:rPr>
            </w:pPr>
            <w:r w:rsidRPr="00A8399F">
              <w:rPr>
                <w:sz w:val="20"/>
                <w:szCs w:val="20"/>
              </w:rPr>
              <w:t>Товары со знаком «Зеленая точка» часто встречаются на российском рынке. Этот знак говорит о том, что производство данного продукта экологически чистое, а отходы подлежат вторичной обработке.</w:t>
            </w:r>
          </w:p>
        </w:tc>
      </w:tr>
      <w:tr w:rsidR="00D178B2" w:rsidRPr="00A8399F" w:rsidTr="00D178B2">
        <w:trPr>
          <w:tblCellSpacing w:w="15" w:type="dxa"/>
        </w:trPr>
        <w:tc>
          <w:tcPr>
            <w:tcW w:w="0" w:type="auto"/>
            <w:vAlign w:val="center"/>
            <w:hideMark/>
          </w:tcPr>
          <w:p w:rsidR="00D178B2" w:rsidRPr="00A8399F" w:rsidRDefault="00D178B2" w:rsidP="007860C8">
            <w:pPr>
              <w:jc w:val="both"/>
              <w:rPr>
                <w:sz w:val="20"/>
                <w:szCs w:val="20"/>
              </w:rPr>
            </w:pPr>
            <w:r w:rsidRPr="00A8399F">
              <w:rPr>
                <w:noProof/>
                <w:sz w:val="20"/>
                <w:szCs w:val="20"/>
              </w:rPr>
              <w:drawing>
                <wp:inline distT="0" distB="0" distL="0" distR="0">
                  <wp:extent cx="465129" cy="465129"/>
                  <wp:effectExtent l="0" t="0" r="0" b="0"/>
                  <wp:docPr id="9" name="Рисунок 9" descr="http://zpp.spb.ru/lessons/img/lesson_7/image0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zpp.spb.ru/lessons/img/lesson_7/image051.jp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65046" cy="465046"/>
                          </a:xfrm>
                          <a:prstGeom prst="rect">
                            <a:avLst/>
                          </a:prstGeom>
                          <a:noFill/>
                          <a:ln>
                            <a:noFill/>
                          </a:ln>
                        </pic:spPr>
                      </pic:pic>
                    </a:graphicData>
                  </a:graphic>
                </wp:inline>
              </w:drawing>
            </w:r>
          </w:p>
        </w:tc>
        <w:tc>
          <w:tcPr>
            <w:tcW w:w="0" w:type="auto"/>
            <w:vAlign w:val="center"/>
            <w:hideMark/>
          </w:tcPr>
          <w:p w:rsidR="00D178B2" w:rsidRPr="00A8399F" w:rsidRDefault="00D178B2" w:rsidP="007860C8">
            <w:pPr>
              <w:pStyle w:val="af9"/>
              <w:jc w:val="both"/>
              <w:rPr>
                <w:sz w:val="20"/>
                <w:szCs w:val="20"/>
              </w:rPr>
            </w:pPr>
            <w:r w:rsidRPr="00A8399F">
              <w:rPr>
                <w:sz w:val="20"/>
                <w:szCs w:val="20"/>
              </w:rPr>
              <w:t>Знак «</w:t>
            </w:r>
            <w:proofErr w:type="spellStart"/>
            <w:r w:rsidRPr="00A8399F">
              <w:rPr>
                <w:sz w:val="20"/>
                <w:szCs w:val="20"/>
              </w:rPr>
              <w:t>Ресайклинг</w:t>
            </w:r>
            <w:proofErr w:type="spellEnd"/>
            <w:r w:rsidRPr="00A8399F">
              <w:rPr>
                <w:sz w:val="20"/>
                <w:szCs w:val="20"/>
              </w:rPr>
              <w:t>» встречается на упаковке изделий, изготовленных в США, Великобритании и Скандинавских странах. Им обозначают предметы, поддающиеся переработке и те, которые изготовлены из вторичного сырья: тазы, банки, бутылки из полимеров.</w:t>
            </w:r>
          </w:p>
        </w:tc>
      </w:tr>
      <w:tr w:rsidR="00D178B2" w:rsidRPr="00A8399F" w:rsidTr="00D178B2">
        <w:trPr>
          <w:tblCellSpacing w:w="15" w:type="dxa"/>
        </w:trPr>
        <w:tc>
          <w:tcPr>
            <w:tcW w:w="0" w:type="auto"/>
            <w:vAlign w:val="center"/>
            <w:hideMark/>
          </w:tcPr>
          <w:p w:rsidR="00D178B2" w:rsidRPr="00A8399F" w:rsidRDefault="00D178B2" w:rsidP="007860C8">
            <w:pPr>
              <w:jc w:val="both"/>
              <w:rPr>
                <w:sz w:val="20"/>
                <w:szCs w:val="20"/>
              </w:rPr>
            </w:pPr>
            <w:r w:rsidRPr="00A8399F">
              <w:rPr>
                <w:noProof/>
                <w:sz w:val="20"/>
                <w:szCs w:val="20"/>
              </w:rPr>
              <w:drawing>
                <wp:inline distT="0" distB="0" distL="0" distR="0">
                  <wp:extent cx="454558" cy="454558"/>
                  <wp:effectExtent l="0" t="0" r="0" b="0"/>
                  <wp:docPr id="8" name="Рисунок 8" descr="http://zpp.spb.ru/lessons/img/lesson_7/image0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zpp.spb.ru/lessons/img/lesson_7/image053.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54477" cy="454477"/>
                          </a:xfrm>
                          <a:prstGeom prst="rect">
                            <a:avLst/>
                          </a:prstGeom>
                          <a:noFill/>
                          <a:ln>
                            <a:noFill/>
                          </a:ln>
                        </pic:spPr>
                      </pic:pic>
                    </a:graphicData>
                  </a:graphic>
                </wp:inline>
              </w:drawing>
            </w:r>
          </w:p>
        </w:tc>
        <w:tc>
          <w:tcPr>
            <w:tcW w:w="0" w:type="auto"/>
            <w:vAlign w:val="center"/>
            <w:hideMark/>
          </w:tcPr>
          <w:p w:rsidR="00D178B2" w:rsidRPr="00A8399F" w:rsidRDefault="00D178B2" w:rsidP="007860C8">
            <w:pPr>
              <w:pStyle w:val="af9"/>
              <w:jc w:val="both"/>
              <w:rPr>
                <w:sz w:val="20"/>
                <w:szCs w:val="20"/>
              </w:rPr>
            </w:pPr>
            <w:r w:rsidRPr="00A8399F">
              <w:rPr>
                <w:sz w:val="20"/>
                <w:szCs w:val="20"/>
              </w:rPr>
              <w:t>Знак «</w:t>
            </w:r>
            <w:proofErr w:type="spellStart"/>
            <w:r w:rsidRPr="00A8399F">
              <w:rPr>
                <w:sz w:val="20"/>
                <w:szCs w:val="20"/>
              </w:rPr>
              <w:t>Treibmittel</w:t>
            </w:r>
            <w:proofErr w:type="spellEnd"/>
            <w:r w:rsidRPr="00A8399F">
              <w:rPr>
                <w:sz w:val="20"/>
                <w:szCs w:val="20"/>
              </w:rPr>
              <w:t>» можно увидеть на экологически чистых приборах, которые не содержат фреона, разрушающего озоновый слой атмосферы. Надпись «</w:t>
            </w:r>
            <w:proofErr w:type="spellStart"/>
            <w:r w:rsidRPr="00A8399F">
              <w:rPr>
                <w:sz w:val="20"/>
                <w:szCs w:val="20"/>
              </w:rPr>
              <w:t>ozonfriedly</w:t>
            </w:r>
            <w:proofErr w:type="spellEnd"/>
            <w:r w:rsidRPr="00A8399F">
              <w:rPr>
                <w:sz w:val="20"/>
                <w:szCs w:val="20"/>
              </w:rPr>
              <w:t>» можно увидеть на различных аэрозолях, которые также не содержат газа фреона и не разрушают озоновый слой атмосферы.</w:t>
            </w:r>
          </w:p>
        </w:tc>
      </w:tr>
      <w:tr w:rsidR="00D178B2" w:rsidRPr="00A8399F" w:rsidTr="00D178B2">
        <w:trPr>
          <w:tblCellSpacing w:w="15" w:type="dxa"/>
        </w:trPr>
        <w:tc>
          <w:tcPr>
            <w:tcW w:w="0" w:type="auto"/>
            <w:vAlign w:val="center"/>
            <w:hideMark/>
          </w:tcPr>
          <w:p w:rsidR="00D178B2" w:rsidRPr="00A8399F" w:rsidRDefault="00D178B2" w:rsidP="007860C8">
            <w:pPr>
              <w:jc w:val="both"/>
              <w:rPr>
                <w:sz w:val="20"/>
                <w:szCs w:val="20"/>
              </w:rPr>
            </w:pPr>
            <w:r w:rsidRPr="00A8399F">
              <w:rPr>
                <w:noProof/>
                <w:sz w:val="20"/>
                <w:szCs w:val="20"/>
              </w:rPr>
              <w:drawing>
                <wp:inline distT="0" distB="0" distL="0" distR="0">
                  <wp:extent cx="568288" cy="552734"/>
                  <wp:effectExtent l="0" t="0" r="0" b="0"/>
                  <wp:docPr id="7" name="Рисунок 7" descr="http://zpp.spb.ru/lessons/img/lesson_7/image0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zpp.spb.ru/lessons/img/lesson_7/image055.jp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0560" cy="554944"/>
                          </a:xfrm>
                          <a:prstGeom prst="rect">
                            <a:avLst/>
                          </a:prstGeom>
                          <a:noFill/>
                          <a:ln>
                            <a:noFill/>
                          </a:ln>
                        </pic:spPr>
                      </pic:pic>
                    </a:graphicData>
                  </a:graphic>
                </wp:inline>
              </w:drawing>
            </w:r>
          </w:p>
        </w:tc>
        <w:tc>
          <w:tcPr>
            <w:tcW w:w="0" w:type="auto"/>
            <w:vAlign w:val="center"/>
            <w:hideMark/>
          </w:tcPr>
          <w:p w:rsidR="00D178B2" w:rsidRPr="00A8399F" w:rsidRDefault="00D178B2" w:rsidP="007860C8">
            <w:pPr>
              <w:pStyle w:val="af9"/>
              <w:jc w:val="both"/>
              <w:rPr>
                <w:sz w:val="20"/>
                <w:szCs w:val="20"/>
              </w:rPr>
            </w:pPr>
            <w:r w:rsidRPr="00A8399F">
              <w:rPr>
                <w:sz w:val="20"/>
                <w:szCs w:val="20"/>
              </w:rPr>
              <w:t>Знак кролика на продуктах потребления означает, что продукт не был опробован на животных.</w:t>
            </w:r>
          </w:p>
        </w:tc>
      </w:tr>
      <w:tr w:rsidR="00D178B2" w:rsidRPr="00A8399F" w:rsidTr="00D178B2">
        <w:trPr>
          <w:tblCellSpacing w:w="15" w:type="dxa"/>
        </w:trPr>
        <w:tc>
          <w:tcPr>
            <w:tcW w:w="0" w:type="auto"/>
            <w:vAlign w:val="center"/>
            <w:hideMark/>
          </w:tcPr>
          <w:p w:rsidR="00D178B2" w:rsidRPr="00A8399F" w:rsidRDefault="00D178B2" w:rsidP="007860C8">
            <w:pPr>
              <w:jc w:val="both"/>
              <w:rPr>
                <w:sz w:val="20"/>
                <w:szCs w:val="20"/>
              </w:rPr>
            </w:pPr>
            <w:r w:rsidRPr="00A8399F">
              <w:rPr>
                <w:noProof/>
                <w:sz w:val="20"/>
                <w:szCs w:val="20"/>
              </w:rPr>
              <w:drawing>
                <wp:inline distT="0" distB="0" distL="0" distR="0">
                  <wp:extent cx="502128" cy="393523"/>
                  <wp:effectExtent l="0" t="0" r="0" b="0"/>
                  <wp:docPr id="6" name="Рисунок 6" descr="http://zpp.spb.ru/lessons/img/lesson_7/image0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zpp.spb.ru/lessons/img/lesson_7/image056.jp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02282" cy="393643"/>
                          </a:xfrm>
                          <a:prstGeom prst="rect">
                            <a:avLst/>
                          </a:prstGeom>
                          <a:noFill/>
                          <a:ln>
                            <a:noFill/>
                          </a:ln>
                        </pic:spPr>
                      </pic:pic>
                    </a:graphicData>
                  </a:graphic>
                </wp:inline>
              </w:drawing>
            </w:r>
          </w:p>
        </w:tc>
        <w:tc>
          <w:tcPr>
            <w:tcW w:w="0" w:type="auto"/>
            <w:vAlign w:val="center"/>
            <w:hideMark/>
          </w:tcPr>
          <w:p w:rsidR="00D178B2" w:rsidRPr="00A8399F" w:rsidRDefault="00D178B2" w:rsidP="007860C8">
            <w:pPr>
              <w:pStyle w:val="af9"/>
              <w:jc w:val="both"/>
              <w:rPr>
                <w:sz w:val="20"/>
                <w:szCs w:val="20"/>
              </w:rPr>
            </w:pPr>
            <w:r w:rsidRPr="00A8399F">
              <w:rPr>
                <w:sz w:val="20"/>
                <w:szCs w:val="20"/>
              </w:rPr>
              <w:t>Знак российского стандарта экологической безопасности и соответствия российским стандартам.</w:t>
            </w:r>
          </w:p>
        </w:tc>
      </w:tr>
      <w:tr w:rsidR="00D178B2" w:rsidRPr="00A8399F" w:rsidTr="00D178B2">
        <w:trPr>
          <w:tblCellSpacing w:w="15" w:type="dxa"/>
        </w:trPr>
        <w:tc>
          <w:tcPr>
            <w:tcW w:w="0" w:type="auto"/>
            <w:vAlign w:val="center"/>
            <w:hideMark/>
          </w:tcPr>
          <w:p w:rsidR="00D178B2" w:rsidRPr="00A8399F" w:rsidRDefault="00D178B2" w:rsidP="007860C8">
            <w:pPr>
              <w:jc w:val="both"/>
              <w:rPr>
                <w:sz w:val="20"/>
                <w:szCs w:val="20"/>
              </w:rPr>
            </w:pPr>
            <w:r w:rsidRPr="00A8399F">
              <w:rPr>
                <w:noProof/>
                <w:sz w:val="20"/>
                <w:szCs w:val="20"/>
              </w:rPr>
              <w:drawing>
                <wp:inline distT="0" distB="0" distL="0" distR="0">
                  <wp:extent cx="325107" cy="385845"/>
                  <wp:effectExtent l="0" t="0" r="0" b="0"/>
                  <wp:docPr id="5" name="Рисунок 5" descr="http://zpp.spb.ru/lessons/img/lesson_7/ecoEu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zpp.spb.ru/lessons/img/lesson_7/ecoEuro.jpg"/>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27040" cy="388140"/>
                          </a:xfrm>
                          <a:prstGeom prst="rect">
                            <a:avLst/>
                          </a:prstGeom>
                          <a:noFill/>
                          <a:ln>
                            <a:noFill/>
                          </a:ln>
                        </pic:spPr>
                      </pic:pic>
                    </a:graphicData>
                  </a:graphic>
                </wp:inline>
              </w:drawing>
            </w:r>
          </w:p>
        </w:tc>
        <w:tc>
          <w:tcPr>
            <w:tcW w:w="0" w:type="auto"/>
            <w:vAlign w:val="center"/>
            <w:hideMark/>
          </w:tcPr>
          <w:p w:rsidR="00D178B2" w:rsidRPr="00A8399F" w:rsidRDefault="00D178B2" w:rsidP="007860C8">
            <w:pPr>
              <w:pStyle w:val="af9"/>
              <w:jc w:val="both"/>
              <w:rPr>
                <w:sz w:val="20"/>
                <w:szCs w:val="20"/>
              </w:rPr>
            </w:pPr>
            <w:proofErr w:type="spellStart"/>
            <w:r w:rsidRPr="00A8399F">
              <w:rPr>
                <w:sz w:val="20"/>
                <w:szCs w:val="20"/>
              </w:rPr>
              <w:t>Экомаркировка</w:t>
            </w:r>
            <w:proofErr w:type="spellEnd"/>
            <w:r w:rsidRPr="00A8399F">
              <w:rPr>
                <w:sz w:val="20"/>
                <w:szCs w:val="20"/>
              </w:rPr>
              <w:t xml:space="preserve"> Европейского Союза;</w:t>
            </w:r>
          </w:p>
        </w:tc>
      </w:tr>
      <w:tr w:rsidR="00D178B2" w:rsidRPr="00A8399F" w:rsidTr="00D178B2">
        <w:trPr>
          <w:tblCellSpacing w:w="15" w:type="dxa"/>
        </w:trPr>
        <w:tc>
          <w:tcPr>
            <w:tcW w:w="0" w:type="auto"/>
            <w:vAlign w:val="center"/>
            <w:hideMark/>
          </w:tcPr>
          <w:p w:rsidR="00D178B2" w:rsidRPr="00A8399F" w:rsidRDefault="00D178B2" w:rsidP="007860C8">
            <w:pPr>
              <w:jc w:val="both"/>
              <w:rPr>
                <w:sz w:val="20"/>
                <w:szCs w:val="20"/>
              </w:rPr>
            </w:pPr>
            <w:r w:rsidRPr="00A8399F">
              <w:rPr>
                <w:noProof/>
                <w:sz w:val="20"/>
                <w:szCs w:val="20"/>
              </w:rPr>
              <w:drawing>
                <wp:inline distT="0" distB="0" distL="0" distR="0">
                  <wp:extent cx="348846" cy="364114"/>
                  <wp:effectExtent l="0" t="0" r="0" b="0"/>
                  <wp:docPr id="4" name="Рисунок 4" descr="http://zpp.spb.ru/lessons/img/lesson_7/ecoSc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zpp.spb.ru/lessons/img/lesson_7/ecoScan.jpg"/>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49475" cy="364771"/>
                          </a:xfrm>
                          <a:prstGeom prst="rect">
                            <a:avLst/>
                          </a:prstGeom>
                          <a:noFill/>
                          <a:ln>
                            <a:noFill/>
                          </a:ln>
                        </pic:spPr>
                      </pic:pic>
                    </a:graphicData>
                  </a:graphic>
                </wp:inline>
              </w:drawing>
            </w:r>
          </w:p>
        </w:tc>
        <w:tc>
          <w:tcPr>
            <w:tcW w:w="0" w:type="auto"/>
            <w:vAlign w:val="center"/>
            <w:hideMark/>
          </w:tcPr>
          <w:p w:rsidR="00D178B2" w:rsidRPr="00A8399F" w:rsidRDefault="00D178B2" w:rsidP="007860C8">
            <w:pPr>
              <w:pStyle w:val="af9"/>
              <w:jc w:val="both"/>
              <w:rPr>
                <w:sz w:val="20"/>
                <w:szCs w:val="20"/>
              </w:rPr>
            </w:pPr>
            <w:r w:rsidRPr="00A8399F">
              <w:rPr>
                <w:sz w:val="20"/>
                <w:szCs w:val="20"/>
              </w:rPr>
              <w:t>«Белый лебедь» (Скандинавские страны);</w:t>
            </w:r>
          </w:p>
        </w:tc>
      </w:tr>
      <w:tr w:rsidR="00D178B2" w:rsidRPr="00A8399F" w:rsidTr="00D178B2">
        <w:trPr>
          <w:tblCellSpacing w:w="15" w:type="dxa"/>
        </w:trPr>
        <w:tc>
          <w:tcPr>
            <w:tcW w:w="0" w:type="auto"/>
            <w:vAlign w:val="center"/>
            <w:hideMark/>
          </w:tcPr>
          <w:p w:rsidR="00D178B2" w:rsidRPr="00A8399F" w:rsidRDefault="00D178B2" w:rsidP="007860C8">
            <w:pPr>
              <w:jc w:val="both"/>
              <w:rPr>
                <w:sz w:val="20"/>
                <w:szCs w:val="20"/>
              </w:rPr>
            </w:pPr>
            <w:r w:rsidRPr="00A8399F">
              <w:rPr>
                <w:noProof/>
                <w:sz w:val="20"/>
                <w:szCs w:val="20"/>
              </w:rPr>
              <w:lastRenderedPageBreak/>
              <w:drawing>
                <wp:inline distT="0" distB="0" distL="0" distR="0">
                  <wp:extent cx="389316" cy="408606"/>
                  <wp:effectExtent l="0" t="0" r="0" b="0"/>
                  <wp:docPr id="3" name="Рисунок 3" descr="http://zpp.spb.ru/lessons/img/lesson_7/ecoJp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zpp.spb.ru/lessons/img/lesson_7/ecoJpn.jp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91956" cy="411376"/>
                          </a:xfrm>
                          <a:prstGeom prst="rect">
                            <a:avLst/>
                          </a:prstGeom>
                          <a:noFill/>
                          <a:ln>
                            <a:noFill/>
                          </a:ln>
                        </pic:spPr>
                      </pic:pic>
                    </a:graphicData>
                  </a:graphic>
                </wp:inline>
              </w:drawing>
            </w:r>
          </w:p>
        </w:tc>
        <w:tc>
          <w:tcPr>
            <w:tcW w:w="0" w:type="auto"/>
            <w:vAlign w:val="center"/>
            <w:hideMark/>
          </w:tcPr>
          <w:p w:rsidR="00D178B2" w:rsidRPr="00A8399F" w:rsidRDefault="00D178B2" w:rsidP="007860C8">
            <w:pPr>
              <w:pStyle w:val="af9"/>
              <w:jc w:val="both"/>
              <w:rPr>
                <w:sz w:val="20"/>
                <w:szCs w:val="20"/>
              </w:rPr>
            </w:pPr>
            <w:proofErr w:type="spellStart"/>
            <w:r w:rsidRPr="00A8399F">
              <w:rPr>
                <w:sz w:val="20"/>
                <w:szCs w:val="20"/>
              </w:rPr>
              <w:t>Экомаркировка</w:t>
            </w:r>
            <w:proofErr w:type="spellEnd"/>
            <w:r w:rsidRPr="00A8399F">
              <w:rPr>
                <w:sz w:val="20"/>
                <w:szCs w:val="20"/>
              </w:rPr>
              <w:t xml:space="preserve"> Японии.</w:t>
            </w:r>
          </w:p>
        </w:tc>
      </w:tr>
    </w:tbl>
    <w:p w:rsidR="00D178B2" w:rsidRPr="00A8399F" w:rsidRDefault="00D178B2" w:rsidP="007860C8">
      <w:pPr>
        <w:pStyle w:val="3"/>
        <w:jc w:val="both"/>
        <w:rPr>
          <w:rFonts w:ascii="Times New Roman" w:hAnsi="Times New Roman"/>
          <w:b w:val="0"/>
          <w:color w:val="000000"/>
          <w:sz w:val="20"/>
          <w:szCs w:val="20"/>
        </w:rPr>
      </w:pPr>
      <w:r w:rsidRPr="00A8399F">
        <w:rPr>
          <w:rFonts w:ascii="Times New Roman" w:hAnsi="Times New Roman"/>
          <w:b w:val="0"/>
          <w:color w:val="000000"/>
          <w:sz w:val="20"/>
          <w:szCs w:val="20"/>
        </w:rPr>
        <w:t>Производственная маркировка</w:t>
      </w:r>
    </w:p>
    <w:p w:rsidR="00D178B2" w:rsidRPr="00A8399F" w:rsidRDefault="00D178B2" w:rsidP="007860C8">
      <w:pPr>
        <w:pStyle w:val="af9"/>
        <w:jc w:val="both"/>
        <w:rPr>
          <w:color w:val="000000"/>
          <w:sz w:val="20"/>
          <w:szCs w:val="20"/>
        </w:rPr>
      </w:pPr>
      <w:r w:rsidRPr="00A8399F">
        <w:rPr>
          <w:color w:val="000000"/>
          <w:sz w:val="20"/>
          <w:szCs w:val="20"/>
        </w:rPr>
        <w:t xml:space="preserve">Производственная маркировка наносится предприятием — изготовителем товаров и регламентируется в первую очередь Законом РФ «О защите прав потребителей» и действующими техническими регламентами на продукцию. Носители производственной маркировки — этикетки, </w:t>
      </w:r>
      <w:proofErr w:type="spellStart"/>
      <w:r w:rsidRPr="00A8399F">
        <w:rPr>
          <w:color w:val="000000"/>
          <w:sz w:val="20"/>
          <w:szCs w:val="20"/>
        </w:rPr>
        <w:t>кольеретки</w:t>
      </w:r>
      <w:proofErr w:type="spellEnd"/>
      <w:r w:rsidRPr="00A8399F">
        <w:rPr>
          <w:color w:val="000000"/>
          <w:sz w:val="20"/>
          <w:szCs w:val="20"/>
        </w:rPr>
        <w:t>, вкладыши, ярлыки, бирки, контрольные ленты, клейма, штампы.</w:t>
      </w:r>
    </w:p>
    <w:p w:rsidR="00D178B2" w:rsidRPr="00A8399F" w:rsidRDefault="00D178B2" w:rsidP="007860C8">
      <w:pPr>
        <w:pStyle w:val="af9"/>
        <w:jc w:val="both"/>
        <w:rPr>
          <w:color w:val="000000"/>
          <w:sz w:val="20"/>
          <w:szCs w:val="20"/>
        </w:rPr>
      </w:pPr>
      <w:r w:rsidRPr="00A8399F">
        <w:rPr>
          <w:bCs/>
          <w:color w:val="000000"/>
          <w:sz w:val="20"/>
          <w:szCs w:val="20"/>
        </w:rPr>
        <w:t>Этикетка</w:t>
      </w:r>
      <w:r w:rsidRPr="00A8399F">
        <w:rPr>
          <w:rStyle w:val="apple-converted-space"/>
          <w:color w:val="000000"/>
          <w:sz w:val="20"/>
          <w:szCs w:val="20"/>
        </w:rPr>
        <w:t> </w:t>
      </w:r>
      <w:r w:rsidRPr="00A8399F">
        <w:rPr>
          <w:color w:val="000000"/>
          <w:sz w:val="20"/>
          <w:szCs w:val="20"/>
        </w:rPr>
        <w:t>— основной носитель информации о торговле, на которой указываются все сведения, необходимые для субъектов рыночных отношений. Этикетки печатаются типографским способом и приклеиваются на товар или упаковку, наносятся литографическим способом на банки консервов, наносятся с помощью лазера на этикетку или сам товар (дата изготовления и срок годности товара).</w:t>
      </w:r>
    </w:p>
    <w:p w:rsidR="00D178B2" w:rsidRPr="00A8399F" w:rsidRDefault="00D178B2" w:rsidP="007860C8">
      <w:pPr>
        <w:pStyle w:val="af9"/>
        <w:jc w:val="both"/>
        <w:rPr>
          <w:color w:val="000000"/>
          <w:sz w:val="20"/>
          <w:szCs w:val="20"/>
        </w:rPr>
      </w:pPr>
      <w:proofErr w:type="spellStart"/>
      <w:r w:rsidRPr="00A8399F">
        <w:rPr>
          <w:bCs/>
          <w:color w:val="000000"/>
          <w:sz w:val="20"/>
          <w:szCs w:val="20"/>
        </w:rPr>
        <w:t>Кольеретка</w:t>
      </w:r>
      <w:proofErr w:type="spellEnd"/>
      <w:r w:rsidRPr="00A8399F">
        <w:rPr>
          <w:rStyle w:val="apple-converted-space"/>
          <w:color w:val="000000"/>
          <w:sz w:val="20"/>
          <w:szCs w:val="20"/>
        </w:rPr>
        <w:t> </w:t>
      </w:r>
      <w:r w:rsidRPr="00A8399F">
        <w:rPr>
          <w:color w:val="000000"/>
          <w:sz w:val="20"/>
          <w:szCs w:val="20"/>
        </w:rPr>
        <w:t xml:space="preserve">— специальный вид этикетки, наносимый на горлышко бутылки алкогольной и безалкогольной продукции. Они не содержат большого объема информации, а иногда на них наносят лишь фирменный знак или наименование товара. Основная функция </w:t>
      </w:r>
      <w:proofErr w:type="spellStart"/>
      <w:r w:rsidRPr="00A8399F">
        <w:rPr>
          <w:color w:val="000000"/>
          <w:sz w:val="20"/>
          <w:szCs w:val="20"/>
        </w:rPr>
        <w:t>кольеретки</w:t>
      </w:r>
      <w:proofErr w:type="spellEnd"/>
      <w:r w:rsidRPr="00A8399F">
        <w:rPr>
          <w:color w:val="000000"/>
          <w:sz w:val="20"/>
          <w:szCs w:val="20"/>
        </w:rPr>
        <w:t xml:space="preserve"> —</w:t>
      </w:r>
      <w:r w:rsidRPr="00A8399F">
        <w:rPr>
          <w:rStyle w:val="apple-converted-space"/>
          <w:color w:val="000000"/>
          <w:sz w:val="20"/>
          <w:szCs w:val="20"/>
        </w:rPr>
        <w:t> </w:t>
      </w:r>
      <w:r w:rsidRPr="00A8399F">
        <w:rPr>
          <w:bCs/>
          <w:color w:val="000000"/>
          <w:sz w:val="20"/>
          <w:szCs w:val="20"/>
        </w:rPr>
        <w:t>создание эстетического образа</w:t>
      </w:r>
      <w:r w:rsidRPr="00A8399F">
        <w:rPr>
          <w:color w:val="000000"/>
          <w:sz w:val="20"/>
          <w:szCs w:val="20"/>
        </w:rPr>
        <w:t>.</w:t>
      </w:r>
    </w:p>
    <w:p w:rsidR="00D178B2" w:rsidRPr="00A8399F" w:rsidRDefault="00D178B2" w:rsidP="007860C8">
      <w:pPr>
        <w:pStyle w:val="af9"/>
        <w:jc w:val="both"/>
        <w:rPr>
          <w:color w:val="000000"/>
          <w:sz w:val="20"/>
          <w:szCs w:val="20"/>
        </w:rPr>
      </w:pPr>
      <w:r w:rsidRPr="00A8399F">
        <w:rPr>
          <w:bCs/>
          <w:color w:val="000000"/>
          <w:sz w:val="20"/>
          <w:szCs w:val="20"/>
        </w:rPr>
        <w:t>Вкладыши</w:t>
      </w:r>
      <w:r w:rsidRPr="00A8399F">
        <w:rPr>
          <w:rStyle w:val="apple-converted-space"/>
          <w:color w:val="000000"/>
          <w:sz w:val="20"/>
          <w:szCs w:val="20"/>
        </w:rPr>
        <w:t> </w:t>
      </w:r>
      <w:r w:rsidRPr="00A8399F">
        <w:rPr>
          <w:color w:val="000000"/>
          <w:sz w:val="20"/>
          <w:szCs w:val="20"/>
        </w:rPr>
        <w:t>— разновидность этикетки, которая содержит основные сведения о товаре и вкладывается в упаковку товара, когда поместить всю необходимую информацию на коробке не представляется возможным. Иногда помимо информативной части содержит рекламу. Чаще всего вкладыши можно увидеть в упаковках парфюмерно-косметических товаров, кондитерских товаров и лекарственных средств.</w:t>
      </w:r>
    </w:p>
    <w:p w:rsidR="00D178B2" w:rsidRPr="00A8399F" w:rsidRDefault="00D178B2" w:rsidP="007860C8">
      <w:pPr>
        <w:pStyle w:val="af9"/>
        <w:jc w:val="both"/>
        <w:rPr>
          <w:color w:val="000000"/>
          <w:sz w:val="20"/>
          <w:szCs w:val="20"/>
        </w:rPr>
      </w:pPr>
      <w:r w:rsidRPr="00A8399F">
        <w:rPr>
          <w:bCs/>
          <w:color w:val="000000"/>
          <w:sz w:val="20"/>
          <w:szCs w:val="20"/>
        </w:rPr>
        <w:t>Бирки</w:t>
      </w:r>
      <w:r w:rsidRPr="00A8399F">
        <w:rPr>
          <w:rStyle w:val="apple-converted-space"/>
          <w:color w:val="000000"/>
          <w:sz w:val="20"/>
          <w:szCs w:val="20"/>
        </w:rPr>
        <w:t> </w:t>
      </w:r>
      <w:r w:rsidRPr="00A8399F">
        <w:rPr>
          <w:color w:val="000000"/>
          <w:sz w:val="20"/>
          <w:szCs w:val="20"/>
        </w:rPr>
        <w:t>— носители маркировки, которые могут пришиваться, приклеиваться, подвешиваться на товар. На бирках в основном указывают фирменное наименование или товарный знак.</w:t>
      </w:r>
    </w:p>
    <w:p w:rsidR="00D178B2" w:rsidRPr="00A8399F" w:rsidRDefault="00D178B2" w:rsidP="007860C8">
      <w:pPr>
        <w:jc w:val="both"/>
        <w:rPr>
          <w:sz w:val="20"/>
          <w:szCs w:val="20"/>
        </w:rPr>
      </w:pPr>
      <w:r w:rsidRPr="00A8399F">
        <w:rPr>
          <w:noProof/>
          <w:sz w:val="20"/>
          <w:szCs w:val="20"/>
        </w:rPr>
        <w:drawing>
          <wp:inline distT="0" distB="0" distL="0" distR="0">
            <wp:extent cx="1181684" cy="755834"/>
            <wp:effectExtent l="0" t="0" r="0" b="0"/>
            <wp:docPr id="2" name="Рисунок 2" descr="http://zpp.spb.ru/lessons/img/lesson_7/image0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zpp.spb.ru/lessons/img/lesson_7/image060.jpg"/>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181817" cy="755919"/>
                    </a:xfrm>
                    <a:prstGeom prst="rect">
                      <a:avLst/>
                    </a:prstGeom>
                    <a:noFill/>
                    <a:ln>
                      <a:noFill/>
                    </a:ln>
                  </pic:spPr>
                </pic:pic>
              </a:graphicData>
            </a:graphic>
          </wp:inline>
        </w:drawing>
      </w:r>
    </w:p>
    <w:p w:rsidR="00D178B2" w:rsidRPr="00A8399F" w:rsidRDefault="00D178B2" w:rsidP="007860C8">
      <w:pPr>
        <w:pStyle w:val="af9"/>
        <w:jc w:val="both"/>
        <w:rPr>
          <w:color w:val="000000"/>
          <w:sz w:val="20"/>
          <w:szCs w:val="20"/>
        </w:rPr>
      </w:pPr>
      <w:r w:rsidRPr="00A8399F">
        <w:rPr>
          <w:bCs/>
          <w:color w:val="000000"/>
          <w:sz w:val="20"/>
          <w:szCs w:val="20"/>
        </w:rPr>
        <w:t>Ярлыки</w:t>
      </w:r>
      <w:r w:rsidRPr="00A8399F">
        <w:rPr>
          <w:rStyle w:val="apple-converted-space"/>
          <w:color w:val="000000"/>
          <w:sz w:val="20"/>
          <w:szCs w:val="20"/>
        </w:rPr>
        <w:t> </w:t>
      </w:r>
      <w:r w:rsidRPr="00A8399F">
        <w:rPr>
          <w:color w:val="000000"/>
          <w:sz w:val="20"/>
          <w:szCs w:val="20"/>
        </w:rPr>
        <w:t>точно так же, как и бирки, прикладываются, приклеиваются, пришиваются или подвешиваются на товар, но в отличие от бирок содержат больше информации, например сорт, марку, размер, дату выпуска и др.</w:t>
      </w:r>
    </w:p>
    <w:p w:rsidR="00D178B2" w:rsidRPr="00A8399F" w:rsidRDefault="00D178B2" w:rsidP="007860C8">
      <w:pPr>
        <w:pStyle w:val="af9"/>
        <w:jc w:val="both"/>
        <w:rPr>
          <w:color w:val="000000"/>
          <w:sz w:val="20"/>
          <w:szCs w:val="20"/>
        </w:rPr>
      </w:pPr>
      <w:r w:rsidRPr="00A8399F">
        <w:rPr>
          <w:bCs/>
          <w:color w:val="000000"/>
          <w:sz w:val="20"/>
          <w:szCs w:val="20"/>
        </w:rPr>
        <w:t>Контрольные ленты</w:t>
      </w:r>
      <w:r w:rsidRPr="00A8399F">
        <w:rPr>
          <w:rStyle w:val="apple-converted-space"/>
          <w:color w:val="000000"/>
          <w:sz w:val="20"/>
          <w:szCs w:val="20"/>
        </w:rPr>
        <w:t> </w:t>
      </w:r>
      <w:r w:rsidRPr="00A8399F">
        <w:rPr>
          <w:color w:val="000000"/>
          <w:sz w:val="20"/>
          <w:szCs w:val="20"/>
        </w:rPr>
        <w:t>имеют небольшой размер, содержат в основном символическую информацию, дополняющую информацию на этикетках, ярлыках и бирках, а также используются в случае потери основной информации. Чаще всего размещаются на одежде и обуви.</w:t>
      </w:r>
    </w:p>
    <w:p w:rsidR="00D178B2" w:rsidRPr="00A8399F" w:rsidRDefault="00D178B2" w:rsidP="007860C8">
      <w:pPr>
        <w:pStyle w:val="af9"/>
        <w:jc w:val="both"/>
        <w:rPr>
          <w:color w:val="000000"/>
          <w:sz w:val="20"/>
          <w:szCs w:val="20"/>
        </w:rPr>
      </w:pPr>
      <w:r w:rsidRPr="00A8399F">
        <w:rPr>
          <w:bCs/>
          <w:color w:val="000000"/>
          <w:sz w:val="20"/>
          <w:szCs w:val="20"/>
        </w:rPr>
        <w:t>Клейма и штампы</w:t>
      </w:r>
      <w:r w:rsidRPr="00A8399F">
        <w:rPr>
          <w:rStyle w:val="apple-converted-space"/>
          <w:color w:val="000000"/>
          <w:sz w:val="20"/>
          <w:szCs w:val="20"/>
        </w:rPr>
        <w:t> </w:t>
      </w:r>
      <w:r w:rsidRPr="00A8399F">
        <w:rPr>
          <w:color w:val="000000"/>
          <w:sz w:val="20"/>
          <w:szCs w:val="20"/>
        </w:rPr>
        <w:t>— обозначения установленной формы, наносимые на товары, а также на упаковку и этикетки. В зависимости от того, где они нанесены, их делят на производственные и торговые, а в зависимости от своего назначения — на ветеринарные, карантинные, товароведные.</w:t>
      </w:r>
    </w:p>
    <w:p w:rsidR="00D178B2" w:rsidRPr="00A8399F" w:rsidRDefault="00D178B2" w:rsidP="007860C8">
      <w:pPr>
        <w:pStyle w:val="af9"/>
        <w:jc w:val="both"/>
        <w:rPr>
          <w:color w:val="000000"/>
          <w:sz w:val="20"/>
          <w:szCs w:val="20"/>
        </w:rPr>
      </w:pPr>
      <w:r w:rsidRPr="00A8399F">
        <w:rPr>
          <w:color w:val="000000"/>
          <w:sz w:val="20"/>
          <w:szCs w:val="20"/>
        </w:rPr>
        <w:t>Примерами клейм и штампов служат ветеринарное клеймение туш убойных животных, вдавливание даты изготовления в сыры, штампование фирменной упаковки для предотвращения фальсификации товаров.</w:t>
      </w:r>
    </w:p>
    <w:p w:rsidR="00D178B2" w:rsidRPr="00A8399F" w:rsidRDefault="00D178B2" w:rsidP="007860C8">
      <w:pPr>
        <w:pStyle w:val="af9"/>
        <w:jc w:val="both"/>
        <w:rPr>
          <w:color w:val="000000"/>
          <w:sz w:val="20"/>
          <w:szCs w:val="20"/>
        </w:rPr>
      </w:pPr>
      <w:r w:rsidRPr="00A8399F">
        <w:rPr>
          <w:color w:val="000000"/>
          <w:sz w:val="20"/>
          <w:szCs w:val="20"/>
        </w:rPr>
        <w:t>Кроме маркировки, носителями товарной информации выступают</w:t>
      </w:r>
      <w:r w:rsidRPr="00A8399F">
        <w:rPr>
          <w:rStyle w:val="apple-converted-space"/>
          <w:color w:val="000000"/>
          <w:sz w:val="20"/>
          <w:szCs w:val="20"/>
        </w:rPr>
        <w:t> </w:t>
      </w:r>
      <w:r w:rsidRPr="00A8399F">
        <w:rPr>
          <w:bCs/>
          <w:color w:val="000000"/>
          <w:sz w:val="20"/>
          <w:szCs w:val="20"/>
        </w:rPr>
        <w:t>технические документы</w:t>
      </w:r>
      <w:r w:rsidRPr="00A8399F">
        <w:rPr>
          <w:color w:val="000000"/>
          <w:sz w:val="20"/>
          <w:szCs w:val="20"/>
        </w:rPr>
        <w:t>, которые в зависимости от назначения подразделяют на товарно-сопроводительные (товарно-сопроводительные накладные, счет-фактуры, качественные удостоверения, сертификаты соответствия и др.) и эксплуатационные (паспорта, руководства по эксплуатации и др.) документы.</w:t>
      </w:r>
    </w:p>
    <w:p w:rsidR="00D178B2" w:rsidRPr="00A8399F" w:rsidRDefault="00D178B2" w:rsidP="007860C8">
      <w:pPr>
        <w:pStyle w:val="3"/>
        <w:jc w:val="both"/>
        <w:rPr>
          <w:rFonts w:ascii="Times New Roman" w:hAnsi="Times New Roman"/>
          <w:b w:val="0"/>
          <w:color w:val="000000"/>
          <w:sz w:val="20"/>
          <w:szCs w:val="20"/>
        </w:rPr>
      </w:pPr>
      <w:r w:rsidRPr="00A8399F">
        <w:rPr>
          <w:rFonts w:ascii="Times New Roman" w:hAnsi="Times New Roman"/>
          <w:b w:val="0"/>
          <w:color w:val="000000"/>
          <w:sz w:val="20"/>
          <w:szCs w:val="20"/>
        </w:rPr>
        <w:t>Штриховые коды товаров</w:t>
      </w:r>
    </w:p>
    <w:p w:rsidR="00D178B2" w:rsidRPr="00A8399F" w:rsidRDefault="00D178B2" w:rsidP="007860C8">
      <w:pPr>
        <w:jc w:val="both"/>
        <w:rPr>
          <w:sz w:val="20"/>
          <w:szCs w:val="20"/>
        </w:rPr>
      </w:pPr>
      <w:r w:rsidRPr="00A8399F">
        <w:rPr>
          <w:noProof/>
          <w:sz w:val="20"/>
          <w:szCs w:val="20"/>
        </w:rPr>
        <w:drawing>
          <wp:inline distT="0" distB="0" distL="0" distR="0">
            <wp:extent cx="1411242" cy="752808"/>
            <wp:effectExtent l="0" t="0" r="0" b="0"/>
            <wp:docPr id="1" name="Рисунок 1" descr="http://zpp.spb.ru/lessons/img/lesson_7/image0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zpp.spb.ru/lessons/img/lesson_7/image062.jpg"/>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411419" cy="752902"/>
                    </a:xfrm>
                    <a:prstGeom prst="rect">
                      <a:avLst/>
                    </a:prstGeom>
                    <a:noFill/>
                    <a:ln>
                      <a:noFill/>
                    </a:ln>
                  </pic:spPr>
                </pic:pic>
              </a:graphicData>
            </a:graphic>
          </wp:inline>
        </w:drawing>
      </w:r>
    </w:p>
    <w:p w:rsidR="00D178B2" w:rsidRPr="00A8399F" w:rsidRDefault="00D178B2" w:rsidP="007860C8">
      <w:pPr>
        <w:pStyle w:val="af9"/>
        <w:jc w:val="both"/>
        <w:rPr>
          <w:color w:val="000000"/>
          <w:sz w:val="20"/>
          <w:szCs w:val="20"/>
        </w:rPr>
      </w:pPr>
      <w:r w:rsidRPr="00A8399F">
        <w:rPr>
          <w:color w:val="000000"/>
          <w:sz w:val="20"/>
          <w:szCs w:val="20"/>
        </w:rPr>
        <w:t>При покупке разных товаров немаловажно знать, в какой стране произведен тот или иной товар. По российскому законодательству на упаковке должна быть указана страна-изготовитель. Но еще можно прочитать страну-изготовителя в</w:t>
      </w:r>
      <w:r w:rsidRPr="00A8399F">
        <w:rPr>
          <w:rStyle w:val="apple-converted-space"/>
          <w:color w:val="000000"/>
          <w:sz w:val="20"/>
          <w:szCs w:val="20"/>
        </w:rPr>
        <w:t> </w:t>
      </w:r>
      <w:r w:rsidRPr="00A8399F">
        <w:rPr>
          <w:bCs/>
          <w:color w:val="000000"/>
          <w:sz w:val="20"/>
          <w:szCs w:val="20"/>
        </w:rPr>
        <w:t>штриховом коде</w:t>
      </w:r>
      <w:r w:rsidRPr="00A8399F">
        <w:rPr>
          <w:color w:val="000000"/>
          <w:sz w:val="20"/>
          <w:szCs w:val="20"/>
        </w:rPr>
        <w:t>. Наличие штрихового кода является обязательным при проведении внешнеторговых операций, при сертификации импортных товаров. Штриховой код представляет собой комбинацию темных (штрихов) и светлых (пробелов) полос различной толщины, а также букв и/или цифр. Штриховое кодирование призвано обеспечить быстрый и максимально корректный ввод больших объемов информации.</w:t>
      </w:r>
    </w:p>
    <w:p w:rsidR="00D178B2" w:rsidRPr="00A8399F" w:rsidRDefault="00D178B2" w:rsidP="007860C8">
      <w:pPr>
        <w:pStyle w:val="af9"/>
        <w:jc w:val="both"/>
        <w:rPr>
          <w:color w:val="000000"/>
          <w:sz w:val="20"/>
          <w:szCs w:val="20"/>
        </w:rPr>
      </w:pPr>
      <w:r w:rsidRPr="00A8399F">
        <w:rPr>
          <w:color w:val="000000"/>
          <w:sz w:val="20"/>
          <w:szCs w:val="20"/>
        </w:rPr>
        <w:lastRenderedPageBreak/>
        <w:t>Существует несколько систем штрихового кодирования. На сегодняшний день наибольшее распространение получили две из них – американская система (UPC) и европейская система кодирования – (EAN). Штрих-код по системе EAN – из 13. Товары небольших размеров могут иметь штрих-код из 8 цифр.</w:t>
      </w:r>
    </w:p>
    <w:p w:rsidR="00D178B2" w:rsidRPr="00A8399F" w:rsidRDefault="00D178B2" w:rsidP="007860C8">
      <w:pPr>
        <w:pStyle w:val="af9"/>
        <w:jc w:val="both"/>
        <w:rPr>
          <w:color w:val="000000"/>
          <w:sz w:val="20"/>
          <w:szCs w:val="20"/>
        </w:rPr>
      </w:pPr>
      <w:r w:rsidRPr="00A8399F">
        <w:rPr>
          <w:color w:val="000000"/>
          <w:sz w:val="20"/>
          <w:szCs w:val="20"/>
        </w:rPr>
        <w:t>Для маркировки большинства потребительских товаров используются номера стандарта</w:t>
      </w:r>
      <w:r w:rsidRPr="00A8399F">
        <w:rPr>
          <w:rStyle w:val="apple-converted-space"/>
          <w:color w:val="000000"/>
          <w:sz w:val="20"/>
          <w:szCs w:val="20"/>
        </w:rPr>
        <w:t> </w:t>
      </w:r>
      <w:r w:rsidRPr="00A8399F">
        <w:rPr>
          <w:bCs/>
          <w:color w:val="000000"/>
          <w:sz w:val="20"/>
          <w:szCs w:val="20"/>
        </w:rPr>
        <w:t>EAN-13</w:t>
      </w:r>
      <w:r w:rsidRPr="00A8399F">
        <w:rPr>
          <w:color w:val="000000"/>
          <w:sz w:val="20"/>
          <w:szCs w:val="20"/>
        </w:rPr>
        <w:t>, состоящего из 13 знаков (13 цифр под штрихами и пробелами) и имеющего следующую структуру:</w:t>
      </w:r>
    </w:p>
    <w:p w:rsidR="00D178B2" w:rsidRPr="00A8399F" w:rsidRDefault="00D178B2" w:rsidP="007860C8">
      <w:pPr>
        <w:numPr>
          <w:ilvl w:val="0"/>
          <w:numId w:val="26"/>
        </w:numPr>
        <w:spacing w:before="100" w:beforeAutospacing="1" w:after="100" w:afterAutospacing="1"/>
        <w:jc w:val="both"/>
        <w:rPr>
          <w:color w:val="000000"/>
          <w:sz w:val="20"/>
          <w:szCs w:val="20"/>
        </w:rPr>
      </w:pPr>
      <w:r w:rsidRPr="00A8399F">
        <w:rPr>
          <w:color w:val="000000"/>
          <w:sz w:val="20"/>
          <w:szCs w:val="20"/>
        </w:rPr>
        <w:t>первые 2 (3) знака — код страны, где находится организация, зарегистрировавшая изготовителя, его товар и присвоившая им порядковые номера;</w:t>
      </w:r>
    </w:p>
    <w:p w:rsidR="00D178B2" w:rsidRPr="00A8399F" w:rsidRDefault="00D178B2" w:rsidP="007860C8">
      <w:pPr>
        <w:numPr>
          <w:ilvl w:val="0"/>
          <w:numId w:val="26"/>
        </w:numPr>
        <w:spacing w:before="100" w:beforeAutospacing="1" w:after="100" w:afterAutospacing="1"/>
        <w:jc w:val="both"/>
        <w:rPr>
          <w:color w:val="000000"/>
          <w:sz w:val="20"/>
          <w:szCs w:val="20"/>
        </w:rPr>
      </w:pPr>
      <w:r w:rsidRPr="00A8399F">
        <w:rPr>
          <w:color w:val="000000"/>
          <w:sz w:val="20"/>
          <w:szCs w:val="20"/>
        </w:rPr>
        <w:t>следующие 5 (4) знаков — номер, присваиваемый изготовителю или иной организации, реализующей товар. Данные об этих номерах содержатся в базах данных национальных организаций товарной нумерации. При этом следует иметь в виду, что единой международной базы в настоящий момент не существует, а сведения некоторых национальных организаций можно запросить путем обращения в соответствующую организацию. В России код предприятия можно найти по Общероссийскому классификатору предприятий и организаций (ОКПО);</w:t>
      </w:r>
    </w:p>
    <w:p w:rsidR="00D178B2" w:rsidRPr="00A8399F" w:rsidRDefault="00D178B2" w:rsidP="007860C8">
      <w:pPr>
        <w:numPr>
          <w:ilvl w:val="0"/>
          <w:numId w:val="26"/>
        </w:numPr>
        <w:spacing w:before="100" w:beforeAutospacing="1" w:after="100" w:afterAutospacing="1"/>
        <w:jc w:val="both"/>
        <w:rPr>
          <w:color w:val="000000"/>
          <w:sz w:val="20"/>
          <w:szCs w:val="20"/>
        </w:rPr>
      </w:pPr>
      <w:r w:rsidRPr="00A8399F">
        <w:rPr>
          <w:color w:val="000000"/>
          <w:sz w:val="20"/>
          <w:szCs w:val="20"/>
        </w:rPr>
        <w:t>далее 5 знаков — код товара, присваиваемый предприятием, с учетом его потребительских свойств товара, упаковки, массы и т. п. Предприятие может, по своему усмотрению, использовать номера товара для внутренней классификации продукции. Классификация не является обязательной, ее правила устанавливает само предприятие, без согласования с национальными организациями.</w:t>
      </w:r>
    </w:p>
    <w:p w:rsidR="00D178B2" w:rsidRPr="00A8399F" w:rsidRDefault="00D178B2" w:rsidP="007860C8">
      <w:pPr>
        <w:numPr>
          <w:ilvl w:val="0"/>
          <w:numId w:val="26"/>
        </w:numPr>
        <w:spacing w:before="100" w:beforeAutospacing="1" w:after="100" w:afterAutospacing="1"/>
        <w:jc w:val="both"/>
        <w:rPr>
          <w:color w:val="000000"/>
          <w:sz w:val="20"/>
          <w:szCs w:val="20"/>
        </w:rPr>
      </w:pPr>
      <w:r w:rsidRPr="00A8399F">
        <w:rPr>
          <w:color w:val="000000"/>
          <w:sz w:val="20"/>
          <w:szCs w:val="20"/>
        </w:rPr>
        <w:t>13-й знак (последний) — контрольное число. Служит для проверки правильности присвоения номера и считывания символа.</w:t>
      </w:r>
    </w:p>
    <w:p w:rsidR="00D178B2" w:rsidRPr="00A8399F" w:rsidRDefault="00D178B2" w:rsidP="007860C8">
      <w:pPr>
        <w:pStyle w:val="af9"/>
        <w:jc w:val="both"/>
        <w:rPr>
          <w:color w:val="000000"/>
          <w:sz w:val="20"/>
          <w:szCs w:val="20"/>
        </w:rPr>
      </w:pPr>
      <w:r w:rsidRPr="00A8399F">
        <w:rPr>
          <w:bCs/>
          <w:color w:val="000000"/>
          <w:sz w:val="20"/>
          <w:szCs w:val="20"/>
        </w:rPr>
        <w:t>Короткий номер EAN-8</w:t>
      </w:r>
      <w:r w:rsidRPr="00A8399F">
        <w:rPr>
          <w:rStyle w:val="apple-converted-space"/>
          <w:color w:val="000000"/>
          <w:sz w:val="20"/>
          <w:szCs w:val="20"/>
        </w:rPr>
        <w:t> </w:t>
      </w:r>
      <w:r w:rsidRPr="00A8399F">
        <w:rPr>
          <w:color w:val="000000"/>
          <w:sz w:val="20"/>
          <w:szCs w:val="20"/>
        </w:rPr>
        <w:t>предназначен для нумерации малогабаритных товаров, на которых трудно или невозможно разместить стандартный номер EAN-13. EAN-8 имеет следующую структуру:</w:t>
      </w:r>
    </w:p>
    <w:p w:rsidR="00D178B2" w:rsidRPr="00A8399F" w:rsidRDefault="00D178B2" w:rsidP="007860C8">
      <w:pPr>
        <w:numPr>
          <w:ilvl w:val="0"/>
          <w:numId w:val="27"/>
        </w:numPr>
        <w:spacing w:before="100" w:beforeAutospacing="1" w:after="100" w:afterAutospacing="1"/>
        <w:jc w:val="both"/>
        <w:rPr>
          <w:color w:val="000000"/>
          <w:sz w:val="20"/>
          <w:szCs w:val="20"/>
        </w:rPr>
      </w:pPr>
      <w:r w:rsidRPr="00A8399F">
        <w:rPr>
          <w:color w:val="000000"/>
          <w:sz w:val="20"/>
          <w:szCs w:val="20"/>
        </w:rPr>
        <w:t>первые 2 (3) знака — префикс, обозначающий код страны;</w:t>
      </w:r>
    </w:p>
    <w:p w:rsidR="00D178B2" w:rsidRPr="00A8399F" w:rsidRDefault="00D178B2" w:rsidP="007860C8">
      <w:pPr>
        <w:numPr>
          <w:ilvl w:val="0"/>
          <w:numId w:val="27"/>
        </w:numPr>
        <w:spacing w:before="100" w:beforeAutospacing="1" w:after="100" w:afterAutospacing="1"/>
        <w:jc w:val="both"/>
        <w:rPr>
          <w:color w:val="000000"/>
          <w:sz w:val="20"/>
          <w:szCs w:val="20"/>
        </w:rPr>
      </w:pPr>
      <w:r w:rsidRPr="00A8399F">
        <w:rPr>
          <w:color w:val="000000"/>
          <w:sz w:val="20"/>
          <w:szCs w:val="20"/>
        </w:rPr>
        <w:t>следующие 5 (4) знаков — номер товара, присваиваемый непосредственно национальной организацией товарной нумерации, он не соотносится со стандартными номерами EAN-13, используемыми данным предприятием;</w:t>
      </w:r>
    </w:p>
    <w:p w:rsidR="00D178B2" w:rsidRPr="00A8399F" w:rsidRDefault="00D178B2" w:rsidP="007860C8">
      <w:pPr>
        <w:numPr>
          <w:ilvl w:val="0"/>
          <w:numId w:val="27"/>
        </w:numPr>
        <w:spacing w:before="100" w:beforeAutospacing="1" w:after="100" w:afterAutospacing="1"/>
        <w:jc w:val="both"/>
        <w:rPr>
          <w:color w:val="000000"/>
          <w:sz w:val="20"/>
          <w:szCs w:val="20"/>
        </w:rPr>
      </w:pPr>
      <w:r w:rsidRPr="00A8399F">
        <w:rPr>
          <w:color w:val="000000"/>
          <w:sz w:val="20"/>
          <w:szCs w:val="20"/>
        </w:rPr>
        <w:t>8-й знак (последний) — контрольное число.</w:t>
      </w:r>
    </w:p>
    <w:p w:rsidR="00D178B2" w:rsidRPr="00A8399F" w:rsidRDefault="00D178B2" w:rsidP="007860C8">
      <w:pPr>
        <w:pStyle w:val="af9"/>
        <w:jc w:val="both"/>
        <w:rPr>
          <w:color w:val="000000"/>
          <w:sz w:val="20"/>
          <w:szCs w:val="20"/>
        </w:rPr>
      </w:pPr>
      <w:r w:rsidRPr="00A8399F">
        <w:rPr>
          <w:color w:val="000000"/>
          <w:sz w:val="20"/>
          <w:szCs w:val="20"/>
        </w:rPr>
        <w:t>Допустимы различные способы нанесения штриховых кодов, они могут наноситься на упаковку или этикетки изделия типографским способом в процессе их изготовления (например, сигаретные пачки, этикетки на бутылках), или могут быть напечатаны на этикетках с клеящейся основой. Расположение штрихового кода на изделии должно обеспечивать возможность его беспрепятственного считывания.</w:t>
      </w:r>
    </w:p>
    <w:p w:rsidR="00D178B2" w:rsidRPr="00A8399F" w:rsidRDefault="00D178B2" w:rsidP="007860C8">
      <w:pPr>
        <w:pStyle w:val="af9"/>
        <w:jc w:val="both"/>
        <w:rPr>
          <w:color w:val="000000"/>
          <w:sz w:val="20"/>
          <w:szCs w:val="20"/>
        </w:rPr>
      </w:pPr>
      <w:r w:rsidRPr="00A8399F">
        <w:rPr>
          <w:color w:val="000000"/>
          <w:sz w:val="20"/>
          <w:szCs w:val="20"/>
        </w:rPr>
        <w:t>Код страны присваивается Международной ассоциацией EAN. Обращаем внимание потребителей на то, что код странны никогда не состоит из одной цифры. Иногда цифры штрихового кода могут соответствовать коду одной страны, а родиной происхождения товара будет совершенно другая. Причин такого несоответствия может быть несколько. Либо предприятие зарегистрировано и получило код не в своей стране, либо товар был изготовлен на дочернем предприятии, либо был сделан по лицензии предприятия другого государства.</w:t>
      </w:r>
    </w:p>
    <w:p w:rsidR="00D178B2" w:rsidRPr="00A8399F" w:rsidRDefault="00D178B2" w:rsidP="007860C8">
      <w:pPr>
        <w:pStyle w:val="3"/>
        <w:jc w:val="both"/>
        <w:rPr>
          <w:rFonts w:ascii="Times New Roman" w:hAnsi="Times New Roman"/>
          <w:b w:val="0"/>
          <w:color w:val="000000"/>
          <w:sz w:val="20"/>
          <w:szCs w:val="20"/>
        </w:rPr>
      </w:pPr>
      <w:r w:rsidRPr="00A8399F">
        <w:rPr>
          <w:rFonts w:ascii="Times New Roman" w:hAnsi="Times New Roman"/>
          <w:b w:val="0"/>
          <w:color w:val="000000"/>
          <w:sz w:val="20"/>
          <w:szCs w:val="20"/>
        </w:rPr>
        <w:t>Торговая маркировка</w:t>
      </w:r>
    </w:p>
    <w:p w:rsidR="00D178B2" w:rsidRPr="00A8399F" w:rsidRDefault="00D178B2" w:rsidP="007860C8">
      <w:pPr>
        <w:pStyle w:val="af9"/>
        <w:jc w:val="both"/>
        <w:rPr>
          <w:color w:val="000000"/>
          <w:sz w:val="20"/>
          <w:szCs w:val="20"/>
        </w:rPr>
      </w:pPr>
      <w:r w:rsidRPr="00A8399F">
        <w:rPr>
          <w:color w:val="000000"/>
          <w:sz w:val="20"/>
          <w:szCs w:val="20"/>
        </w:rPr>
        <w:t>Торговая маркировка наносится поставщиком или продавцом товаров (услуг).</w:t>
      </w:r>
    </w:p>
    <w:p w:rsidR="00D178B2" w:rsidRPr="00A8399F" w:rsidRDefault="00D178B2" w:rsidP="007860C8">
      <w:pPr>
        <w:pStyle w:val="af9"/>
        <w:jc w:val="both"/>
        <w:rPr>
          <w:color w:val="000000"/>
          <w:sz w:val="20"/>
          <w:szCs w:val="20"/>
        </w:rPr>
      </w:pPr>
      <w:r w:rsidRPr="00A8399F">
        <w:rPr>
          <w:color w:val="000000"/>
          <w:sz w:val="20"/>
          <w:szCs w:val="20"/>
        </w:rPr>
        <w:t>Носителями торговой маркировки также являются товарные и кассовые чеки, а также ценники. Торговая маркировка в отличие от производственной несет в большей степени информацию о продавце, а наносится, как правило, не на товар, а на носители. Информация, которая должна содержаться на этих носителях, регулируется Постановлением Правительства РФ «Правила продажи отдельных видов товаров».</w:t>
      </w:r>
    </w:p>
    <w:p w:rsidR="00D178B2" w:rsidRPr="00A8399F" w:rsidRDefault="00D178B2" w:rsidP="007860C8">
      <w:pPr>
        <w:pStyle w:val="af9"/>
        <w:jc w:val="both"/>
        <w:rPr>
          <w:color w:val="000000"/>
          <w:sz w:val="20"/>
          <w:szCs w:val="20"/>
        </w:rPr>
      </w:pPr>
      <w:r w:rsidRPr="00A8399F">
        <w:rPr>
          <w:bCs/>
          <w:color w:val="000000"/>
          <w:sz w:val="20"/>
          <w:szCs w:val="20"/>
        </w:rPr>
        <w:t>Кассовый чек</w:t>
      </w:r>
      <w:r w:rsidRPr="00A8399F">
        <w:rPr>
          <w:rStyle w:val="apple-converted-space"/>
          <w:color w:val="000000"/>
          <w:sz w:val="20"/>
          <w:szCs w:val="20"/>
        </w:rPr>
        <w:t> </w:t>
      </w:r>
      <w:r w:rsidRPr="00A8399F">
        <w:rPr>
          <w:color w:val="000000"/>
          <w:sz w:val="20"/>
          <w:szCs w:val="20"/>
        </w:rPr>
        <w:t>— документ, подтверждающий совершение договора купли-продажи. Это фискальный документ, имеющий отношение к уплате налогов, должен содержать следующие реквизиты: наименование предприятия-продавца; номер контрольно-кассовой машины; дату продажи; стоимость покупки.</w:t>
      </w:r>
    </w:p>
    <w:p w:rsidR="00D178B2" w:rsidRPr="00913707" w:rsidRDefault="00D178B2" w:rsidP="007860C8">
      <w:pPr>
        <w:pStyle w:val="af9"/>
        <w:jc w:val="both"/>
        <w:rPr>
          <w:color w:val="000000"/>
          <w:sz w:val="20"/>
          <w:szCs w:val="20"/>
        </w:rPr>
      </w:pPr>
      <w:r w:rsidRPr="00A8399F">
        <w:rPr>
          <w:bCs/>
          <w:color w:val="000000"/>
          <w:sz w:val="20"/>
          <w:szCs w:val="20"/>
        </w:rPr>
        <w:t>Товарный чек</w:t>
      </w:r>
      <w:r w:rsidRPr="00A8399F">
        <w:rPr>
          <w:rStyle w:val="apple-converted-space"/>
          <w:color w:val="000000"/>
          <w:sz w:val="20"/>
          <w:szCs w:val="20"/>
        </w:rPr>
        <w:t> </w:t>
      </w:r>
      <w:r w:rsidRPr="00A8399F">
        <w:rPr>
          <w:color w:val="000000"/>
          <w:sz w:val="20"/>
          <w:szCs w:val="20"/>
        </w:rPr>
        <w:t>выдается вместе с кассовым чеком при продаже непродовольственных товаров. При продаже продовольственных товаров может выдаваться вместе с кассовым чеком для детализации купленных товаров в отчетных документах, а при отсутствии контрольно-кассовых машин — в качестве подтверждения совершения купли-продажи. Должен содержать следующие реквизиты: наименование предприятия-</w:t>
      </w:r>
      <w:r w:rsidRPr="00913707">
        <w:rPr>
          <w:color w:val="000000"/>
          <w:sz w:val="20"/>
          <w:szCs w:val="20"/>
        </w:rPr>
        <w:t>продавца; наименование товара; размерные характеристики; цену; дату реализации.</w:t>
      </w:r>
    </w:p>
    <w:p w:rsidR="00D178B2" w:rsidRPr="00913707" w:rsidRDefault="00D178B2" w:rsidP="007860C8">
      <w:pPr>
        <w:pStyle w:val="af9"/>
        <w:jc w:val="both"/>
        <w:rPr>
          <w:color w:val="000000"/>
          <w:sz w:val="20"/>
          <w:szCs w:val="20"/>
        </w:rPr>
      </w:pPr>
      <w:r w:rsidRPr="00913707">
        <w:rPr>
          <w:bCs/>
          <w:color w:val="000000"/>
          <w:sz w:val="20"/>
          <w:szCs w:val="20"/>
        </w:rPr>
        <w:t>Ценник</w:t>
      </w:r>
      <w:r w:rsidRPr="00913707">
        <w:rPr>
          <w:rStyle w:val="apple-converted-space"/>
          <w:color w:val="000000"/>
          <w:sz w:val="20"/>
          <w:szCs w:val="20"/>
        </w:rPr>
        <w:t> </w:t>
      </w:r>
      <w:r w:rsidRPr="00913707">
        <w:rPr>
          <w:color w:val="000000"/>
          <w:sz w:val="20"/>
          <w:szCs w:val="20"/>
        </w:rPr>
        <w:t>— документ, который служит для доведения краткой информации о товаре и его цене до потребителя и является основанием для совершения сделки купли-продажи, поэтому в магазинах размешается строго под продаваемым товаром. Должен содержать следующую информацию: наименование предприятия-продавца; наименование товара; наименование предприятия-изготовителя; сорт; марку; срок годности; цену за единицу.</w:t>
      </w:r>
    </w:p>
    <w:p w:rsidR="00D178B2" w:rsidRPr="00913707" w:rsidRDefault="00D178B2" w:rsidP="007860C8">
      <w:pPr>
        <w:pStyle w:val="af9"/>
        <w:jc w:val="both"/>
        <w:rPr>
          <w:color w:val="000000"/>
          <w:sz w:val="20"/>
          <w:szCs w:val="20"/>
        </w:rPr>
      </w:pPr>
      <w:r w:rsidRPr="00913707">
        <w:rPr>
          <w:color w:val="000000"/>
          <w:sz w:val="20"/>
          <w:szCs w:val="20"/>
        </w:rPr>
        <w:lastRenderedPageBreak/>
        <w:t>На обороте ценника продавец ставит дату заполнения, подпись заполнившего лица, а также печать организации. К сожалению, большинство ценников в розничной торговой сети не соответствует предъявляемым к ним требованиям.</w:t>
      </w:r>
    </w:p>
    <w:p w:rsidR="00D178B2" w:rsidRPr="00913707" w:rsidRDefault="00D178B2" w:rsidP="007860C8">
      <w:pPr>
        <w:pStyle w:val="3"/>
        <w:jc w:val="both"/>
        <w:rPr>
          <w:rFonts w:ascii="Times New Roman" w:hAnsi="Times New Roman"/>
          <w:b w:val="0"/>
          <w:color w:val="000000"/>
          <w:sz w:val="20"/>
          <w:szCs w:val="20"/>
        </w:rPr>
      </w:pPr>
      <w:r w:rsidRPr="00913707">
        <w:rPr>
          <w:rFonts w:ascii="Times New Roman" w:hAnsi="Times New Roman"/>
          <w:b w:val="0"/>
          <w:color w:val="000000"/>
          <w:sz w:val="20"/>
          <w:szCs w:val="20"/>
        </w:rPr>
        <w:t>Символы, рассказывающие об услугах</w:t>
      </w:r>
    </w:p>
    <w:p w:rsidR="00C949D9" w:rsidRPr="00913707" w:rsidRDefault="00D178B2" w:rsidP="007860C8">
      <w:pPr>
        <w:pStyle w:val="af9"/>
        <w:jc w:val="both"/>
        <w:rPr>
          <w:color w:val="000000"/>
          <w:sz w:val="20"/>
          <w:szCs w:val="20"/>
        </w:rPr>
      </w:pPr>
      <w:r w:rsidRPr="00913707">
        <w:rPr>
          <w:color w:val="000000"/>
          <w:sz w:val="20"/>
          <w:szCs w:val="20"/>
        </w:rPr>
        <w:t xml:space="preserve">Символы применяются не только для обозначения характеристик товара. Исполнители услуг тоже научились разговаривать с потребителями языком особых знаков. </w:t>
      </w:r>
    </w:p>
    <w:p w:rsidR="00D178B2" w:rsidRPr="00913707" w:rsidRDefault="00D178B2" w:rsidP="007860C8">
      <w:pPr>
        <w:pStyle w:val="af9"/>
        <w:jc w:val="both"/>
        <w:rPr>
          <w:color w:val="000000"/>
          <w:sz w:val="20"/>
          <w:szCs w:val="20"/>
        </w:rPr>
      </w:pPr>
      <w:r w:rsidRPr="00913707">
        <w:rPr>
          <w:color w:val="000000"/>
          <w:sz w:val="20"/>
          <w:szCs w:val="20"/>
        </w:rPr>
        <w:t>На дверях магазинов и офисов наклеены изображения пластиковых карт, чтобы потребитель заранее знал, какой банковской картой он сможет здесь расплатиться. Не так давно рядом с пластиковыми картами появились значки с цифрой 18 и перечеркнутой сигаретой. Этот знак означает, что в данном магазине не продают табачные изделия лицам младше 18 лет. Такой запрет вообще-то установлен законодательством, но мы с вами знаем, что даже самая жесткая норма закона не будет выполняться, если она не находит поддержки в обществе. Желтый кружок с изображением инвалидной коляски или без него означает: в этом помещении созданы все условия для инвалидов. Символы дают нам также понять, где можно фотографировать, есть мороженое или ездить на роликах, а где нет.</w:t>
      </w:r>
    </w:p>
    <w:p w:rsidR="005A2AC8" w:rsidRPr="00913707" w:rsidRDefault="005A2AC8" w:rsidP="007860C8">
      <w:pPr>
        <w:jc w:val="both"/>
        <w:rPr>
          <w:sz w:val="20"/>
          <w:szCs w:val="20"/>
        </w:rPr>
      </w:pPr>
      <w:r w:rsidRPr="00913707">
        <w:rPr>
          <w:sz w:val="20"/>
          <w:szCs w:val="20"/>
        </w:rPr>
        <w:t>Задание № 2 Определите по предложенным образцам правильность  и достаточность нанесения символов.</w:t>
      </w:r>
    </w:p>
    <w:p w:rsidR="00A90EBB" w:rsidRDefault="00A90EBB" w:rsidP="007860C8">
      <w:pPr>
        <w:jc w:val="both"/>
        <w:rPr>
          <w:sz w:val="20"/>
          <w:szCs w:val="20"/>
        </w:rPr>
      </w:pPr>
    </w:p>
    <w:p w:rsidR="007A7C55" w:rsidRPr="00913707" w:rsidRDefault="007A7C55" w:rsidP="007860C8">
      <w:pPr>
        <w:jc w:val="both"/>
        <w:rPr>
          <w:sz w:val="20"/>
          <w:szCs w:val="20"/>
        </w:rPr>
      </w:pPr>
      <w:r w:rsidRPr="00913707">
        <w:rPr>
          <w:sz w:val="20"/>
          <w:szCs w:val="20"/>
        </w:rPr>
        <w:t>Результаты запишите в тетрадь.</w:t>
      </w:r>
    </w:p>
    <w:p w:rsidR="006C7608" w:rsidRPr="00913707" w:rsidRDefault="006C7608" w:rsidP="007860C8">
      <w:pPr>
        <w:jc w:val="both"/>
        <w:rPr>
          <w:b/>
          <w:sz w:val="20"/>
          <w:szCs w:val="20"/>
          <w:u w:val="single"/>
        </w:rPr>
      </w:pPr>
    </w:p>
    <w:p w:rsidR="000916E5" w:rsidRPr="00913707" w:rsidRDefault="000916E5" w:rsidP="00552244">
      <w:pPr>
        <w:jc w:val="center"/>
        <w:rPr>
          <w:sz w:val="20"/>
          <w:szCs w:val="20"/>
        </w:rPr>
      </w:pPr>
      <w:r w:rsidRPr="00913707">
        <w:rPr>
          <w:b/>
          <w:sz w:val="20"/>
          <w:szCs w:val="20"/>
        </w:rPr>
        <w:t>Практическая работа № 15.</w:t>
      </w:r>
    </w:p>
    <w:p w:rsidR="000916E5" w:rsidRPr="00552244" w:rsidRDefault="000916E5" w:rsidP="00552244">
      <w:pPr>
        <w:ind w:left="360"/>
        <w:jc w:val="center"/>
        <w:rPr>
          <w:b/>
          <w:sz w:val="20"/>
          <w:szCs w:val="20"/>
        </w:rPr>
      </w:pPr>
      <w:r w:rsidRPr="00552244">
        <w:rPr>
          <w:b/>
          <w:sz w:val="20"/>
          <w:szCs w:val="20"/>
        </w:rPr>
        <w:t>Тема:  Оформление доверенности на получение товара.</w:t>
      </w:r>
    </w:p>
    <w:p w:rsidR="000916E5" w:rsidRPr="00552244" w:rsidRDefault="000916E5" w:rsidP="00552244">
      <w:pPr>
        <w:ind w:left="360"/>
        <w:jc w:val="center"/>
        <w:rPr>
          <w:b/>
          <w:sz w:val="20"/>
          <w:szCs w:val="20"/>
        </w:rPr>
      </w:pPr>
      <w:r w:rsidRPr="00552244">
        <w:rPr>
          <w:b/>
          <w:sz w:val="20"/>
          <w:szCs w:val="20"/>
        </w:rPr>
        <w:t>Оформление сопроводительных документов (счёт-фактура, накладная)</w:t>
      </w:r>
    </w:p>
    <w:p w:rsidR="000916E5" w:rsidRPr="00913707" w:rsidRDefault="000916E5" w:rsidP="007860C8">
      <w:pPr>
        <w:ind w:left="360"/>
        <w:jc w:val="both"/>
        <w:rPr>
          <w:b/>
          <w:sz w:val="20"/>
          <w:szCs w:val="20"/>
        </w:rPr>
      </w:pPr>
    </w:p>
    <w:p w:rsidR="000916E5" w:rsidRPr="00552244" w:rsidRDefault="000916E5" w:rsidP="007860C8">
      <w:pPr>
        <w:ind w:left="360"/>
        <w:jc w:val="both"/>
        <w:rPr>
          <w:sz w:val="20"/>
          <w:szCs w:val="20"/>
        </w:rPr>
      </w:pPr>
      <w:r w:rsidRPr="00552244">
        <w:rPr>
          <w:sz w:val="20"/>
          <w:szCs w:val="20"/>
        </w:rPr>
        <w:t>Внимательно прочитать задание.</w:t>
      </w:r>
    </w:p>
    <w:p w:rsidR="000916E5" w:rsidRPr="00913707" w:rsidRDefault="000916E5" w:rsidP="007860C8">
      <w:pPr>
        <w:ind w:left="360"/>
        <w:jc w:val="both"/>
        <w:rPr>
          <w:sz w:val="20"/>
          <w:szCs w:val="20"/>
        </w:rPr>
      </w:pPr>
    </w:p>
    <w:p w:rsidR="00D3575D" w:rsidRPr="0000774A" w:rsidRDefault="000916E5" w:rsidP="00D3575D">
      <w:pPr>
        <w:rPr>
          <w:sz w:val="20"/>
          <w:szCs w:val="20"/>
        </w:rPr>
      </w:pPr>
      <w:r w:rsidRPr="00913707">
        <w:rPr>
          <w:sz w:val="20"/>
          <w:szCs w:val="20"/>
        </w:rPr>
        <w:t xml:space="preserve">Цель работы:  </w:t>
      </w:r>
      <w:r w:rsidRPr="00913707">
        <w:rPr>
          <w:bCs/>
          <w:sz w:val="20"/>
          <w:szCs w:val="20"/>
        </w:rPr>
        <w:t xml:space="preserve">Закрепление теоретических знаний и приобретение практических навыков  по </w:t>
      </w:r>
      <w:r w:rsidR="00E60BBE" w:rsidRPr="00913707">
        <w:rPr>
          <w:sz w:val="20"/>
          <w:szCs w:val="20"/>
        </w:rPr>
        <w:t>оформлению доверенности на получение товара, оформлению сопроводительных документов (счёт-фактуры, накладной).</w:t>
      </w:r>
      <w:r w:rsidR="00A90EBB">
        <w:rPr>
          <w:sz w:val="20"/>
          <w:szCs w:val="20"/>
        </w:rPr>
        <w:t xml:space="preserve"> </w:t>
      </w:r>
      <w:r w:rsidR="00D3575D" w:rsidRPr="00600E93">
        <w:rPr>
          <w:sz w:val="20"/>
          <w:szCs w:val="20"/>
        </w:rPr>
        <w:t>Развивать компетенции</w:t>
      </w:r>
      <w:r w:rsidR="00D3575D">
        <w:rPr>
          <w:sz w:val="20"/>
          <w:szCs w:val="20"/>
        </w:rPr>
        <w:t>:</w:t>
      </w:r>
    </w:p>
    <w:p w:rsidR="00D3575D" w:rsidRPr="00507AF6" w:rsidRDefault="00D3575D" w:rsidP="00D3575D">
      <w:pPr>
        <w:pStyle w:val="affd"/>
        <w:widowControl w:val="0"/>
        <w:ind w:left="0" w:firstLine="709"/>
        <w:jc w:val="both"/>
        <w:rPr>
          <w:rFonts w:ascii="Times New Roman" w:hAnsi="Times New Roman" w:cs="Times New Roman"/>
          <w:sz w:val="20"/>
          <w:szCs w:val="20"/>
        </w:rPr>
      </w:pPr>
      <w:r w:rsidRPr="00507AF6">
        <w:rPr>
          <w:rFonts w:ascii="Times New Roman" w:hAnsi="Times New Roman" w:cs="Times New Roman"/>
          <w:sz w:val="20"/>
          <w:szCs w:val="20"/>
        </w:rPr>
        <w:t>ОК 1. Понимать сущность и социальную значимость своей будущей профессии, проявлять к ней устойчивый интерес.</w:t>
      </w:r>
    </w:p>
    <w:p w:rsidR="00D3575D" w:rsidRPr="00507AF6" w:rsidRDefault="00D3575D" w:rsidP="00D3575D">
      <w:pPr>
        <w:ind w:firstLine="709"/>
        <w:jc w:val="both"/>
        <w:rPr>
          <w:sz w:val="20"/>
          <w:szCs w:val="20"/>
        </w:rPr>
      </w:pPr>
      <w:r w:rsidRPr="00507AF6">
        <w:rPr>
          <w:sz w:val="20"/>
          <w:szCs w:val="20"/>
        </w:rPr>
        <w:t>ОК 2. Организовывать собственную деятельность, исходя из цели и способов ее достижения, определенных руководителем.</w:t>
      </w:r>
    </w:p>
    <w:p w:rsidR="00D3575D" w:rsidRPr="00507AF6" w:rsidRDefault="00D3575D" w:rsidP="00D3575D">
      <w:pPr>
        <w:ind w:firstLine="709"/>
        <w:jc w:val="both"/>
        <w:rPr>
          <w:sz w:val="20"/>
          <w:szCs w:val="20"/>
        </w:rPr>
      </w:pPr>
      <w:r w:rsidRPr="00507AF6">
        <w:rPr>
          <w:sz w:val="20"/>
          <w:szCs w:val="20"/>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D3575D" w:rsidRPr="00507AF6" w:rsidRDefault="00D3575D" w:rsidP="00D3575D">
      <w:pPr>
        <w:ind w:firstLine="709"/>
        <w:jc w:val="both"/>
        <w:rPr>
          <w:sz w:val="20"/>
          <w:szCs w:val="20"/>
        </w:rPr>
      </w:pPr>
      <w:r w:rsidRPr="00507AF6">
        <w:rPr>
          <w:sz w:val="20"/>
          <w:szCs w:val="20"/>
        </w:rPr>
        <w:t>ОК 5. Использовать информационно-коммуникационные технологии в профессиональной деятельности.</w:t>
      </w:r>
    </w:p>
    <w:p w:rsidR="00D3575D" w:rsidRPr="005360B2" w:rsidRDefault="00D3575D" w:rsidP="00D3575D">
      <w:pPr>
        <w:pStyle w:val="aff5"/>
        <w:rPr>
          <w:bCs/>
          <w:i/>
          <w:sz w:val="20"/>
        </w:rPr>
      </w:pPr>
      <w:r w:rsidRPr="005360B2">
        <w:rPr>
          <w:sz w:val="20"/>
        </w:rPr>
        <w:t>Формировать компетенции:</w:t>
      </w:r>
    </w:p>
    <w:p w:rsidR="00D3575D" w:rsidRPr="00507AF6" w:rsidRDefault="00D3575D" w:rsidP="00D3575D">
      <w:pPr>
        <w:pStyle w:val="aff5"/>
        <w:tabs>
          <w:tab w:val="left" w:pos="1620"/>
          <w:tab w:val="left" w:pos="1980"/>
        </w:tabs>
        <w:ind w:firstLine="709"/>
        <w:rPr>
          <w:sz w:val="20"/>
        </w:rPr>
      </w:pPr>
      <w:r w:rsidRPr="00507AF6">
        <w:rPr>
          <w:sz w:val="20"/>
        </w:rPr>
        <w:t>ПК 1.1. Проверять качество, комплектность, количественные характеристики непродовольственных товаров.</w:t>
      </w:r>
    </w:p>
    <w:p w:rsidR="00D3575D" w:rsidRPr="00507AF6" w:rsidRDefault="00D3575D" w:rsidP="00D3575D">
      <w:pPr>
        <w:pStyle w:val="aff5"/>
        <w:ind w:firstLine="709"/>
        <w:rPr>
          <w:sz w:val="20"/>
        </w:rPr>
      </w:pPr>
      <w:r w:rsidRPr="00507AF6">
        <w:rPr>
          <w:sz w:val="20"/>
        </w:rPr>
        <w:t>ПК 2.1. Осуществлять приемку товаров и контроль за наличием необходимых сопроводительных документов на поступившие товары.</w:t>
      </w:r>
    </w:p>
    <w:p w:rsidR="00D3575D" w:rsidRPr="00507AF6" w:rsidRDefault="00D3575D" w:rsidP="00D3575D">
      <w:pPr>
        <w:pStyle w:val="aff5"/>
        <w:ind w:firstLine="709"/>
        <w:rPr>
          <w:sz w:val="20"/>
        </w:rPr>
      </w:pPr>
      <w:r w:rsidRPr="00507AF6">
        <w:rPr>
          <w:sz w:val="20"/>
        </w:rPr>
        <w:t>ПК 2.3. Обслуживать покупателей, консультировать их о пищевой ценности, вкусовых особенностях и свойствах отдельных продовольственных товаров.</w:t>
      </w:r>
    </w:p>
    <w:p w:rsidR="00D3575D" w:rsidRPr="00507AF6" w:rsidRDefault="00D3575D" w:rsidP="00D3575D">
      <w:pPr>
        <w:pStyle w:val="aff5"/>
        <w:spacing w:line="228" w:lineRule="auto"/>
        <w:ind w:firstLine="709"/>
        <w:rPr>
          <w:sz w:val="20"/>
        </w:rPr>
      </w:pPr>
      <w:r w:rsidRPr="00507AF6">
        <w:rPr>
          <w:sz w:val="20"/>
        </w:rPr>
        <w:t>ПК 3.3. Проверять качество и количество продаваемых товаров, качество упаковки, наличие маркировки, правильность цен на товары и услуги.</w:t>
      </w:r>
    </w:p>
    <w:p w:rsidR="00D3575D" w:rsidRPr="00DF05A2" w:rsidRDefault="00D3575D" w:rsidP="00D3575D">
      <w:pPr>
        <w:pStyle w:val="aff5"/>
        <w:spacing w:line="228" w:lineRule="auto"/>
        <w:ind w:firstLine="709"/>
        <w:rPr>
          <w:sz w:val="20"/>
        </w:rPr>
      </w:pPr>
      <w:r w:rsidRPr="00507AF6">
        <w:rPr>
          <w:sz w:val="20"/>
        </w:rPr>
        <w:t>ПК 3.4. Оформлять документы по кассовым операциям.</w:t>
      </w:r>
    </w:p>
    <w:p w:rsidR="00284C4C" w:rsidRPr="00284C4C" w:rsidRDefault="00284C4C" w:rsidP="00D3575D">
      <w:pPr>
        <w:ind w:left="360"/>
        <w:jc w:val="both"/>
        <w:rPr>
          <w:sz w:val="20"/>
          <w:szCs w:val="20"/>
        </w:rPr>
      </w:pPr>
    </w:p>
    <w:p w:rsidR="000916E5" w:rsidRPr="00913707" w:rsidRDefault="000916E5" w:rsidP="007860C8">
      <w:pPr>
        <w:jc w:val="both"/>
        <w:rPr>
          <w:sz w:val="20"/>
          <w:szCs w:val="20"/>
        </w:rPr>
      </w:pPr>
      <w:r w:rsidRPr="00913707">
        <w:rPr>
          <w:b/>
          <w:sz w:val="20"/>
          <w:szCs w:val="20"/>
        </w:rPr>
        <w:t>КМО:</w:t>
      </w:r>
      <w:r w:rsidRPr="00913707">
        <w:rPr>
          <w:sz w:val="20"/>
          <w:szCs w:val="20"/>
        </w:rPr>
        <w:t xml:space="preserve"> Учебник: </w:t>
      </w:r>
      <w:r w:rsidR="00926764" w:rsidRPr="00913707">
        <w:rPr>
          <w:sz w:val="20"/>
          <w:szCs w:val="20"/>
        </w:rPr>
        <w:t xml:space="preserve">Л.А. Брагина </w:t>
      </w:r>
      <w:r w:rsidRPr="00913707">
        <w:rPr>
          <w:sz w:val="20"/>
          <w:szCs w:val="20"/>
        </w:rPr>
        <w:t xml:space="preserve"> «</w:t>
      </w:r>
      <w:r w:rsidR="00926764" w:rsidRPr="00913707">
        <w:rPr>
          <w:sz w:val="20"/>
          <w:szCs w:val="20"/>
        </w:rPr>
        <w:t>Т</w:t>
      </w:r>
      <w:r w:rsidRPr="00913707">
        <w:rPr>
          <w:sz w:val="20"/>
          <w:szCs w:val="20"/>
        </w:rPr>
        <w:t>ехнол</w:t>
      </w:r>
      <w:r w:rsidR="00294DBF" w:rsidRPr="00913707">
        <w:rPr>
          <w:sz w:val="20"/>
          <w:szCs w:val="20"/>
        </w:rPr>
        <w:t>огия розничной торговли» стр.70- 73</w:t>
      </w:r>
      <w:r w:rsidRPr="00913707">
        <w:rPr>
          <w:sz w:val="20"/>
          <w:szCs w:val="20"/>
        </w:rPr>
        <w:t>;  задания для практических работ. Интернет-ресурсы.</w:t>
      </w:r>
      <w:r w:rsidR="00A90EBB">
        <w:rPr>
          <w:sz w:val="20"/>
          <w:szCs w:val="20"/>
        </w:rPr>
        <w:t xml:space="preserve"> </w:t>
      </w:r>
      <w:r w:rsidR="00B0276F" w:rsidRPr="0010407C">
        <w:rPr>
          <w:snapToGrid w:val="0"/>
          <w:sz w:val="20"/>
          <w:szCs w:val="20"/>
        </w:rPr>
        <w:t xml:space="preserve">Бланки документов: </w:t>
      </w:r>
      <w:r w:rsidR="00B0276F">
        <w:rPr>
          <w:snapToGrid w:val="0"/>
          <w:sz w:val="20"/>
          <w:szCs w:val="20"/>
        </w:rPr>
        <w:t xml:space="preserve">доверенности, </w:t>
      </w:r>
      <w:r w:rsidR="00B0276F" w:rsidRPr="0010407C">
        <w:rPr>
          <w:snapToGrid w:val="0"/>
          <w:sz w:val="20"/>
          <w:szCs w:val="20"/>
        </w:rPr>
        <w:t>накладной, товарно-транспортной накладной, счет-фактуры.</w:t>
      </w:r>
    </w:p>
    <w:p w:rsidR="000916E5" w:rsidRPr="00913707" w:rsidRDefault="000916E5" w:rsidP="007860C8">
      <w:pPr>
        <w:pStyle w:val="FR1"/>
        <w:spacing w:before="0"/>
        <w:ind w:left="360" w:firstLine="0"/>
        <w:jc w:val="both"/>
        <w:rPr>
          <w:rFonts w:ascii="Times New Roman" w:hAnsi="Times New Roman"/>
          <w:i w:val="0"/>
        </w:rPr>
      </w:pPr>
      <w:r w:rsidRPr="00913707">
        <w:rPr>
          <w:rFonts w:ascii="Times New Roman" w:hAnsi="Times New Roman"/>
          <w:b/>
          <w:bCs/>
          <w:i w:val="0"/>
        </w:rPr>
        <w:t>Указания к работе</w:t>
      </w:r>
      <w:r w:rsidRPr="00913707">
        <w:rPr>
          <w:rFonts w:ascii="Times New Roman" w:hAnsi="Times New Roman"/>
          <w:i w:val="0"/>
        </w:rPr>
        <w:t>.</w:t>
      </w:r>
    </w:p>
    <w:p w:rsidR="006C7608" w:rsidRPr="00913707" w:rsidRDefault="000916E5" w:rsidP="007860C8">
      <w:pPr>
        <w:jc w:val="both"/>
        <w:rPr>
          <w:b/>
          <w:sz w:val="20"/>
          <w:szCs w:val="20"/>
          <w:u w:val="single"/>
        </w:rPr>
      </w:pPr>
      <w:r w:rsidRPr="00913707">
        <w:rPr>
          <w:sz w:val="20"/>
          <w:szCs w:val="20"/>
        </w:rPr>
        <w:t xml:space="preserve">Задание № 1 Изучите теоретический материал по </w:t>
      </w:r>
      <w:r w:rsidR="005A1579" w:rsidRPr="00913707">
        <w:rPr>
          <w:sz w:val="20"/>
          <w:szCs w:val="20"/>
        </w:rPr>
        <w:t>о</w:t>
      </w:r>
      <w:r w:rsidR="00155DD2" w:rsidRPr="00913707">
        <w:rPr>
          <w:sz w:val="20"/>
          <w:szCs w:val="20"/>
        </w:rPr>
        <w:t>формлению</w:t>
      </w:r>
      <w:r w:rsidR="005A1579" w:rsidRPr="00913707">
        <w:rPr>
          <w:sz w:val="20"/>
          <w:szCs w:val="20"/>
        </w:rPr>
        <w:t xml:space="preserve"> доверенности на получение товара.</w:t>
      </w:r>
    </w:p>
    <w:p w:rsidR="008C291D" w:rsidRPr="00DD299C" w:rsidRDefault="008C291D" w:rsidP="007860C8">
      <w:pPr>
        <w:pStyle w:val="2"/>
        <w:spacing w:before="0" w:after="0"/>
        <w:ind w:left="75"/>
        <w:jc w:val="both"/>
        <w:textAlignment w:val="baseline"/>
        <w:rPr>
          <w:rFonts w:ascii="Times New Roman" w:hAnsi="Times New Roman"/>
          <w:i w:val="0"/>
          <w:color w:val="000000" w:themeColor="text1"/>
          <w:sz w:val="20"/>
          <w:szCs w:val="20"/>
        </w:rPr>
      </w:pPr>
      <w:r w:rsidRPr="00DD299C">
        <w:rPr>
          <w:rFonts w:ascii="Times New Roman" w:hAnsi="Times New Roman"/>
          <w:i w:val="0"/>
          <w:caps/>
          <w:color w:val="000000" w:themeColor="text1"/>
          <w:sz w:val="20"/>
          <w:szCs w:val="20"/>
          <w:bdr w:val="none" w:sz="0" w:space="0" w:color="auto" w:frame="1"/>
        </w:rPr>
        <w:t>ДОВЕРЕННОСТЬ НА ПОЛУЧЕНИЕ ТМЦ — НА ЧТО ОБРАТИТЬ ВНИМАНИЕ</w:t>
      </w:r>
    </w:p>
    <w:p w:rsidR="008C291D" w:rsidRPr="00DD299C" w:rsidRDefault="008C291D" w:rsidP="007860C8">
      <w:pPr>
        <w:pStyle w:val="af9"/>
        <w:spacing w:before="0" w:beforeAutospacing="0" w:after="0" w:afterAutospacing="0" w:line="300" w:lineRule="atLeast"/>
        <w:ind w:left="150"/>
        <w:jc w:val="both"/>
        <w:textAlignment w:val="baseline"/>
        <w:rPr>
          <w:color w:val="000000" w:themeColor="text1"/>
          <w:sz w:val="20"/>
          <w:szCs w:val="20"/>
        </w:rPr>
      </w:pPr>
      <w:r w:rsidRPr="00DD299C">
        <w:rPr>
          <w:color w:val="000000" w:themeColor="text1"/>
          <w:sz w:val="20"/>
          <w:szCs w:val="20"/>
        </w:rPr>
        <w:t>Форма доверенности на получение товара, в принципе, может быть и произвольной, особенно, в случае, когда свои полномочия передает физическое лицо. Этот документ необходим, дабы подтвердить полномочия работника компании, которому поручено осуществлять приемку товара от имени организации или предприятия. Заверяется такая доверенность лишь подписью доверителя, нотариального удостоверения не требуется.</w:t>
      </w:r>
    </w:p>
    <w:p w:rsidR="008C291D" w:rsidRPr="00DD299C" w:rsidRDefault="008C291D" w:rsidP="007860C8">
      <w:pPr>
        <w:pStyle w:val="af9"/>
        <w:spacing w:before="0" w:beforeAutospacing="0" w:after="0" w:afterAutospacing="0" w:line="300" w:lineRule="atLeast"/>
        <w:ind w:left="150"/>
        <w:jc w:val="both"/>
        <w:textAlignment w:val="baseline"/>
        <w:rPr>
          <w:color w:val="000000" w:themeColor="text1"/>
          <w:sz w:val="20"/>
          <w:szCs w:val="20"/>
        </w:rPr>
      </w:pPr>
      <w:r w:rsidRPr="00DD299C">
        <w:rPr>
          <w:color w:val="000000" w:themeColor="text1"/>
          <w:sz w:val="20"/>
          <w:szCs w:val="20"/>
        </w:rPr>
        <w:t>Согласно статье 185 Гражданского кодекса Российской Федерации, данный документ выдается непосредственно лицу, которое будет осуществлять отгрузку или поставку материальных ценностей, либо представителю для предъявления по месту требования.</w:t>
      </w:r>
    </w:p>
    <w:p w:rsidR="008C291D" w:rsidRPr="00DD299C" w:rsidRDefault="008C291D" w:rsidP="007860C8">
      <w:pPr>
        <w:pStyle w:val="af9"/>
        <w:spacing w:before="0" w:beforeAutospacing="0" w:after="0" w:afterAutospacing="0" w:line="300" w:lineRule="atLeast"/>
        <w:ind w:left="150"/>
        <w:jc w:val="both"/>
        <w:textAlignment w:val="baseline"/>
        <w:rPr>
          <w:color w:val="000000" w:themeColor="text1"/>
          <w:sz w:val="20"/>
          <w:szCs w:val="20"/>
        </w:rPr>
      </w:pPr>
      <w:r w:rsidRPr="00DD299C">
        <w:rPr>
          <w:color w:val="000000" w:themeColor="text1"/>
          <w:sz w:val="20"/>
          <w:szCs w:val="20"/>
        </w:rPr>
        <w:t>Если необходимо составить документ передачи полномочий от юридических лиц, то для этого обычно используется образец доверенности на получение товара, предусмотренного постановлением Госкомстата России № 71а от 30.10.1997. Оно предполагает применение унифицированных форм</w:t>
      </w:r>
      <w:r w:rsidRPr="00DD299C">
        <w:rPr>
          <w:rStyle w:val="apple-converted-space"/>
          <w:color w:val="000000" w:themeColor="text1"/>
          <w:sz w:val="20"/>
          <w:szCs w:val="20"/>
        </w:rPr>
        <w:t> </w:t>
      </w:r>
      <w:r w:rsidRPr="00DD299C">
        <w:rPr>
          <w:color w:val="000000" w:themeColor="text1"/>
          <w:sz w:val="20"/>
          <w:szCs w:val="20"/>
        </w:rPr>
        <w:t>М-2</w:t>
      </w:r>
      <w:r w:rsidRPr="00DD299C">
        <w:rPr>
          <w:rStyle w:val="apple-converted-space"/>
          <w:color w:val="000000" w:themeColor="text1"/>
          <w:sz w:val="20"/>
          <w:szCs w:val="20"/>
        </w:rPr>
        <w:t> </w:t>
      </w:r>
      <w:r w:rsidRPr="00DD299C">
        <w:rPr>
          <w:color w:val="000000" w:themeColor="text1"/>
          <w:sz w:val="20"/>
          <w:szCs w:val="20"/>
        </w:rPr>
        <w:t>и М-2а, но и юридические лица могут оформлять доверенность в привычной для себя свободной форме. Но и тогда в ней обязательно должны быть указаны все необходимые реквизиты.</w:t>
      </w:r>
    </w:p>
    <w:p w:rsidR="008C291D" w:rsidRPr="00DD299C" w:rsidRDefault="008C291D" w:rsidP="007860C8">
      <w:pPr>
        <w:pStyle w:val="af9"/>
        <w:spacing w:before="0" w:beforeAutospacing="0" w:after="0" w:afterAutospacing="0" w:line="300" w:lineRule="atLeast"/>
        <w:ind w:left="150"/>
        <w:jc w:val="both"/>
        <w:textAlignment w:val="baseline"/>
        <w:rPr>
          <w:color w:val="000000" w:themeColor="text1"/>
          <w:sz w:val="20"/>
          <w:szCs w:val="20"/>
        </w:rPr>
      </w:pPr>
      <w:r w:rsidRPr="00DD299C">
        <w:rPr>
          <w:color w:val="000000" w:themeColor="text1"/>
          <w:sz w:val="20"/>
          <w:szCs w:val="20"/>
        </w:rPr>
        <w:lastRenderedPageBreak/>
        <w:t>Подробнее об этом скажем ниже, здесь же обратим внимание на некоторые детали. В частности, обязательным является перечисление конкретных товаров или иных ценностей с указанием их количества. Иногда на ТМЦ, которые требуется получить третьему лицу по доверенности, составляются и иные документы. Например, для получения товара по месту доставки используется</w:t>
      </w:r>
      <w:r w:rsidRPr="00DD299C">
        <w:rPr>
          <w:rStyle w:val="apple-converted-space"/>
          <w:color w:val="000000" w:themeColor="text1"/>
          <w:sz w:val="20"/>
          <w:szCs w:val="20"/>
        </w:rPr>
        <w:t> </w:t>
      </w:r>
      <w:r w:rsidRPr="00DD299C">
        <w:rPr>
          <w:color w:val="000000" w:themeColor="text1"/>
          <w:sz w:val="20"/>
          <w:szCs w:val="20"/>
        </w:rPr>
        <w:t>счет-фактура</w:t>
      </w:r>
      <w:r w:rsidRPr="00DD299C">
        <w:rPr>
          <w:rStyle w:val="apple-converted-space"/>
          <w:color w:val="000000" w:themeColor="text1"/>
          <w:sz w:val="20"/>
          <w:szCs w:val="20"/>
        </w:rPr>
        <w:t> </w:t>
      </w:r>
      <w:r w:rsidRPr="00DD299C">
        <w:rPr>
          <w:color w:val="000000" w:themeColor="text1"/>
          <w:sz w:val="20"/>
          <w:szCs w:val="20"/>
        </w:rPr>
        <w:t>либо спецификация к договору,</w:t>
      </w:r>
      <w:r w:rsidRPr="00DD299C">
        <w:rPr>
          <w:rStyle w:val="apple-converted-space"/>
          <w:color w:val="000000" w:themeColor="text1"/>
          <w:sz w:val="20"/>
          <w:szCs w:val="20"/>
        </w:rPr>
        <w:t> </w:t>
      </w:r>
      <w:r w:rsidRPr="00DD299C">
        <w:rPr>
          <w:color w:val="000000" w:themeColor="text1"/>
          <w:sz w:val="20"/>
          <w:szCs w:val="20"/>
        </w:rPr>
        <w:t>транспортно-товарная</w:t>
      </w:r>
      <w:r w:rsidRPr="00DD299C">
        <w:rPr>
          <w:rStyle w:val="apple-converted-space"/>
          <w:color w:val="000000" w:themeColor="text1"/>
          <w:sz w:val="20"/>
          <w:szCs w:val="20"/>
        </w:rPr>
        <w:t> </w:t>
      </w:r>
      <w:r w:rsidRPr="00DD299C">
        <w:rPr>
          <w:color w:val="000000" w:themeColor="text1"/>
          <w:sz w:val="20"/>
          <w:szCs w:val="20"/>
        </w:rPr>
        <w:t>накладная или иной документ, содержащий полный перечень товаров. Тогда допустимо скачать бланк доверенности на получение материальных ценностей и не перечислять в ней все ТМЦ, которые подлежат получению. Но в нее обязательно нужно вписать реквизиты этого первичного подробного документа.</w:t>
      </w:r>
    </w:p>
    <w:p w:rsidR="008C291D" w:rsidRPr="00DD299C" w:rsidRDefault="008C291D" w:rsidP="007860C8">
      <w:pPr>
        <w:pStyle w:val="af9"/>
        <w:spacing w:before="0" w:beforeAutospacing="0" w:after="0" w:afterAutospacing="0" w:line="300" w:lineRule="atLeast"/>
        <w:ind w:left="150"/>
        <w:jc w:val="both"/>
        <w:textAlignment w:val="baseline"/>
        <w:rPr>
          <w:color w:val="000000" w:themeColor="text1"/>
          <w:sz w:val="20"/>
          <w:szCs w:val="20"/>
        </w:rPr>
      </w:pPr>
      <w:r w:rsidRPr="00DD299C">
        <w:rPr>
          <w:color w:val="000000" w:themeColor="text1"/>
          <w:sz w:val="20"/>
          <w:szCs w:val="20"/>
        </w:rPr>
        <w:t>Иногда при составлении этого важного документа допускается серьезная оплошность: не указывается дата ее составления. А это обязательный элемент доверенности, неважно, в унифицированной или свободной форме она исполнена. При отсутствии даты доверенность считается ничтожной, то есть, не будет иметь правовой силы. Стороны в таком случае теряют права и обязанности, предусмотренные официальным документом.</w:t>
      </w:r>
    </w:p>
    <w:p w:rsidR="008C291D" w:rsidRPr="00DD299C" w:rsidRDefault="008C291D" w:rsidP="007860C8">
      <w:pPr>
        <w:pStyle w:val="2"/>
        <w:spacing w:before="0" w:after="0"/>
        <w:ind w:left="75"/>
        <w:jc w:val="both"/>
        <w:textAlignment w:val="baseline"/>
        <w:rPr>
          <w:rFonts w:ascii="Times New Roman" w:hAnsi="Times New Roman"/>
          <w:i w:val="0"/>
          <w:color w:val="000000" w:themeColor="text1"/>
          <w:sz w:val="20"/>
          <w:szCs w:val="20"/>
        </w:rPr>
      </w:pPr>
      <w:r w:rsidRPr="00DD299C">
        <w:rPr>
          <w:rFonts w:ascii="Times New Roman" w:hAnsi="Times New Roman"/>
          <w:i w:val="0"/>
          <w:caps/>
          <w:color w:val="000000" w:themeColor="text1"/>
          <w:sz w:val="20"/>
          <w:szCs w:val="20"/>
          <w:bdr w:val="none" w:sz="0" w:space="0" w:color="auto" w:frame="1"/>
        </w:rPr>
        <w:t>СРОК ДЕЙСТВИЯ И ПРИЧИНЫ УТРАТЫ ЮРИДИЧЕСКОЙ СИЛЫ</w:t>
      </w:r>
    </w:p>
    <w:p w:rsidR="008C291D" w:rsidRPr="00DD299C" w:rsidRDefault="008C291D" w:rsidP="007860C8">
      <w:pPr>
        <w:pStyle w:val="af9"/>
        <w:spacing w:before="0" w:beforeAutospacing="0" w:after="0" w:afterAutospacing="0" w:line="300" w:lineRule="atLeast"/>
        <w:ind w:left="150"/>
        <w:jc w:val="both"/>
        <w:textAlignment w:val="baseline"/>
        <w:rPr>
          <w:color w:val="000000" w:themeColor="text1"/>
          <w:sz w:val="20"/>
          <w:szCs w:val="20"/>
        </w:rPr>
      </w:pPr>
      <w:r w:rsidRPr="00DD299C">
        <w:rPr>
          <w:color w:val="000000" w:themeColor="text1"/>
          <w:sz w:val="20"/>
          <w:szCs w:val="20"/>
        </w:rPr>
        <w:t>Здесь вы можете бесплатно скачать бланк на получение товара. Действует такая доверенность на получение ценностей, чаще всего, не более 15 дней. Конкретный срок зависит от ряда условий, в частности, от возможностей транспортной доставки товара. Эти детали прописываются в договоре или другом документе, на основании которого выписана доверенность. В случае получения</w:t>
      </w:r>
      <w:r w:rsidRPr="00DD299C">
        <w:rPr>
          <w:rStyle w:val="apple-converted-space"/>
          <w:color w:val="000000" w:themeColor="text1"/>
          <w:sz w:val="20"/>
          <w:szCs w:val="20"/>
        </w:rPr>
        <w:t> </w:t>
      </w:r>
      <w:r w:rsidRPr="00DD299C">
        <w:rPr>
          <w:color w:val="000000" w:themeColor="text1"/>
          <w:sz w:val="20"/>
          <w:szCs w:val="20"/>
        </w:rPr>
        <w:t>товарно-материальных</w:t>
      </w:r>
      <w:r w:rsidRPr="00DD299C">
        <w:rPr>
          <w:rStyle w:val="apple-converted-space"/>
          <w:color w:val="000000" w:themeColor="text1"/>
          <w:sz w:val="20"/>
          <w:szCs w:val="20"/>
        </w:rPr>
        <w:t> </w:t>
      </w:r>
      <w:r w:rsidRPr="00DD299C">
        <w:rPr>
          <w:color w:val="000000" w:themeColor="text1"/>
          <w:sz w:val="20"/>
          <w:szCs w:val="20"/>
        </w:rPr>
        <w:t>ценностей в формате плановых платежей, доверенность часто выдается сроком на календарный месяц. Если сотрудник не отчитался по доверенности, срок действия которой истек, ему запрещается выдача нового аналогичного документа.</w:t>
      </w:r>
    </w:p>
    <w:p w:rsidR="008C291D" w:rsidRPr="00DD299C" w:rsidRDefault="008C291D" w:rsidP="007860C8">
      <w:pPr>
        <w:pStyle w:val="af9"/>
        <w:spacing w:before="0" w:beforeAutospacing="0" w:after="0" w:afterAutospacing="0" w:line="300" w:lineRule="atLeast"/>
        <w:ind w:left="150"/>
        <w:jc w:val="both"/>
        <w:textAlignment w:val="baseline"/>
        <w:rPr>
          <w:color w:val="000000" w:themeColor="text1"/>
          <w:sz w:val="20"/>
          <w:szCs w:val="20"/>
        </w:rPr>
      </w:pPr>
      <w:r w:rsidRPr="00DD299C">
        <w:rPr>
          <w:color w:val="000000" w:themeColor="text1"/>
          <w:sz w:val="20"/>
          <w:szCs w:val="20"/>
        </w:rPr>
        <w:t>Существенным моментом функционирования доверенности на получение товара являются причины утраты ею юридической силы, а это:</w:t>
      </w:r>
    </w:p>
    <w:p w:rsidR="008C291D" w:rsidRPr="00DD299C" w:rsidRDefault="008C291D" w:rsidP="007860C8">
      <w:pPr>
        <w:numPr>
          <w:ilvl w:val="0"/>
          <w:numId w:val="33"/>
        </w:numPr>
        <w:spacing w:after="225"/>
        <w:ind w:left="450"/>
        <w:jc w:val="both"/>
        <w:textAlignment w:val="baseline"/>
        <w:rPr>
          <w:color w:val="000000" w:themeColor="text1"/>
          <w:sz w:val="20"/>
          <w:szCs w:val="20"/>
        </w:rPr>
      </w:pPr>
      <w:r w:rsidRPr="00DD299C">
        <w:rPr>
          <w:color w:val="000000" w:themeColor="text1"/>
          <w:sz w:val="20"/>
          <w:szCs w:val="20"/>
        </w:rPr>
        <w:t>отсутствие необходимых реквизитов;</w:t>
      </w:r>
    </w:p>
    <w:p w:rsidR="008C291D" w:rsidRPr="00DD299C" w:rsidRDefault="008C291D" w:rsidP="007860C8">
      <w:pPr>
        <w:numPr>
          <w:ilvl w:val="0"/>
          <w:numId w:val="33"/>
        </w:numPr>
        <w:spacing w:after="225"/>
        <w:ind w:left="450"/>
        <w:jc w:val="both"/>
        <w:textAlignment w:val="baseline"/>
        <w:rPr>
          <w:color w:val="000000" w:themeColor="text1"/>
          <w:sz w:val="20"/>
          <w:szCs w:val="20"/>
        </w:rPr>
      </w:pPr>
      <w:r w:rsidRPr="00DD299C">
        <w:rPr>
          <w:color w:val="000000" w:themeColor="text1"/>
          <w:sz w:val="20"/>
          <w:szCs w:val="20"/>
        </w:rPr>
        <w:t>отсутствие даты заполнения или ее расхождение с реальной датой отгрузки материальных ценностей;</w:t>
      </w:r>
    </w:p>
    <w:p w:rsidR="008C291D" w:rsidRPr="00DD299C" w:rsidRDefault="008C291D" w:rsidP="007860C8">
      <w:pPr>
        <w:numPr>
          <w:ilvl w:val="0"/>
          <w:numId w:val="33"/>
        </w:numPr>
        <w:spacing w:after="225"/>
        <w:ind w:left="450"/>
        <w:jc w:val="both"/>
        <w:textAlignment w:val="baseline"/>
        <w:rPr>
          <w:color w:val="000000" w:themeColor="text1"/>
          <w:sz w:val="20"/>
          <w:szCs w:val="20"/>
        </w:rPr>
      </w:pPr>
      <w:r w:rsidRPr="00DD299C">
        <w:rPr>
          <w:color w:val="000000" w:themeColor="text1"/>
          <w:sz w:val="20"/>
          <w:szCs w:val="20"/>
        </w:rPr>
        <w:t>заполнение бланка с нарушениями правил;</w:t>
      </w:r>
    </w:p>
    <w:p w:rsidR="008C291D" w:rsidRPr="00DD299C" w:rsidRDefault="008C291D" w:rsidP="007860C8">
      <w:pPr>
        <w:numPr>
          <w:ilvl w:val="0"/>
          <w:numId w:val="33"/>
        </w:numPr>
        <w:spacing w:after="225"/>
        <w:ind w:left="450"/>
        <w:jc w:val="both"/>
        <w:textAlignment w:val="baseline"/>
        <w:rPr>
          <w:color w:val="000000" w:themeColor="text1"/>
          <w:sz w:val="20"/>
          <w:szCs w:val="20"/>
        </w:rPr>
      </w:pPr>
      <w:r w:rsidRPr="00DD299C">
        <w:rPr>
          <w:color w:val="000000" w:themeColor="text1"/>
          <w:sz w:val="20"/>
          <w:szCs w:val="20"/>
        </w:rPr>
        <w:t>наличие поправок и помарок;</w:t>
      </w:r>
    </w:p>
    <w:p w:rsidR="008C291D" w:rsidRPr="00DD299C" w:rsidRDefault="008C291D" w:rsidP="007860C8">
      <w:pPr>
        <w:numPr>
          <w:ilvl w:val="0"/>
          <w:numId w:val="33"/>
        </w:numPr>
        <w:spacing w:after="225"/>
        <w:ind w:left="450"/>
        <w:jc w:val="both"/>
        <w:textAlignment w:val="baseline"/>
        <w:rPr>
          <w:color w:val="000000" w:themeColor="text1"/>
          <w:sz w:val="20"/>
          <w:szCs w:val="20"/>
        </w:rPr>
      </w:pPr>
      <w:r w:rsidRPr="00DD299C">
        <w:rPr>
          <w:color w:val="000000" w:themeColor="text1"/>
          <w:sz w:val="20"/>
          <w:szCs w:val="20"/>
        </w:rPr>
        <w:t>при отсутствии паспорта, указанного в доверенности;</w:t>
      </w:r>
    </w:p>
    <w:p w:rsidR="008C291D" w:rsidRPr="00DD299C" w:rsidRDefault="008C291D" w:rsidP="007860C8">
      <w:pPr>
        <w:numPr>
          <w:ilvl w:val="0"/>
          <w:numId w:val="33"/>
        </w:numPr>
        <w:spacing w:after="225"/>
        <w:ind w:left="450"/>
        <w:jc w:val="both"/>
        <w:textAlignment w:val="baseline"/>
        <w:rPr>
          <w:color w:val="000000" w:themeColor="text1"/>
          <w:sz w:val="20"/>
          <w:szCs w:val="20"/>
        </w:rPr>
      </w:pPr>
      <w:r w:rsidRPr="00DD299C">
        <w:rPr>
          <w:color w:val="000000" w:themeColor="text1"/>
          <w:sz w:val="20"/>
          <w:szCs w:val="20"/>
        </w:rPr>
        <w:t>срок, на который выдан документ, истек.</w:t>
      </w:r>
    </w:p>
    <w:p w:rsidR="008C291D" w:rsidRPr="00DD299C" w:rsidRDefault="008C291D" w:rsidP="007860C8">
      <w:pPr>
        <w:pStyle w:val="af9"/>
        <w:spacing w:before="0" w:beforeAutospacing="0" w:after="0" w:afterAutospacing="0" w:line="300" w:lineRule="atLeast"/>
        <w:ind w:left="150"/>
        <w:jc w:val="both"/>
        <w:textAlignment w:val="baseline"/>
        <w:rPr>
          <w:color w:val="000000" w:themeColor="text1"/>
          <w:sz w:val="20"/>
          <w:szCs w:val="20"/>
        </w:rPr>
      </w:pPr>
      <w:r w:rsidRPr="00DD299C">
        <w:rPr>
          <w:color w:val="000000" w:themeColor="text1"/>
          <w:sz w:val="20"/>
          <w:szCs w:val="20"/>
        </w:rPr>
        <w:t>В этих случаях предприятия торговли, снабженческие либо сбытовые организации не производят отпуск</w:t>
      </w:r>
      <w:r w:rsidRPr="00DD299C">
        <w:rPr>
          <w:rStyle w:val="apple-converted-space"/>
          <w:color w:val="000000" w:themeColor="text1"/>
          <w:sz w:val="20"/>
          <w:szCs w:val="20"/>
        </w:rPr>
        <w:t> </w:t>
      </w:r>
      <w:r w:rsidRPr="00DD299C">
        <w:rPr>
          <w:color w:val="000000" w:themeColor="text1"/>
          <w:sz w:val="20"/>
          <w:szCs w:val="20"/>
        </w:rPr>
        <w:t>товарно-материальных</w:t>
      </w:r>
      <w:r w:rsidR="00A90EBB">
        <w:rPr>
          <w:color w:val="000000" w:themeColor="text1"/>
          <w:sz w:val="20"/>
          <w:szCs w:val="20"/>
        </w:rPr>
        <w:t xml:space="preserve"> </w:t>
      </w:r>
      <w:r w:rsidRPr="00DD299C">
        <w:rPr>
          <w:color w:val="000000" w:themeColor="text1"/>
          <w:sz w:val="20"/>
          <w:szCs w:val="20"/>
        </w:rPr>
        <w:t>ценностей по данным доверенностям, утратившим официальную силу.</w:t>
      </w:r>
    </w:p>
    <w:p w:rsidR="008C291D" w:rsidRPr="00DD299C" w:rsidRDefault="008C291D" w:rsidP="00BF20B6">
      <w:pPr>
        <w:pStyle w:val="2"/>
        <w:spacing w:before="0" w:after="0"/>
        <w:ind w:left="75"/>
        <w:jc w:val="center"/>
        <w:textAlignment w:val="baseline"/>
        <w:rPr>
          <w:rFonts w:ascii="Times New Roman" w:hAnsi="Times New Roman"/>
          <w:i w:val="0"/>
          <w:color w:val="000000" w:themeColor="text1"/>
          <w:sz w:val="20"/>
          <w:szCs w:val="20"/>
        </w:rPr>
      </w:pPr>
      <w:r w:rsidRPr="00DD299C">
        <w:rPr>
          <w:rFonts w:ascii="Times New Roman" w:hAnsi="Times New Roman"/>
          <w:i w:val="0"/>
          <w:caps/>
          <w:color w:val="000000" w:themeColor="text1"/>
          <w:sz w:val="20"/>
          <w:szCs w:val="20"/>
          <w:bdr w:val="none" w:sz="0" w:space="0" w:color="auto" w:frame="1"/>
        </w:rPr>
        <w:t>ДОВЕРЕННОСТЬ НА ПОЛУЧЕНИЕ ТОВАРА ОТ ЮРИДИЧЕСКОГО ЛИЦА</w:t>
      </w:r>
    </w:p>
    <w:p w:rsidR="008C291D" w:rsidRPr="00DD299C" w:rsidRDefault="00962A13" w:rsidP="007860C8">
      <w:pPr>
        <w:pStyle w:val="af9"/>
        <w:spacing w:before="0" w:beforeAutospacing="0" w:after="0" w:afterAutospacing="0" w:line="300" w:lineRule="atLeast"/>
        <w:ind w:left="150"/>
        <w:jc w:val="both"/>
        <w:textAlignment w:val="baseline"/>
        <w:rPr>
          <w:color w:val="000000" w:themeColor="text1"/>
          <w:sz w:val="20"/>
          <w:szCs w:val="20"/>
        </w:rPr>
      </w:pPr>
      <w:r>
        <w:rPr>
          <w:color w:val="000000" w:themeColor="text1"/>
          <w:sz w:val="20"/>
          <w:szCs w:val="20"/>
        </w:rPr>
        <w:t xml:space="preserve">Бланк доверенности </w:t>
      </w:r>
      <w:r w:rsidR="008C291D" w:rsidRPr="00DD299C">
        <w:rPr>
          <w:color w:val="000000" w:themeColor="text1"/>
          <w:sz w:val="20"/>
          <w:szCs w:val="20"/>
        </w:rPr>
        <w:t xml:space="preserve"> нужно заполнить: все необходимые реквизиты тут четко расписаны. В частности, данные об организации, поручившей доверенному лицу получение товара. Ряд предприятий разрабатывают свои формы таких бланков с использованием символики фирмы. Это служит, помимо утилитарных целей, еще и своеобразной рекламой, фактом корпоративной политики. В доверенности на фирменном бланке предприятия или организации (юридического лица) вносятся сведения о компании: юридический адрес, ОГРН,</w:t>
      </w:r>
      <w:r w:rsidR="008C291D" w:rsidRPr="00DD299C">
        <w:rPr>
          <w:rStyle w:val="apple-converted-space"/>
          <w:color w:val="000000" w:themeColor="text1"/>
          <w:sz w:val="20"/>
          <w:szCs w:val="20"/>
        </w:rPr>
        <w:t> </w:t>
      </w:r>
      <w:r w:rsidR="008C291D" w:rsidRPr="00DD299C">
        <w:rPr>
          <w:rStyle w:val="HTML1"/>
          <w:color w:val="000000" w:themeColor="text1"/>
          <w:sz w:val="20"/>
          <w:szCs w:val="20"/>
          <w:bdr w:val="none" w:sz="0" w:space="0" w:color="auto" w:frame="1"/>
        </w:rPr>
        <w:t>ИНН</w:t>
      </w:r>
      <w:r w:rsidR="008C291D" w:rsidRPr="00DD299C">
        <w:rPr>
          <w:color w:val="000000" w:themeColor="text1"/>
          <w:sz w:val="20"/>
          <w:szCs w:val="20"/>
        </w:rPr>
        <w:t>, вписывается имя руководителя или другого лица, наделенного полномочиями по выдаче доверенностей. Записывается также наименование документа (договор, соглашение, Устав и др.), на основании которого функционирует доверенность.</w:t>
      </w:r>
    </w:p>
    <w:p w:rsidR="008C291D" w:rsidRPr="00DD299C" w:rsidRDefault="008C291D" w:rsidP="007860C8">
      <w:pPr>
        <w:pStyle w:val="af9"/>
        <w:spacing w:before="0" w:beforeAutospacing="0" w:after="0" w:afterAutospacing="0" w:line="300" w:lineRule="atLeast"/>
        <w:ind w:left="150"/>
        <w:jc w:val="both"/>
        <w:textAlignment w:val="baseline"/>
        <w:rPr>
          <w:color w:val="000000" w:themeColor="text1"/>
          <w:sz w:val="20"/>
          <w:szCs w:val="20"/>
        </w:rPr>
      </w:pPr>
      <w:r w:rsidRPr="00DD299C">
        <w:rPr>
          <w:color w:val="000000" w:themeColor="text1"/>
          <w:sz w:val="20"/>
          <w:szCs w:val="20"/>
        </w:rPr>
        <w:t>Далее сообщается, кому выдана доверенность: ФИО, дата рождения, паспортные данные, адрес места жительства. Называется должность доверенного лица.</w:t>
      </w:r>
    </w:p>
    <w:p w:rsidR="008C291D" w:rsidRPr="00DD299C" w:rsidRDefault="008C291D" w:rsidP="007860C8">
      <w:pPr>
        <w:pStyle w:val="af9"/>
        <w:spacing w:before="0" w:beforeAutospacing="0" w:after="0" w:afterAutospacing="0" w:line="300" w:lineRule="atLeast"/>
        <w:ind w:left="150"/>
        <w:jc w:val="both"/>
        <w:textAlignment w:val="baseline"/>
        <w:rPr>
          <w:color w:val="000000" w:themeColor="text1"/>
          <w:sz w:val="20"/>
          <w:szCs w:val="20"/>
        </w:rPr>
      </w:pPr>
      <w:r w:rsidRPr="00DD299C">
        <w:rPr>
          <w:color w:val="000000" w:themeColor="text1"/>
          <w:sz w:val="20"/>
          <w:szCs w:val="20"/>
        </w:rPr>
        <w:t>Перечисляется информация о товарах, что требуется получить, подтверждается документ личной подписью представителя. Также здесь необходимо обозначить наличие отдельных прав представителя, например, права подписи товарных накладных либо иных сопроводительных документов. Эти данные заверяются печатью предприятия и подписями руководителя и главбуха.</w:t>
      </w:r>
    </w:p>
    <w:p w:rsidR="008C291D" w:rsidRPr="00DD299C" w:rsidRDefault="008C291D" w:rsidP="00BF20B6">
      <w:pPr>
        <w:pStyle w:val="2"/>
        <w:spacing w:before="0" w:after="0"/>
        <w:ind w:left="75"/>
        <w:jc w:val="center"/>
        <w:textAlignment w:val="baseline"/>
        <w:rPr>
          <w:rFonts w:ascii="Times New Roman" w:hAnsi="Times New Roman"/>
          <w:i w:val="0"/>
          <w:color w:val="000000" w:themeColor="text1"/>
          <w:sz w:val="20"/>
          <w:szCs w:val="20"/>
        </w:rPr>
      </w:pPr>
      <w:r w:rsidRPr="00DD299C">
        <w:rPr>
          <w:rFonts w:ascii="Times New Roman" w:hAnsi="Times New Roman"/>
          <w:i w:val="0"/>
          <w:caps/>
          <w:color w:val="000000" w:themeColor="text1"/>
          <w:sz w:val="20"/>
          <w:szCs w:val="20"/>
          <w:bdr w:val="none" w:sz="0" w:space="0" w:color="auto" w:frame="1"/>
        </w:rPr>
        <w:t>ДОВЕРЕННОСТЬ НА ПОЛУЧЕНИЕ ТМЦ ОТ ФИЗИЧЕСКОГО ЛИЦА</w:t>
      </w:r>
    </w:p>
    <w:p w:rsidR="008C291D" w:rsidRPr="00DD299C" w:rsidRDefault="008C291D" w:rsidP="007860C8">
      <w:pPr>
        <w:pStyle w:val="af9"/>
        <w:spacing w:before="0" w:beforeAutospacing="0" w:after="0" w:afterAutospacing="0" w:line="300" w:lineRule="atLeast"/>
        <w:ind w:left="150"/>
        <w:jc w:val="both"/>
        <w:textAlignment w:val="baseline"/>
        <w:rPr>
          <w:color w:val="000000" w:themeColor="text1"/>
          <w:sz w:val="20"/>
          <w:szCs w:val="20"/>
        </w:rPr>
      </w:pPr>
      <w:r w:rsidRPr="00DD299C">
        <w:rPr>
          <w:color w:val="000000" w:themeColor="text1"/>
          <w:sz w:val="20"/>
          <w:szCs w:val="20"/>
        </w:rPr>
        <w:t>Доверенность на получение ТМЦ от физических лиц мало чем отличается от вышеописанного алгоритма для лиц юридических. На практике часто используются те же самые форматы бланков, тем более что все основные требуемые данные о товаре и посреднике (доверенном лице) остаются прежними. Только данные о доверителе необходимы несколько иные, именно потому, что это физическое, «неофициальное» лицо. В этом и состоит</w:t>
      </w:r>
      <w:r w:rsidR="00D872BD">
        <w:rPr>
          <w:color w:val="000000" w:themeColor="text1"/>
          <w:sz w:val="20"/>
          <w:szCs w:val="20"/>
        </w:rPr>
        <w:t xml:space="preserve"> </w:t>
      </w:r>
      <w:r w:rsidRPr="00DD299C">
        <w:rPr>
          <w:color w:val="000000" w:themeColor="text1"/>
          <w:sz w:val="20"/>
          <w:szCs w:val="20"/>
        </w:rPr>
        <w:t>единственное отличие. Да, разве что, то, что при неимении «под рукой» бланка в данном случае просто оформляется доверенность в свободной форме.</w:t>
      </w:r>
    </w:p>
    <w:p w:rsidR="008C291D" w:rsidRPr="00DD299C" w:rsidRDefault="008C291D" w:rsidP="007860C8">
      <w:pPr>
        <w:pStyle w:val="af9"/>
        <w:spacing w:before="0" w:beforeAutospacing="0" w:after="0" w:afterAutospacing="0" w:line="300" w:lineRule="atLeast"/>
        <w:ind w:left="150"/>
        <w:jc w:val="both"/>
        <w:textAlignment w:val="baseline"/>
        <w:rPr>
          <w:color w:val="000000" w:themeColor="text1"/>
          <w:sz w:val="20"/>
          <w:szCs w:val="20"/>
        </w:rPr>
      </w:pPr>
      <w:r w:rsidRPr="00DD299C">
        <w:rPr>
          <w:color w:val="000000" w:themeColor="text1"/>
          <w:sz w:val="20"/>
          <w:szCs w:val="20"/>
        </w:rPr>
        <w:lastRenderedPageBreak/>
        <w:t>Какие нужны сведения о доверителе? Фамилия, имя и отчество, дата рождения, место жительства, данные о паспорте или ином документе, удостоверяющем личность (наименование и код выдавшего органа, номер и серия, дата выдачи).</w:t>
      </w:r>
    </w:p>
    <w:p w:rsidR="008C291D" w:rsidRPr="00DD299C" w:rsidRDefault="008C291D" w:rsidP="007860C8">
      <w:pPr>
        <w:pStyle w:val="af9"/>
        <w:spacing w:before="0" w:beforeAutospacing="0" w:after="0" w:afterAutospacing="0" w:line="300" w:lineRule="atLeast"/>
        <w:ind w:left="150"/>
        <w:jc w:val="both"/>
        <w:textAlignment w:val="baseline"/>
        <w:rPr>
          <w:color w:val="000000" w:themeColor="text1"/>
          <w:sz w:val="20"/>
          <w:szCs w:val="20"/>
        </w:rPr>
      </w:pPr>
      <w:r w:rsidRPr="00DD299C">
        <w:rPr>
          <w:color w:val="000000" w:themeColor="text1"/>
          <w:sz w:val="20"/>
          <w:szCs w:val="20"/>
        </w:rPr>
        <w:t>Если лицо, выдающее доверенность, является индивидуальным предпринимателем, то необходимо будет указать также его</w:t>
      </w:r>
      <w:r w:rsidRPr="00DD299C">
        <w:rPr>
          <w:rStyle w:val="apple-converted-space"/>
          <w:color w:val="000000" w:themeColor="text1"/>
          <w:sz w:val="20"/>
          <w:szCs w:val="20"/>
        </w:rPr>
        <w:t> </w:t>
      </w:r>
      <w:r w:rsidRPr="00DD299C">
        <w:rPr>
          <w:rStyle w:val="HTML1"/>
          <w:color w:val="000000" w:themeColor="text1"/>
          <w:sz w:val="20"/>
          <w:szCs w:val="20"/>
          <w:bdr w:val="none" w:sz="0" w:space="0" w:color="auto" w:frame="1"/>
        </w:rPr>
        <w:t>ИНН</w:t>
      </w:r>
      <w:r w:rsidRPr="00DD299C">
        <w:rPr>
          <w:color w:val="000000" w:themeColor="text1"/>
          <w:sz w:val="20"/>
          <w:szCs w:val="20"/>
        </w:rPr>
        <w:t>; а если у ИП имеется печать, то ею он заверяет этот документ.</w:t>
      </w:r>
    </w:p>
    <w:p w:rsidR="008C291D" w:rsidRPr="00DD299C" w:rsidRDefault="008C291D" w:rsidP="00BF20B6">
      <w:pPr>
        <w:pStyle w:val="2"/>
        <w:spacing w:before="0" w:after="0"/>
        <w:ind w:left="75"/>
        <w:jc w:val="center"/>
        <w:textAlignment w:val="baseline"/>
        <w:rPr>
          <w:rFonts w:ascii="Times New Roman" w:hAnsi="Times New Roman"/>
          <w:i w:val="0"/>
          <w:color w:val="000000" w:themeColor="text1"/>
          <w:sz w:val="20"/>
          <w:szCs w:val="20"/>
        </w:rPr>
      </w:pPr>
      <w:r w:rsidRPr="00DD299C">
        <w:rPr>
          <w:rFonts w:ascii="Times New Roman" w:hAnsi="Times New Roman"/>
          <w:i w:val="0"/>
          <w:caps/>
          <w:color w:val="000000" w:themeColor="text1"/>
          <w:sz w:val="20"/>
          <w:szCs w:val="20"/>
          <w:bdr w:val="none" w:sz="0" w:space="0" w:color="auto" w:frame="1"/>
        </w:rPr>
        <w:t>ФОРМА ДОВЕРЕННОСТИ НА ПОЛУЧЕНИЕ ТОВАРА: КАК ЗАПОЛНЯЕТСЯ</w:t>
      </w:r>
    </w:p>
    <w:p w:rsidR="008C291D" w:rsidRPr="00DD299C" w:rsidRDefault="008C291D" w:rsidP="007860C8">
      <w:pPr>
        <w:pStyle w:val="af9"/>
        <w:spacing w:before="0" w:beforeAutospacing="0" w:after="0" w:afterAutospacing="0" w:line="300" w:lineRule="atLeast"/>
        <w:ind w:left="150"/>
        <w:jc w:val="both"/>
        <w:textAlignment w:val="baseline"/>
        <w:rPr>
          <w:color w:val="000000" w:themeColor="text1"/>
          <w:sz w:val="20"/>
          <w:szCs w:val="20"/>
        </w:rPr>
      </w:pPr>
      <w:r w:rsidRPr="00DD299C">
        <w:rPr>
          <w:color w:val="000000" w:themeColor="text1"/>
          <w:sz w:val="20"/>
          <w:szCs w:val="20"/>
        </w:rPr>
        <w:t>Как заполнить доверенность на получение ТМЦ. Начнем с лицевой стороны.</w:t>
      </w:r>
    </w:p>
    <w:p w:rsidR="008C291D" w:rsidRPr="00DD299C" w:rsidRDefault="008C291D" w:rsidP="007860C8">
      <w:pPr>
        <w:pStyle w:val="af9"/>
        <w:spacing w:before="0" w:beforeAutospacing="0" w:after="0" w:afterAutospacing="0" w:line="300" w:lineRule="atLeast"/>
        <w:ind w:left="150"/>
        <w:jc w:val="both"/>
        <w:textAlignment w:val="baseline"/>
        <w:rPr>
          <w:color w:val="000000" w:themeColor="text1"/>
          <w:sz w:val="20"/>
          <w:szCs w:val="20"/>
        </w:rPr>
      </w:pPr>
      <w:r w:rsidRPr="00DD299C">
        <w:rPr>
          <w:color w:val="000000" w:themeColor="text1"/>
          <w:sz w:val="20"/>
          <w:szCs w:val="20"/>
        </w:rPr>
        <w:t>Код ОКПО организации (в соответствии с уставными документами) вписываем в графу в верхнем правом углу формы.</w:t>
      </w:r>
    </w:p>
    <w:p w:rsidR="008C291D" w:rsidRPr="00DD299C" w:rsidRDefault="008C291D" w:rsidP="007860C8">
      <w:pPr>
        <w:pStyle w:val="af9"/>
        <w:spacing w:before="0" w:beforeAutospacing="0" w:after="0" w:afterAutospacing="0" w:line="300" w:lineRule="atLeast"/>
        <w:ind w:left="150"/>
        <w:jc w:val="both"/>
        <w:textAlignment w:val="baseline"/>
        <w:rPr>
          <w:color w:val="000000" w:themeColor="text1"/>
          <w:sz w:val="20"/>
          <w:szCs w:val="20"/>
        </w:rPr>
      </w:pPr>
      <w:r w:rsidRPr="00DD299C">
        <w:rPr>
          <w:color w:val="000000" w:themeColor="text1"/>
          <w:sz w:val="20"/>
          <w:szCs w:val="20"/>
        </w:rPr>
        <w:t>Ниже ставим дату выдачи, номер документа и срок его действия. Законом разрешен трехлетний период действия доверенности. По факту чаще всего выписывается на месяц (если получать ТМЦ требуется регулярно). При однократном получении товара — на нужный небольшой срок.</w:t>
      </w:r>
    </w:p>
    <w:p w:rsidR="008C291D" w:rsidRPr="00DD299C" w:rsidRDefault="008C291D" w:rsidP="007860C8">
      <w:pPr>
        <w:pStyle w:val="af9"/>
        <w:spacing w:before="0" w:beforeAutospacing="0" w:after="0" w:afterAutospacing="0" w:line="300" w:lineRule="atLeast"/>
        <w:ind w:left="150"/>
        <w:jc w:val="both"/>
        <w:textAlignment w:val="baseline"/>
        <w:rPr>
          <w:color w:val="000000" w:themeColor="text1"/>
          <w:sz w:val="20"/>
          <w:szCs w:val="20"/>
        </w:rPr>
      </w:pPr>
      <w:r w:rsidRPr="00DD299C">
        <w:rPr>
          <w:color w:val="000000" w:themeColor="text1"/>
          <w:sz w:val="20"/>
          <w:szCs w:val="20"/>
        </w:rPr>
        <w:t>Сведения о получателе товара и плательщике (если это разные лица) — наименования организаций, юридические адреса,</w:t>
      </w:r>
      <w:r w:rsidRPr="00DD299C">
        <w:rPr>
          <w:rStyle w:val="apple-converted-space"/>
          <w:color w:val="000000" w:themeColor="text1"/>
          <w:sz w:val="20"/>
          <w:szCs w:val="20"/>
        </w:rPr>
        <w:t> </w:t>
      </w:r>
      <w:r w:rsidRPr="00DD299C">
        <w:rPr>
          <w:rStyle w:val="HTML1"/>
          <w:color w:val="000000" w:themeColor="text1"/>
          <w:sz w:val="20"/>
          <w:szCs w:val="20"/>
          <w:bdr w:val="none" w:sz="0" w:space="0" w:color="auto" w:frame="1"/>
        </w:rPr>
        <w:t>ИНН</w:t>
      </w:r>
      <w:r w:rsidRPr="00DD299C">
        <w:rPr>
          <w:color w:val="000000" w:themeColor="text1"/>
          <w:sz w:val="20"/>
          <w:szCs w:val="20"/>
        </w:rPr>
        <w:t>. Если плательщик и потребитель — одно лицо, то в соответствующей строке плательщика пишем «он же». И далее указываем банковские реквизиты плательщика.</w:t>
      </w:r>
    </w:p>
    <w:p w:rsidR="008C291D" w:rsidRPr="00DD299C" w:rsidRDefault="008C291D" w:rsidP="007860C8">
      <w:pPr>
        <w:pStyle w:val="af9"/>
        <w:spacing w:before="0" w:beforeAutospacing="0" w:after="0" w:afterAutospacing="0" w:line="300" w:lineRule="atLeast"/>
        <w:ind w:left="150"/>
        <w:jc w:val="both"/>
        <w:textAlignment w:val="baseline"/>
        <w:rPr>
          <w:color w:val="000000" w:themeColor="text1"/>
          <w:sz w:val="20"/>
          <w:szCs w:val="20"/>
        </w:rPr>
      </w:pPr>
      <w:r w:rsidRPr="00DD299C">
        <w:rPr>
          <w:color w:val="000000" w:themeColor="text1"/>
          <w:sz w:val="20"/>
          <w:szCs w:val="20"/>
        </w:rPr>
        <w:t>На «лице» же бланка фиксируются сведения о сотруднике, коему выдается доверенность: ФИО, должность, данные удостоверения личности.</w:t>
      </w:r>
    </w:p>
    <w:p w:rsidR="008C291D" w:rsidRPr="00DD299C" w:rsidRDefault="008C291D" w:rsidP="007860C8">
      <w:pPr>
        <w:pStyle w:val="af9"/>
        <w:spacing w:before="0" w:beforeAutospacing="0" w:after="0" w:afterAutospacing="0" w:line="300" w:lineRule="atLeast"/>
        <w:ind w:left="150"/>
        <w:jc w:val="both"/>
        <w:textAlignment w:val="baseline"/>
        <w:rPr>
          <w:color w:val="000000" w:themeColor="text1"/>
          <w:sz w:val="20"/>
          <w:szCs w:val="20"/>
        </w:rPr>
      </w:pPr>
      <w:r w:rsidRPr="00DD299C">
        <w:rPr>
          <w:color w:val="000000" w:themeColor="text1"/>
          <w:sz w:val="20"/>
          <w:szCs w:val="20"/>
        </w:rPr>
        <w:t>Далее следует наименование</w:t>
      </w:r>
      <w:r w:rsidRPr="00DD299C">
        <w:rPr>
          <w:rStyle w:val="apple-converted-space"/>
          <w:color w:val="000000" w:themeColor="text1"/>
          <w:sz w:val="20"/>
          <w:szCs w:val="20"/>
        </w:rPr>
        <w:t> </w:t>
      </w:r>
      <w:r w:rsidRPr="00DD299C">
        <w:rPr>
          <w:color w:val="000000" w:themeColor="text1"/>
          <w:sz w:val="20"/>
          <w:szCs w:val="20"/>
        </w:rPr>
        <w:t>организации-поставщика</w:t>
      </w:r>
      <w:r w:rsidRPr="00DD299C">
        <w:rPr>
          <w:rStyle w:val="apple-converted-space"/>
          <w:color w:val="000000" w:themeColor="text1"/>
          <w:sz w:val="20"/>
          <w:szCs w:val="20"/>
        </w:rPr>
        <w:t> </w:t>
      </w:r>
      <w:r w:rsidRPr="00DD299C">
        <w:rPr>
          <w:color w:val="000000" w:themeColor="text1"/>
          <w:sz w:val="20"/>
          <w:szCs w:val="20"/>
        </w:rPr>
        <w:t>и реквизиты документов, на основании которых выдаются ТМЦ.</w:t>
      </w:r>
    </w:p>
    <w:p w:rsidR="008C291D" w:rsidRPr="00DD299C" w:rsidRDefault="008C291D" w:rsidP="007860C8">
      <w:pPr>
        <w:pStyle w:val="af9"/>
        <w:spacing w:before="0" w:beforeAutospacing="0" w:after="0" w:afterAutospacing="0" w:line="300" w:lineRule="atLeast"/>
        <w:ind w:left="150"/>
        <w:jc w:val="both"/>
        <w:textAlignment w:val="baseline"/>
        <w:rPr>
          <w:color w:val="000000" w:themeColor="text1"/>
          <w:sz w:val="20"/>
          <w:szCs w:val="20"/>
        </w:rPr>
      </w:pPr>
      <w:r w:rsidRPr="00DD299C">
        <w:rPr>
          <w:color w:val="000000" w:themeColor="text1"/>
          <w:sz w:val="20"/>
          <w:szCs w:val="20"/>
        </w:rPr>
        <w:t>Заполняем обратную сторону бланка:</w:t>
      </w:r>
    </w:p>
    <w:p w:rsidR="008C291D" w:rsidRPr="00DD299C" w:rsidRDefault="008C291D" w:rsidP="007860C8">
      <w:pPr>
        <w:pStyle w:val="af9"/>
        <w:spacing w:before="0" w:beforeAutospacing="0" w:after="0" w:afterAutospacing="0" w:line="300" w:lineRule="atLeast"/>
        <w:ind w:left="150"/>
        <w:jc w:val="both"/>
        <w:textAlignment w:val="baseline"/>
        <w:rPr>
          <w:color w:val="000000" w:themeColor="text1"/>
          <w:sz w:val="20"/>
          <w:szCs w:val="20"/>
        </w:rPr>
      </w:pPr>
      <w:r w:rsidRPr="00DD299C">
        <w:rPr>
          <w:color w:val="000000" w:themeColor="text1"/>
          <w:sz w:val="20"/>
          <w:szCs w:val="20"/>
        </w:rPr>
        <w:t>Сначала таблицу: данные о ТМЦ, которые следует получить. Названия, количество (прописью), единицы измерения. Графы, оставшиеся пустыми, заполняются прочерками — обязательно! Под таблицей следует образец подписи доверенного лица.</w:t>
      </w:r>
    </w:p>
    <w:p w:rsidR="008C291D" w:rsidRPr="00DD299C" w:rsidRDefault="008C291D" w:rsidP="007860C8">
      <w:pPr>
        <w:pStyle w:val="af9"/>
        <w:spacing w:before="0" w:beforeAutospacing="0" w:after="0" w:afterAutospacing="0" w:line="300" w:lineRule="atLeast"/>
        <w:ind w:left="150"/>
        <w:jc w:val="both"/>
        <w:textAlignment w:val="baseline"/>
        <w:rPr>
          <w:color w:val="000000" w:themeColor="text1"/>
          <w:sz w:val="20"/>
          <w:szCs w:val="20"/>
        </w:rPr>
      </w:pPr>
      <w:r w:rsidRPr="00DD299C">
        <w:rPr>
          <w:color w:val="000000" w:themeColor="text1"/>
          <w:sz w:val="20"/>
          <w:szCs w:val="20"/>
        </w:rPr>
        <w:t>На корешке формы вносится номер и срок действия доверенности, подпись доверенного лица; значится также, по каким документам получался товар, дата и номер документа, служащего подтверждением получения ТМЦ. Этот корешок заполняет бухгалтер, хранится он в бухгалтерии.</w:t>
      </w:r>
    </w:p>
    <w:p w:rsidR="008C291D" w:rsidRPr="00DD299C" w:rsidRDefault="008C291D" w:rsidP="007860C8">
      <w:pPr>
        <w:pStyle w:val="af9"/>
        <w:spacing w:before="0" w:beforeAutospacing="0" w:after="0" w:afterAutospacing="0" w:line="300" w:lineRule="atLeast"/>
        <w:ind w:left="150"/>
        <w:jc w:val="both"/>
        <w:textAlignment w:val="baseline"/>
        <w:rPr>
          <w:color w:val="000000" w:themeColor="text1"/>
          <w:sz w:val="20"/>
          <w:szCs w:val="20"/>
        </w:rPr>
      </w:pPr>
      <w:r w:rsidRPr="00DD299C">
        <w:rPr>
          <w:color w:val="000000" w:themeColor="text1"/>
          <w:sz w:val="20"/>
          <w:szCs w:val="20"/>
        </w:rPr>
        <w:t>Заверяют доверенность подписи главного бухгалтера и руководителя, а также печать организации.</w:t>
      </w:r>
    </w:p>
    <w:p w:rsidR="008C291D" w:rsidRPr="00DD299C" w:rsidRDefault="008C291D" w:rsidP="007860C8">
      <w:pPr>
        <w:pStyle w:val="af9"/>
        <w:spacing w:before="0" w:beforeAutospacing="0" w:after="0" w:afterAutospacing="0" w:line="300" w:lineRule="atLeast"/>
        <w:ind w:left="150"/>
        <w:jc w:val="both"/>
        <w:textAlignment w:val="baseline"/>
        <w:rPr>
          <w:color w:val="000000" w:themeColor="text1"/>
          <w:sz w:val="20"/>
          <w:szCs w:val="20"/>
        </w:rPr>
      </w:pPr>
      <w:r w:rsidRPr="00DD299C">
        <w:rPr>
          <w:color w:val="000000" w:themeColor="text1"/>
          <w:sz w:val="20"/>
          <w:szCs w:val="20"/>
        </w:rPr>
        <w:t>Когда товар получен, доверенность сдают в бухгалтерию компании, выдавшей ее. Туда же идут и документы, на основании которых были отпущены ценности, полученные по этой доверенности.</w:t>
      </w:r>
    </w:p>
    <w:p w:rsidR="006C7608" w:rsidRPr="00913707" w:rsidRDefault="006C7608" w:rsidP="006C7608">
      <w:pPr>
        <w:jc w:val="center"/>
        <w:rPr>
          <w:b/>
          <w:sz w:val="20"/>
          <w:szCs w:val="20"/>
          <w:u w:val="single"/>
        </w:rPr>
      </w:pPr>
    </w:p>
    <w:p w:rsidR="006C7608" w:rsidRPr="00913707" w:rsidRDefault="006C7608" w:rsidP="006C7608">
      <w:pPr>
        <w:jc w:val="center"/>
        <w:rPr>
          <w:b/>
          <w:sz w:val="20"/>
          <w:szCs w:val="20"/>
          <w:u w:val="single"/>
        </w:rPr>
      </w:pPr>
    </w:p>
    <w:tbl>
      <w:tblPr>
        <w:tblW w:w="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 w:type="dxa"/>
          <w:right w:w="3" w:type="dxa"/>
        </w:tblCellMar>
        <w:tblLook w:val="0000" w:firstRow="0" w:lastRow="0" w:firstColumn="0" w:lastColumn="0" w:noHBand="0" w:noVBand="0"/>
      </w:tblPr>
      <w:tblGrid>
        <w:gridCol w:w="751"/>
        <w:gridCol w:w="306"/>
        <w:gridCol w:w="306"/>
        <w:gridCol w:w="76"/>
        <w:gridCol w:w="675"/>
        <w:gridCol w:w="308"/>
        <w:gridCol w:w="376"/>
        <w:gridCol w:w="59"/>
        <w:gridCol w:w="317"/>
        <w:gridCol w:w="59"/>
        <w:gridCol w:w="186"/>
        <w:gridCol w:w="740"/>
        <w:gridCol w:w="160"/>
        <w:gridCol w:w="360"/>
        <w:gridCol w:w="360"/>
        <w:gridCol w:w="176"/>
        <w:gridCol w:w="364"/>
        <w:gridCol w:w="47"/>
        <w:gridCol w:w="249"/>
        <w:gridCol w:w="64"/>
        <w:gridCol w:w="101"/>
        <w:gridCol w:w="274"/>
        <w:gridCol w:w="165"/>
        <w:gridCol w:w="180"/>
        <w:gridCol w:w="180"/>
        <w:gridCol w:w="87"/>
        <w:gridCol w:w="93"/>
        <w:gridCol w:w="180"/>
        <w:gridCol w:w="240"/>
        <w:gridCol w:w="103"/>
        <w:gridCol w:w="1063"/>
        <w:gridCol w:w="171"/>
        <w:gridCol w:w="402"/>
        <w:gridCol w:w="282"/>
        <w:gridCol w:w="343"/>
        <w:gridCol w:w="115"/>
        <w:gridCol w:w="64"/>
      </w:tblGrid>
      <w:tr w:rsidR="00494ACE" w:rsidRPr="00913707" w:rsidTr="00DD4C39">
        <w:trPr>
          <w:gridAfter w:val="1"/>
          <w:wAfter w:w="64" w:type="dxa"/>
          <w:cantSplit/>
          <w:trHeight w:val="200"/>
        </w:trPr>
        <w:tc>
          <w:tcPr>
            <w:tcW w:w="751" w:type="dxa"/>
            <w:tcBorders>
              <w:top w:val="nil"/>
              <w:left w:val="nil"/>
              <w:bottom w:val="double" w:sz="4" w:space="0" w:color="auto"/>
              <w:right w:val="nil"/>
            </w:tcBorders>
          </w:tcPr>
          <w:p w:rsidR="00494ACE" w:rsidRPr="00913707" w:rsidRDefault="00494ACE" w:rsidP="00DD4C39">
            <w:pPr>
              <w:rPr>
                <w:sz w:val="20"/>
                <w:szCs w:val="20"/>
              </w:rPr>
            </w:pPr>
          </w:p>
        </w:tc>
        <w:tc>
          <w:tcPr>
            <w:tcW w:w="306" w:type="dxa"/>
            <w:tcBorders>
              <w:top w:val="nil"/>
              <w:left w:val="nil"/>
              <w:bottom w:val="double" w:sz="4" w:space="0" w:color="auto"/>
              <w:right w:val="nil"/>
            </w:tcBorders>
          </w:tcPr>
          <w:p w:rsidR="00494ACE" w:rsidRPr="00913707" w:rsidRDefault="00494ACE" w:rsidP="00DD4C39">
            <w:pPr>
              <w:rPr>
                <w:sz w:val="20"/>
                <w:szCs w:val="20"/>
              </w:rPr>
            </w:pPr>
          </w:p>
        </w:tc>
        <w:tc>
          <w:tcPr>
            <w:tcW w:w="306" w:type="dxa"/>
            <w:tcBorders>
              <w:top w:val="nil"/>
              <w:left w:val="nil"/>
              <w:bottom w:val="double" w:sz="4" w:space="0" w:color="auto"/>
              <w:right w:val="nil"/>
            </w:tcBorders>
          </w:tcPr>
          <w:p w:rsidR="00494ACE" w:rsidRPr="00913707" w:rsidRDefault="00494ACE" w:rsidP="00DD4C39">
            <w:pPr>
              <w:rPr>
                <w:sz w:val="20"/>
                <w:szCs w:val="20"/>
              </w:rPr>
            </w:pPr>
          </w:p>
        </w:tc>
        <w:tc>
          <w:tcPr>
            <w:tcW w:w="751" w:type="dxa"/>
            <w:gridSpan w:val="2"/>
            <w:tcBorders>
              <w:top w:val="nil"/>
              <w:left w:val="nil"/>
              <w:bottom w:val="double" w:sz="4" w:space="0" w:color="auto"/>
              <w:right w:val="nil"/>
            </w:tcBorders>
          </w:tcPr>
          <w:p w:rsidR="00494ACE" w:rsidRPr="00913707" w:rsidRDefault="00494ACE" w:rsidP="00DD4C39">
            <w:pPr>
              <w:ind w:left="113" w:right="113"/>
              <w:rPr>
                <w:sz w:val="20"/>
                <w:szCs w:val="20"/>
              </w:rPr>
            </w:pPr>
          </w:p>
        </w:tc>
        <w:tc>
          <w:tcPr>
            <w:tcW w:w="308" w:type="dxa"/>
            <w:tcBorders>
              <w:top w:val="nil"/>
              <w:left w:val="nil"/>
              <w:bottom w:val="double" w:sz="4" w:space="0" w:color="auto"/>
              <w:right w:val="nil"/>
            </w:tcBorders>
          </w:tcPr>
          <w:p w:rsidR="00494ACE" w:rsidRPr="00913707" w:rsidRDefault="00494ACE" w:rsidP="00DD4C39">
            <w:pPr>
              <w:ind w:left="113" w:right="113"/>
              <w:rPr>
                <w:sz w:val="20"/>
                <w:szCs w:val="20"/>
              </w:rPr>
            </w:pPr>
          </w:p>
        </w:tc>
        <w:tc>
          <w:tcPr>
            <w:tcW w:w="376" w:type="dxa"/>
            <w:tcBorders>
              <w:top w:val="nil"/>
              <w:left w:val="nil"/>
              <w:bottom w:val="double" w:sz="4" w:space="0" w:color="auto"/>
              <w:right w:val="nil"/>
            </w:tcBorders>
          </w:tcPr>
          <w:p w:rsidR="00494ACE" w:rsidRPr="00913707" w:rsidRDefault="00494ACE" w:rsidP="00DD4C39">
            <w:pPr>
              <w:ind w:left="113" w:right="113"/>
              <w:rPr>
                <w:sz w:val="20"/>
                <w:szCs w:val="20"/>
              </w:rPr>
            </w:pPr>
          </w:p>
        </w:tc>
        <w:tc>
          <w:tcPr>
            <w:tcW w:w="376" w:type="dxa"/>
            <w:gridSpan w:val="2"/>
            <w:tcBorders>
              <w:top w:val="nil"/>
              <w:left w:val="nil"/>
              <w:bottom w:val="nil"/>
              <w:right w:val="nil"/>
            </w:tcBorders>
          </w:tcPr>
          <w:p w:rsidR="00494ACE" w:rsidRPr="00913707" w:rsidRDefault="00494ACE" w:rsidP="00DD4C39">
            <w:pPr>
              <w:ind w:left="113" w:right="113"/>
              <w:rPr>
                <w:sz w:val="20"/>
                <w:szCs w:val="20"/>
              </w:rPr>
            </w:pPr>
          </w:p>
        </w:tc>
        <w:tc>
          <w:tcPr>
            <w:tcW w:w="2701" w:type="dxa"/>
            <w:gridSpan w:val="10"/>
            <w:tcBorders>
              <w:top w:val="nil"/>
              <w:left w:val="nil"/>
              <w:bottom w:val="nil"/>
              <w:right w:val="nil"/>
            </w:tcBorders>
          </w:tcPr>
          <w:p w:rsidR="00494ACE" w:rsidRPr="00913707" w:rsidRDefault="00494ACE" w:rsidP="00DD4C39">
            <w:pPr>
              <w:ind w:left="113" w:right="113"/>
              <w:rPr>
                <w:sz w:val="20"/>
                <w:szCs w:val="20"/>
              </w:rPr>
            </w:pPr>
          </w:p>
        </w:tc>
        <w:tc>
          <w:tcPr>
            <w:tcW w:w="4043" w:type="dxa"/>
            <w:gridSpan w:val="17"/>
            <w:tcBorders>
              <w:top w:val="nil"/>
              <w:left w:val="nil"/>
              <w:bottom w:val="nil"/>
              <w:right w:val="nil"/>
            </w:tcBorders>
          </w:tcPr>
          <w:p w:rsidR="00494ACE" w:rsidRPr="00913707" w:rsidRDefault="00494ACE" w:rsidP="00DD4C39">
            <w:pPr>
              <w:spacing w:before="20"/>
              <w:ind w:right="113"/>
              <w:jc w:val="right"/>
              <w:rPr>
                <w:sz w:val="20"/>
                <w:szCs w:val="20"/>
              </w:rPr>
            </w:pPr>
            <w:r w:rsidRPr="00913707">
              <w:rPr>
                <w:sz w:val="20"/>
                <w:szCs w:val="20"/>
              </w:rPr>
              <w:t>Типовая межотраслевая форма № М-2</w:t>
            </w:r>
          </w:p>
          <w:p w:rsidR="00494ACE" w:rsidRPr="00913707" w:rsidRDefault="00494ACE" w:rsidP="00DD4C39">
            <w:pPr>
              <w:jc w:val="right"/>
              <w:rPr>
                <w:sz w:val="20"/>
                <w:szCs w:val="20"/>
              </w:rPr>
            </w:pPr>
            <w:r w:rsidRPr="00913707">
              <w:rPr>
                <w:sz w:val="20"/>
                <w:szCs w:val="20"/>
              </w:rPr>
              <w:t>Утверждена постановлением Госкомстата России</w:t>
            </w:r>
          </w:p>
          <w:p w:rsidR="00494ACE" w:rsidRPr="00913707" w:rsidRDefault="00494ACE" w:rsidP="00DD4C39">
            <w:pPr>
              <w:jc w:val="right"/>
              <w:rPr>
                <w:sz w:val="20"/>
                <w:szCs w:val="20"/>
              </w:rPr>
            </w:pPr>
            <w:r w:rsidRPr="00913707">
              <w:rPr>
                <w:sz w:val="20"/>
                <w:szCs w:val="20"/>
              </w:rPr>
              <w:t>от 30.10.97 № 71а</w:t>
            </w:r>
          </w:p>
        </w:tc>
      </w:tr>
      <w:tr w:rsidR="00494ACE" w:rsidRPr="00913707" w:rsidTr="00DD4C39">
        <w:trPr>
          <w:cantSplit/>
          <w:trHeight w:val="400"/>
        </w:trPr>
        <w:tc>
          <w:tcPr>
            <w:tcW w:w="751" w:type="dxa"/>
            <w:vMerge w:val="restart"/>
            <w:tcBorders>
              <w:top w:val="double" w:sz="4" w:space="0" w:color="auto"/>
              <w:left w:val="double" w:sz="4" w:space="0" w:color="auto"/>
            </w:tcBorders>
            <w:textDirection w:val="btLr"/>
          </w:tcPr>
          <w:p w:rsidR="00494ACE" w:rsidRPr="00913707" w:rsidRDefault="00494ACE" w:rsidP="00DD4C39">
            <w:pPr>
              <w:spacing w:before="40"/>
              <w:jc w:val="center"/>
              <w:rPr>
                <w:b/>
                <w:bCs/>
                <w:sz w:val="20"/>
                <w:szCs w:val="20"/>
              </w:rPr>
            </w:pPr>
            <w:r w:rsidRPr="00913707">
              <w:rPr>
                <w:b/>
                <w:bCs/>
                <w:sz w:val="20"/>
                <w:szCs w:val="20"/>
              </w:rPr>
              <w:t xml:space="preserve">Расписка в </w:t>
            </w:r>
            <w:proofErr w:type="spellStart"/>
            <w:r w:rsidRPr="00913707">
              <w:rPr>
                <w:b/>
                <w:bCs/>
                <w:sz w:val="20"/>
                <w:szCs w:val="20"/>
              </w:rPr>
              <w:t>получе-нии</w:t>
            </w:r>
            <w:proofErr w:type="spellEnd"/>
            <w:r w:rsidRPr="00913707">
              <w:rPr>
                <w:b/>
                <w:bCs/>
                <w:sz w:val="20"/>
                <w:szCs w:val="20"/>
              </w:rPr>
              <w:t xml:space="preserve"> доверенности</w:t>
            </w:r>
          </w:p>
        </w:tc>
        <w:tc>
          <w:tcPr>
            <w:tcW w:w="306" w:type="dxa"/>
            <w:vMerge w:val="restart"/>
            <w:tcBorders>
              <w:top w:val="double" w:sz="4" w:space="0" w:color="auto"/>
            </w:tcBorders>
            <w:textDirection w:val="btLr"/>
            <w:vAlign w:val="center"/>
          </w:tcPr>
          <w:p w:rsidR="00494ACE" w:rsidRPr="00913707" w:rsidRDefault="00494ACE" w:rsidP="00DD4C39">
            <w:pPr>
              <w:jc w:val="center"/>
              <w:rPr>
                <w:sz w:val="20"/>
                <w:szCs w:val="20"/>
              </w:rPr>
            </w:pPr>
            <w:r w:rsidRPr="00913707">
              <w:rPr>
                <w:sz w:val="20"/>
                <w:szCs w:val="20"/>
              </w:rPr>
              <w:t>5</w:t>
            </w:r>
          </w:p>
        </w:tc>
        <w:tc>
          <w:tcPr>
            <w:tcW w:w="382" w:type="dxa"/>
            <w:gridSpan w:val="2"/>
            <w:vMerge w:val="restart"/>
            <w:tcBorders>
              <w:top w:val="double" w:sz="4" w:space="0" w:color="auto"/>
            </w:tcBorders>
            <w:textDirection w:val="btLr"/>
            <w:vAlign w:val="center"/>
          </w:tcPr>
          <w:p w:rsidR="00494ACE" w:rsidRPr="00913707" w:rsidRDefault="00494ACE" w:rsidP="00DD4C39">
            <w:pPr>
              <w:jc w:val="center"/>
              <w:rPr>
                <w:color w:val="FFC000"/>
                <w:sz w:val="20"/>
                <w:szCs w:val="20"/>
              </w:rPr>
            </w:pPr>
            <w:r w:rsidRPr="00913707">
              <w:rPr>
                <w:color w:val="FFC000"/>
                <w:sz w:val="20"/>
                <w:szCs w:val="20"/>
              </w:rPr>
              <w:t>Сухарев</w:t>
            </w:r>
          </w:p>
        </w:tc>
        <w:tc>
          <w:tcPr>
            <w:tcW w:w="675" w:type="dxa"/>
            <w:vMerge w:val="restart"/>
            <w:tcBorders>
              <w:top w:val="double" w:sz="4" w:space="0" w:color="auto"/>
            </w:tcBorders>
            <w:textDirection w:val="btLr"/>
            <w:vAlign w:val="center"/>
          </w:tcPr>
          <w:p w:rsidR="00494ACE" w:rsidRPr="00913707" w:rsidRDefault="00494ACE" w:rsidP="00DD4C39">
            <w:pPr>
              <w:jc w:val="center"/>
              <w:rPr>
                <w:sz w:val="20"/>
                <w:szCs w:val="20"/>
              </w:rPr>
            </w:pPr>
            <w:r w:rsidRPr="00913707">
              <w:rPr>
                <w:sz w:val="20"/>
                <w:szCs w:val="20"/>
              </w:rPr>
              <w:t>Номер, дата документа, подтверждающего выполнение поручения</w:t>
            </w:r>
          </w:p>
        </w:tc>
        <w:tc>
          <w:tcPr>
            <w:tcW w:w="308" w:type="dxa"/>
            <w:vMerge w:val="restart"/>
            <w:tcBorders>
              <w:top w:val="double" w:sz="4" w:space="0" w:color="auto"/>
            </w:tcBorders>
            <w:textDirection w:val="btLr"/>
            <w:vAlign w:val="center"/>
          </w:tcPr>
          <w:p w:rsidR="00494ACE" w:rsidRPr="00913707" w:rsidRDefault="00494ACE" w:rsidP="00DD4C39">
            <w:pPr>
              <w:jc w:val="center"/>
              <w:rPr>
                <w:sz w:val="20"/>
                <w:szCs w:val="20"/>
              </w:rPr>
            </w:pPr>
            <w:r w:rsidRPr="00913707">
              <w:rPr>
                <w:sz w:val="20"/>
                <w:szCs w:val="20"/>
              </w:rPr>
              <w:t>8</w:t>
            </w:r>
          </w:p>
        </w:tc>
        <w:tc>
          <w:tcPr>
            <w:tcW w:w="435" w:type="dxa"/>
            <w:gridSpan w:val="2"/>
            <w:vMerge w:val="restart"/>
            <w:tcBorders>
              <w:top w:val="double" w:sz="4" w:space="0" w:color="auto"/>
              <w:right w:val="double" w:sz="4" w:space="0" w:color="auto"/>
            </w:tcBorders>
            <w:textDirection w:val="btLr"/>
            <w:vAlign w:val="center"/>
          </w:tcPr>
          <w:p w:rsidR="00494ACE" w:rsidRPr="00913707" w:rsidRDefault="00494ACE" w:rsidP="00DD4C39">
            <w:pPr>
              <w:jc w:val="center"/>
              <w:rPr>
                <w:color w:val="FFC000"/>
                <w:sz w:val="20"/>
                <w:szCs w:val="20"/>
              </w:rPr>
            </w:pPr>
            <w:r w:rsidRPr="00913707">
              <w:rPr>
                <w:color w:val="FFC000"/>
                <w:sz w:val="20"/>
                <w:szCs w:val="20"/>
              </w:rPr>
              <w:t>Накладная №</w:t>
            </w:r>
            <w:r w:rsidRPr="00913707">
              <w:rPr>
                <w:color w:val="FFC000"/>
                <w:sz w:val="20"/>
                <w:szCs w:val="20"/>
                <w:lang w:val="en-US"/>
              </w:rPr>
              <w:t xml:space="preserve">H-17 </w:t>
            </w:r>
            <w:r w:rsidRPr="00913707">
              <w:rPr>
                <w:color w:val="FFC000"/>
                <w:sz w:val="20"/>
                <w:szCs w:val="20"/>
              </w:rPr>
              <w:t>от 17.12.2012</w:t>
            </w:r>
          </w:p>
        </w:tc>
        <w:tc>
          <w:tcPr>
            <w:tcW w:w="376" w:type="dxa"/>
            <w:gridSpan w:val="2"/>
            <w:vMerge w:val="restart"/>
            <w:tcBorders>
              <w:top w:val="nil"/>
              <w:left w:val="nil"/>
              <w:bottom w:val="nil"/>
              <w:right w:val="single" w:sz="12" w:space="0" w:color="auto"/>
            </w:tcBorders>
            <w:textDirection w:val="btLr"/>
            <w:vAlign w:val="bottom"/>
          </w:tcPr>
          <w:p w:rsidR="00494ACE" w:rsidRPr="00913707" w:rsidRDefault="00494ACE" w:rsidP="00DD4C39">
            <w:pPr>
              <w:jc w:val="center"/>
              <w:rPr>
                <w:sz w:val="20"/>
                <w:szCs w:val="20"/>
              </w:rPr>
            </w:pPr>
            <w:r w:rsidRPr="00913707">
              <w:rPr>
                <w:sz w:val="20"/>
                <w:szCs w:val="20"/>
              </w:rPr>
              <w:t>Линия отреза</w:t>
            </w:r>
          </w:p>
        </w:tc>
        <w:tc>
          <w:tcPr>
            <w:tcW w:w="2706" w:type="dxa"/>
            <w:gridSpan w:val="10"/>
            <w:tcBorders>
              <w:top w:val="nil"/>
              <w:left w:val="nil"/>
              <w:bottom w:val="nil"/>
              <w:right w:val="nil"/>
            </w:tcBorders>
          </w:tcPr>
          <w:p w:rsidR="00494ACE" w:rsidRPr="00913707" w:rsidRDefault="00494ACE" w:rsidP="00DD4C39">
            <w:pPr>
              <w:rPr>
                <w:sz w:val="20"/>
                <w:szCs w:val="20"/>
              </w:rPr>
            </w:pPr>
          </w:p>
        </w:tc>
        <w:tc>
          <w:tcPr>
            <w:tcW w:w="4043" w:type="dxa"/>
            <w:gridSpan w:val="17"/>
            <w:tcBorders>
              <w:top w:val="nil"/>
              <w:left w:val="nil"/>
              <w:bottom w:val="nil"/>
              <w:right w:val="nil"/>
            </w:tcBorders>
          </w:tcPr>
          <w:p w:rsidR="00494ACE" w:rsidRPr="00913707" w:rsidRDefault="00494ACE" w:rsidP="00DD4C39">
            <w:pPr>
              <w:rPr>
                <w:sz w:val="20"/>
                <w:szCs w:val="20"/>
              </w:rPr>
            </w:pPr>
          </w:p>
        </w:tc>
      </w:tr>
      <w:tr w:rsidR="00494ACE" w:rsidRPr="00913707" w:rsidTr="00DD4C39">
        <w:trPr>
          <w:cantSplit/>
        </w:trPr>
        <w:tc>
          <w:tcPr>
            <w:tcW w:w="751" w:type="dxa"/>
            <w:vMerge/>
            <w:tcBorders>
              <w:left w:val="double" w:sz="4" w:space="0" w:color="auto"/>
            </w:tcBorders>
          </w:tcPr>
          <w:p w:rsidR="00494ACE" w:rsidRPr="00913707" w:rsidRDefault="00494ACE" w:rsidP="00DD4C39">
            <w:pPr>
              <w:rPr>
                <w:b/>
                <w:bCs/>
                <w:sz w:val="20"/>
                <w:szCs w:val="20"/>
              </w:rPr>
            </w:pPr>
          </w:p>
        </w:tc>
        <w:tc>
          <w:tcPr>
            <w:tcW w:w="306" w:type="dxa"/>
            <w:vMerge/>
            <w:textDirection w:val="btLr"/>
            <w:vAlign w:val="center"/>
          </w:tcPr>
          <w:p w:rsidR="00494ACE" w:rsidRPr="00913707" w:rsidRDefault="00494ACE" w:rsidP="00DD4C39">
            <w:pPr>
              <w:jc w:val="center"/>
              <w:rPr>
                <w:sz w:val="20"/>
                <w:szCs w:val="20"/>
              </w:rPr>
            </w:pPr>
          </w:p>
        </w:tc>
        <w:tc>
          <w:tcPr>
            <w:tcW w:w="382" w:type="dxa"/>
            <w:gridSpan w:val="2"/>
            <w:vMerge/>
            <w:textDirection w:val="btLr"/>
            <w:vAlign w:val="center"/>
          </w:tcPr>
          <w:p w:rsidR="00494ACE" w:rsidRPr="00913707" w:rsidRDefault="00494ACE" w:rsidP="00DD4C39">
            <w:pPr>
              <w:jc w:val="center"/>
              <w:rPr>
                <w:color w:val="FFC000"/>
                <w:sz w:val="20"/>
                <w:szCs w:val="20"/>
              </w:rPr>
            </w:pPr>
          </w:p>
        </w:tc>
        <w:tc>
          <w:tcPr>
            <w:tcW w:w="675" w:type="dxa"/>
            <w:vMerge/>
            <w:textDirection w:val="btLr"/>
          </w:tcPr>
          <w:p w:rsidR="00494ACE" w:rsidRPr="00913707" w:rsidRDefault="00494ACE" w:rsidP="00DD4C39">
            <w:pPr>
              <w:jc w:val="center"/>
              <w:rPr>
                <w:sz w:val="20"/>
                <w:szCs w:val="20"/>
              </w:rPr>
            </w:pPr>
          </w:p>
        </w:tc>
        <w:tc>
          <w:tcPr>
            <w:tcW w:w="308" w:type="dxa"/>
            <w:vMerge/>
            <w:textDirection w:val="btLr"/>
            <w:vAlign w:val="center"/>
          </w:tcPr>
          <w:p w:rsidR="00494ACE" w:rsidRPr="00913707" w:rsidRDefault="00494ACE" w:rsidP="00DD4C39">
            <w:pPr>
              <w:jc w:val="center"/>
              <w:rPr>
                <w:sz w:val="20"/>
                <w:szCs w:val="20"/>
              </w:rPr>
            </w:pPr>
          </w:p>
        </w:tc>
        <w:tc>
          <w:tcPr>
            <w:tcW w:w="435" w:type="dxa"/>
            <w:gridSpan w:val="2"/>
            <w:vMerge/>
            <w:tcBorders>
              <w:right w:val="double" w:sz="4" w:space="0" w:color="auto"/>
            </w:tcBorders>
            <w:textDirection w:val="btLr"/>
            <w:vAlign w:val="center"/>
          </w:tcPr>
          <w:p w:rsidR="00494ACE" w:rsidRPr="00913707" w:rsidRDefault="00494ACE" w:rsidP="00DD4C39">
            <w:pPr>
              <w:jc w:val="center"/>
              <w:rPr>
                <w:color w:val="FFC000"/>
                <w:sz w:val="20"/>
                <w:szCs w:val="20"/>
              </w:rPr>
            </w:pPr>
          </w:p>
        </w:tc>
        <w:tc>
          <w:tcPr>
            <w:tcW w:w="376" w:type="dxa"/>
            <w:gridSpan w:val="2"/>
            <w:vMerge/>
            <w:tcBorders>
              <w:left w:val="nil"/>
              <w:right w:val="single" w:sz="12" w:space="0" w:color="auto"/>
            </w:tcBorders>
          </w:tcPr>
          <w:p w:rsidR="00494ACE" w:rsidRPr="00913707" w:rsidRDefault="00494ACE" w:rsidP="00DD4C39">
            <w:pPr>
              <w:rPr>
                <w:sz w:val="20"/>
                <w:szCs w:val="20"/>
              </w:rPr>
            </w:pPr>
          </w:p>
        </w:tc>
        <w:tc>
          <w:tcPr>
            <w:tcW w:w="5372" w:type="dxa"/>
            <w:gridSpan w:val="21"/>
            <w:tcBorders>
              <w:top w:val="nil"/>
              <w:left w:val="nil"/>
              <w:bottom w:val="nil"/>
            </w:tcBorders>
            <w:vAlign w:val="bottom"/>
          </w:tcPr>
          <w:p w:rsidR="00494ACE" w:rsidRPr="00913707" w:rsidRDefault="00494ACE" w:rsidP="00DD4C39">
            <w:pPr>
              <w:rPr>
                <w:sz w:val="20"/>
                <w:szCs w:val="20"/>
              </w:rPr>
            </w:pPr>
          </w:p>
        </w:tc>
        <w:tc>
          <w:tcPr>
            <w:tcW w:w="1377" w:type="dxa"/>
            <w:gridSpan w:val="6"/>
            <w:tcBorders>
              <w:left w:val="nil"/>
              <w:bottom w:val="single" w:sz="12" w:space="0" w:color="auto"/>
            </w:tcBorders>
            <w:vAlign w:val="bottom"/>
          </w:tcPr>
          <w:p w:rsidR="00494ACE" w:rsidRPr="00913707" w:rsidRDefault="00494ACE" w:rsidP="00DD4C39">
            <w:pPr>
              <w:jc w:val="center"/>
              <w:rPr>
                <w:sz w:val="20"/>
                <w:szCs w:val="20"/>
              </w:rPr>
            </w:pPr>
            <w:r w:rsidRPr="00913707">
              <w:rPr>
                <w:sz w:val="20"/>
                <w:szCs w:val="20"/>
              </w:rPr>
              <w:t>Коды</w:t>
            </w:r>
          </w:p>
        </w:tc>
      </w:tr>
      <w:tr w:rsidR="00494ACE" w:rsidRPr="00913707" w:rsidTr="00DD4C39">
        <w:trPr>
          <w:cantSplit/>
          <w:trHeight w:val="200"/>
        </w:trPr>
        <w:tc>
          <w:tcPr>
            <w:tcW w:w="751" w:type="dxa"/>
            <w:vMerge/>
            <w:tcBorders>
              <w:left w:val="double" w:sz="4" w:space="0" w:color="auto"/>
            </w:tcBorders>
          </w:tcPr>
          <w:p w:rsidR="00494ACE" w:rsidRPr="00913707" w:rsidRDefault="00494ACE" w:rsidP="00DD4C39">
            <w:pPr>
              <w:rPr>
                <w:b/>
                <w:bCs/>
                <w:sz w:val="20"/>
                <w:szCs w:val="20"/>
              </w:rPr>
            </w:pPr>
          </w:p>
        </w:tc>
        <w:tc>
          <w:tcPr>
            <w:tcW w:w="306" w:type="dxa"/>
            <w:vMerge/>
            <w:textDirection w:val="btLr"/>
            <w:vAlign w:val="center"/>
          </w:tcPr>
          <w:p w:rsidR="00494ACE" w:rsidRPr="00913707" w:rsidRDefault="00494ACE" w:rsidP="00DD4C39">
            <w:pPr>
              <w:jc w:val="center"/>
              <w:rPr>
                <w:sz w:val="20"/>
                <w:szCs w:val="20"/>
              </w:rPr>
            </w:pPr>
          </w:p>
        </w:tc>
        <w:tc>
          <w:tcPr>
            <w:tcW w:w="382" w:type="dxa"/>
            <w:gridSpan w:val="2"/>
            <w:vMerge/>
            <w:textDirection w:val="btLr"/>
            <w:vAlign w:val="center"/>
          </w:tcPr>
          <w:p w:rsidR="00494ACE" w:rsidRPr="00913707" w:rsidRDefault="00494ACE" w:rsidP="00DD4C39">
            <w:pPr>
              <w:jc w:val="center"/>
              <w:rPr>
                <w:color w:val="FFC000"/>
                <w:sz w:val="20"/>
                <w:szCs w:val="20"/>
              </w:rPr>
            </w:pPr>
          </w:p>
        </w:tc>
        <w:tc>
          <w:tcPr>
            <w:tcW w:w="675" w:type="dxa"/>
            <w:vMerge/>
            <w:textDirection w:val="btLr"/>
          </w:tcPr>
          <w:p w:rsidR="00494ACE" w:rsidRPr="00913707" w:rsidRDefault="00494ACE" w:rsidP="00DD4C39">
            <w:pPr>
              <w:jc w:val="center"/>
              <w:rPr>
                <w:sz w:val="20"/>
                <w:szCs w:val="20"/>
              </w:rPr>
            </w:pPr>
          </w:p>
        </w:tc>
        <w:tc>
          <w:tcPr>
            <w:tcW w:w="308" w:type="dxa"/>
            <w:vMerge/>
            <w:textDirection w:val="btLr"/>
            <w:vAlign w:val="center"/>
          </w:tcPr>
          <w:p w:rsidR="00494ACE" w:rsidRPr="00913707" w:rsidRDefault="00494ACE" w:rsidP="00DD4C39">
            <w:pPr>
              <w:jc w:val="center"/>
              <w:rPr>
                <w:sz w:val="20"/>
                <w:szCs w:val="20"/>
              </w:rPr>
            </w:pPr>
          </w:p>
        </w:tc>
        <w:tc>
          <w:tcPr>
            <w:tcW w:w="435" w:type="dxa"/>
            <w:gridSpan w:val="2"/>
            <w:vMerge/>
            <w:tcBorders>
              <w:right w:val="double" w:sz="4" w:space="0" w:color="auto"/>
            </w:tcBorders>
            <w:textDirection w:val="btLr"/>
            <w:vAlign w:val="center"/>
          </w:tcPr>
          <w:p w:rsidR="00494ACE" w:rsidRPr="00913707" w:rsidRDefault="00494ACE" w:rsidP="00DD4C39">
            <w:pPr>
              <w:jc w:val="center"/>
              <w:rPr>
                <w:color w:val="FFC000"/>
                <w:sz w:val="20"/>
                <w:szCs w:val="20"/>
              </w:rPr>
            </w:pPr>
          </w:p>
        </w:tc>
        <w:tc>
          <w:tcPr>
            <w:tcW w:w="376" w:type="dxa"/>
            <w:gridSpan w:val="2"/>
            <w:vMerge/>
            <w:tcBorders>
              <w:left w:val="nil"/>
              <w:right w:val="single" w:sz="12" w:space="0" w:color="auto"/>
            </w:tcBorders>
          </w:tcPr>
          <w:p w:rsidR="00494ACE" w:rsidRPr="00913707" w:rsidRDefault="00494ACE" w:rsidP="00DD4C39">
            <w:pPr>
              <w:rPr>
                <w:sz w:val="20"/>
                <w:szCs w:val="20"/>
              </w:rPr>
            </w:pPr>
          </w:p>
        </w:tc>
        <w:tc>
          <w:tcPr>
            <w:tcW w:w="5372" w:type="dxa"/>
            <w:gridSpan w:val="21"/>
            <w:tcBorders>
              <w:top w:val="nil"/>
              <w:left w:val="nil"/>
              <w:bottom w:val="nil"/>
              <w:right w:val="single" w:sz="12" w:space="0" w:color="auto"/>
            </w:tcBorders>
            <w:vAlign w:val="bottom"/>
          </w:tcPr>
          <w:p w:rsidR="00494ACE" w:rsidRPr="00913707" w:rsidRDefault="00494ACE" w:rsidP="00DD4C39">
            <w:pPr>
              <w:ind w:right="170"/>
              <w:jc w:val="right"/>
              <w:rPr>
                <w:sz w:val="20"/>
                <w:szCs w:val="20"/>
              </w:rPr>
            </w:pPr>
            <w:r w:rsidRPr="00913707">
              <w:rPr>
                <w:sz w:val="20"/>
                <w:szCs w:val="20"/>
              </w:rPr>
              <w:t>Форма по ОКУД</w:t>
            </w:r>
          </w:p>
        </w:tc>
        <w:tc>
          <w:tcPr>
            <w:tcW w:w="1377" w:type="dxa"/>
            <w:gridSpan w:val="6"/>
            <w:tcBorders>
              <w:top w:val="single" w:sz="12" w:space="0" w:color="auto"/>
              <w:left w:val="nil"/>
              <w:right w:val="single" w:sz="12" w:space="0" w:color="auto"/>
            </w:tcBorders>
            <w:vAlign w:val="bottom"/>
          </w:tcPr>
          <w:p w:rsidR="00494ACE" w:rsidRPr="00913707" w:rsidRDefault="00494ACE" w:rsidP="00DD4C39">
            <w:pPr>
              <w:spacing w:before="20"/>
              <w:jc w:val="center"/>
              <w:rPr>
                <w:sz w:val="20"/>
                <w:szCs w:val="20"/>
              </w:rPr>
            </w:pPr>
            <w:r w:rsidRPr="00913707">
              <w:rPr>
                <w:sz w:val="20"/>
                <w:szCs w:val="20"/>
              </w:rPr>
              <w:t>0315001</w:t>
            </w:r>
          </w:p>
        </w:tc>
      </w:tr>
      <w:tr w:rsidR="00494ACE" w:rsidRPr="00913707" w:rsidTr="00DD4C39">
        <w:trPr>
          <w:cantSplit/>
          <w:trHeight w:val="200"/>
        </w:trPr>
        <w:tc>
          <w:tcPr>
            <w:tcW w:w="751" w:type="dxa"/>
            <w:vMerge/>
            <w:tcBorders>
              <w:left w:val="double" w:sz="4" w:space="0" w:color="auto"/>
            </w:tcBorders>
          </w:tcPr>
          <w:p w:rsidR="00494ACE" w:rsidRPr="00913707" w:rsidRDefault="00494ACE" w:rsidP="00DD4C39">
            <w:pPr>
              <w:rPr>
                <w:b/>
                <w:bCs/>
                <w:sz w:val="20"/>
                <w:szCs w:val="20"/>
              </w:rPr>
            </w:pPr>
          </w:p>
        </w:tc>
        <w:tc>
          <w:tcPr>
            <w:tcW w:w="306" w:type="dxa"/>
            <w:vMerge/>
            <w:textDirection w:val="btLr"/>
            <w:vAlign w:val="center"/>
          </w:tcPr>
          <w:p w:rsidR="00494ACE" w:rsidRPr="00913707" w:rsidRDefault="00494ACE" w:rsidP="00DD4C39">
            <w:pPr>
              <w:jc w:val="center"/>
              <w:rPr>
                <w:sz w:val="20"/>
                <w:szCs w:val="20"/>
              </w:rPr>
            </w:pPr>
          </w:p>
        </w:tc>
        <w:tc>
          <w:tcPr>
            <w:tcW w:w="382" w:type="dxa"/>
            <w:gridSpan w:val="2"/>
            <w:vMerge/>
            <w:textDirection w:val="btLr"/>
            <w:vAlign w:val="center"/>
          </w:tcPr>
          <w:p w:rsidR="00494ACE" w:rsidRPr="00913707" w:rsidRDefault="00494ACE" w:rsidP="00DD4C39">
            <w:pPr>
              <w:jc w:val="center"/>
              <w:rPr>
                <w:color w:val="FFC000"/>
                <w:sz w:val="20"/>
                <w:szCs w:val="20"/>
              </w:rPr>
            </w:pPr>
          </w:p>
        </w:tc>
        <w:tc>
          <w:tcPr>
            <w:tcW w:w="675" w:type="dxa"/>
            <w:vMerge/>
            <w:textDirection w:val="btLr"/>
          </w:tcPr>
          <w:p w:rsidR="00494ACE" w:rsidRPr="00913707" w:rsidRDefault="00494ACE" w:rsidP="00DD4C39">
            <w:pPr>
              <w:jc w:val="center"/>
              <w:rPr>
                <w:sz w:val="20"/>
                <w:szCs w:val="20"/>
              </w:rPr>
            </w:pPr>
          </w:p>
        </w:tc>
        <w:tc>
          <w:tcPr>
            <w:tcW w:w="308" w:type="dxa"/>
            <w:vMerge/>
            <w:textDirection w:val="btLr"/>
            <w:vAlign w:val="center"/>
          </w:tcPr>
          <w:p w:rsidR="00494ACE" w:rsidRPr="00913707" w:rsidRDefault="00494ACE" w:rsidP="00DD4C39">
            <w:pPr>
              <w:jc w:val="center"/>
              <w:rPr>
                <w:sz w:val="20"/>
                <w:szCs w:val="20"/>
              </w:rPr>
            </w:pPr>
          </w:p>
        </w:tc>
        <w:tc>
          <w:tcPr>
            <w:tcW w:w="435" w:type="dxa"/>
            <w:gridSpan w:val="2"/>
            <w:vMerge/>
            <w:tcBorders>
              <w:right w:val="double" w:sz="4" w:space="0" w:color="auto"/>
            </w:tcBorders>
            <w:textDirection w:val="btLr"/>
            <w:vAlign w:val="center"/>
          </w:tcPr>
          <w:p w:rsidR="00494ACE" w:rsidRPr="00913707" w:rsidRDefault="00494ACE" w:rsidP="00DD4C39">
            <w:pPr>
              <w:jc w:val="center"/>
              <w:rPr>
                <w:color w:val="FFC000"/>
                <w:sz w:val="20"/>
                <w:szCs w:val="20"/>
              </w:rPr>
            </w:pPr>
          </w:p>
        </w:tc>
        <w:tc>
          <w:tcPr>
            <w:tcW w:w="376" w:type="dxa"/>
            <w:gridSpan w:val="2"/>
            <w:vMerge/>
            <w:tcBorders>
              <w:left w:val="nil"/>
              <w:right w:val="single" w:sz="12" w:space="0" w:color="auto"/>
            </w:tcBorders>
          </w:tcPr>
          <w:p w:rsidR="00494ACE" w:rsidRPr="00913707" w:rsidRDefault="00494ACE" w:rsidP="00DD4C39">
            <w:pPr>
              <w:rPr>
                <w:sz w:val="20"/>
                <w:szCs w:val="20"/>
              </w:rPr>
            </w:pPr>
          </w:p>
        </w:tc>
        <w:tc>
          <w:tcPr>
            <w:tcW w:w="1982" w:type="dxa"/>
            <w:gridSpan w:val="6"/>
            <w:tcBorders>
              <w:top w:val="nil"/>
              <w:left w:val="nil"/>
              <w:bottom w:val="nil"/>
              <w:right w:val="nil"/>
            </w:tcBorders>
            <w:vAlign w:val="bottom"/>
          </w:tcPr>
          <w:p w:rsidR="00494ACE" w:rsidRPr="00913707" w:rsidRDefault="00494ACE" w:rsidP="00DD4C39">
            <w:pPr>
              <w:ind w:right="28"/>
              <w:jc w:val="right"/>
              <w:rPr>
                <w:sz w:val="20"/>
                <w:szCs w:val="20"/>
              </w:rPr>
            </w:pPr>
            <w:r w:rsidRPr="00913707">
              <w:rPr>
                <w:sz w:val="20"/>
                <w:szCs w:val="20"/>
              </w:rPr>
              <w:t>Организация</w:t>
            </w:r>
          </w:p>
        </w:tc>
        <w:tc>
          <w:tcPr>
            <w:tcW w:w="2327" w:type="dxa"/>
            <w:gridSpan w:val="14"/>
            <w:tcBorders>
              <w:top w:val="nil"/>
              <w:left w:val="nil"/>
              <w:right w:val="nil"/>
            </w:tcBorders>
            <w:vAlign w:val="bottom"/>
          </w:tcPr>
          <w:p w:rsidR="00494ACE" w:rsidRPr="00913707" w:rsidRDefault="00494ACE" w:rsidP="00DD4C39">
            <w:pPr>
              <w:jc w:val="center"/>
              <w:rPr>
                <w:color w:val="FFC000"/>
                <w:sz w:val="20"/>
                <w:szCs w:val="20"/>
              </w:rPr>
            </w:pPr>
            <w:r w:rsidRPr="00913707">
              <w:rPr>
                <w:color w:val="FFC000"/>
                <w:sz w:val="20"/>
                <w:szCs w:val="20"/>
              </w:rPr>
              <w:t>ООО «Имидж»</w:t>
            </w:r>
          </w:p>
        </w:tc>
        <w:tc>
          <w:tcPr>
            <w:tcW w:w="1063" w:type="dxa"/>
            <w:tcBorders>
              <w:top w:val="nil"/>
              <w:left w:val="nil"/>
              <w:bottom w:val="nil"/>
              <w:right w:val="single" w:sz="12" w:space="0" w:color="auto"/>
            </w:tcBorders>
            <w:vAlign w:val="bottom"/>
          </w:tcPr>
          <w:p w:rsidR="00494ACE" w:rsidRPr="00913707" w:rsidRDefault="00494ACE" w:rsidP="00DD4C39">
            <w:pPr>
              <w:ind w:left="113"/>
              <w:rPr>
                <w:sz w:val="20"/>
                <w:szCs w:val="20"/>
              </w:rPr>
            </w:pPr>
            <w:r w:rsidRPr="00913707">
              <w:rPr>
                <w:sz w:val="20"/>
                <w:szCs w:val="20"/>
              </w:rPr>
              <w:t>по ОКПО</w:t>
            </w:r>
          </w:p>
        </w:tc>
        <w:tc>
          <w:tcPr>
            <w:tcW w:w="1377" w:type="dxa"/>
            <w:gridSpan w:val="6"/>
            <w:tcBorders>
              <w:left w:val="nil"/>
              <w:bottom w:val="single" w:sz="12" w:space="0" w:color="auto"/>
              <w:right w:val="single" w:sz="12" w:space="0" w:color="auto"/>
            </w:tcBorders>
            <w:vAlign w:val="bottom"/>
          </w:tcPr>
          <w:p w:rsidR="00494ACE" w:rsidRPr="00913707" w:rsidRDefault="00494ACE" w:rsidP="00DD4C39">
            <w:pPr>
              <w:jc w:val="center"/>
              <w:rPr>
                <w:sz w:val="20"/>
                <w:szCs w:val="20"/>
              </w:rPr>
            </w:pPr>
            <w:r w:rsidRPr="00913707">
              <w:rPr>
                <w:sz w:val="20"/>
                <w:szCs w:val="20"/>
              </w:rPr>
              <w:t>89586389</w:t>
            </w:r>
          </w:p>
        </w:tc>
      </w:tr>
      <w:tr w:rsidR="00494ACE" w:rsidRPr="00913707" w:rsidTr="00DD4C39">
        <w:trPr>
          <w:cantSplit/>
          <w:trHeight w:val="340"/>
        </w:trPr>
        <w:tc>
          <w:tcPr>
            <w:tcW w:w="751" w:type="dxa"/>
            <w:vMerge/>
            <w:tcBorders>
              <w:left w:val="double" w:sz="4" w:space="0" w:color="auto"/>
            </w:tcBorders>
          </w:tcPr>
          <w:p w:rsidR="00494ACE" w:rsidRPr="00913707" w:rsidRDefault="00494ACE" w:rsidP="00DD4C39">
            <w:pPr>
              <w:rPr>
                <w:b/>
                <w:bCs/>
                <w:sz w:val="20"/>
                <w:szCs w:val="20"/>
              </w:rPr>
            </w:pPr>
          </w:p>
        </w:tc>
        <w:tc>
          <w:tcPr>
            <w:tcW w:w="306" w:type="dxa"/>
            <w:vMerge/>
            <w:textDirection w:val="btLr"/>
            <w:vAlign w:val="center"/>
          </w:tcPr>
          <w:p w:rsidR="00494ACE" w:rsidRPr="00913707" w:rsidRDefault="00494ACE" w:rsidP="00DD4C39">
            <w:pPr>
              <w:jc w:val="center"/>
              <w:rPr>
                <w:sz w:val="20"/>
                <w:szCs w:val="20"/>
              </w:rPr>
            </w:pPr>
          </w:p>
        </w:tc>
        <w:tc>
          <w:tcPr>
            <w:tcW w:w="382" w:type="dxa"/>
            <w:gridSpan w:val="2"/>
            <w:vMerge/>
            <w:textDirection w:val="btLr"/>
            <w:vAlign w:val="center"/>
          </w:tcPr>
          <w:p w:rsidR="00494ACE" w:rsidRPr="00913707" w:rsidRDefault="00494ACE" w:rsidP="00DD4C39">
            <w:pPr>
              <w:jc w:val="center"/>
              <w:rPr>
                <w:color w:val="FFC000"/>
                <w:sz w:val="20"/>
                <w:szCs w:val="20"/>
              </w:rPr>
            </w:pPr>
          </w:p>
        </w:tc>
        <w:tc>
          <w:tcPr>
            <w:tcW w:w="675" w:type="dxa"/>
            <w:vMerge/>
            <w:textDirection w:val="btLr"/>
          </w:tcPr>
          <w:p w:rsidR="00494ACE" w:rsidRPr="00913707" w:rsidRDefault="00494ACE" w:rsidP="00DD4C39">
            <w:pPr>
              <w:jc w:val="center"/>
              <w:rPr>
                <w:sz w:val="20"/>
                <w:szCs w:val="20"/>
              </w:rPr>
            </w:pPr>
          </w:p>
        </w:tc>
        <w:tc>
          <w:tcPr>
            <w:tcW w:w="308" w:type="dxa"/>
            <w:vMerge/>
            <w:textDirection w:val="btLr"/>
            <w:vAlign w:val="center"/>
          </w:tcPr>
          <w:p w:rsidR="00494ACE" w:rsidRPr="00913707" w:rsidRDefault="00494ACE" w:rsidP="00DD4C39">
            <w:pPr>
              <w:jc w:val="center"/>
              <w:rPr>
                <w:sz w:val="20"/>
                <w:szCs w:val="20"/>
              </w:rPr>
            </w:pPr>
          </w:p>
        </w:tc>
        <w:tc>
          <w:tcPr>
            <w:tcW w:w="435" w:type="dxa"/>
            <w:gridSpan w:val="2"/>
            <w:vMerge/>
            <w:tcBorders>
              <w:right w:val="double" w:sz="4" w:space="0" w:color="auto"/>
            </w:tcBorders>
            <w:textDirection w:val="btLr"/>
            <w:vAlign w:val="center"/>
          </w:tcPr>
          <w:p w:rsidR="00494ACE" w:rsidRPr="00913707" w:rsidRDefault="00494ACE" w:rsidP="00DD4C39">
            <w:pPr>
              <w:jc w:val="center"/>
              <w:rPr>
                <w:color w:val="FFC000"/>
                <w:sz w:val="20"/>
                <w:szCs w:val="20"/>
              </w:rPr>
            </w:pPr>
          </w:p>
        </w:tc>
        <w:tc>
          <w:tcPr>
            <w:tcW w:w="376" w:type="dxa"/>
            <w:gridSpan w:val="2"/>
            <w:vMerge/>
            <w:tcBorders>
              <w:left w:val="nil"/>
              <w:right w:val="single" w:sz="12" w:space="0" w:color="auto"/>
            </w:tcBorders>
          </w:tcPr>
          <w:p w:rsidR="00494ACE" w:rsidRPr="00913707" w:rsidRDefault="00494ACE" w:rsidP="00DD4C39">
            <w:pPr>
              <w:rPr>
                <w:sz w:val="20"/>
                <w:szCs w:val="20"/>
              </w:rPr>
            </w:pPr>
          </w:p>
        </w:tc>
        <w:tc>
          <w:tcPr>
            <w:tcW w:w="6749" w:type="dxa"/>
            <w:gridSpan w:val="27"/>
            <w:tcBorders>
              <w:top w:val="nil"/>
              <w:left w:val="nil"/>
              <w:bottom w:val="nil"/>
              <w:right w:val="nil"/>
            </w:tcBorders>
            <w:vAlign w:val="bottom"/>
          </w:tcPr>
          <w:p w:rsidR="00494ACE" w:rsidRPr="00913707" w:rsidRDefault="00B52F83" w:rsidP="00DD4C39">
            <w:pPr>
              <w:spacing w:before="120"/>
              <w:ind w:left="510"/>
              <w:jc w:val="center"/>
              <w:rPr>
                <w:b/>
                <w:bCs/>
                <w:sz w:val="20"/>
                <w:szCs w:val="20"/>
                <w:lang w:val="en-US"/>
              </w:rPr>
            </w:pPr>
            <w:r>
              <w:rPr>
                <w:noProof/>
                <w:sz w:val="20"/>
                <w:szCs w:val="20"/>
              </w:rPr>
              <w:pict>
                <v:shapetype id="_x0000_t202" coordsize="21600,21600" o:spt="202" path="m,l,21600r21600,l21600,xe">
                  <v:stroke joinstyle="miter"/>
                  <v:path gradientshapeok="t" o:connecttype="rect"/>
                </v:shapetype>
                <v:shape id="_x0000_s1029" type="#_x0000_t202" style="position:absolute;left:0;text-align:left;margin-left:227.75pt;margin-top:5.5pt;width:28.35pt;height:11.95pt;z-index:251659264;mso-position-horizontal-relative:text;mso-position-vertical-relative:page" filled="f" stroked="f">
                  <v:textbox style="mso-next-textbox:#_x0000_s1029" inset="0,0,0,0">
                    <w:txbxContent>
                      <w:p w:rsidR="00617EF5" w:rsidRPr="00B46276" w:rsidRDefault="00617EF5" w:rsidP="00494ACE">
                        <w:pPr>
                          <w:rPr>
                            <w:color w:val="FFC000"/>
                          </w:rPr>
                        </w:pPr>
                        <w:r w:rsidRPr="00B46276">
                          <w:rPr>
                            <w:color w:val="FFC000"/>
                          </w:rPr>
                          <w:t>11</w:t>
                        </w:r>
                      </w:p>
                    </w:txbxContent>
                  </v:textbox>
                  <w10:wrap anchory="page"/>
                </v:shape>
              </w:pict>
            </w:r>
            <w:hyperlink r:id="rId53" w:history="1">
              <w:r w:rsidR="00494ACE" w:rsidRPr="00913707">
                <w:rPr>
                  <w:rStyle w:val="afb"/>
                  <w:b/>
                  <w:bCs/>
                  <w:sz w:val="20"/>
                  <w:szCs w:val="20"/>
                </w:rPr>
                <w:t>Доверенность</w:t>
              </w:r>
            </w:hyperlink>
            <w:r w:rsidR="00494ACE" w:rsidRPr="00913707">
              <w:rPr>
                <w:b/>
                <w:bCs/>
                <w:sz w:val="20"/>
                <w:szCs w:val="20"/>
              </w:rPr>
              <w:t xml:space="preserve"> №</w:t>
            </w:r>
          </w:p>
        </w:tc>
      </w:tr>
      <w:tr w:rsidR="00494ACE" w:rsidRPr="00913707" w:rsidTr="00DD4C39">
        <w:trPr>
          <w:cantSplit/>
          <w:trHeight w:val="340"/>
        </w:trPr>
        <w:tc>
          <w:tcPr>
            <w:tcW w:w="751" w:type="dxa"/>
            <w:vMerge w:val="restart"/>
            <w:tcBorders>
              <w:left w:val="double" w:sz="4" w:space="0" w:color="auto"/>
            </w:tcBorders>
            <w:textDirection w:val="btLr"/>
          </w:tcPr>
          <w:p w:rsidR="00494ACE" w:rsidRPr="00913707" w:rsidRDefault="00494ACE" w:rsidP="00DD4C39">
            <w:pPr>
              <w:ind w:left="113" w:right="113"/>
              <w:jc w:val="center"/>
              <w:rPr>
                <w:b/>
                <w:bCs/>
                <w:noProof/>
                <w:sz w:val="20"/>
                <w:szCs w:val="20"/>
              </w:rPr>
            </w:pPr>
            <w:r w:rsidRPr="00913707">
              <w:rPr>
                <w:b/>
                <w:bCs/>
                <w:noProof/>
                <w:sz w:val="20"/>
                <w:szCs w:val="20"/>
              </w:rPr>
              <w:t>Должность и фамилия</w:t>
            </w:r>
          </w:p>
          <w:p w:rsidR="00494ACE" w:rsidRPr="00913707" w:rsidRDefault="00494ACE" w:rsidP="00DD4C39">
            <w:pPr>
              <w:ind w:left="113" w:right="113"/>
              <w:jc w:val="center"/>
              <w:rPr>
                <w:b/>
                <w:bCs/>
                <w:noProof/>
                <w:sz w:val="20"/>
                <w:szCs w:val="20"/>
              </w:rPr>
            </w:pPr>
            <w:r w:rsidRPr="00913707">
              <w:rPr>
                <w:b/>
                <w:bCs/>
                <w:noProof/>
                <w:sz w:val="20"/>
                <w:szCs w:val="20"/>
              </w:rPr>
              <w:t>лица, которому выдана доверенность</w:t>
            </w:r>
          </w:p>
        </w:tc>
        <w:tc>
          <w:tcPr>
            <w:tcW w:w="306" w:type="dxa"/>
            <w:vMerge w:val="restart"/>
            <w:textDirection w:val="btLr"/>
            <w:vAlign w:val="center"/>
          </w:tcPr>
          <w:p w:rsidR="00494ACE" w:rsidRPr="00913707" w:rsidRDefault="00494ACE" w:rsidP="00DD4C39">
            <w:pPr>
              <w:jc w:val="center"/>
              <w:rPr>
                <w:sz w:val="20"/>
                <w:szCs w:val="20"/>
              </w:rPr>
            </w:pPr>
            <w:r w:rsidRPr="00913707">
              <w:rPr>
                <w:sz w:val="20"/>
                <w:szCs w:val="20"/>
              </w:rPr>
              <w:t>4</w:t>
            </w:r>
          </w:p>
        </w:tc>
        <w:tc>
          <w:tcPr>
            <w:tcW w:w="382" w:type="dxa"/>
            <w:gridSpan w:val="2"/>
            <w:vMerge w:val="restart"/>
            <w:textDirection w:val="btLr"/>
            <w:vAlign w:val="center"/>
          </w:tcPr>
          <w:p w:rsidR="00494ACE" w:rsidRPr="00913707" w:rsidRDefault="00494ACE" w:rsidP="00DD4C39">
            <w:pPr>
              <w:jc w:val="center"/>
              <w:rPr>
                <w:color w:val="FFC000"/>
                <w:sz w:val="20"/>
                <w:szCs w:val="20"/>
              </w:rPr>
            </w:pPr>
            <w:r w:rsidRPr="00913707">
              <w:rPr>
                <w:color w:val="FFC000"/>
                <w:sz w:val="20"/>
                <w:szCs w:val="20"/>
              </w:rPr>
              <w:t>Водитель Сухарев А.И.</w:t>
            </w:r>
          </w:p>
        </w:tc>
        <w:tc>
          <w:tcPr>
            <w:tcW w:w="675" w:type="dxa"/>
            <w:vMerge/>
            <w:textDirection w:val="btLr"/>
          </w:tcPr>
          <w:p w:rsidR="00494ACE" w:rsidRPr="00913707" w:rsidRDefault="00494ACE" w:rsidP="00DD4C39">
            <w:pPr>
              <w:jc w:val="center"/>
              <w:rPr>
                <w:sz w:val="20"/>
                <w:szCs w:val="20"/>
              </w:rPr>
            </w:pPr>
          </w:p>
        </w:tc>
        <w:tc>
          <w:tcPr>
            <w:tcW w:w="308" w:type="dxa"/>
            <w:vMerge/>
            <w:textDirection w:val="btLr"/>
            <w:vAlign w:val="center"/>
          </w:tcPr>
          <w:p w:rsidR="00494ACE" w:rsidRPr="00913707" w:rsidRDefault="00494ACE" w:rsidP="00DD4C39">
            <w:pPr>
              <w:jc w:val="center"/>
              <w:rPr>
                <w:sz w:val="20"/>
                <w:szCs w:val="20"/>
              </w:rPr>
            </w:pPr>
          </w:p>
        </w:tc>
        <w:tc>
          <w:tcPr>
            <w:tcW w:w="435" w:type="dxa"/>
            <w:gridSpan w:val="2"/>
            <w:vMerge/>
            <w:tcBorders>
              <w:right w:val="double" w:sz="4" w:space="0" w:color="auto"/>
            </w:tcBorders>
            <w:textDirection w:val="btLr"/>
            <w:vAlign w:val="center"/>
          </w:tcPr>
          <w:p w:rsidR="00494ACE" w:rsidRPr="00913707" w:rsidRDefault="00494ACE" w:rsidP="00DD4C39">
            <w:pPr>
              <w:jc w:val="center"/>
              <w:rPr>
                <w:color w:val="FFC000"/>
                <w:sz w:val="20"/>
                <w:szCs w:val="20"/>
              </w:rPr>
            </w:pPr>
          </w:p>
        </w:tc>
        <w:tc>
          <w:tcPr>
            <w:tcW w:w="376" w:type="dxa"/>
            <w:gridSpan w:val="2"/>
            <w:vMerge/>
            <w:tcBorders>
              <w:left w:val="nil"/>
              <w:right w:val="single" w:sz="12" w:space="0" w:color="auto"/>
            </w:tcBorders>
          </w:tcPr>
          <w:p w:rsidR="00494ACE" w:rsidRPr="00913707" w:rsidRDefault="00494ACE" w:rsidP="00DD4C39">
            <w:pPr>
              <w:rPr>
                <w:sz w:val="20"/>
                <w:szCs w:val="20"/>
              </w:rPr>
            </w:pPr>
          </w:p>
        </w:tc>
        <w:tc>
          <w:tcPr>
            <w:tcW w:w="3246" w:type="dxa"/>
            <w:gridSpan w:val="13"/>
            <w:tcBorders>
              <w:top w:val="nil"/>
              <w:left w:val="nil"/>
              <w:bottom w:val="nil"/>
              <w:right w:val="nil"/>
            </w:tcBorders>
            <w:tcMar>
              <w:left w:w="284" w:type="dxa"/>
            </w:tcMar>
            <w:vAlign w:val="bottom"/>
          </w:tcPr>
          <w:p w:rsidR="00494ACE" w:rsidRPr="00913707" w:rsidRDefault="00494ACE" w:rsidP="00DD4C39">
            <w:pPr>
              <w:rPr>
                <w:sz w:val="20"/>
                <w:szCs w:val="20"/>
                <w:lang w:val="en-US"/>
              </w:rPr>
            </w:pPr>
            <w:r w:rsidRPr="00913707">
              <w:rPr>
                <w:sz w:val="20"/>
                <w:szCs w:val="20"/>
              </w:rPr>
              <w:t xml:space="preserve">Дата выдачи  </w:t>
            </w:r>
          </w:p>
        </w:tc>
        <w:tc>
          <w:tcPr>
            <w:tcW w:w="180" w:type="dxa"/>
            <w:tcBorders>
              <w:top w:val="nil"/>
              <w:left w:val="nil"/>
              <w:bottom w:val="nil"/>
              <w:right w:val="nil"/>
            </w:tcBorders>
            <w:vAlign w:val="bottom"/>
          </w:tcPr>
          <w:p w:rsidR="00494ACE" w:rsidRPr="00913707" w:rsidRDefault="00494ACE" w:rsidP="00DD4C39">
            <w:pPr>
              <w:jc w:val="right"/>
              <w:rPr>
                <w:sz w:val="20"/>
                <w:szCs w:val="20"/>
                <w:lang w:val="en-US"/>
              </w:rPr>
            </w:pPr>
            <w:r w:rsidRPr="00913707">
              <w:rPr>
                <w:sz w:val="20"/>
                <w:szCs w:val="20"/>
              </w:rPr>
              <w:t>"</w:t>
            </w:r>
          </w:p>
        </w:tc>
        <w:tc>
          <w:tcPr>
            <w:tcW w:w="360" w:type="dxa"/>
            <w:gridSpan w:val="3"/>
            <w:tcBorders>
              <w:top w:val="nil"/>
              <w:left w:val="nil"/>
              <w:right w:val="nil"/>
            </w:tcBorders>
            <w:vAlign w:val="bottom"/>
          </w:tcPr>
          <w:p w:rsidR="00494ACE" w:rsidRPr="00913707" w:rsidRDefault="00494ACE" w:rsidP="00DD4C39">
            <w:pPr>
              <w:jc w:val="center"/>
              <w:rPr>
                <w:color w:val="FFC000"/>
                <w:sz w:val="20"/>
                <w:szCs w:val="20"/>
              </w:rPr>
            </w:pPr>
            <w:r w:rsidRPr="00913707">
              <w:rPr>
                <w:color w:val="FFC000"/>
                <w:sz w:val="20"/>
                <w:szCs w:val="20"/>
              </w:rPr>
              <w:t>12</w:t>
            </w:r>
          </w:p>
        </w:tc>
        <w:tc>
          <w:tcPr>
            <w:tcW w:w="180" w:type="dxa"/>
            <w:tcBorders>
              <w:top w:val="nil"/>
              <w:left w:val="nil"/>
              <w:bottom w:val="nil"/>
              <w:right w:val="nil"/>
            </w:tcBorders>
            <w:vAlign w:val="bottom"/>
          </w:tcPr>
          <w:p w:rsidR="00494ACE" w:rsidRPr="00913707" w:rsidRDefault="00494ACE" w:rsidP="00DD4C39">
            <w:pPr>
              <w:rPr>
                <w:sz w:val="20"/>
                <w:szCs w:val="20"/>
              </w:rPr>
            </w:pPr>
            <w:r w:rsidRPr="00913707">
              <w:rPr>
                <w:sz w:val="20"/>
                <w:szCs w:val="20"/>
              </w:rPr>
              <w:t>"</w:t>
            </w:r>
          </w:p>
        </w:tc>
        <w:tc>
          <w:tcPr>
            <w:tcW w:w="1979" w:type="dxa"/>
            <w:gridSpan w:val="5"/>
            <w:tcBorders>
              <w:top w:val="nil"/>
              <w:left w:val="nil"/>
              <w:right w:val="nil"/>
            </w:tcBorders>
            <w:vAlign w:val="bottom"/>
          </w:tcPr>
          <w:p w:rsidR="00494ACE" w:rsidRPr="00913707" w:rsidRDefault="00494ACE" w:rsidP="00DD4C39">
            <w:pPr>
              <w:jc w:val="center"/>
              <w:rPr>
                <w:color w:val="FFC000"/>
                <w:sz w:val="20"/>
                <w:szCs w:val="20"/>
              </w:rPr>
            </w:pPr>
            <w:r w:rsidRPr="00913707">
              <w:rPr>
                <w:color w:val="FFC000"/>
                <w:sz w:val="20"/>
                <w:szCs w:val="20"/>
              </w:rPr>
              <w:t>декабря</w:t>
            </w:r>
          </w:p>
        </w:tc>
        <w:tc>
          <w:tcPr>
            <w:tcW w:w="282" w:type="dxa"/>
            <w:tcBorders>
              <w:top w:val="nil"/>
              <w:left w:val="nil"/>
              <w:bottom w:val="nil"/>
              <w:right w:val="nil"/>
            </w:tcBorders>
            <w:vAlign w:val="bottom"/>
          </w:tcPr>
          <w:p w:rsidR="00494ACE" w:rsidRPr="00913707" w:rsidRDefault="00494ACE" w:rsidP="00DD4C39">
            <w:pPr>
              <w:jc w:val="right"/>
              <w:rPr>
                <w:sz w:val="20"/>
                <w:szCs w:val="20"/>
              </w:rPr>
            </w:pPr>
            <w:r w:rsidRPr="00913707">
              <w:rPr>
                <w:sz w:val="20"/>
                <w:szCs w:val="20"/>
              </w:rPr>
              <w:t>20</w:t>
            </w:r>
          </w:p>
        </w:tc>
        <w:tc>
          <w:tcPr>
            <w:tcW w:w="343" w:type="dxa"/>
            <w:tcBorders>
              <w:top w:val="nil"/>
              <w:left w:val="nil"/>
              <w:bottom w:val="nil"/>
              <w:right w:val="nil"/>
            </w:tcBorders>
            <w:vAlign w:val="bottom"/>
          </w:tcPr>
          <w:p w:rsidR="00494ACE" w:rsidRPr="00913707" w:rsidRDefault="00494ACE" w:rsidP="00DD4C39">
            <w:pPr>
              <w:rPr>
                <w:color w:val="FFC000"/>
                <w:sz w:val="20"/>
                <w:szCs w:val="20"/>
              </w:rPr>
            </w:pPr>
            <w:r w:rsidRPr="00913707">
              <w:rPr>
                <w:color w:val="FFC000"/>
                <w:sz w:val="20"/>
                <w:szCs w:val="20"/>
              </w:rPr>
              <w:t>12</w:t>
            </w:r>
          </w:p>
        </w:tc>
        <w:tc>
          <w:tcPr>
            <w:tcW w:w="179" w:type="dxa"/>
            <w:gridSpan w:val="2"/>
            <w:tcBorders>
              <w:top w:val="nil"/>
              <w:left w:val="nil"/>
              <w:bottom w:val="nil"/>
              <w:right w:val="nil"/>
            </w:tcBorders>
            <w:vAlign w:val="bottom"/>
          </w:tcPr>
          <w:p w:rsidR="00494ACE" w:rsidRPr="00913707" w:rsidRDefault="00494ACE" w:rsidP="00DD4C39">
            <w:pPr>
              <w:jc w:val="center"/>
              <w:rPr>
                <w:sz w:val="20"/>
                <w:szCs w:val="20"/>
              </w:rPr>
            </w:pPr>
            <w:r w:rsidRPr="00913707">
              <w:rPr>
                <w:sz w:val="20"/>
                <w:szCs w:val="20"/>
              </w:rPr>
              <w:t>г.</w:t>
            </w:r>
          </w:p>
        </w:tc>
      </w:tr>
      <w:tr w:rsidR="00494ACE" w:rsidRPr="00913707" w:rsidTr="00DD4C39">
        <w:trPr>
          <w:cantSplit/>
          <w:trHeight w:val="340"/>
        </w:trPr>
        <w:tc>
          <w:tcPr>
            <w:tcW w:w="751" w:type="dxa"/>
            <w:vMerge/>
            <w:tcBorders>
              <w:left w:val="double" w:sz="4" w:space="0" w:color="auto"/>
            </w:tcBorders>
          </w:tcPr>
          <w:p w:rsidR="00494ACE" w:rsidRPr="00913707" w:rsidRDefault="00494ACE" w:rsidP="00DD4C39">
            <w:pPr>
              <w:rPr>
                <w:b/>
                <w:bCs/>
                <w:noProof/>
                <w:sz w:val="20"/>
                <w:szCs w:val="20"/>
              </w:rPr>
            </w:pPr>
          </w:p>
        </w:tc>
        <w:tc>
          <w:tcPr>
            <w:tcW w:w="306" w:type="dxa"/>
            <w:vMerge/>
            <w:textDirection w:val="btLr"/>
            <w:vAlign w:val="center"/>
          </w:tcPr>
          <w:p w:rsidR="00494ACE" w:rsidRPr="00913707" w:rsidRDefault="00494ACE" w:rsidP="00DD4C39">
            <w:pPr>
              <w:jc w:val="center"/>
              <w:rPr>
                <w:sz w:val="20"/>
                <w:szCs w:val="20"/>
              </w:rPr>
            </w:pPr>
          </w:p>
        </w:tc>
        <w:tc>
          <w:tcPr>
            <w:tcW w:w="382" w:type="dxa"/>
            <w:gridSpan w:val="2"/>
            <w:vMerge/>
            <w:textDirection w:val="btLr"/>
            <w:vAlign w:val="center"/>
          </w:tcPr>
          <w:p w:rsidR="00494ACE" w:rsidRPr="00913707" w:rsidRDefault="00494ACE" w:rsidP="00DD4C39">
            <w:pPr>
              <w:jc w:val="center"/>
              <w:rPr>
                <w:color w:val="FFC000"/>
                <w:sz w:val="20"/>
                <w:szCs w:val="20"/>
              </w:rPr>
            </w:pPr>
          </w:p>
        </w:tc>
        <w:tc>
          <w:tcPr>
            <w:tcW w:w="675" w:type="dxa"/>
            <w:vMerge/>
            <w:textDirection w:val="btLr"/>
          </w:tcPr>
          <w:p w:rsidR="00494ACE" w:rsidRPr="00913707" w:rsidRDefault="00494ACE" w:rsidP="00DD4C39">
            <w:pPr>
              <w:jc w:val="center"/>
              <w:rPr>
                <w:sz w:val="20"/>
                <w:szCs w:val="20"/>
              </w:rPr>
            </w:pPr>
          </w:p>
        </w:tc>
        <w:tc>
          <w:tcPr>
            <w:tcW w:w="308" w:type="dxa"/>
            <w:vMerge/>
            <w:textDirection w:val="btLr"/>
            <w:vAlign w:val="center"/>
          </w:tcPr>
          <w:p w:rsidR="00494ACE" w:rsidRPr="00913707" w:rsidRDefault="00494ACE" w:rsidP="00DD4C39">
            <w:pPr>
              <w:jc w:val="center"/>
              <w:rPr>
                <w:sz w:val="20"/>
                <w:szCs w:val="20"/>
              </w:rPr>
            </w:pPr>
          </w:p>
        </w:tc>
        <w:tc>
          <w:tcPr>
            <w:tcW w:w="435" w:type="dxa"/>
            <w:gridSpan w:val="2"/>
            <w:vMerge/>
            <w:tcBorders>
              <w:top w:val="nil"/>
              <w:right w:val="double" w:sz="4" w:space="0" w:color="auto"/>
            </w:tcBorders>
            <w:textDirection w:val="btLr"/>
            <w:vAlign w:val="center"/>
          </w:tcPr>
          <w:p w:rsidR="00494ACE" w:rsidRPr="00913707" w:rsidRDefault="00494ACE" w:rsidP="00DD4C39">
            <w:pPr>
              <w:jc w:val="center"/>
              <w:rPr>
                <w:color w:val="FFC000"/>
                <w:sz w:val="20"/>
                <w:szCs w:val="20"/>
              </w:rPr>
            </w:pPr>
          </w:p>
        </w:tc>
        <w:tc>
          <w:tcPr>
            <w:tcW w:w="376" w:type="dxa"/>
            <w:gridSpan w:val="2"/>
            <w:vMerge/>
            <w:tcBorders>
              <w:top w:val="nil"/>
              <w:left w:val="nil"/>
              <w:right w:val="single" w:sz="12" w:space="0" w:color="auto"/>
            </w:tcBorders>
          </w:tcPr>
          <w:p w:rsidR="00494ACE" w:rsidRPr="00913707" w:rsidRDefault="00494ACE" w:rsidP="00DD4C39">
            <w:pPr>
              <w:rPr>
                <w:sz w:val="20"/>
                <w:szCs w:val="20"/>
              </w:rPr>
            </w:pPr>
          </w:p>
        </w:tc>
        <w:tc>
          <w:tcPr>
            <w:tcW w:w="3246" w:type="dxa"/>
            <w:gridSpan w:val="13"/>
            <w:tcBorders>
              <w:top w:val="nil"/>
              <w:left w:val="nil"/>
              <w:bottom w:val="nil"/>
              <w:right w:val="nil"/>
            </w:tcBorders>
            <w:tcMar>
              <w:left w:w="284" w:type="dxa"/>
            </w:tcMar>
            <w:vAlign w:val="bottom"/>
          </w:tcPr>
          <w:p w:rsidR="00494ACE" w:rsidRPr="00913707" w:rsidRDefault="00494ACE" w:rsidP="00DD4C39">
            <w:pPr>
              <w:rPr>
                <w:sz w:val="20"/>
                <w:szCs w:val="20"/>
              </w:rPr>
            </w:pPr>
            <w:r w:rsidRPr="00913707">
              <w:rPr>
                <w:sz w:val="20"/>
                <w:szCs w:val="20"/>
              </w:rPr>
              <w:t>Доверенность действительна по</w:t>
            </w:r>
          </w:p>
        </w:tc>
        <w:tc>
          <w:tcPr>
            <w:tcW w:w="180" w:type="dxa"/>
            <w:tcBorders>
              <w:top w:val="nil"/>
              <w:left w:val="nil"/>
              <w:bottom w:val="nil"/>
              <w:right w:val="nil"/>
            </w:tcBorders>
            <w:vAlign w:val="bottom"/>
          </w:tcPr>
          <w:p w:rsidR="00494ACE" w:rsidRPr="00913707" w:rsidRDefault="00494ACE" w:rsidP="00DD4C39">
            <w:pPr>
              <w:jc w:val="right"/>
              <w:rPr>
                <w:sz w:val="20"/>
                <w:szCs w:val="20"/>
              </w:rPr>
            </w:pPr>
            <w:r w:rsidRPr="00913707">
              <w:rPr>
                <w:sz w:val="20"/>
                <w:szCs w:val="20"/>
              </w:rPr>
              <w:t>"</w:t>
            </w:r>
          </w:p>
        </w:tc>
        <w:tc>
          <w:tcPr>
            <w:tcW w:w="360" w:type="dxa"/>
            <w:gridSpan w:val="3"/>
            <w:tcBorders>
              <w:top w:val="nil"/>
              <w:left w:val="nil"/>
              <w:right w:val="nil"/>
            </w:tcBorders>
            <w:vAlign w:val="bottom"/>
          </w:tcPr>
          <w:p w:rsidR="00494ACE" w:rsidRPr="00913707" w:rsidRDefault="00494ACE" w:rsidP="00DD4C39">
            <w:pPr>
              <w:jc w:val="center"/>
              <w:rPr>
                <w:color w:val="FFC000"/>
                <w:sz w:val="20"/>
                <w:szCs w:val="20"/>
              </w:rPr>
            </w:pPr>
            <w:r w:rsidRPr="00913707">
              <w:rPr>
                <w:color w:val="FFC000"/>
                <w:sz w:val="20"/>
                <w:szCs w:val="20"/>
              </w:rPr>
              <w:t>22</w:t>
            </w:r>
          </w:p>
        </w:tc>
        <w:tc>
          <w:tcPr>
            <w:tcW w:w="180" w:type="dxa"/>
            <w:tcBorders>
              <w:top w:val="nil"/>
              <w:left w:val="nil"/>
              <w:bottom w:val="nil"/>
              <w:right w:val="nil"/>
            </w:tcBorders>
            <w:vAlign w:val="bottom"/>
          </w:tcPr>
          <w:p w:rsidR="00494ACE" w:rsidRPr="00913707" w:rsidRDefault="00494ACE" w:rsidP="00DD4C39">
            <w:pPr>
              <w:rPr>
                <w:sz w:val="20"/>
                <w:szCs w:val="20"/>
              </w:rPr>
            </w:pPr>
            <w:r w:rsidRPr="00913707">
              <w:rPr>
                <w:sz w:val="20"/>
                <w:szCs w:val="20"/>
              </w:rPr>
              <w:t>"</w:t>
            </w:r>
          </w:p>
        </w:tc>
        <w:tc>
          <w:tcPr>
            <w:tcW w:w="1979" w:type="dxa"/>
            <w:gridSpan w:val="5"/>
            <w:tcBorders>
              <w:top w:val="nil"/>
              <w:left w:val="nil"/>
              <w:right w:val="nil"/>
            </w:tcBorders>
            <w:vAlign w:val="bottom"/>
          </w:tcPr>
          <w:p w:rsidR="00494ACE" w:rsidRPr="00913707" w:rsidRDefault="00494ACE" w:rsidP="00DD4C39">
            <w:pPr>
              <w:jc w:val="center"/>
              <w:rPr>
                <w:color w:val="FFC000"/>
                <w:sz w:val="20"/>
                <w:szCs w:val="20"/>
              </w:rPr>
            </w:pPr>
            <w:r w:rsidRPr="00913707">
              <w:rPr>
                <w:color w:val="FFC000"/>
                <w:sz w:val="20"/>
                <w:szCs w:val="20"/>
              </w:rPr>
              <w:t>декабря</w:t>
            </w:r>
          </w:p>
        </w:tc>
        <w:tc>
          <w:tcPr>
            <w:tcW w:w="282" w:type="dxa"/>
            <w:tcBorders>
              <w:top w:val="nil"/>
              <w:left w:val="nil"/>
              <w:bottom w:val="nil"/>
              <w:right w:val="nil"/>
            </w:tcBorders>
            <w:vAlign w:val="bottom"/>
          </w:tcPr>
          <w:p w:rsidR="00494ACE" w:rsidRPr="00913707" w:rsidRDefault="00494ACE" w:rsidP="00DD4C39">
            <w:pPr>
              <w:jc w:val="right"/>
              <w:rPr>
                <w:sz w:val="20"/>
                <w:szCs w:val="20"/>
              </w:rPr>
            </w:pPr>
            <w:r w:rsidRPr="00913707">
              <w:rPr>
                <w:sz w:val="20"/>
                <w:szCs w:val="20"/>
              </w:rPr>
              <w:t>20</w:t>
            </w:r>
          </w:p>
        </w:tc>
        <w:tc>
          <w:tcPr>
            <w:tcW w:w="343" w:type="dxa"/>
            <w:tcBorders>
              <w:top w:val="nil"/>
              <w:left w:val="nil"/>
              <w:bottom w:val="nil"/>
              <w:right w:val="nil"/>
            </w:tcBorders>
            <w:vAlign w:val="bottom"/>
          </w:tcPr>
          <w:p w:rsidR="00494ACE" w:rsidRPr="00913707" w:rsidRDefault="00494ACE" w:rsidP="00DD4C39">
            <w:pPr>
              <w:rPr>
                <w:sz w:val="20"/>
                <w:szCs w:val="20"/>
              </w:rPr>
            </w:pPr>
            <w:r w:rsidRPr="00913707">
              <w:rPr>
                <w:color w:val="FFC000"/>
                <w:sz w:val="20"/>
                <w:szCs w:val="20"/>
              </w:rPr>
              <w:t>12</w:t>
            </w:r>
          </w:p>
        </w:tc>
        <w:tc>
          <w:tcPr>
            <w:tcW w:w="179" w:type="dxa"/>
            <w:gridSpan w:val="2"/>
            <w:tcBorders>
              <w:top w:val="nil"/>
              <w:left w:val="nil"/>
              <w:bottom w:val="nil"/>
              <w:right w:val="nil"/>
            </w:tcBorders>
            <w:vAlign w:val="bottom"/>
          </w:tcPr>
          <w:p w:rsidR="00494ACE" w:rsidRPr="00913707" w:rsidRDefault="00494ACE" w:rsidP="00DD4C39">
            <w:pPr>
              <w:jc w:val="center"/>
              <w:rPr>
                <w:sz w:val="20"/>
                <w:szCs w:val="20"/>
              </w:rPr>
            </w:pPr>
            <w:r w:rsidRPr="00913707">
              <w:rPr>
                <w:sz w:val="20"/>
                <w:szCs w:val="20"/>
              </w:rPr>
              <w:t>г.</w:t>
            </w:r>
          </w:p>
        </w:tc>
      </w:tr>
      <w:tr w:rsidR="00494ACE" w:rsidRPr="00913707" w:rsidTr="00DD4C39">
        <w:trPr>
          <w:cantSplit/>
          <w:trHeight w:val="371"/>
        </w:trPr>
        <w:tc>
          <w:tcPr>
            <w:tcW w:w="751" w:type="dxa"/>
            <w:vMerge/>
            <w:tcBorders>
              <w:left w:val="double" w:sz="4" w:space="0" w:color="auto"/>
            </w:tcBorders>
          </w:tcPr>
          <w:p w:rsidR="00494ACE" w:rsidRPr="00913707" w:rsidRDefault="00494ACE" w:rsidP="00DD4C39">
            <w:pPr>
              <w:rPr>
                <w:b/>
                <w:bCs/>
                <w:noProof/>
                <w:sz w:val="20"/>
                <w:szCs w:val="20"/>
              </w:rPr>
            </w:pPr>
          </w:p>
        </w:tc>
        <w:tc>
          <w:tcPr>
            <w:tcW w:w="306" w:type="dxa"/>
            <w:vMerge/>
            <w:textDirection w:val="btLr"/>
            <w:vAlign w:val="center"/>
          </w:tcPr>
          <w:p w:rsidR="00494ACE" w:rsidRPr="00913707" w:rsidRDefault="00494ACE" w:rsidP="00DD4C39">
            <w:pPr>
              <w:jc w:val="center"/>
              <w:rPr>
                <w:sz w:val="20"/>
                <w:szCs w:val="20"/>
              </w:rPr>
            </w:pPr>
          </w:p>
        </w:tc>
        <w:tc>
          <w:tcPr>
            <w:tcW w:w="382" w:type="dxa"/>
            <w:gridSpan w:val="2"/>
            <w:vMerge/>
            <w:textDirection w:val="btLr"/>
            <w:vAlign w:val="center"/>
          </w:tcPr>
          <w:p w:rsidR="00494ACE" w:rsidRPr="00913707" w:rsidRDefault="00494ACE" w:rsidP="00DD4C39">
            <w:pPr>
              <w:jc w:val="center"/>
              <w:rPr>
                <w:color w:val="FFC000"/>
                <w:sz w:val="20"/>
                <w:szCs w:val="20"/>
              </w:rPr>
            </w:pPr>
          </w:p>
        </w:tc>
        <w:tc>
          <w:tcPr>
            <w:tcW w:w="675" w:type="dxa"/>
            <w:vMerge/>
            <w:textDirection w:val="btLr"/>
          </w:tcPr>
          <w:p w:rsidR="00494ACE" w:rsidRPr="00913707" w:rsidRDefault="00494ACE" w:rsidP="00DD4C39">
            <w:pPr>
              <w:jc w:val="center"/>
              <w:rPr>
                <w:sz w:val="20"/>
                <w:szCs w:val="20"/>
              </w:rPr>
            </w:pPr>
          </w:p>
        </w:tc>
        <w:tc>
          <w:tcPr>
            <w:tcW w:w="308" w:type="dxa"/>
            <w:vMerge/>
            <w:textDirection w:val="btLr"/>
            <w:vAlign w:val="center"/>
          </w:tcPr>
          <w:p w:rsidR="00494ACE" w:rsidRPr="00913707" w:rsidRDefault="00494ACE" w:rsidP="00DD4C39">
            <w:pPr>
              <w:jc w:val="center"/>
              <w:rPr>
                <w:sz w:val="20"/>
                <w:szCs w:val="20"/>
              </w:rPr>
            </w:pPr>
          </w:p>
        </w:tc>
        <w:tc>
          <w:tcPr>
            <w:tcW w:w="435" w:type="dxa"/>
            <w:gridSpan w:val="2"/>
            <w:vMerge/>
            <w:tcBorders>
              <w:right w:val="double" w:sz="4" w:space="0" w:color="auto"/>
            </w:tcBorders>
            <w:textDirection w:val="btLr"/>
            <w:vAlign w:val="center"/>
          </w:tcPr>
          <w:p w:rsidR="00494ACE" w:rsidRPr="00913707" w:rsidRDefault="00494ACE" w:rsidP="00DD4C39">
            <w:pPr>
              <w:jc w:val="center"/>
              <w:rPr>
                <w:color w:val="FFC000"/>
                <w:sz w:val="20"/>
                <w:szCs w:val="20"/>
              </w:rPr>
            </w:pPr>
          </w:p>
        </w:tc>
        <w:tc>
          <w:tcPr>
            <w:tcW w:w="376" w:type="dxa"/>
            <w:gridSpan w:val="2"/>
            <w:vMerge/>
            <w:tcBorders>
              <w:left w:val="nil"/>
              <w:right w:val="single" w:sz="12" w:space="0" w:color="auto"/>
            </w:tcBorders>
          </w:tcPr>
          <w:p w:rsidR="00494ACE" w:rsidRPr="00913707" w:rsidRDefault="00494ACE" w:rsidP="00DD4C39">
            <w:pPr>
              <w:rPr>
                <w:sz w:val="20"/>
                <w:szCs w:val="20"/>
              </w:rPr>
            </w:pPr>
          </w:p>
        </w:tc>
        <w:tc>
          <w:tcPr>
            <w:tcW w:w="186" w:type="dxa"/>
            <w:tcBorders>
              <w:top w:val="nil"/>
              <w:left w:val="nil"/>
              <w:bottom w:val="nil"/>
              <w:right w:val="nil"/>
            </w:tcBorders>
            <w:vAlign w:val="bottom"/>
          </w:tcPr>
          <w:p w:rsidR="00494ACE" w:rsidRPr="00913707" w:rsidRDefault="00494ACE" w:rsidP="00DD4C39">
            <w:pPr>
              <w:rPr>
                <w:sz w:val="20"/>
                <w:szCs w:val="20"/>
              </w:rPr>
            </w:pPr>
          </w:p>
        </w:tc>
        <w:tc>
          <w:tcPr>
            <w:tcW w:w="6563" w:type="dxa"/>
            <w:gridSpan w:val="26"/>
            <w:tcBorders>
              <w:top w:val="nil"/>
              <w:left w:val="nil"/>
              <w:right w:val="nil"/>
            </w:tcBorders>
            <w:vAlign w:val="bottom"/>
          </w:tcPr>
          <w:p w:rsidR="00494ACE" w:rsidRPr="00913707" w:rsidRDefault="00494ACE" w:rsidP="00DD4C39">
            <w:pPr>
              <w:jc w:val="center"/>
              <w:rPr>
                <w:color w:val="FFC000"/>
                <w:sz w:val="20"/>
                <w:szCs w:val="20"/>
              </w:rPr>
            </w:pPr>
            <w:r w:rsidRPr="00913707">
              <w:rPr>
                <w:color w:val="FFC000"/>
                <w:sz w:val="20"/>
                <w:szCs w:val="20"/>
              </w:rPr>
              <w:t xml:space="preserve">ООО «Имидж», ИНН 7325065812, КПП </w:t>
            </w:r>
            <w:smartTag w:uri="urn:schemas-microsoft-com:office:smarttags" w:element="metricconverter">
              <w:smartTagPr>
                <w:attr w:name="ProductID" w:val="732501001, г"/>
              </w:smartTagPr>
              <w:r w:rsidRPr="00913707">
                <w:rPr>
                  <w:color w:val="FFC000"/>
                  <w:sz w:val="20"/>
                  <w:szCs w:val="20"/>
                </w:rPr>
                <w:t>732501001, г</w:t>
              </w:r>
            </w:smartTag>
            <w:r w:rsidRPr="00913707">
              <w:rPr>
                <w:color w:val="FFC000"/>
                <w:sz w:val="20"/>
                <w:szCs w:val="20"/>
              </w:rPr>
              <w:t>. Москва, пр. 40 лет Октября, 101</w:t>
            </w:r>
          </w:p>
        </w:tc>
      </w:tr>
      <w:tr w:rsidR="00494ACE" w:rsidRPr="00913707" w:rsidTr="00DD4C39">
        <w:trPr>
          <w:cantSplit/>
          <w:trHeight w:val="140"/>
        </w:trPr>
        <w:tc>
          <w:tcPr>
            <w:tcW w:w="751" w:type="dxa"/>
            <w:vMerge/>
            <w:tcBorders>
              <w:left w:val="double" w:sz="4" w:space="0" w:color="auto"/>
            </w:tcBorders>
          </w:tcPr>
          <w:p w:rsidR="00494ACE" w:rsidRPr="00913707" w:rsidRDefault="00494ACE" w:rsidP="00DD4C39">
            <w:pPr>
              <w:rPr>
                <w:b/>
                <w:bCs/>
                <w:noProof/>
                <w:sz w:val="20"/>
                <w:szCs w:val="20"/>
              </w:rPr>
            </w:pPr>
          </w:p>
        </w:tc>
        <w:tc>
          <w:tcPr>
            <w:tcW w:w="306" w:type="dxa"/>
            <w:vMerge/>
            <w:textDirection w:val="btLr"/>
            <w:vAlign w:val="center"/>
          </w:tcPr>
          <w:p w:rsidR="00494ACE" w:rsidRPr="00913707" w:rsidRDefault="00494ACE" w:rsidP="00DD4C39">
            <w:pPr>
              <w:jc w:val="center"/>
              <w:rPr>
                <w:sz w:val="20"/>
                <w:szCs w:val="20"/>
              </w:rPr>
            </w:pPr>
          </w:p>
        </w:tc>
        <w:tc>
          <w:tcPr>
            <w:tcW w:w="382" w:type="dxa"/>
            <w:gridSpan w:val="2"/>
            <w:vMerge/>
            <w:textDirection w:val="btLr"/>
            <w:vAlign w:val="center"/>
          </w:tcPr>
          <w:p w:rsidR="00494ACE" w:rsidRPr="00913707" w:rsidRDefault="00494ACE" w:rsidP="00DD4C39">
            <w:pPr>
              <w:jc w:val="center"/>
              <w:rPr>
                <w:color w:val="FFC000"/>
                <w:sz w:val="20"/>
                <w:szCs w:val="20"/>
              </w:rPr>
            </w:pPr>
          </w:p>
        </w:tc>
        <w:tc>
          <w:tcPr>
            <w:tcW w:w="675" w:type="dxa"/>
            <w:vMerge w:val="restart"/>
            <w:textDirection w:val="btLr"/>
            <w:vAlign w:val="center"/>
          </w:tcPr>
          <w:p w:rsidR="00494ACE" w:rsidRPr="00913707" w:rsidRDefault="00494ACE" w:rsidP="00DD4C39">
            <w:pPr>
              <w:jc w:val="center"/>
              <w:rPr>
                <w:sz w:val="20"/>
                <w:szCs w:val="20"/>
              </w:rPr>
            </w:pPr>
            <w:r w:rsidRPr="00913707">
              <w:rPr>
                <w:sz w:val="20"/>
                <w:szCs w:val="20"/>
              </w:rPr>
              <w:t>Номер и дата наряда (заменяющего наряд</w:t>
            </w:r>
            <w:r w:rsidRPr="00913707">
              <w:rPr>
                <w:sz w:val="20"/>
                <w:szCs w:val="20"/>
              </w:rPr>
              <w:br/>
              <w:t>документа) или извещения</w:t>
            </w:r>
          </w:p>
        </w:tc>
        <w:tc>
          <w:tcPr>
            <w:tcW w:w="308" w:type="dxa"/>
            <w:vMerge w:val="restart"/>
            <w:textDirection w:val="btLr"/>
            <w:vAlign w:val="center"/>
          </w:tcPr>
          <w:p w:rsidR="00494ACE" w:rsidRPr="00913707" w:rsidRDefault="00494ACE" w:rsidP="00DD4C39">
            <w:pPr>
              <w:jc w:val="center"/>
              <w:rPr>
                <w:sz w:val="20"/>
                <w:szCs w:val="20"/>
              </w:rPr>
            </w:pPr>
            <w:r w:rsidRPr="00913707">
              <w:rPr>
                <w:sz w:val="20"/>
                <w:szCs w:val="20"/>
              </w:rPr>
              <w:t>7</w:t>
            </w:r>
          </w:p>
        </w:tc>
        <w:tc>
          <w:tcPr>
            <w:tcW w:w="435" w:type="dxa"/>
            <w:gridSpan w:val="2"/>
            <w:vMerge w:val="restart"/>
            <w:tcBorders>
              <w:right w:val="double" w:sz="4" w:space="0" w:color="auto"/>
            </w:tcBorders>
            <w:textDirection w:val="btLr"/>
            <w:vAlign w:val="center"/>
          </w:tcPr>
          <w:p w:rsidR="00494ACE" w:rsidRPr="00913707" w:rsidRDefault="00494ACE" w:rsidP="00DD4C39">
            <w:pPr>
              <w:jc w:val="center"/>
              <w:rPr>
                <w:color w:val="FFC000"/>
                <w:sz w:val="20"/>
                <w:szCs w:val="20"/>
              </w:rPr>
            </w:pPr>
            <w:r w:rsidRPr="00913707">
              <w:rPr>
                <w:color w:val="FFC000"/>
                <w:sz w:val="20"/>
                <w:szCs w:val="20"/>
              </w:rPr>
              <w:t>счет № 1112/12 от 11.12.2012 г.</w:t>
            </w:r>
          </w:p>
        </w:tc>
        <w:tc>
          <w:tcPr>
            <w:tcW w:w="376" w:type="dxa"/>
            <w:gridSpan w:val="2"/>
            <w:vMerge/>
            <w:tcBorders>
              <w:left w:val="nil"/>
              <w:right w:val="single" w:sz="12" w:space="0" w:color="auto"/>
            </w:tcBorders>
          </w:tcPr>
          <w:p w:rsidR="00494ACE" w:rsidRPr="00913707" w:rsidRDefault="00494ACE" w:rsidP="00DD4C39">
            <w:pPr>
              <w:rPr>
                <w:sz w:val="20"/>
                <w:szCs w:val="20"/>
              </w:rPr>
            </w:pPr>
          </w:p>
        </w:tc>
        <w:tc>
          <w:tcPr>
            <w:tcW w:w="6749" w:type="dxa"/>
            <w:gridSpan w:val="27"/>
            <w:tcBorders>
              <w:top w:val="nil"/>
              <w:left w:val="nil"/>
              <w:bottom w:val="nil"/>
              <w:right w:val="nil"/>
            </w:tcBorders>
          </w:tcPr>
          <w:p w:rsidR="00494ACE" w:rsidRPr="00913707" w:rsidRDefault="00494ACE" w:rsidP="00DD4C39">
            <w:pPr>
              <w:jc w:val="center"/>
              <w:rPr>
                <w:sz w:val="20"/>
                <w:szCs w:val="20"/>
              </w:rPr>
            </w:pPr>
            <w:r w:rsidRPr="00913707">
              <w:rPr>
                <w:sz w:val="20"/>
                <w:szCs w:val="20"/>
              </w:rPr>
              <w:t>(наименование потребителя и его адрес)</w:t>
            </w:r>
          </w:p>
        </w:tc>
      </w:tr>
      <w:tr w:rsidR="00494ACE" w:rsidRPr="00913707" w:rsidTr="00DD4C39">
        <w:trPr>
          <w:cantSplit/>
          <w:trHeight w:val="379"/>
        </w:trPr>
        <w:tc>
          <w:tcPr>
            <w:tcW w:w="751" w:type="dxa"/>
            <w:vMerge/>
            <w:tcBorders>
              <w:left w:val="double" w:sz="4" w:space="0" w:color="auto"/>
            </w:tcBorders>
          </w:tcPr>
          <w:p w:rsidR="00494ACE" w:rsidRPr="00913707" w:rsidRDefault="00494ACE" w:rsidP="00DD4C39">
            <w:pPr>
              <w:rPr>
                <w:b/>
                <w:bCs/>
                <w:noProof/>
                <w:sz w:val="20"/>
                <w:szCs w:val="20"/>
              </w:rPr>
            </w:pPr>
          </w:p>
        </w:tc>
        <w:tc>
          <w:tcPr>
            <w:tcW w:w="306" w:type="dxa"/>
            <w:vMerge/>
            <w:textDirection w:val="btLr"/>
            <w:vAlign w:val="center"/>
          </w:tcPr>
          <w:p w:rsidR="00494ACE" w:rsidRPr="00913707" w:rsidRDefault="00494ACE" w:rsidP="00DD4C39">
            <w:pPr>
              <w:jc w:val="center"/>
              <w:rPr>
                <w:sz w:val="20"/>
                <w:szCs w:val="20"/>
              </w:rPr>
            </w:pPr>
          </w:p>
        </w:tc>
        <w:tc>
          <w:tcPr>
            <w:tcW w:w="382" w:type="dxa"/>
            <w:gridSpan w:val="2"/>
            <w:vMerge/>
            <w:textDirection w:val="btLr"/>
            <w:vAlign w:val="center"/>
          </w:tcPr>
          <w:p w:rsidR="00494ACE" w:rsidRPr="00913707" w:rsidRDefault="00494ACE" w:rsidP="00DD4C39">
            <w:pPr>
              <w:jc w:val="center"/>
              <w:rPr>
                <w:color w:val="FFC000"/>
                <w:sz w:val="20"/>
                <w:szCs w:val="20"/>
              </w:rPr>
            </w:pPr>
          </w:p>
        </w:tc>
        <w:tc>
          <w:tcPr>
            <w:tcW w:w="675" w:type="dxa"/>
            <w:vMerge/>
            <w:textDirection w:val="btLr"/>
          </w:tcPr>
          <w:p w:rsidR="00494ACE" w:rsidRPr="00913707" w:rsidRDefault="00494ACE" w:rsidP="00DD4C39">
            <w:pPr>
              <w:jc w:val="center"/>
              <w:rPr>
                <w:sz w:val="20"/>
                <w:szCs w:val="20"/>
              </w:rPr>
            </w:pPr>
          </w:p>
        </w:tc>
        <w:tc>
          <w:tcPr>
            <w:tcW w:w="308" w:type="dxa"/>
            <w:vMerge/>
            <w:textDirection w:val="btLr"/>
            <w:vAlign w:val="center"/>
          </w:tcPr>
          <w:p w:rsidR="00494ACE" w:rsidRPr="00913707" w:rsidRDefault="00494ACE" w:rsidP="00DD4C39">
            <w:pPr>
              <w:jc w:val="center"/>
              <w:rPr>
                <w:sz w:val="20"/>
                <w:szCs w:val="20"/>
              </w:rPr>
            </w:pPr>
          </w:p>
        </w:tc>
        <w:tc>
          <w:tcPr>
            <w:tcW w:w="435" w:type="dxa"/>
            <w:gridSpan w:val="2"/>
            <w:vMerge/>
            <w:tcBorders>
              <w:right w:val="double" w:sz="4" w:space="0" w:color="auto"/>
            </w:tcBorders>
            <w:textDirection w:val="btLr"/>
          </w:tcPr>
          <w:p w:rsidR="00494ACE" w:rsidRPr="00913707" w:rsidRDefault="00494ACE" w:rsidP="00DD4C39">
            <w:pPr>
              <w:jc w:val="center"/>
              <w:rPr>
                <w:iCs/>
                <w:color w:val="FF6600"/>
                <w:sz w:val="20"/>
                <w:szCs w:val="20"/>
              </w:rPr>
            </w:pPr>
          </w:p>
        </w:tc>
        <w:tc>
          <w:tcPr>
            <w:tcW w:w="376" w:type="dxa"/>
            <w:gridSpan w:val="2"/>
            <w:vMerge/>
            <w:tcBorders>
              <w:left w:val="nil"/>
              <w:right w:val="single" w:sz="12" w:space="0" w:color="auto"/>
            </w:tcBorders>
          </w:tcPr>
          <w:p w:rsidR="00494ACE" w:rsidRPr="00913707" w:rsidRDefault="00494ACE" w:rsidP="00DD4C39">
            <w:pPr>
              <w:rPr>
                <w:sz w:val="20"/>
                <w:szCs w:val="20"/>
              </w:rPr>
            </w:pPr>
          </w:p>
        </w:tc>
        <w:tc>
          <w:tcPr>
            <w:tcW w:w="186" w:type="dxa"/>
            <w:tcBorders>
              <w:top w:val="nil"/>
              <w:left w:val="nil"/>
              <w:bottom w:val="nil"/>
              <w:right w:val="nil"/>
            </w:tcBorders>
          </w:tcPr>
          <w:p w:rsidR="00494ACE" w:rsidRPr="00913707" w:rsidRDefault="00494ACE" w:rsidP="00DD4C39">
            <w:pPr>
              <w:jc w:val="center"/>
              <w:rPr>
                <w:sz w:val="20"/>
                <w:szCs w:val="20"/>
              </w:rPr>
            </w:pPr>
          </w:p>
        </w:tc>
        <w:tc>
          <w:tcPr>
            <w:tcW w:w="6563" w:type="dxa"/>
            <w:gridSpan w:val="26"/>
            <w:tcBorders>
              <w:top w:val="nil"/>
              <w:left w:val="nil"/>
              <w:right w:val="nil"/>
            </w:tcBorders>
            <w:vAlign w:val="bottom"/>
          </w:tcPr>
          <w:p w:rsidR="00494ACE" w:rsidRPr="00913707" w:rsidRDefault="00494ACE" w:rsidP="00DD4C39">
            <w:pPr>
              <w:jc w:val="center"/>
              <w:rPr>
                <w:sz w:val="20"/>
                <w:szCs w:val="20"/>
              </w:rPr>
            </w:pPr>
            <w:r w:rsidRPr="00913707">
              <w:rPr>
                <w:sz w:val="20"/>
                <w:szCs w:val="20"/>
              </w:rPr>
              <w:t>он же</w:t>
            </w:r>
          </w:p>
        </w:tc>
      </w:tr>
      <w:tr w:rsidR="00494ACE" w:rsidRPr="00913707" w:rsidTr="00DD4C39">
        <w:trPr>
          <w:cantSplit/>
          <w:trHeight w:val="140"/>
        </w:trPr>
        <w:tc>
          <w:tcPr>
            <w:tcW w:w="751" w:type="dxa"/>
            <w:vMerge/>
            <w:tcBorders>
              <w:left w:val="double" w:sz="4" w:space="0" w:color="auto"/>
            </w:tcBorders>
          </w:tcPr>
          <w:p w:rsidR="00494ACE" w:rsidRPr="00913707" w:rsidRDefault="00494ACE" w:rsidP="00DD4C39">
            <w:pPr>
              <w:rPr>
                <w:b/>
                <w:bCs/>
                <w:noProof/>
                <w:sz w:val="20"/>
                <w:szCs w:val="20"/>
              </w:rPr>
            </w:pPr>
          </w:p>
        </w:tc>
        <w:tc>
          <w:tcPr>
            <w:tcW w:w="306" w:type="dxa"/>
            <w:vMerge/>
            <w:textDirection w:val="btLr"/>
            <w:vAlign w:val="center"/>
          </w:tcPr>
          <w:p w:rsidR="00494ACE" w:rsidRPr="00913707" w:rsidRDefault="00494ACE" w:rsidP="00DD4C39">
            <w:pPr>
              <w:jc w:val="center"/>
              <w:rPr>
                <w:sz w:val="20"/>
                <w:szCs w:val="20"/>
              </w:rPr>
            </w:pPr>
          </w:p>
        </w:tc>
        <w:tc>
          <w:tcPr>
            <w:tcW w:w="382" w:type="dxa"/>
            <w:gridSpan w:val="2"/>
            <w:vMerge/>
            <w:textDirection w:val="btLr"/>
            <w:vAlign w:val="center"/>
          </w:tcPr>
          <w:p w:rsidR="00494ACE" w:rsidRPr="00913707" w:rsidRDefault="00494ACE" w:rsidP="00DD4C39">
            <w:pPr>
              <w:jc w:val="center"/>
              <w:rPr>
                <w:color w:val="FFC000"/>
                <w:sz w:val="20"/>
                <w:szCs w:val="20"/>
              </w:rPr>
            </w:pPr>
          </w:p>
        </w:tc>
        <w:tc>
          <w:tcPr>
            <w:tcW w:w="675" w:type="dxa"/>
            <w:vMerge/>
            <w:textDirection w:val="btLr"/>
          </w:tcPr>
          <w:p w:rsidR="00494ACE" w:rsidRPr="00913707" w:rsidRDefault="00494ACE" w:rsidP="00DD4C39">
            <w:pPr>
              <w:jc w:val="center"/>
              <w:rPr>
                <w:sz w:val="20"/>
                <w:szCs w:val="20"/>
              </w:rPr>
            </w:pPr>
          </w:p>
        </w:tc>
        <w:tc>
          <w:tcPr>
            <w:tcW w:w="308" w:type="dxa"/>
            <w:vMerge/>
            <w:textDirection w:val="btLr"/>
            <w:vAlign w:val="center"/>
          </w:tcPr>
          <w:p w:rsidR="00494ACE" w:rsidRPr="00913707" w:rsidRDefault="00494ACE" w:rsidP="00DD4C39">
            <w:pPr>
              <w:jc w:val="center"/>
              <w:rPr>
                <w:sz w:val="20"/>
                <w:szCs w:val="20"/>
              </w:rPr>
            </w:pPr>
          </w:p>
        </w:tc>
        <w:tc>
          <w:tcPr>
            <w:tcW w:w="435" w:type="dxa"/>
            <w:gridSpan w:val="2"/>
            <w:vMerge/>
            <w:tcBorders>
              <w:right w:val="double" w:sz="4" w:space="0" w:color="auto"/>
            </w:tcBorders>
            <w:textDirection w:val="btLr"/>
          </w:tcPr>
          <w:p w:rsidR="00494ACE" w:rsidRPr="00913707" w:rsidRDefault="00494ACE" w:rsidP="00DD4C39">
            <w:pPr>
              <w:jc w:val="center"/>
              <w:rPr>
                <w:iCs/>
                <w:color w:val="FF6600"/>
                <w:sz w:val="20"/>
                <w:szCs w:val="20"/>
              </w:rPr>
            </w:pPr>
          </w:p>
        </w:tc>
        <w:tc>
          <w:tcPr>
            <w:tcW w:w="376" w:type="dxa"/>
            <w:gridSpan w:val="2"/>
            <w:vMerge/>
            <w:tcBorders>
              <w:left w:val="nil"/>
              <w:right w:val="single" w:sz="12" w:space="0" w:color="auto"/>
            </w:tcBorders>
          </w:tcPr>
          <w:p w:rsidR="00494ACE" w:rsidRPr="00913707" w:rsidRDefault="00494ACE" w:rsidP="00DD4C39">
            <w:pPr>
              <w:rPr>
                <w:sz w:val="20"/>
                <w:szCs w:val="20"/>
              </w:rPr>
            </w:pPr>
          </w:p>
        </w:tc>
        <w:tc>
          <w:tcPr>
            <w:tcW w:w="6749" w:type="dxa"/>
            <w:gridSpan w:val="27"/>
            <w:tcBorders>
              <w:top w:val="nil"/>
              <w:left w:val="nil"/>
              <w:bottom w:val="nil"/>
              <w:right w:val="nil"/>
            </w:tcBorders>
          </w:tcPr>
          <w:p w:rsidR="00494ACE" w:rsidRPr="00913707" w:rsidRDefault="00494ACE" w:rsidP="00DD4C39">
            <w:pPr>
              <w:jc w:val="center"/>
              <w:rPr>
                <w:sz w:val="20"/>
                <w:szCs w:val="20"/>
              </w:rPr>
            </w:pPr>
            <w:r w:rsidRPr="00913707">
              <w:rPr>
                <w:sz w:val="20"/>
                <w:szCs w:val="20"/>
              </w:rPr>
              <w:t>(наименование плательщика и его адрес)</w:t>
            </w:r>
          </w:p>
        </w:tc>
      </w:tr>
      <w:tr w:rsidR="00494ACE" w:rsidRPr="00913707" w:rsidTr="00DD4C39">
        <w:trPr>
          <w:cantSplit/>
          <w:trHeight w:val="320"/>
        </w:trPr>
        <w:tc>
          <w:tcPr>
            <w:tcW w:w="751" w:type="dxa"/>
            <w:vMerge/>
            <w:tcBorders>
              <w:left w:val="double" w:sz="4" w:space="0" w:color="auto"/>
            </w:tcBorders>
          </w:tcPr>
          <w:p w:rsidR="00494ACE" w:rsidRPr="00913707" w:rsidRDefault="00494ACE" w:rsidP="00DD4C39">
            <w:pPr>
              <w:rPr>
                <w:b/>
                <w:bCs/>
                <w:noProof/>
                <w:sz w:val="20"/>
                <w:szCs w:val="20"/>
              </w:rPr>
            </w:pPr>
          </w:p>
        </w:tc>
        <w:tc>
          <w:tcPr>
            <w:tcW w:w="306" w:type="dxa"/>
            <w:vMerge/>
            <w:textDirection w:val="btLr"/>
            <w:vAlign w:val="center"/>
          </w:tcPr>
          <w:p w:rsidR="00494ACE" w:rsidRPr="00913707" w:rsidRDefault="00494ACE" w:rsidP="00DD4C39">
            <w:pPr>
              <w:jc w:val="center"/>
              <w:rPr>
                <w:sz w:val="20"/>
                <w:szCs w:val="20"/>
              </w:rPr>
            </w:pPr>
          </w:p>
        </w:tc>
        <w:tc>
          <w:tcPr>
            <w:tcW w:w="382" w:type="dxa"/>
            <w:gridSpan w:val="2"/>
            <w:vMerge/>
            <w:textDirection w:val="btLr"/>
            <w:vAlign w:val="center"/>
          </w:tcPr>
          <w:p w:rsidR="00494ACE" w:rsidRPr="00913707" w:rsidRDefault="00494ACE" w:rsidP="00DD4C39">
            <w:pPr>
              <w:jc w:val="center"/>
              <w:rPr>
                <w:color w:val="FFC000"/>
                <w:sz w:val="20"/>
                <w:szCs w:val="20"/>
              </w:rPr>
            </w:pPr>
          </w:p>
        </w:tc>
        <w:tc>
          <w:tcPr>
            <w:tcW w:w="675" w:type="dxa"/>
            <w:vMerge/>
            <w:textDirection w:val="btLr"/>
          </w:tcPr>
          <w:p w:rsidR="00494ACE" w:rsidRPr="00913707" w:rsidRDefault="00494ACE" w:rsidP="00DD4C39">
            <w:pPr>
              <w:jc w:val="center"/>
              <w:rPr>
                <w:sz w:val="20"/>
                <w:szCs w:val="20"/>
              </w:rPr>
            </w:pPr>
          </w:p>
        </w:tc>
        <w:tc>
          <w:tcPr>
            <w:tcW w:w="308" w:type="dxa"/>
            <w:vMerge/>
            <w:textDirection w:val="btLr"/>
            <w:vAlign w:val="center"/>
          </w:tcPr>
          <w:p w:rsidR="00494ACE" w:rsidRPr="00913707" w:rsidRDefault="00494ACE" w:rsidP="00DD4C39">
            <w:pPr>
              <w:jc w:val="center"/>
              <w:rPr>
                <w:sz w:val="20"/>
                <w:szCs w:val="20"/>
              </w:rPr>
            </w:pPr>
          </w:p>
        </w:tc>
        <w:tc>
          <w:tcPr>
            <w:tcW w:w="435" w:type="dxa"/>
            <w:gridSpan w:val="2"/>
            <w:vMerge/>
            <w:tcBorders>
              <w:right w:val="double" w:sz="4" w:space="0" w:color="auto"/>
            </w:tcBorders>
            <w:textDirection w:val="btLr"/>
          </w:tcPr>
          <w:p w:rsidR="00494ACE" w:rsidRPr="00913707" w:rsidRDefault="00494ACE" w:rsidP="00DD4C39">
            <w:pPr>
              <w:jc w:val="center"/>
              <w:rPr>
                <w:iCs/>
                <w:color w:val="FF6600"/>
                <w:sz w:val="20"/>
                <w:szCs w:val="20"/>
              </w:rPr>
            </w:pPr>
          </w:p>
        </w:tc>
        <w:tc>
          <w:tcPr>
            <w:tcW w:w="376" w:type="dxa"/>
            <w:gridSpan w:val="2"/>
            <w:vMerge/>
            <w:tcBorders>
              <w:left w:val="nil"/>
              <w:right w:val="single" w:sz="12" w:space="0" w:color="auto"/>
            </w:tcBorders>
          </w:tcPr>
          <w:p w:rsidR="00494ACE" w:rsidRPr="00913707" w:rsidRDefault="00494ACE" w:rsidP="00DD4C39">
            <w:pPr>
              <w:rPr>
                <w:sz w:val="20"/>
                <w:szCs w:val="20"/>
              </w:rPr>
            </w:pPr>
          </w:p>
        </w:tc>
        <w:tc>
          <w:tcPr>
            <w:tcW w:w="1086" w:type="dxa"/>
            <w:gridSpan w:val="3"/>
            <w:tcBorders>
              <w:top w:val="nil"/>
              <w:left w:val="nil"/>
              <w:bottom w:val="nil"/>
              <w:right w:val="nil"/>
            </w:tcBorders>
            <w:tcMar>
              <w:left w:w="284" w:type="dxa"/>
            </w:tcMar>
            <w:vAlign w:val="bottom"/>
          </w:tcPr>
          <w:p w:rsidR="00494ACE" w:rsidRPr="00913707" w:rsidRDefault="00494ACE" w:rsidP="00DD4C39">
            <w:pPr>
              <w:ind w:right="57"/>
              <w:rPr>
                <w:sz w:val="20"/>
                <w:szCs w:val="20"/>
              </w:rPr>
            </w:pPr>
            <w:r w:rsidRPr="00913707">
              <w:rPr>
                <w:sz w:val="20"/>
                <w:szCs w:val="20"/>
              </w:rPr>
              <w:t>Счет №</w:t>
            </w:r>
          </w:p>
        </w:tc>
        <w:tc>
          <w:tcPr>
            <w:tcW w:w="2520" w:type="dxa"/>
            <w:gridSpan w:val="12"/>
            <w:tcBorders>
              <w:top w:val="nil"/>
              <w:left w:val="nil"/>
              <w:right w:val="nil"/>
            </w:tcBorders>
            <w:vAlign w:val="bottom"/>
          </w:tcPr>
          <w:p w:rsidR="00494ACE" w:rsidRPr="00913707" w:rsidRDefault="00494ACE" w:rsidP="00DD4C39">
            <w:pPr>
              <w:rPr>
                <w:color w:val="FFC000"/>
                <w:sz w:val="20"/>
                <w:szCs w:val="20"/>
              </w:rPr>
            </w:pPr>
            <w:r w:rsidRPr="00913707">
              <w:rPr>
                <w:color w:val="FFC000"/>
                <w:sz w:val="20"/>
                <w:szCs w:val="20"/>
              </w:rPr>
              <w:t>40606910100000604325</w:t>
            </w:r>
          </w:p>
        </w:tc>
        <w:tc>
          <w:tcPr>
            <w:tcW w:w="360" w:type="dxa"/>
            <w:gridSpan w:val="3"/>
            <w:tcBorders>
              <w:top w:val="nil"/>
              <w:left w:val="nil"/>
              <w:bottom w:val="nil"/>
              <w:right w:val="nil"/>
            </w:tcBorders>
            <w:vAlign w:val="bottom"/>
          </w:tcPr>
          <w:p w:rsidR="00494ACE" w:rsidRPr="00913707" w:rsidRDefault="00494ACE" w:rsidP="00DD4C39">
            <w:pPr>
              <w:jc w:val="center"/>
              <w:rPr>
                <w:iCs/>
                <w:color w:val="FFC000"/>
                <w:sz w:val="20"/>
                <w:szCs w:val="20"/>
              </w:rPr>
            </w:pPr>
            <w:r w:rsidRPr="00913707">
              <w:rPr>
                <w:color w:val="FFC000"/>
                <w:sz w:val="20"/>
                <w:szCs w:val="20"/>
              </w:rPr>
              <w:t>в</w:t>
            </w:r>
          </w:p>
        </w:tc>
        <w:tc>
          <w:tcPr>
            <w:tcW w:w="2783" w:type="dxa"/>
            <w:gridSpan w:val="9"/>
            <w:tcBorders>
              <w:top w:val="nil"/>
              <w:left w:val="nil"/>
              <w:right w:val="nil"/>
            </w:tcBorders>
            <w:vAlign w:val="bottom"/>
          </w:tcPr>
          <w:p w:rsidR="00494ACE" w:rsidRPr="00913707" w:rsidRDefault="00494ACE" w:rsidP="00DD4C39">
            <w:pPr>
              <w:rPr>
                <w:color w:val="FFC000"/>
                <w:sz w:val="20"/>
                <w:szCs w:val="20"/>
              </w:rPr>
            </w:pPr>
            <w:r w:rsidRPr="00913707">
              <w:rPr>
                <w:color w:val="FFC000"/>
                <w:sz w:val="20"/>
                <w:szCs w:val="20"/>
              </w:rPr>
              <w:t>ОАО «Альфа-Банк»</w:t>
            </w:r>
          </w:p>
        </w:tc>
      </w:tr>
      <w:tr w:rsidR="00494ACE" w:rsidRPr="00913707" w:rsidTr="00DD4C39">
        <w:trPr>
          <w:cantSplit/>
          <w:trHeight w:hRule="exact" w:val="417"/>
        </w:trPr>
        <w:tc>
          <w:tcPr>
            <w:tcW w:w="751" w:type="dxa"/>
            <w:vMerge/>
            <w:tcBorders>
              <w:left w:val="double" w:sz="4" w:space="0" w:color="auto"/>
            </w:tcBorders>
          </w:tcPr>
          <w:p w:rsidR="00494ACE" w:rsidRPr="00913707" w:rsidRDefault="00494ACE" w:rsidP="00DD4C39">
            <w:pPr>
              <w:rPr>
                <w:b/>
                <w:bCs/>
                <w:noProof/>
                <w:sz w:val="20"/>
                <w:szCs w:val="20"/>
              </w:rPr>
            </w:pPr>
          </w:p>
        </w:tc>
        <w:tc>
          <w:tcPr>
            <w:tcW w:w="306" w:type="dxa"/>
            <w:vMerge/>
            <w:textDirection w:val="btLr"/>
            <w:vAlign w:val="center"/>
          </w:tcPr>
          <w:p w:rsidR="00494ACE" w:rsidRPr="00913707" w:rsidRDefault="00494ACE" w:rsidP="00DD4C39">
            <w:pPr>
              <w:jc w:val="center"/>
              <w:rPr>
                <w:sz w:val="20"/>
                <w:szCs w:val="20"/>
              </w:rPr>
            </w:pPr>
          </w:p>
        </w:tc>
        <w:tc>
          <w:tcPr>
            <w:tcW w:w="382" w:type="dxa"/>
            <w:gridSpan w:val="2"/>
            <w:vMerge/>
            <w:textDirection w:val="btLr"/>
            <w:vAlign w:val="center"/>
          </w:tcPr>
          <w:p w:rsidR="00494ACE" w:rsidRPr="00913707" w:rsidRDefault="00494ACE" w:rsidP="00DD4C39">
            <w:pPr>
              <w:jc w:val="center"/>
              <w:rPr>
                <w:color w:val="FFC000"/>
                <w:sz w:val="20"/>
                <w:szCs w:val="20"/>
              </w:rPr>
            </w:pPr>
          </w:p>
        </w:tc>
        <w:tc>
          <w:tcPr>
            <w:tcW w:w="675" w:type="dxa"/>
            <w:vMerge/>
            <w:textDirection w:val="btLr"/>
          </w:tcPr>
          <w:p w:rsidR="00494ACE" w:rsidRPr="00913707" w:rsidRDefault="00494ACE" w:rsidP="00DD4C39">
            <w:pPr>
              <w:jc w:val="center"/>
              <w:rPr>
                <w:sz w:val="20"/>
                <w:szCs w:val="20"/>
              </w:rPr>
            </w:pPr>
          </w:p>
        </w:tc>
        <w:tc>
          <w:tcPr>
            <w:tcW w:w="308" w:type="dxa"/>
            <w:vMerge/>
            <w:textDirection w:val="btLr"/>
            <w:vAlign w:val="center"/>
          </w:tcPr>
          <w:p w:rsidR="00494ACE" w:rsidRPr="00913707" w:rsidRDefault="00494ACE" w:rsidP="00DD4C39">
            <w:pPr>
              <w:jc w:val="center"/>
              <w:rPr>
                <w:sz w:val="20"/>
                <w:szCs w:val="20"/>
              </w:rPr>
            </w:pPr>
          </w:p>
        </w:tc>
        <w:tc>
          <w:tcPr>
            <w:tcW w:w="435" w:type="dxa"/>
            <w:gridSpan w:val="2"/>
            <w:vMerge/>
            <w:tcBorders>
              <w:right w:val="double" w:sz="4" w:space="0" w:color="auto"/>
            </w:tcBorders>
            <w:textDirection w:val="btLr"/>
          </w:tcPr>
          <w:p w:rsidR="00494ACE" w:rsidRPr="00913707" w:rsidRDefault="00494ACE" w:rsidP="00DD4C39">
            <w:pPr>
              <w:jc w:val="center"/>
              <w:rPr>
                <w:iCs/>
                <w:color w:val="FF6600"/>
                <w:sz w:val="20"/>
                <w:szCs w:val="20"/>
              </w:rPr>
            </w:pPr>
          </w:p>
        </w:tc>
        <w:tc>
          <w:tcPr>
            <w:tcW w:w="376" w:type="dxa"/>
            <w:gridSpan w:val="2"/>
            <w:vMerge/>
            <w:tcBorders>
              <w:left w:val="nil"/>
              <w:right w:val="single" w:sz="12" w:space="0" w:color="auto"/>
            </w:tcBorders>
          </w:tcPr>
          <w:p w:rsidR="00494ACE" w:rsidRPr="00913707" w:rsidRDefault="00494ACE" w:rsidP="00DD4C39">
            <w:pPr>
              <w:rPr>
                <w:sz w:val="20"/>
                <w:szCs w:val="20"/>
              </w:rPr>
            </w:pPr>
          </w:p>
        </w:tc>
        <w:tc>
          <w:tcPr>
            <w:tcW w:w="1086" w:type="dxa"/>
            <w:gridSpan w:val="3"/>
            <w:tcBorders>
              <w:top w:val="nil"/>
              <w:left w:val="single" w:sz="12" w:space="0" w:color="auto"/>
              <w:bottom w:val="nil"/>
              <w:right w:val="nil"/>
            </w:tcBorders>
            <w:tcMar>
              <w:left w:w="284" w:type="dxa"/>
            </w:tcMar>
            <w:vAlign w:val="bottom"/>
          </w:tcPr>
          <w:p w:rsidR="00494ACE" w:rsidRPr="00913707" w:rsidRDefault="00494ACE" w:rsidP="00DD4C39">
            <w:pPr>
              <w:rPr>
                <w:sz w:val="20"/>
                <w:szCs w:val="20"/>
              </w:rPr>
            </w:pPr>
          </w:p>
        </w:tc>
        <w:tc>
          <w:tcPr>
            <w:tcW w:w="2520" w:type="dxa"/>
            <w:gridSpan w:val="12"/>
            <w:tcBorders>
              <w:left w:val="nil"/>
              <w:bottom w:val="nil"/>
              <w:right w:val="nil"/>
            </w:tcBorders>
            <w:vAlign w:val="bottom"/>
          </w:tcPr>
          <w:p w:rsidR="00494ACE" w:rsidRPr="00913707" w:rsidRDefault="00494ACE" w:rsidP="00DD4C39">
            <w:pPr>
              <w:rPr>
                <w:iCs/>
                <w:color w:val="FF6600"/>
                <w:sz w:val="20"/>
                <w:szCs w:val="20"/>
              </w:rPr>
            </w:pPr>
          </w:p>
        </w:tc>
        <w:tc>
          <w:tcPr>
            <w:tcW w:w="360" w:type="dxa"/>
            <w:gridSpan w:val="3"/>
            <w:tcBorders>
              <w:top w:val="nil"/>
              <w:left w:val="nil"/>
              <w:bottom w:val="nil"/>
              <w:right w:val="nil"/>
            </w:tcBorders>
            <w:vAlign w:val="bottom"/>
          </w:tcPr>
          <w:p w:rsidR="00494ACE" w:rsidRPr="00913707" w:rsidRDefault="00494ACE" w:rsidP="00DD4C39">
            <w:pPr>
              <w:rPr>
                <w:iCs/>
                <w:color w:val="FF6600"/>
                <w:sz w:val="20"/>
                <w:szCs w:val="20"/>
              </w:rPr>
            </w:pPr>
          </w:p>
        </w:tc>
        <w:tc>
          <w:tcPr>
            <w:tcW w:w="2783" w:type="dxa"/>
            <w:gridSpan w:val="9"/>
            <w:tcBorders>
              <w:left w:val="nil"/>
              <w:bottom w:val="nil"/>
              <w:right w:val="nil"/>
            </w:tcBorders>
          </w:tcPr>
          <w:p w:rsidR="00494ACE" w:rsidRPr="00913707" w:rsidRDefault="00494ACE" w:rsidP="00DD4C39">
            <w:pPr>
              <w:jc w:val="center"/>
              <w:rPr>
                <w:iCs/>
                <w:color w:val="FF6600"/>
                <w:sz w:val="20"/>
                <w:szCs w:val="20"/>
              </w:rPr>
            </w:pPr>
            <w:r w:rsidRPr="00913707">
              <w:rPr>
                <w:sz w:val="20"/>
                <w:szCs w:val="20"/>
              </w:rPr>
              <w:t>(наименование банка)</w:t>
            </w:r>
          </w:p>
        </w:tc>
      </w:tr>
      <w:tr w:rsidR="00494ACE" w:rsidRPr="00913707" w:rsidTr="00DD4C39">
        <w:trPr>
          <w:cantSplit/>
          <w:trHeight w:val="260"/>
        </w:trPr>
        <w:tc>
          <w:tcPr>
            <w:tcW w:w="751" w:type="dxa"/>
            <w:vMerge w:val="restart"/>
            <w:tcBorders>
              <w:left w:val="double" w:sz="4" w:space="0" w:color="auto"/>
            </w:tcBorders>
            <w:textDirection w:val="btLr"/>
          </w:tcPr>
          <w:p w:rsidR="00494ACE" w:rsidRPr="00913707" w:rsidRDefault="00494ACE" w:rsidP="00DD4C39">
            <w:pPr>
              <w:spacing w:before="40"/>
              <w:jc w:val="center"/>
              <w:rPr>
                <w:b/>
                <w:bCs/>
                <w:noProof/>
                <w:sz w:val="20"/>
                <w:szCs w:val="20"/>
              </w:rPr>
            </w:pPr>
            <w:r w:rsidRPr="00913707">
              <w:rPr>
                <w:b/>
                <w:bCs/>
                <w:noProof/>
                <w:sz w:val="20"/>
                <w:szCs w:val="20"/>
              </w:rPr>
              <w:t>Срок действия</w:t>
            </w:r>
          </w:p>
        </w:tc>
        <w:tc>
          <w:tcPr>
            <w:tcW w:w="306" w:type="dxa"/>
            <w:vMerge w:val="restart"/>
            <w:textDirection w:val="btLr"/>
            <w:vAlign w:val="center"/>
          </w:tcPr>
          <w:p w:rsidR="00494ACE" w:rsidRPr="00913707" w:rsidRDefault="00494ACE" w:rsidP="00DD4C39">
            <w:pPr>
              <w:jc w:val="center"/>
              <w:rPr>
                <w:sz w:val="20"/>
                <w:szCs w:val="20"/>
              </w:rPr>
            </w:pPr>
            <w:r w:rsidRPr="00913707">
              <w:rPr>
                <w:sz w:val="20"/>
                <w:szCs w:val="20"/>
              </w:rPr>
              <w:t>3</w:t>
            </w:r>
          </w:p>
        </w:tc>
        <w:tc>
          <w:tcPr>
            <w:tcW w:w="382" w:type="dxa"/>
            <w:gridSpan w:val="2"/>
            <w:vMerge w:val="restart"/>
            <w:textDirection w:val="btLr"/>
            <w:vAlign w:val="center"/>
          </w:tcPr>
          <w:p w:rsidR="00494ACE" w:rsidRPr="00913707" w:rsidRDefault="00494ACE" w:rsidP="00DD4C39">
            <w:pPr>
              <w:jc w:val="center"/>
              <w:rPr>
                <w:color w:val="FFC000"/>
                <w:sz w:val="20"/>
                <w:szCs w:val="20"/>
              </w:rPr>
            </w:pPr>
            <w:r w:rsidRPr="00913707">
              <w:rPr>
                <w:color w:val="FFC000"/>
                <w:sz w:val="20"/>
                <w:szCs w:val="20"/>
              </w:rPr>
              <w:t>по 22.12.2012</w:t>
            </w:r>
          </w:p>
        </w:tc>
        <w:tc>
          <w:tcPr>
            <w:tcW w:w="675" w:type="dxa"/>
            <w:vMerge/>
            <w:textDirection w:val="btLr"/>
          </w:tcPr>
          <w:p w:rsidR="00494ACE" w:rsidRPr="00913707" w:rsidRDefault="00494ACE" w:rsidP="00DD4C39">
            <w:pPr>
              <w:jc w:val="center"/>
              <w:rPr>
                <w:sz w:val="20"/>
                <w:szCs w:val="20"/>
              </w:rPr>
            </w:pPr>
          </w:p>
        </w:tc>
        <w:tc>
          <w:tcPr>
            <w:tcW w:w="308" w:type="dxa"/>
            <w:vMerge/>
            <w:textDirection w:val="btLr"/>
            <w:vAlign w:val="center"/>
          </w:tcPr>
          <w:p w:rsidR="00494ACE" w:rsidRPr="00913707" w:rsidRDefault="00494ACE" w:rsidP="00DD4C39">
            <w:pPr>
              <w:jc w:val="center"/>
              <w:rPr>
                <w:sz w:val="20"/>
                <w:szCs w:val="20"/>
              </w:rPr>
            </w:pPr>
          </w:p>
        </w:tc>
        <w:tc>
          <w:tcPr>
            <w:tcW w:w="435" w:type="dxa"/>
            <w:gridSpan w:val="2"/>
            <w:vMerge/>
            <w:tcBorders>
              <w:right w:val="double" w:sz="4" w:space="0" w:color="auto"/>
            </w:tcBorders>
            <w:textDirection w:val="btLr"/>
          </w:tcPr>
          <w:p w:rsidR="00494ACE" w:rsidRPr="00913707" w:rsidRDefault="00494ACE" w:rsidP="00DD4C39">
            <w:pPr>
              <w:jc w:val="center"/>
              <w:rPr>
                <w:iCs/>
                <w:color w:val="FF6600"/>
                <w:sz w:val="20"/>
                <w:szCs w:val="20"/>
              </w:rPr>
            </w:pPr>
          </w:p>
        </w:tc>
        <w:tc>
          <w:tcPr>
            <w:tcW w:w="376" w:type="dxa"/>
            <w:gridSpan w:val="2"/>
            <w:vMerge/>
            <w:tcBorders>
              <w:left w:val="nil"/>
              <w:right w:val="single" w:sz="12" w:space="0" w:color="auto"/>
            </w:tcBorders>
          </w:tcPr>
          <w:p w:rsidR="00494ACE" w:rsidRPr="00913707" w:rsidRDefault="00494ACE" w:rsidP="00DD4C39">
            <w:pPr>
              <w:rPr>
                <w:sz w:val="20"/>
                <w:szCs w:val="20"/>
              </w:rPr>
            </w:pPr>
          </w:p>
        </w:tc>
        <w:tc>
          <w:tcPr>
            <w:tcW w:w="2346" w:type="dxa"/>
            <w:gridSpan w:val="7"/>
            <w:tcBorders>
              <w:top w:val="nil"/>
              <w:left w:val="nil"/>
              <w:bottom w:val="nil"/>
              <w:right w:val="nil"/>
            </w:tcBorders>
            <w:tcMar>
              <w:left w:w="284" w:type="dxa"/>
            </w:tcMar>
            <w:vAlign w:val="bottom"/>
          </w:tcPr>
          <w:p w:rsidR="00494ACE" w:rsidRPr="00913707" w:rsidRDefault="00494ACE" w:rsidP="00DD4C39">
            <w:pPr>
              <w:ind w:right="227"/>
              <w:rPr>
                <w:sz w:val="20"/>
                <w:szCs w:val="20"/>
              </w:rPr>
            </w:pPr>
            <w:r w:rsidRPr="00913707">
              <w:rPr>
                <w:sz w:val="20"/>
                <w:szCs w:val="20"/>
              </w:rPr>
              <w:t>Доверенность выдана</w:t>
            </w:r>
          </w:p>
        </w:tc>
        <w:tc>
          <w:tcPr>
            <w:tcW w:w="1440" w:type="dxa"/>
            <w:gridSpan w:val="10"/>
            <w:tcBorders>
              <w:top w:val="nil"/>
              <w:left w:val="nil"/>
              <w:right w:val="nil"/>
            </w:tcBorders>
            <w:vAlign w:val="bottom"/>
          </w:tcPr>
          <w:p w:rsidR="00494ACE" w:rsidRPr="00913707" w:rsidRDefault="00494ACE" w:rsidP="00DD4C39">
            <w:pPr>
              <w:jc w:val="center"/>
              <w:rPr>
                <w:color w:val="FFC000"/>
                <w:sz w:val="20"/>
                <w:szCs w:val="20"/>
              </w:rPr>
            </w:pPr>
            <w:r w:rsidRPr="00913707">
              <w:rPr>
                <w:color w:val="FFC000"/>
                <w:sz w:val="20"/>
                <w:szCs w:val="20"/>
              </w:rPr>
              <w:t>водитель</w:t>
            </w:r>
          </w:p>
        </w:tc>
        <w:tc>
          <w:tcPr>
            <w:tcW w:w="180" w:type="dxa"/>
            <w:tcBorders>
              <w:top w:val="nil"/>
              <w:left w:val="nil"/>
              <w:bottom w:val="nil"/>
              <w:right w:val="nil"/>
            </w:tcBorders>
            <w:vAlign w:val="bottom"/>
          </w:tcPr>
          <w:p w:rsidR="00494ACE" w:rsidRPr="00913707" w:rsidRDefault="00494ACE" w:rsidP="00DD4C39">
            <w:pPr>
              <w:jc w:val="center"/>
              <w:rPr>
                <w:color w:val="FFC000"/>
                <w:sz w:val="20"/>
                <w:szCs w:val="20"/>
              </w:rPr>
            </w:pPr>
          </w:p>
        </w:tc>
        <w:tc>
          <w:tcPr>
            <w:tcW w:w="2783" w:type="dxa"/>
            <w:gridSpan w:val="9"/>
            <w:tcBorders>
              <w:top w:val="nil"/>
              <w:left w:val="nil"/>
              <w:right w:val="nil"/>
            </w:tcBorders>
            <w:vAlign w:val="bottom"/>
          </w:tcPr>
          <w:p w:rsidR="00494ACE" w:rsidRPr="00913707" w:rsidRDefault="00494ACE" w:rsidP="00DD4C39">
            <w:pPr>
              <w:jc w:val="center"/>
              <w:rPr>
                <w:color w:val="FFC000"/>
                <w:sz w:val="20"/>
                <w:szCs w:val="20"/>
              </w:rPr>
            </w:pPr>
            <w:r w:rsidRPr="00913707">
              <w:rPr>
                <w:color w:val="FFC000"/>
                <w:sz w:val="20"/>
                <w:szCs w:val="20"/>
              </w:rPr>
              <w:t>Сухарев Андрей Иванович</w:t>
            </w:r>
          </w:p>
        </w:tc>
      </w:tr>
      <w:tr w:rsidR="00494ACE" w:rsidRPr="00913707" w:rsidTr="00DD4C39">
        <w:trPr>
          <w:cantSplit/>
          <w:trHeight w:val="140"/>
        </w:trPr>
        <w:tc>
          <w:tcPr>
            <w:tcW w:w="751" w:type="dxa"/>
            <w:vMerge/>
            <w:tcBorders>
              <w:left w:val="double" w:sz="4" w:space="0" w:color="auto"/>
            </w:tcBorders>
            <w:textDirection w:val="btLr"/>
          </w:tcPr>
          <w:p w:rsidR="00494ACE" w:rsidRPr="00913707" w:rsidRDefault="00494ACE" w:rsidP="00DD4C39">
            <w:pPr>
              <w:spacing w:before="40"/>
              <w:jc w:val="center"/>
              <w:rPr>
                <w:b/>
                <w:bCs/>
                <w:noProof/>
                <w:sz w:val="20"/>
                <w:szCs w:val="20"/>
              </w:rPr>
            </w:pPr>
          </w:p>
        </w:tc>
        <w:tc>
          <w:tcPr>
            <w:tcW w:w="306" w:type="dxa"/>
            <w:vMerge/>
            <w:textDirection w:val="btLr"/>
            <w:vAlign w:val="center"/>
          </w:tcPr>
          <w:p w:rsidR="00494ACE" w:rsidRPr="00913707" w:rsidRDefault="00494ACE" w:rsidP="00DD4C39">
            <w:pPr>
              <w:jc w:val="center"/>
              <w:rPr>
                <w:sz w:val="20"/>
                <w:szCs w:val="20"/>
              </w:rPr>
            </w:pPr>
          </w:p>
        </w:tc>
        <w:tc>
          <w:tcPr>
            <w:tcW w:w="382" w:type="dxa"/>
            <w:gridSpan w:val="2"/>
            <w:vMerge/>
            <w:textDirection w:val="btLr"/>
            <w:vAlign w:val="center"/>
          </w:tcPr>
          <w:p w:rsidR="00494ACE" w:rsidRPr="00913707" w:rsidRDefault="00494ACE" w:rsidP="00DD4C39">
            <w:pPr>
              <w:jc w:val="center"/>
              <w:rPr>
                <w:color w:val="FFC000"/>
                <w:sz w:val="20"/>
                <w:szCs w:val="20"/>
              </w:rPr>
            </w:pPr>
          </w:p>
        </w:tc>
        <w:tc>
          <w:tcPr>
            <w:tcW w:w="675" w:type="dxa"/>
            <w:vMerge/>
            <w:textDirection w:val="btLr"/>
          </w:tcPr>
          <w:p w:rsidR="00494ACE" w:rsidRPr="00913707" w:rsidRDefault="00494ACE" w:rsidP="00DD4C39">
            <w:pPr>
              <w:jc w:val="center"/>
              <w:rPr>
                <w:sz w:val="20"/>
                <w:szCs w:val="20"/>
              </w:rPr>
            </w:pPr>
          </w:p>
        </w:tc>
        <w:tc>
          <w:tcPr>
            <w:tcW w:w="308" w:type="dxa"/>
            <w:vMerge/>
            <w:textDirection w:val="btLr"/>
            <w:vAlign w:val="center"/>
          </w:tcPr>
          <w:p w:rsidR="00494ACE" w:rsidRPr="00913707" w:rsidRDefault="00494ACE" w:rsidP="00DD4C39">
            <w:pPr>
              <w:jc w:val="center"/>
              <w:rPr>
                <w:sz w:val="20"/>
                <w:szCs w:val="20"/>
              </w:rPr>
            </w:pPr>
          </w:p>
        </w:tc>
        <w:tc>
          <w:tcPr>
            <w:tcW w:w="435" w:type="dxa"/>
            <w:gridSpan w:val="2"/>
            <w:vMerge/>
            <w:tcBorders>
              <w:right w:val="double" w:sz="4" w:space="0" w:color="auto"/>
            </w:tcBorders>
            <w:textDirection w:val="btLr"/>
          </w:tcPr>
          <w:p w:rsidR="00494ACE" w:rsidRPr="00913707" w:rsidRDefault="00494ACE" w:rsidP="00DD4C39">
            <w:pPr>
              <w:jc w:val="center"/>
              <w:rPr>
                <w:iCs/>
                <w:color w:val="FF6600"/>
                <w:sz w:val="20"/>
                <w:szCs w:val="20"/>
              </w:rPr>
            </w:pPr>
          </w:p>
        </w:tc>
        <w:tc>
          <w:tcPr>
            <w:tcW w:w="376" w:type="dxa"/>
            <w:gridSpan w:val="2"/>
            <w:vMerge/>
            <w:tcBorders>
              <w:left w:val="nil"/>
              <w:right w:val="single" w:sz="12" w:space="0" w:color="auto"/>
            </w:tcBorders>
          </w:tcPr>
          <w:p w:rsidR="00494ACE" w:rsidRPr="00913707" w:rsidRDefault="00494ACE" w:rsidP="00DD4C39">
            <w:pPr>
              <w:rPr>
                <w:sz w:val="20"/>
                <w:szCs w:val="20"/>
              </w:rPr>
            </w:pPr>
          </w:p>
        </w:tc>
        <w:tc>
          <w:tcPr>
            <w:tcW w:w="2346" w:type="dxa"/>
            <w:gridSpan w:val="7"/>
            <w:tcBorders>
              <w:top w:val="nil"/>
              <w:left w:val="nil"/>
              <w:bottom w:val="nil"/>
              <w:right w:val="nil"/>
            </w:tcBorders>
          </w:tcPr>
          <w:p w:rsidR="00494ACE" w:rsidRPr="00913707" w:rsidRDefault="00494ACE" w:rsidP="00DD4C39">
            <w:pPr>
              <w:jc w:val="right"/>
              <w:rPr>
                <w:sz w:val="20"/>
                <w:szCs w:val="20"/>
              </w:rPr>
            </w:pPr>
          </w:p>
        </w:tc>
        <w:tc>
          <w:tcPr>
            <w:tcW w:w="1440" w:type="dxa"/>
            <w:gridSpan w:val="10"/>
            <w:tcBorders>
              <w:left w:val="nil"/>
              <w:bottom w:val="nil"/>
              <w:right w:val="nil"/>
            </w:tcBorders>
          </w:tcPr>
          <w:p w:rsidR="00494ACE" w:rsidRPr="00913707" w:rsidRDefault="00494ACE" w:rsidP="00DD4C39">
            <w:pPr>
              <w:ind w:left="28"/>
              <w:jc w:val="center"/>
              <w:rPr>
                <w:sz w:val="20"/>
                <w:szCs w:val="20"/>
              </w:rPr>
            </w:pPr>
            <w:r w:rsidRPr="00913707">
              <w:rPr>
                <w:sz w:val="20"/>
                <w:szCs w:val="20"/>
              </w:rPr>
              <w:t>(должность)</w:t>
            </w:r>
          </w:p>
        </w:tc>
        <w:tc>
          <w:tcPr>
            <w:tcW w:w="180" w:type="dxa"/>
            <w:tcBorders>
              <w:top w:val="nil"/>
              <w:left w:val="nil"/>
              <w:bottom w:val="nil"/>
              <w:right w:val="nil"/>
            </w:tcBorders>
          </w:tcPr>
          <w:p w:rsidR="00494ACE" w:rsidRPr="00913707" w:rsidRDefault="00494ACE" w:rsidP="00DD4C39">
            <w:pPr>
              <w:jc w:val="center"/>
              <w:rPr>
                <w:sz w:val="20"/>
                <w:szCs w:val="20"/>
              </w:rPr>
            </w:pPr>
          </w:p>
        </w:tc>
        <w:tc>
          <w:tcPr>
            <w:tcW w:w="2783" w:type="dxa"/>
            <w:gridSpan w:val="9"/>
            <w:tcBorders>
              <w:left w:val="nil"/>
              <w:bottom w:val="nil"/>
              <w:right w:val="nil"/>
            </w:tcBorders>
          </w:tcPr>
          <w:p w:rsidR="00494ACE" w:rsidRPr="00913707" w:rsidRDefault="00494ACE" w:rsidP="00DD4C39">
            <w:pPr>
              <w:jc w:val="center"/>
              <w:rPr>
                <w:sz w:val="20"/>
                <w:szCs w:val="20"/>
                <w:lang w:val="en-US"/>
              </w:rPr>
            </w:pPr>
            <w:r w:rsidRPr="00913707">
              <w:rPr>
                <w:sz w:val="20"/>
                <w:szCs w:val="20"/>
              </w:rPr>
              <w:t>(фамилия, имя, отчество</w:t>
            </w:r>
            <w:r w:rsidRPr="00913707">
              <w:rPr>
                <w:sz w:val="20"/>
                <w:szCs w:val="20"/>
                <w:lang w:val="en-US"/>
              </w:rPr>
              <w:t>)</w:t>
            </w:r>
          </w:p>
        </w:tc>
      </w:tr>
      <w:tr w:rsidR="00494ACE" w:rsidRPr="00913707" w:rsidTr="00DD4C39">
        <w:trPr>
          <w:cantSplit/>
          <w:trHeight w:val="320"/>
        </w:trPr>
        <w:tc>
          <w:tcPr>
            <w:tcW w:w="751" w:type="dxa"/>
            <w:vMerge/>
            <w:tcBorders>
              <w:left w:val="double" w:sz="4" w:space="0" w:color="auto"/>
            </w:tcBorders>
            <w:textDirection w:val="btLr"/>
          </w:tcPr>
          <w:p w:rsidR="00494ACE" w:rsidRPr="00913707" w:rsidRDefault="00494ACE" w:rsidP="00DD4C39">
            <w:pPr>
              <w:spacing w:before="40"/>
              <w:jc w:val="center"/>
              <w:rPr>
                <w:b/>
                <w:bCs/>
                <w:noProof/>
                <w:sz w:val="20"/>
                <w:szCs w:val="20"/>
              </w:rPr>
            </w:pPr>
          </w:p>
        </w:tc>
        <w:tc>
          <w:tcPr>
            <w:tcW w:w="306" w:type="dxa"/>
            <w:vMerge/>
            <w:textDirection w:val="btLr"/>
            <w:vAlign w:val="center"/>
          </w:tcPr>
          <w:p w:rsidR="00494ACE" w:rsidRPr="00913707" w:rsidRDefault="00494ACE" w:rsidP="00DD4C39">
            <w:pPr>
              <w:jc w:val="center"/>
              <w:rPr>
                <w:sz w:val="20"/>
                <w:szCs w:val="20"/>
              </w:rPr>
            </w:pPr>
          </w:p>
        </w:tc>
        <w:tc>
          <w:tcPr>
            <w:tcW w:w="382" w:type="dxa"/>
            <w:gridSpan w:val="2"/>
            <w:vMerge/>
            <w:textDirection w:val="btLr"/>
            <w:vAlign w:val="center"/>
          </w:tcPr>
          <w:p w:rsidR="00494ACE" w:rsidRPr="00913707" w:rsidRDefault="00494ACE" w:rsidP="00DD4C39">
            <w:pPr>
              <w:jc w:val="center"/>
              <w:rPr>
                <w:color w:val="FFC000"/>
                <w:sz w:val="20"/>
                <w:szCs w:val="20"/>
              </w:rPr>
            </w:pPr>
          </w:p>
        </w:tc>
        <w:tc>
          <w:tcPr>
            <w:tcW w:w="675" w:type="dxa"/>
            <w:vMerge/>
            <w:textDirection w:val="btLr"/>
          </w:tcPr>
          <w:p w:rsidR="00494ACE" w:rsidRPr="00913707" w:rsidRDefault="00494ACE" w:rsidP="00DD4C39">
            <w:pPr>
              <w:jc w:val="center"/>
              <w:rPr>
                <w:sz w:val="20"/>
                <w:szCs w:val="20"/>
              </w:rPr>
            </w:pPr>
          </w:p>
        </w:tc>
        <w:tc>
          <w:tcPr>
            <w:tcW w:w="308" w:type="dxa"/>
            <w:vMerge/>
            <w:textDirection w:val="btLr"/>
            <w:vAlign w:val="center"/>
          </w:tcPr>
          <w:p w:rsidR="00494ACE" w:rsidRPr="00913707" w:rsidRDefault="00494ACE" w:rsidP="00DD4C39">
            <w:pPr>
              <w:jc w:val="center"/>
              <w:rPr>
                <w:sz w:val="20"/>
                <w:szCs w:val="20"/>
              </w:rPr>
            </w:pPr>
          </w:p>
        </w:tc>
        <w:tc>
          <w:tcPr>
            <w:tcW w:w="435" w:type="dxa"/>
            <w:gridSpan w:val="2"/>
            <w:vMerge/>
            <w:tcBorders>
              <w:right w:val="double" w:sz="4" w:space="0" w:color="auto"/>
            </w:tcBorders>
            <w:textDirection w:val="btLr"/>
          </w:tcPr>
          <w:p w:rsidR="00494ACE" w:rsidRPr="00913707" w:rsidRDefault="00494ACE" w:rsidP="00DD4C39">
            <w:pPr>
              <w:jc w:val="center"/>
              <w:rPr>
                <w:iCs/>
                <w:color w:val="FF6600"/>
                <w:sz w:val="20"/>
                <w:szCs w:val="20"/>
              </w:rPr>
            </w:pPr>
          </w:p>
        </w:tc>
        <w:tc>
          <w:tcPr>
            <w:tcW w:w="376" w:type="dxa"/>
            <w:gridSpan w:val="2"/>
            <w:vMerge/>
            <w:tcBorders>
              <w:left w:val="nil"/>
              <w:right w:val="single" w:sz="12" w:space="0" w:color="auto"/>
            </w:tcBorders>
          </w:tcPr>
          <w:p w:rsidR="00494ACE" w:rsidRPr="00913707" w:rsidRDefault="00494ACE" w:rsidP="00DD4C39">
            <w:pPr>
              <w:rPr>
                <w:sz w:val="20"/>
                <w:szCs w:val="20"/>
              </w:rPr>
            </w:pPr>
          </w:p>
        </w:tc>
        <w:tc>
          <w:tcPr>
            <w:tcW w:w="2346" w:type="dxa"/>
            <w:gridSpan w:val="7"/>
            <w:tcBorders>
              <w:top w:val="nil"/>
              <w:left w:val="nil"/>
              <w:bottom w:val="nil"/>
              <w:right w:val="nil"/>
            </w:tcBorders>
            <w:tcMar>
              <w:left w:w="284" w:type="dxa"/>
            </w:tcMar>
            <w:vAlign w:val="bottom"/>
          </w:tcPr>
          <w:p w:rsidR="00494ACE" w:rsidRPr="00913707" w:rsidRDefault="00494ACE" w:rsidP="00DD4C39">
            <w:pPr>
              <w:ind w:right="113"/>
              <w:rPr>
                <w:sz w:val="20"/>
                <w:szCs w:val="20"/>
              </w:rPr>
            </w:pPr>
            <w:r w:rsidRPr="00913707">
              <w:rPr>
                <w:sz w:val="20"/>
                <w:szCs w:val="20"/>
              </w:rPr>
              <w:t>Паспорт:                серия</w:t>
            </w:r>
          </w:p>
        </w:tc>
        <w:tc>
          <w:tcPr>
            <w:tcW w:w="1347" w:type="dxa"/>
            <w:gridSpan w:val="9"/>
            <w:tcBorders>
              <w:top w:val="nil"/>
              <w:left w:val="nil"/>
              <w:right w:val="nil"/>
            </w:tcBorders>
            <w:vAlign w:val="bottom"/>
          </w:tcPr>
          <w:p w:rsidR="00494ACE" w:rsidRPr="00913707" w:rsidRDefault="00494ACE" w:rsidP="00DD4C39">
            <w:pPr>
              <w:jc w:val="center"/>
              <w:rPr>
                <w:color w:val="FFC000"/>
                <w:sz w:val="20"/>
                <w:szCs w:val="20"/>
              </w:rPr>
            </w:pPr>
            <w:r w:rsidRPr="00913707">
              <w:rPr>
                <w:color w:val="FFC000"/>
                <w:sz w:val="20"/>
                <w:szCs w:val="20"/>
              </w:rPr>
              <w:t>1256</w:t>
            </w:r>
          </w:p>
        </w:tc>
        <w:tc>
          <w:tcPr>
            <w:tcW w:w="513" w:type="dxa"/>
            <w:gridSpan w:val="3"/>
            <w:tcBorders>
              <w:top w:val="nil"/>
              <w:left w:val="nil"/>
              <w:bottom w:val="nil"/>
              <w:right w:val="nil"/>
            </w:tcBorders>
            <w:vAlign w:val="bottom"/>
          </w:tcPr>
          <w:p w:rsidR="00494ACE" w:rsidRPr="00913707" w:rsidRDefault="00494ACE" w:rsidP="00DD4C39">
            <w:pPr>
              <w:jc w:val="right"/>
              <w:rPr>
                <w:sz w:val="20"/>
                <w:szCs w:val="20"/>
              </w:rPr>
            </w:pPr>
            <w:r w:rsidRPr="00913707">
              <w:rPr>
                <w:sz w:val="20"/>
                <w:szCs w:val="20"/>
              </w:rPr>
              <w:t>№</w:t>
            </w:r>
          </w:p>
        </w:tc>
        <w:tc>
          <w:tcPr>
            <w:tcW w:w="2543" w:type="dxa"/>
            <w:gridSpan w:val="8"/>
            <w:tcBorders>
              <w:top w:val="nil"/>
              <w:left w:val="nil"/>
              <w:right w:val="nil"/>
            </w:tcBorders>
            <w:vAlign w:val="bottom"/>
          </w:tcPr>
          <w:p w:rsidR="00494ACE" w:rsidRPr="00913707" w:rsidRDefault="00494ACE" w:rsidP="00DD4C39">
            <w:pPr>
              <w:jc w:val="center"/>
              <w:rPr>
                <w:color w:val="FFC000"/>
                <w:sz w:val="20"/>
                <w:szCs w:val="20"/>
              </w:rPr>
            </w:pPr>
            <w:r w:rsidRPr="00913707">
              <w:rPr>
                <w:color w:val="FFC000"/>
                <w:sz w:val="20"/>
                <w:szCs w:val="20"/>
              </w:rPr>
              <w:t>254678</w:t>
            </w:r>
          </w:p>
        </w:tc>
      </w:tr>
      <w:tr w:rsidR="00494ACE" w:rsidRPr="00913707" w:rsidTr="00DD4C39">
        <w:trPr>
          <w:cantSplit/>
          <w:trHeight w:val="315"/>
        </w:trPr>
        <w:tc>
          <w:tcPr>
            <w:tcW w:w="751" w:type="dxa"/>
            <w:vMerge/>
            <w:tcBorders>
              <w:left w:val="double" w:sz="4" w:space="0" w:color="auto"/>
            </w:tcBorders>
            <w:textDirection w:val="btLr"/>
          </w:tcPr>
          <w:p w:rsidR="00494ACE" w:rsidRPr="00913707" w:rsidRDefault="00494ACE" w:rsidP="00DD4C39">
            <w:pPr>
              <w:spacing w:before="40"/>
              <w:jc w:val="center"/>
              <w:rPr>
                <w:b/>
                <w:bCs/>
                <w:noProof/>
                <w:sz w:val="20"/>
                <w:szCs w:val="20"/>
              </w:rPr>
            </w:pPr>
          </w:p>
        </w:tc>
        <w:tc>
          <w:tcPr>
            <w:tcW w:w="306" w:type="dxa"/>
            <w:vMerge/>
            <w:textDirection w:val="btLr"/>
            <w:vAlign w:val="center"/>
          </w:tcPr>
          <w:p w:rsidR="00494ACE" w:rsidRPr="00913707" w:rsidRDefault="00494ACE" w:rsidP="00DD4C39">
            <w:pPr>
              <w:jc w:val="center"/>
              <w:rPr>
                <w:sz w:val="20"/>
                <w:szCs w:val="20"/>
              </w:rPr>
            </w:pPr>
          </w:p>
        </w:tc>
        <w:tc>
          <w:tcPr>
            <w:tcW w:w="382" w:type="dxa"/>
            <w:gridSpan w:val="2"/>
            <w:vMerge/>
            <w:textDirection w:val="btLr"/>
            <w:vAlign w:val="center"/>
          </w:tcPr>
          <w:p w:rsidR="00494ACE" w:rsidRPr="00913707" w:rsidRDefault="00494ACE" w:rsidP="00DD4C39">
            <w:pPr>
              <w:jc w:val="center"/>
              <w:rPr>
                <w:color w:val="FFC000"/>
                <w:sz w:val="20"/>
                <w:szCs w:val="20"/>
              </w:rPr>
            </w:pPr>
          </w:p>
        </w:tc>
        <w:tc>
          <w:tcPr>
            <w:tcW w:w="675" w:type="dxa"/>
            <w:vMerge/>
            <w:textDirection w:val="btLr"/>
          </w:tcPr>
          <w:p w:rsidR="00494ACE" w:rsidRPr="00913707" w:rsidRDefault="00494ACE" w:rsidP="00DD4C39">
            <w:pPr>
              <w:jc w:val="center"/>
              <w:rPr>
                <w:sz w:val="20"/>
                <w:szCs w:val="20"/>
              </w:rPr>
            </w:pPr>
          </w:p>
        </w:tc>
        <w:tc>
          <w:tcPr>
            <w:tcW w:w="308" w:type="dxa"/>
            <w:vMerge/>
            <w:textDirection w:val="btLr"/>
            <w:vAlign w:val="center"/>
          </w:tcPr>
          <w:p w:rsidR="00494ACE" w:rsidRPr="00913707" w:rsidRDefault="00494ACE" w:rsidP="00DD4C39">
            <w:pPr>
              <w:jc w:val="center"/>
              <w:rPr>
                <w:sz w:val="20"/>
                <w:szCs w:val="20"/>
              </w:rPr>
            </w:pPr>
          </w:p>
        </w:tc>
        <w:tc>
          <w:tcPr>
            <w:tcW w:w="435" w:type="dxa"/>
            <w:gridSpan w:val="2"/>
            <w:vMerge/>
            <w:tcBorders>
              <w:right w:val="double" w:sz="4" w:space="0" w:color="auto"/>
            </w:tcBorders>
            <w:textDirection w:val="btLr"/>
          </w:tcPr>
          <w:p w:rsidR="00494ACE" w:rsidRPr="00913707" w:rsidRDefault="00494ACE" w:rsidP="00DD4C39">
            <w:pPr>
              <w:jc w:val="center"/>
              <w:rPr>
                <w:iCs/>
                <w:color w:val="FF6600"/>
                <w:sz w:val="20"/>
                <w:szCs w:val="20"/>
              </w:rPr>
            </w:pPr>
          </w:p>
        </w:tc>
        <w:tc>
          <w:tcPr>
            <w:tcW w:w="376" w:type="dxa"/>
            <w:gridSpan w:val="2"/>
            <w:vMerge/>
            <w:tcBorders>
              <w:left w:val="nil"/>
              <w:right w:val="single" w:sz="12" w:space="0" w:color="auto"/>
            </w:tcBorders>
          </w:tcPr>
          <w:p w:rsidR="00494ACE" w:rsidRPr="00913707" w:rsidRDefault="00494ACE" w:rsidP="00DD4C39">
            <w:pPr>
              <w:rPr>
                <w:sz w:val="20"/>
                <w:szCs w:val="20"/>
              </w:rPr>
            </w:pPr>
          </w:p>
        </w:tc>
        <w:tc>
          <w:tcPr>
            <w:tcW w:w="1446" w:type="dxa"/>
            <w:gridSpan w:val="4"/>
            <w:tcBorders>
              <w:top w:val="nil"/>
              <w:left w:val="nil"/>
              <w:bottom w:val="nil"/>
              <w:right w:val="nil"/>
            </w:tcBorders>
            <w:tcMar>
              <w:left w:w="284" w:type="dxa"/>
            </w:tcMar>
            <w:vAlign w:val="bottom"/>
          </w:tcPr>
          <w:p w:rsidR="00494ACE" w:rsidRPr="00913707" w:rsidRDefault="00494ACE" w:rsidP="00DD4C39">
            <w:pPr>
              <w:rPr>
                <w:sz w:val="20"/>
                <w:szCs w:val="20"/>
              </w:rPr>
            </w:pPr>
            <w:r w:rsidRPr="00913707">
              <w:rPr>
                <w:sz w:val="20"/>
                <w:szCs w:val="20"/>
              </w:rPr>
              <w:t>Кем выдан</w:t>
            </w:r>
          </w:p>
        </w:tc>
        <w:tc>
          <w:tcPr>
            <w:tcW w:w="5303" w:type="dxa"/>
            <w:gridSpan w:val="23"/>
            <w:tcBorders>
              <w:top w:val="nil"/>
              <w:left w:val="nil"/>
              <w:right w:val="nil"/>
            </w:tcBorders>
            <w:vAlign w:val="bottom"/>
          </w:tcPr>
          <w:p w:rsidR="00494ACE" w:rsidRPr="00913707" w:rsidRDefault="00494ACE" w:rsidP="00DD4C39">
            <w:pPr>
              <w:rPr>
                <w:color w:val="FFC000"/>
                <w:sz w:val="20"/>
                <w:szCs w:val="20"/>
              </w:rPr>
            </w:pPr>
            <w:r w:rsidRPr="00913707">
              <w:rPr>
                <w:color w:val="FFC000"/>
                <w:sz w:val="20"/>
                <w:szCs w:val="20"/>
              </w:rPr>
              <w:t>ОВД Тверского района, г. Москва</w:t>
            </w:r>
          </w:p>
        </w:tc>
      </w:tr>
      <w:tr w:rsidR="00494ACE" w:rsidRPr="00913707" w:rsidTr="00DD4C39">
        <w:trPr>
          <w:cantSplit/>
          <w:trHeight w:hRule="exact" w:val="20"/>
        </w:trPr>
        <w:tc>
          <w:tcPr>
            <w:tcW w:w="751" w:type="dxa"/>
            <w:vMerge/>
            <w:tcBorders>
              <w:left w:val="double" w:sz="4" w:space="0" w:color="auto"/>
            </w:tcBorders>
            <w:textDirection w:val="btLr"/>
          </w:tcPr>
          <w:p w:rsidR="00494ACE" w:rsidRPr="00913707" w:rsidRDefault="00494ACE" w:rsidP="00DD4C39">
            <w:pPr>
              <w:spacing w:before="40"/>
              <w:jc w:val="center"/>
              <w:rPr>
                <w:b/>
                <w:bCs/>
                <w:noProof/>
                <w:sz w:val="20"/>
                <w:szCs w:val="20"/>
              </w:rPr>
            </w:pPr>
          </w:p>
        </w:tc>
        <w:tc>
          <w:tcPr>
            <w:tcW w:w="306" w:type="dxa"/>
            <w:vMerge/>
            <w:textDirection w:val="btLr"/>
            <w:vAlign w:val="center"/>
          </w:tcPr>
          <w:p w:rsidR="00494ACE" w:rsidRPr="00913707" w:rsidRDefault="00494ACE" w:rsidP="00DD4C39">
            <w:pPr>
              <w:jc w:val="center"/>
              <w:rPr>
                <w:sz w:val="20"/>
                <w:szCs w:val="20"/>
              </w:rPr>
            </w:pPr>
          </w:p>
        </w:tc>
        <w:tc>
          <w:tcPr>
            <w:tcW w:w="382" w:type="dxa"/>
            <w:gridSpan w:val="2"/>
            <w:vMerge/>
            <w:textDirection w:val="btLr"/>
            <w:vAlign w:val="center"/>
          </w:tcPr>
          <w:p w:rsidR="00494ACE" w:rsidRPr="00913707" w:rsidRDefault="00494ACE" w:rsidP="00DD4C39">
            <w:pPr>
              <w:jc w:val="center"/>
              <w:rPr>
                <w:color w:val="FFC000"/>
                <w:sz w:val="20"/>
                <w:szCs w:val="20"/>
              </w:rPr>
            </w:pPr>
          </w:p>
        </w:tc>
        <w:tc>
          <w:tcPr>
            <w:tcW w:w="675" w:type="dxa"/>
            <w:vMerge/>
            <w:textDirection w:val="btLr"/>
          </w:tcPr>
          <w:p w:rsidR="00494ACE" w:rsidRPr="00913707" w:rsidRDefault="00494ACE" w:rsidP="00DD4C39">
            <w:pPr>
              <w:jc w:val="center"/>
              <w:rPr>
                <w:sz w:val="20"/>
                <w:szCs w:val="20"/>
              </w:rPr>
            </w:pPr>
          </w:p>
        </w:tc>
        <w:tc>
          <w:tcPr>
            <w:tcW w:w="308" w:type="dxa"/>
            <w:vMerge/>
            <w:textDirection w:val="btLr"/>
            <w:vAlign w:val="center"/>
          </w:tcPr>
          <w:p w:rsidR="00494ACE" w:rsidRPr="00913707" w:rsidRDefault="00494ACE" w:rsidP="00DD4C39">
            <w:pPr>
              <w:jc w:val="center"/>
              <w:rPr>
                <w:sz w:val="20"/>
                <w:szCs w:val="20"/>
              </w:rPr>
            </w:pPr>
          </w:p>
        </w:tc>
        <w:tc>
          <w:tcPr>
            <w:tcW w:w="435" w:type="dxa"/>
            <w:gridSpan w:val="2"/>
            <w:vMerge/>
            <w:tcBorders>
              <w:right w:val="double" w:sz="4" w:space="0" w:color="auto"/>
            </w:tcBorders>
            <w:textDirection w:val="btLr"/>
          </w:tcPr>
          <w:p w:rsidR="00494ACE" w:rsidRPr="00913707" w:rsidRDefault="00494ACE" w:rsidP="00DD4C39">
            <w:pPr>
              <w:jc w:val="center"/>
              <w:rPr>
                <w:iCs/>
                <w:color w:val="FF6600"/>
                <w:sz w:val="20"/>
                <w:szCs w:val="20"/>
              </w:rPr>
            </w:pPr>
          </w:p>
        </w:tc>
        <w:tc>
          <w:tcPr>
            <w:tcW w:w="376" w:type="dxa"/>
            <w:gridSpan w:val="2"/>
            <w:vMerge/>
            <w:tcBorders>
              <w:left w:val="nil"/>
              <w:right w:val="single" w:sz="12" w:space="0" w:color="auto"/>
            </w:tcBorders>
          </w:tcPr>
          <w:p w:rsidR="00494ACE" w:rsidRPr="00913707" w:rsidRDefault="00494ACE" w:rsidP="00DD4C39">
            <w:pPr>
              <w:rPr>
                <w:sz w:val="20"/>
                <w:szCs w:val="20"/>
              </w:rPr>
            </w:pPr>
          </w:p>
        </w:tc>
        <w:tc>
          <w:tcPr>
            <w:tcW w:w="1446" w:type="dxa"/>
            <w:gridSpan w:val="4"/>
            <w:tcBorders>
              <w:top w:val="nil"/>
              <w:left w:val="nil"/>
              <w:bottom w:val="nil"/>
              <w:right w:val="nil"/>
            </w:tcBorders>
            <w:vAlign w:val="bottom"/>
          </w:tcPr>
          <w:p w:rsidR="00494ACE" w:rsidRPr="00913707" w:rsidRDefault="00494ACE" w:rsidP="00DD4C39">
            <w:pPr>
              <w:rPr>
                <w:sz w:val="20"/>
                <w:szCs w:val="20"/>
              </w:rPr>
            </w:pPr>
          </w:p>
        </w:tc>
        <w:tc>
          <w:tcPr>
            <w:tcW w:w="5303" w:type="dxa"/>
            <w:gridSpan w:val="23"/>
            <w:tcBorders>
              <w:left w:val="nil"/>
              <w:bottom w:val="nil"/>
              <w:right w:val="nil"/>
            </w:tcBorders>
            <w:vAlign w:val="bottom"/>
          </w:tcPr>
          <w:p w:rsidR="00494ACE" w:rsidRPr="00913707" w:rsidRDefault="00494ACE" w:rsidP="00DD4C39">
            <w:pPr>
              <w:rPr>
                <w:sz w:val="20"/>
                <w:szCs w:val="20"/>
              </w:rPr>
            </w:pPr>
          </w:p>
        </w:tc>
      </w:tr>
      <w:tr w:rsidR="00494ACE" w:rsidRPr="00913707" w:rsidTr="00DD4C39">
        <w:trPr>
          <w:cantSplit/>
          <w:trHeight w:val="320"/>
        </w:trPr>
        <w:tc>
          <w:tcPr>
            <w:tcW w:w="751" w:type="dxa"/>
            <w:vMerge/>
            <w:tcBorders>
              <w:left w:val="double" w:sz="4" w:space="0" w:color="auto"/>
            </w:tcBorders>
            <w:textDirection w:val="btLr"/>
          </w:tcPr>
          <w:p w:rsidR="00494ACE" w:rsidRPr="00913707" w:rsidRDefault="00494ACE" w:rsidP="00DD4C39">
            <w:pPr>
              <w:spacing w:before="40"/>
              <w:jc w:val="center"/>
              <w:rPr>
                <w:b/>
                <w:bCs/>
                <w:noProof/>
                <w:sz w:val="20"/>
                <w:szCs w:val="20"/>
              </w:rPr>
            </w:pPr>
          </w:p>
        </w:tc>
        <w:tc>
          <w:tcPr>
            <w:tcW w:w="306" w:type="dxa"/>
            <w:vMerge/>
            <w:textDirection w:val="btLr"/>
            <w:vAlign w:val="center"/>
          </w:tcPr>
          <w:p w:rsidR="00494ACE" w:rsidRPr="00913707" w:rsidRDefault="00494ACE" w:rsidP="00DD4C39">
            <w:pPr>
              <w:rPr>
                <w:sz w:val="20"/>
                <w:szCs w:val="20"/>
              </w:rPr>
            </w:pPr>
          </w:p>
        </w:tc>
        <w:tc>
          <w:tcPr>
            <w:tcW w:w="382" w:type="dxa"/>
            <w:gridSpan w:val="2"/>
            <w:vMerge/>
            <w:textDirection w:val="btLr"/>
            <w:vAlign w:val="center"/>
          </w:tcPr>
          <w:p w:rsidR="00494ACE" w:rsidRPr="00913707" w:rsidRDefault="00494ACE" w:rsidP="00DD4C39">
            <w:pPr>
              <w:rPr>
                <w:color w:val="FFC000"/>
                <w:sz w:val="20"/>
                <w:szCs w:val="20"/>
              </w:rPr>
            </w:pPr>
          </w:p>
        </w:tc>
        <w:tc>
          <w:tcPr>
            <w:tcW w:w="675" w:type="dxa"/>
            <w:vMerge/>
          </w:tcPr>
          <w:p w:rsidR="00494ACE" w:rsidRPr="00913707" w:rsidRDefault="00494ACE" w:rsidP="00DD4C39">
            <w:pPr>
              <w:rPr>
                <w:sz w:val="20"/>
                <w:szCs w:val="20"/>
              </w:rPr>
            </w:pPr>
          </w:p>
        </w:tc>
        <w:tc>
          <w:tcPr>
            <w:tcW w:w="308" w:type="dxa"/>
            <w:vMerge/>
          </w:tcPr>
          <w:p w:rsidR="00494ACE" w:rsidRPr="00913707" w:rsidRDefault="00494ACE" w:rsidP="00DD4C39">
            <w:pPr>
              <w:rPr>
                <w:sz w:val="20"/>
                <w:szCs w:val="20"/>
              </w:rPr>
            </w:pPr>
          </w:p>
        </w:tc>
        <w:tc>
          <w:tcPr>
            <w:tcW w:w="435" w:type="dxa"/>
            <w:gridSpan w:val="2"/>
            <w:vMerge/>
            <w:tcBorders>
              <w:right w:val="double" w:sz="4" w:space="0" w:color="auto"/>
            </w:tcBorders>
          </w:tcPr>
          <w:p w:rsidR="00494ACE" w:rsidRPr="00913707" w:rsidRDefault="00494ACE" w:rsidP="00DD4C39">
            <w:pPr>
              <w:rPr>
                <w:sz w:val="20"/>
                <w:szCs w:val="20"/>
              </w:rPr>
            </w:pPr>
          </w:p>
        </w:tc>
        <w:tc>
          <w:tcPr>
            <w:tcW w:w="376" w:type="dxa"/>
            <w:gridSpan w:val="2"/>
            <w:vMerge/>
            <w:tcBorders>
              <w:left w:val="nil"/>
              <w:right w:val="single" w:sz="12" w:space="0" w:color="auto"/>
            </w:tcBorders>
          </w:tcPr>
          <w:p w:rsidR="00494ACE" w:rsidRPr="00913707" w:rsidRDefault="00494ACE" w:rsidP="00DD4C39">
            <w:pPr>
              <w:rPr>
                <w:sz w:val="20"/>
                <w:szCs w:val="20"/>
              </w:rPr>
            </w:pPr>
          </w:p>
        </w:tc>
        <w:tc>
          <w:tcPr>
            <w:tcW w:w="2393" w:type="dxa"/>
            <w:gridSpan w:val="8"/>
            <w:tcBorders>
              <w:top w:val="nil"/>
              <w:left w:val="nil"/>
              <w:bottom w:val="nil"/>
              <w:right w:val="nil"/>
            </w:tcBorders>
            <w:tcMar>
              <w:left w:w="284" w:type="dxa"/>
            </w:tcMar>
            <w:vAlign w:val="bottom"/>
          </w:tcPr>
          <w:p w:rsidR="00494ACE" w:rsidRPr="00913707" w:rsidRDefault="00494ACE" w:rsidP="00DD4C39">
            <w:pPr>
              <w:rPr>
                <w:sz w:val="20"/>
                <w:szCs w:val="20"/>
              </w:rPr>
            </w:pPr>
            <w:r w:rsidRPr="00913707">
              <w:rPr>
                <w:sz w:val="20"/>
                <w:szCs w:val="20"/>
              </w:rPr>
              <w:t>Дата выдачи                     "</w:t>
            </w:r>
          </w:p>
        </w:tc>
        <w:tc>
          <w:tcPr>
            <w:tcW w:w="414" w:type="dxa"/>
            <w:gridSpan w:val="3"/>
            <w:tcBorders>
              <w:top w:val="nil"/>
              <w:left w:val="nil"/>
              <w:right w:val="nil"/>
            </w:tcBorders>
            <w:vAlign w:val="bottom"/>
          </w:tcPr>
          <w:p w:rsidR="00494ACE" w:rsidRPr="00913707" w:rsidRDefault="00494ACE" w:rsidP="00DD4C39">
            <w:pPr>
              <w:jc w:val="center"/>
              <w:rPr>
                <w:color w:val="FFC000"/>
                <w:sz w:val="20"/>
                <w:szCs w:val="20"/>
              </w:rPr>
            </w:pPr>
            <w:r w:rsidRPr="00913707">
              <w:rPr>
                <w:color w:val="FFC000"/>
                <w:sz w:val="20"/>
                <w:szCs w:val="20"/>
              </w:rPr>
              <w:t>12</w:t>
            </w:r>
          </w:p>
        </w:tc>
        <w:tc>
          <w:tcPr>
            <w:tcW w:w="274" w:type="dxa"/>
            <w:tcBorders>
              <w:top w:val="nil"/>
              <w:left w:val="nil"/>
              <w:bottom w:val="nil"/>
              <w:right w:val="nil"/>
            </w:tcBorders>
            <w:vAlign w:val="bottom"/>
          </w:tcPr>
          <w:p w:rsidR="00494ACE" w:rsidRPr="00913707" w:rsidRDefault="00494ACE" w:rsidP="00DD4C39">
            <w:pPr>
              <w:rPr>
                <w:sz w:val="20"/>
                <w:szCs w:val="20"/>
              </w:rPr>
            </w:pPr>
            <w:r w:rsidRPr="00913707">
              <w:rPr>
                <w:sz w:val="20"/>
                <w:szCs w:val="20"/>
              </w:rPr>
              <w:t>"</w:t>
            </w:r>
          </w:p>
        </w:tc>
        <w:tc>
          <w:tcPr>
            <w:tcW w:w="2462" w:type="dxa"/>
            <w:gridSpan w:val="10"/>
            <w:tcBorders>
              <w:top w:val="nil"/>
              <w:left w:val="nil"/>
              <w:right w:val="nil"/>
            </w:tcBorders>
            <w:vAlign w:val="bottom"/>
          </w:tcPr>
          <w:p w:rsidR="00494ACE" w:rsidRPr="00913707" w:rsidRDefault="00494ACE" w:rsidP="00DD4C39">
            <w:pPr>
              <w:jc w:val="center"/>
              <w:rPr>
                <w:color w:val="FFC000"/>
                <w:sz w:val="20"/>
                <w:szCs w:val="20"/>
              </w:rPr>
            </w:pPr>
            <w:r w:rsidRPr="00913707">
              <w:rPr>
                <w:color w:val="FFC000"/>
                <w:sz w:val="20"/>
                <w:szCs w:val="20"/>
              </w:rPr>
              <w:t>октября</w:t>
            </w:r>
          </w:p>
        </w:tc>
        <w:tc>
          <w:tcPr>
            <w:tcW w:w="684" w:type="dxa"/>
            <w:gridSpan w:val="2"/>
            <w:tcBorders>
              <w:top w:val="nil"/>
              <w:left w:val="nil"/>
              <w:bottom w:val="nil"/>
              <w:right w:val="nil"/>
            </w:tcBorders>
            <w:vAlign w:val="bottom"/>
          </w:tcPr>
          <w:p w:rsidR="00494ACE" w:rsidRPr="00913707" w:rsidRDefault="00494ACE" w:rsidP="00DD4C39">
            <w:pPr>
              <w:jc w:val="right"/>
              <w:rPr>
                <w:sz w:val="20"/>
                <w:szCs w:val="20"/>
              </w:rPr>
            </w:pPr>
            <w:r w:rsidRPr="00913707">
              <w:rPr>
                <w:sz w:val="20"/>
                <w:szCs w:val="20"/>
              </w:rPr>
              <w:t>20</w:t>
            </w:r>
          </w:p>
        </w:tc>
        <w:tc>
          <w:tcPr>
            <w:tcW w:w="343" w:type="dxa"/>
            <w:tcBorders>
              <w:top w:val="nil"/>
              <w:left w:val="nil"/>
              <w:right w:val="nil"/>
            </w:tcBorders>
            <w:vAlign w:val="bottom"/>
          </w:tcPr>
          <w:p w:rsidR="00494ACE" w:rsidRPr="00913707" w:rsidRDefault="00494ACE" w:rsidP="00DD4C39">
            <w:pPr>
              <w:rPr>
                <w:color w:val="FFC000"/>
                <w:sz w:val="20"/>
                <w:szCs w:val="20"/>
              </w:rPr>
            </w:pPr>
            <w:r w:rsidRPr="00913707">
              <w:rPr>
                <w:color w:val="FFC000"/>
                <w:sz w:val="20"/>
                <w:szCs w:val="20"/>
              </w:rPr>
              <w:t>03</w:t>
            </w:r>
          </w:p>
        </w:tc>
        <w:tc>
          <w:tcPr>
            <w:tcW w:w="179" w:type="dxa"/>
            <w:gridSpan w:val="2"/>
            <w:tcBorders>
              <w:top w:val="nil"/>
              <w:left w:val="nil"/>
              <w:bottom w:val="nil"/>
              <w:right w:val="nil"/>
            </w:tcBorders>
            <w:vAlign w:val="bottom"/>
          </w:tcPr>
          <w:p w:rsidR="00494ACE" w:rsidRPr="00913707" w:rsidRDefault="00494ACE" w:rsidP="00DD4C39">
            <w:pPr>
              <w:jc w:val="center"/>
              <w:rPr>
                <w:sz w:val="20"/>
                <w:szCs w:val="20"/>
              </w:rPr>
            </w:pPr>
            <w:r w:rsidRPr="00913707">
              <w:rPr>
                <w:sz w:val="20"/>
                <w:szCs w:val="20"/>
              </w:rPr>
              <w:t>г.</w:t>
            </w:r>
          </w:p>
        </w:tc>
      </w:tr>
      <w:tr w:rsidR="00494ACE" w:rsidRPr="00913707" w:rsidTr="00DD4C39">
        <w:trPr>
          <w:cantSplit/>
          <w:trHeight w:val="800"/>
        </w:trPr>
        <w:tc>
          <w:tcPr>
            <w:tcW w:w="751" w:type="dxa"/>
            <w:vMerge/>
            <w:tcBorders>
              <w:top w:val="nil"/>
              <w:left w:val="double" w:sz="4" w:space="0" w:color="auto"/>
            </w:tcBorders>
            <w:textDirection w:val="btLr"/>
          </w:tcPr>
          <w:p w:rsidR="00494ACE" w:rsidRPr="00913707" w:rsidRDefault="00494ACE" w:rsidP="00DD4C39">
            <w:pPr>
              <w:spacing w:before="40"/>
              <w:jc w:val="center"/>
              <w:rPr>
                <w:b/>
                <w:bCs/>
                <w:noProof/>
                <w:sz w:val="20"/>
                <w:szCs w:val="20"/>
              </w:rPr>
            </w:pPr>
          </w:p>
        </w:tc>
        <w:tc>
          <w:tcPr>
            <w:tcW w:w="306" w:type="dxa"/>
            <w:vMerge/>
            <w:tcBorders>
              <w:top w:val="nil"/>
            </w:tcBorders>
            <w:textDirection w:val="btLr"/>
            <w:vAlign w:val="center"/>
          </w:tcPr>
          <w:p w:rsidR="00494ACE" w:rsidRPr="00913707" w:rsidRDefault="00494ACE" w:rsidP="00DD4C39">
            <w:pPr>
              <w:rPr>
                <w:sz w:val="20"/>
                <w:szCs w:val="20"/>
              </w:rPr>
            </w:pPr>
          </w:p>
        </w:tc>
        <w:tc>
          <w:tcPr>
            <w:tcW w:w="382" w:type="dxa"/>
            <w:gridSpan w:val="2"/>
            <w:vMerge/>
            <w:tcBorders>
              <w:top w:val="nil"/>
            </w:tcBorders>
            <w:textDirection w:val="btLr"/>
            <w:vAlign w:val="center"/>
          </w:tcPr>
          <w:p w:rsidR="00494ACE" w:rsidRPr="00913707" w:rsidRDefault="00494ACE" w:rsidP="00DD4C39">
            <w:pPr>
              <w:rPr>
                <w:color w:val="FFC000"/>
                <w:sz w:val="20"/>
                <w:szCs w:val="20"/>
              </w:rPr>
            </w:pPr>
          </w:p>
        </w:tc>
        <w:tc>
          <w:tcPr>
            <w:tcW w:w="675" w:type="dxa"/>
            <w:vMerge/>
            <w:tcBorders>
              <w:top w:val="nil"/>
            </w:tcBorders>
          </w:tcPr>
          <w:p w:rsidR="00494ACE" w:rsidRPr="00913707" w:rsidRDefault="00494ACE" w:rsidP="00DD4C39">
            <w:pPr>
              <w:rPr>
                <w:sz w:val="20"/>
                <w:szCs w:val="20"/>
              </w:rPr>
            </w:pPr>
          </w:p>
        </w:tc>
        <w:tc>
          <w:tcPr>
            <w:tcW w:w="308" w:type="dxa"/>
            <w:vMerge/>
            <w:tcBorders>
              <w:top w:val="nil"/>
            </w:tcBorders>
          </w:tcPr>
          <w:p w:rsidR="00494ACE" w:rsidRPr="00913707" w:rsidRDefault="00494ACE" w:rsidP="00DD4C39">
            <w:pPr>
              <w:rPr>
                <w:sz w:val="20"/>
                <w:szCs w:val="20"/>
              </w:rPr>
            </w:pPr>
          </w:p>
        </w:tc>
        <w:tc>
          <w:tcPr>
            <w:tcW w:w="435" w:type="dxa"/>
            <w:gridSpan w:val="2"/>
            <w:vMerge/>
            <w:tcBorders>
              <w:top w:val="nil"/>
              <w:right w:val="double" w:sz="4" w:space="0" w:color="auto"/>
            </w:tcBorders>
          </w:tcPr>
          <w:p w:rsidR="00494ACE" w:rsidRPr="00913707" w:rsidRDefault="00494ACE" w:rsidP="00DD4C39">
            <w:pPr>
              <w:rPr>
                <w:sz w:val="20"/>
                <w:szCs w:val="20"/>
              </w:rPr>
            </w:pPr>
          </w:p>
        </w:tc>
        <w:tc>
          <w:tcPr>
            <w:tcW w:w="376" w:type="dxa"/>
            <w:gridSpan w:val="2"/>
            <w:vMerge/>
            <w:tcBorders>
              <w:top w:val="nil"/>
              <w:left w:val="nil"/>
              <w:right w:val="single" w:sz="12" w:space="0" w:color="auto"/>
            </w:tcBorders>
          </w:tcPr>
          <w:p w:rsidR="00494ACE" w:rsidRPr="00913707" w:rsidRDefault="00494ACE" w:rsidP="00DD4C39">
            <w:pPr>
              <w:rPr>
                <w:sz w:val="20"/>
                <w:szCs w:val="20"/>
              </w:rPr>
            </w:pPr>
          </w:p>
        </w:tc>
        <w:tc>
          <w:tcPr>
            <w:tcW w:w="1806" w:type="dxa"/>
            <w:gridSpan w:val="5"/>
            <w:tcBorders>
              <w:top w:val="nil"/>
              <w:left w:val="nil"/>
              <w:bottom w:val="nil"/>
              <w:right w:val="nil"/>
            </w:tcBorders>
            <w:tcMar>
              <w:left w:w="284" w:type="dxa"/>
            </w:tcMar>
            <w:vAlign w:val="bottom"/>
          </w:tcPr>
          <w:p w:rsidR="00494ACE" w:rsidRPr="00913707" w:rsidRDefault="00494ACE" w:rsidP="00DD4C39">
            <w:pPr>
              <w:ind w:right="57"/>
              <w:rPr>
                <w:sz w:val="20"/>
                <w:szCs w:val="20"/>
              </w:rPr>
            </w:pPr>
            <w:r w:rsidRPr="00913707">
              <w:rPr>
                <w:sz w:val="20"/>
                <w:szCs w:val="20"/>
              </w:rPr>
              <w:t>На получение от</w:t>
            </w:r>
          </w:p>
        </w:tc>
        <w:tc>
          <w:tcPr>
            <w:tcW w:w="4943" w:type="dxa"/>
            <w:gridSpan w:val="22"/>
            <w:tcBorders>
              <w:top w:val="nil"/>
              <w:left w:val="nil"/>
              <w:right w:val="nil"/>
            </w:tcBorders>
            <w:vAlign w:val="bottom"/>
          </w:tcPr>
          <w:p w:rsidR="00494ACE" w:rsidRPr="00913707" w:rsidRDefault="00494ACE" w:rsidP="00DD4C39">
            <w:pPr>
              <w:jc w:val="center"/>
              <w:rPr>
                <w:color w:val="FFC000"/>
                <w:sz w:val="20"/>
                <w:szCs w:val="20"/>
              </w:rPr>
            </w:pPr>
            <w:r w:rsidRPr="00913707">
              <w:rPr>
                <w:color w:val="FFC000"/>
                <w:sz w:val="20"/>
                <w:szCs w:val="20"/>
              </w:rPr>
              <w:t>ООО «Феерия»</w:t>
            </w:r>
          </w:p>
        </w:tc>
      </w:tr>
      <w:tr w:rsidR="00494ACE" w:rsidRPr="00913707" w:rsidTr="00DD4C39">
        <w:trPr>
          <w:cantSplit/>
          <w:trHeight w:val="140"/>
        </w:trPr>
        <w:tc>
          <w:tcPr>
            <w:tcW w:w="751" w:type="dxa"/>
            <w:vMerge w:val="restart"/>
            <w:tcBorders>
              <w:left w:val="double" w:sz="4" w:space="0" w:color="auto"/>
            </w:tcBorders>
            <w:textDirection w:val="btLr"/>
          </w:tcPr>
          <w:p w:rsidR="00494ACE" w:rsidRPr="00913707" w:rsidRDefault="00494ACE" w:rsidP="00DD4C39">
            <w:pPr>
              <w:spacing w:before="40"/>
              <w:jc w:val="center"/>
              <w:rPr>
                <w:b/>
                <w:bCs/>
                <w:noProof/>
                <w:sz w:val="20"/>
                <w:szCs w:val="20"/>
              </w:rPr>
            </w:pPr>
            <w:r w:rsidRPr="00913707">
              <w:rPr>
                <w:b/>
                <w:bCs/>
                <w:noProof/>
                <w:sz w:val="20"/>
                <w:szCs w:val="20"/>
              </w:rPr>
              <w:t>Номер</w:t>
            </w:r>
            <w:r w:rsidRPr="00913707">
              <w:rPr>
                <w:b/>
                <w:bCs/>
                <w:noProof/>
                <w:sz w:val="20"/>
                <w:szCs w:val="20"/>
              </w:rPr>
              <w:br/>
              <w:t>доверенности</w:t>
            </w:r>
          </w:p>
        </w:tc>
        <w:tc>
          <w:tcPr>
            <w:tcW w:w="306" w:type="dxa"/>
            <w:vMerge w:val="restart"/>
            <w:tcBorders>
              <w:bottom w:val="nil"/>
            </w:tcBorders>
            <w:textDirection w:val="btLr"/>
            <w:vAlign w:val="center"/>
          </w:tcPr>
          <w:p w:rsidR="00494ACE" w:rsidRPr="00913707" w:rsidRDefault="00494ACE" w:rsidP="00DD4C39">
            <w:pPr>
              <w:jc w:val="center"/>
              <w:rPr>
                <w:sz w:val="20"/>
                <w:szCs w:val="20"/>
              </w:rPr>
            </w:pPr>
            <w:r w:rsidRPr="00913707">
              <w:rPr>
                <w:sz w:val="20"/>
                <w:szCs w:val="20"/>
              </w:rPr>
              <w:t>1</w:t>
            </w:r>
          </w:p>
        </w:tc>
        <w:tc>
          <w:tcPr>
            <w:tcW w:w="382" w:type="dxa"/>
            <w:gridSpan w:val="2"/>
            <w:vMerge w:val="restart"/>
            <w:tcBorders>
              <w:bottom w:val="nil"/>
            </w:tcBorders>
            <w:textDirection w:val="btLr"/>
            <w:vAlign w:val="center"/>
          </w:tcPr>
          <w:p w:rsidR="00494ACE" w:rsidRPr="00913707" w:rsidRDefault="00494ACE" w:rsidP="00DD4C39">
            <w:pPr>
              <w:jc w:val="center"/>
              <w:rPr>
                <w:color w:val="FFC000"/>
                <w:sz w:val="20"/>
                <w:szCs w:val="20"/>
              </w:rPr>
            </w:pPr>
            <w:r w:rsidRPr="00913707">
              <w:rPr>
                <w:color w:val="FFC000"/>
                <w:sz w:val="20"/>
                <w:szCs w:val="20"/>
              </w:rPr>
              <w:t>11</w:t>
            </w:r>
          </w:p>
        </w:tc>
        <w:tc>
          <w:tcPr>
            <w:tcW w:w="675" w:type="dxa"/>
            <w:vMerge/>
            <w:tcBorders>
              <w:bottom w:val="nil"/>
            </w:tcBorders>
          </w:tcPr>
          <w:p w:rsidR="00494ACE" w:rsidRPr="00913707" w:rsidRDefault="00494ACE" w:rsidP="00DD4C39">
            <w:pPr>
              <w:rPr>
                <w:sz w:val="20"/>
                <w:szCs w:val="20"/>
              </w:rPr>
            </w:pPr>
          </w:p>
        </w:tc>
        <w:tc>
          <w:tcPr>
            <w:tcW w:w="308" w:type="dxa"/>
            <w:vMerge/>
            <w:tcBorders>
              <w:bottom w:val="nil"/>
            </w:tcBorders>
          </w:tcPr>
          <w:p w:rsidR="00494ACE" w:rsidRPr="00913707" w:rsidRDefault="00494ACE" w:rsidP="00DD4C39">
            <w:pPr>
              <w:rPr>
                <w:sz w:val="20"/>
                <w:szCs w:val="20"/>
              </w:rPr>
            </w:pPr>
          </w:p>
        </w:tc>
        <w:tc>
          <w:tcPr>
            <w:tcW w:w="435" w:type="dxa"/>
            <w:gridSpan w:val="2"/>
            <w:vMerge/>
            <w:tcBorders>
              <w:bottom w:val="nil"/>
              <w:right w:val="double" w:sz="4" w:space="0" w:color="auto"/>
            </w:tcBorders>
          </w:tcPr>
          <w:p w:rsidR="00494ACE" w:rsidRPr="00913707" w:rsidRDefault="00494ACE" w:rsidP="00DD4C39">
            <w:pPr>
              <w:rPr>
                <w:sz w:val="20"/>
                <w:szCs w:val="20"/>
              </w:rPr>
            </w:pPr>
          </w:p>
        </w:tc>
        <w:tc>
          <w:tcPr>
            <w:tcW w:w="376" w:type="dxa"/>
            <w:gridSpan w:val="2"/>
            <w:vMerge/>
            <w:tcBorders>
              <w:left w:val="nil"/>
              <w:right w:val="single" w:sz="12" w:space="0" w:color="auto"/>
            </w:tcBorders>
          </w:tcPr>
          <w:p w:rsidR="00494ACE" w:rsidRPr="00913707" w:rsidRDefault="00494ACE" w:rsidP="00DD4C39">
            <w:pPr>
              <w:rPr>
                <w:sz w:val="20"/>
                <w:szCs w:val="20"/>
              </w:rPr>
            </w:pPr>
          </w:p>
        </w:tc>
        <w:tc>
          <w:tcPr>
            <w:tcW w:w="1806" w:type="dxa"/>
            <w:gridSpan w:val="5"/>
            <w:tcBorders>
              <w:top w:val="nil"/>
              <w:left w:val="nil"/>
              <w:bottom w:val="nil"/>
              <w:right w:val="nil"/>
            </w:tcBorders>
            <w:vAlign w:val="bottom"/>
          </w:tcPr>
          <w:p w:rsidR="00494ACE" w:rsidRPr="00913707" w:rsidRDefault="00494ACE" w:rsidP="00DD4C39">
            <w:pPr>
              <w:ind w:right="57"/>
              <w:jc w:val="right"/>
              <w:rPr>
                <w:sz w:val="20"/>
                <w:szCs w:val="20"/>
              </w:rPr>
            </w:pPr>
          </w:p>
        </w:tc>
        <w:tc>
          <w:tcPr>
            <w:tcW w:w="4943" w:type="dxa"/>
            <w:gridSpan w:val="22"/>
            <w:tcBorders>
              <w:left w:val="nil"/>
              <w:bottom w:val="nil"/>
              <w:right w:val="nil"/>
            </w:tcBorders>
          </w:tcPr>
          <w:p w:rsidR="00494ACE" w:rsidRPr="00913707" w:rsidRDefault="00494ACE" w:rsidP="00DD4C39">
            <w:pPr>
              <w:jc w:val="center"/>
              <w:rPr>
                <w:sz w:val="20"/>
                <w:szCs w:val="20"/>
                <w:lang w:val="en-US"/>
              </w:rPr>
            </w:pPr>
            <w:r w:rsidRPr="00913707">
              <w:rPr>
                <w:sz w:val="20"/>
                <w:szCs w:val="20"/>
              </w:rPr>
              <w:t>(наименование поставщика</w:t>
            </w:r>
            <w:r w:rsidRPr="00913707">
              <w:rPr>
                <w:sz w:val="20"/>
                <w:szCs w:val="20"/>
                <w:lang w:val="en-US"/>
              </w:rPr>
              <w:t>)</w:t>
            </w:r>
          </w:p>
        </w:tc>
      </w:tr>
      <w:tr w:rsidR="00494ACE" w:rsidRPr="00913707" w:rsidTr="00DD4C39">
        <w:trPr>
          <w:cantSplit/>
          <w:trHeight w:val="320"/>
        </w:trPr>
        <w:tc>
          <w:tcPr>
            <w:tcW w:w="751" w:type="dxa"/>
            <w:vMerge/>
            <w:tcBorders>
              <w:left w:val="double" w:sz="4" w:space="0" w:color="auto"/>
            </w:tcBorders>
          </w:tcPr>
          <w:p w:rsidR="00494ACE" w:rsidRPr="00913707" w:rsidRDefault="00494ACE" w:rsidP="00DD4C39">
            <w:pPr>
              <w:rPr>
                <w:noProof/>
                <w:sz w:val="20"/>
                <w:szCs w:val="20"/>
              </w:rPr>
            </w:pPr>
          </w:p>
        </w:tc>
        <w:tc>
          <w:tcPr>
            <w:tcW w:w="306" w:type="dxa"/>
            <w:vMerge/>
          </w:tcPr>
          <w:p w:rsidR="00494ACE" w:rsidRPr="00913707" w:rsidRDefault="00494ACE" w:rsidP="00DD4C39">
            <w:pPr>
              <w:rPr>
                <w:sz w:val="20"/>
                <w:szCs w:val="20"/>
              </w:rPr>
            </w:pPr>
          </w:p>
        </w:tc>
        <w:tc>
          <w:tcPr>
            <w:tcW w:w="382" w:type="dxa"/>
            <w:gridSpan w:val="2"/>
            <w:vMerge/>
          </w:tcPr>
          <w:p w:rsidR="00494ACE" w:rsidRPr="00913707" w:rsidRDefault="00494ACE" w:rsidP="00DD4C39">
            <w:pPr>
              <w:rPr>
                <w:sz w:val="20"/>
                <w:szCs w:val="20"/>
              </w:rPr>
            </w:pPr>
          </w:p>
        </w:tc>
        <w:tc>
          <w:tcPr>
            <w:tcW w:w="675" w:type="dxa"/>
            <w:vMerge/>
          </w:tcPr>
          <w:p w:rsidR="00494ACE" w:rsidRPr="00913707" w:rsidRDefault="00494ACE" w:rsidP="00DD4C39">
            <w:pPr>
              <w:rPr>
                <w:sz w:val="20"/>
                <w:szCs w:val="20"/>
              </w:rPr>
            </w:pPr>
          </w:p>
        </w:tc>
        <w:tc>
          <w:tcPr>
            <w:tcW w:w="308" w:type="dxa"/>
            <w:vMerge/>
          </w:tcPr>
          <w:p w:rsidR="00494ACE" w:rsidRPr="00913707" w:rsidRDefault="00494ACE" w:rsidP="00DD4C39">
            <w:pPr>
              <w:rPr>
                <w:sz w:val="20"/>
                <w:szCs w:val="20"/>
              </w:rPr>
            </w:pPr>
          </w:p>
        </w:tc>
        <w:tc>
          <w:tcPr>
            <w:tcW w:w="435" w:type="dxa"/>
            <w:gridSpan w:val="2"/>
            <w:vMerge/>
            <w:tcBorders>
              <w:top w:val="nil"/>
              <w:right w:val="double" w:sz="4" w:space="0" w:color="auto"/>
            </w:tcBorders>
          </w:tcPr>
          <w:p w:rsidR="00494ACE" w:rsidRPr="00913707" w:rsidRDefault="00494ACE" w:rsidP="00DD4C39">
            <w:pPr>
              <w:rPr>
                <w:sz w:val="20"/>
                <w:szCs w:val="20"/>
              </w:rPr>
            </w:pPr>
          </w:p>
        </w:tc>
        <w:tc>
          <w:tcPr>
            <w:tcW w:w="376" w:type="dxa"/>
            <w:gridSpan w:val="2"/>
            <w:vMerge/>
            <w:tcBorders>
              <w:left w:val="nil"/>
              <w:right w:val="single" w:sz="12" w:space="0" w:color="auto"/>
            </w:tcBorders>
          </w:tcPr>
          <w:p w:rsidR="00494ACE" w:rsidRPr="00913707" w:rsidRDefault="00494ACE" w:rsidP="00DD4C39">
            <w:pPr>
              <w:rPr>
                <w:sz w:val="20"/>
                <w:szCs w:val="20"/>
              </w:rPr>
            </w:pPr>
          </w:p>
        </w:tc>
        <w:tc>
          <w:tcPr>
            <w:tcW w:w="2706" w:type="dxa"/>
            <w:gridSpan w:val="10"/>
            <w:tcBorders>
              <w:top w:val="nil"/>
              <w:left w:val="nil"/>
              <w:bottom w:val="nil"/>
              <w:right w:val="nil"/>
            </w:tcBorders>
            <w:tcMar>
              <w:left w:w="284" w:type="dxa"/>
            </w:tcMar>
            <w:vAlign w:val="bottom"/>
          </w:tcPr>
          <w:p w:rsidR="00494ACE" w:rsidRPr="00913707" w:rsidRDefault="00494ACE" w:rsidP="00DD4C39">
            <w:pPr>
              <w:ind w:right="57"/>
              <w:rPr>
                <w:sz w:val="20"/>
                <w:szCs w:val="20"/>
              </w:rPr>
            </w:pPr>
            <w:r w:rsidRPr="00913707">
              <w:rPr>
                <w:sz w:val="20"/>
                <w:szCs w:val="20"/>
              </w:rPr>
              <w:t>материальных ценностей по</w:t>
            </w:r>
          </w:p>
        </w:tc>
        <w:tc>
          <w:tcPr>
            <w:tcW w:w="4043" w:type="dxa"/>
            <w:gridSpan w:val="17"/>
            <w:tcBorders>
              <w:top w:val="nil"/>
              <w:left w:val="nil"/>
              <w:right w:val="nil"/>
            </w:tcBorders>
            <w:vAlign w:val="bottom"/>
          </w:tcPr>
          <w:p w:rsidR="00494ACE" w:rsidRPr="00913707" w:rsidRDefault="00494ACE" w:rsidP="00DD4C39">
            <w:pPr>
              <w:rPr>
                <w:color w:val="FFC000"/>
                <w:sz w:val="20"/>
                <w:szCs w:val="20"/>
              </w:rPr>
            </w:pPr>
            <w:r w:rsidRPr="00913707">
              <w:rPr>
                <w:color w:val="FFC000"/>
                <w:sz w:val="20"/>
                <w:szCs w:val="20"/>
              </w:rPr>
              <w:t>счету № 1112/12 от 11.12.2012 г.</w:t>
            </w:r>
          </w:p>
        </w:tc>
      </w:tr>
      <w:tr w:rsidR="00494ACE" w:rsidRPr="00913707" w:rsidTr="00DD4C39">
        <w:trPr>
          <w:cantSplit/>
          <w:trHeight w:val="140"/>
        </w:trPr>
        <w:tc>
          <w:tcPr>
            <w:tcW w:w="751" w:type="dxa"/>
            <w:vMerge/>
            <w:tcBorders>
              <w:left w:val="double" w:sz="4" w:space="0" w:color="auto"/>
            </w:tcBorders>
          </w:tcPr>
          <w:p w:rsidR="00494ACE" w:rsidRPr="00913707" w:rsidRDefault="00494ACE" w:rsidP="00DD4C39">
            <w:pPr>
              <w:rPr>
                <w:noProof/>
                <w:sz w:val="20"/>
                <w:szCs w:val="20"/>
              </w:rPr>
            </w:pPr>
          </w:p>
        </w:tc>
        <w:tc>
          <w:tcPr>
            <w:tcW w:w="306" w:type="dxa"/>
            <w:vMerge/>
          </w:tcPr>
          <w:p w:rsidR="00494ACE" w:rsidRPr="00913707" w:rsidRDefault="00494ACE" w:rsidP="00DD4C39">
            <w:pPr>
              <w:rPr>
                <w:sz w:val="20"/>
                <w:szCs w:val="20"/>
              </w:rPr>
            </w:pPr>
          </w:p>
        </w:tc>
        <w:tc>
          <w:tcPr>
            <w:tcW w:w="382" w:type="dxa"/>
            <w:gridSpan w:val="2"/>
            <w:vMerge/>
          </w:tcPr>
          <w:p w:rsidR="00494ACE" w:rsidRPr="00913707" w:rsidRDefault="00494ACE" w:rsidP="00DD4C39">
            <w:pPr>
              <w:rPr>
                <w:sz w:val="20"/>
                <w:szCs w:val="20"/>
              </w:rPr>
            </w:pPr>
          </w:p>
        </w:tc>
        <w:tc>
          <w:tcPr>
            <w:tcW w:w="675" w:type="dxa"/>
            <w:vMerge/>
          </w:tcPr>
          <w:p w:rsidR="00494ACE" w:rsidRPr="00913707" w:rsidRDefault="00494ACE" w:rsidP="00DD4C39">
            <w:pPr>
              <w:rPr>
                <w:sz w:val="20"/>
                <w:szCs w:val="20"/>
              </w:rPr>
            </w:pPr>
          </w:p>
        </w:tc>
        <w:tc>
          <w:tcPr>
            <w:tcW w:w="308" w:type="dxa"/>
            <w:vMerge/>
          </w:tcPr>
          <w:p w:rsidR="00494ACE" w:rsidRPr="00913707" w:rsidRDefault="00494ACE" w:rsidP="00DD4C39">
            <w:pPr>
              <w:rPr>
                <w:sz w:val="20"/>
                <w:szCs w:val="20"/>
              </w:rPr>
            </w:pPr>
          </w:p>
        </w:tc>
        <w:tc>
          <w:tcPr>
            <w:tcW w:w="435" w:type="dxa"/>
            <w:gridSpan w:val="2"/>
            <w:vMerge/>
            <w:tcBorders>
              <w:right w:val="double" w:sz="4" w:space="0" w:color="auto"/>
            </w:tcBorders>
          </w:tcPr>
          <w:p w:rsidR="00494ACE" w:rsidRPr="00913707" w:rsidRDefault="00494ACE" w:rsidP="00DD4C39">
            <w:pPr>
              <w:rPr>
                <w:sz w:val="20"/>
                <w:szCs w:val="20"/>
              </w:rPr>
            </w:pPr>
          </w:p>
        </w:tc>
        <w:tc>
          <w:tcPr>
            <w:tcW w:w="376" w:type="dxa"/>
            <w:gridSpan w:val="2"/>
            <w:vMerge/>
            <w:tcBorders>
              <w:left w:val="nil"/>
              <w:right w:val="single" w:sz="12" w:space="0" w:color="auto"/>
            </w:tcBorders>
          </w:tcPr>
          <w:p w:rsidR="00494ACE" w:rsidRPr="00913707" w:rsidRDefault="00494ACE" w:rsidP="00DD4C39">
            <w:pPr>
              <w:rPr>
                <w:sz w:val="20"/>
                <w:szCs w:val="20"/>
              </w:rPr>
            </w:pPr>
          </w:p>
        </w:tc>
        <w:tc>
          <w:tcPr>
            <w:tcW w:w="2706" w:type="dxa"/>
            <w:gridSpan w:val="10"/>
            <w:tcBorders>
              <w:top w:val="nil"/>
              <w:left w:val="nil"/>
              <w:bottom w:val="nil"/>
              <w:right w:val="nil"/>
            </w:tcBorders>
            <w:vAlign w:val="bottom"/>
          </w:tcPr>
          <w:p w:rsidR="00494ACE" w:rsidRPr="00913707" w:rsidRDefault="00494ACE" w:rsidP="00DD4C39">
            <w:pPr>
              <w:ind w:right="57"/>
              <w:jc w:val="right"/>
              <w:rPr>
                <w:sz w:val="20"/>
                <w:szCs w:val="20"/>
              </w:rPr>
            </w:pPr>
          </w:p>
        </w:tc>
        <w:tc>
          <w:tcPr>
            <w:tcW w:w="4043" w:type="dxa"/>
            <w:gridSpan w:val="17"/>
            <w:tcBorders>
              <w:left w:val="nil"/>
              <w:bottom w:val="nil"/>
              <w:right w:val="nil"/>
            </w:tcBorders>
          </w:tcPr>
          <w:p w:rsidR="00494ACE" w:rsidRPr="00913707" w:rsidRDefault="00494ACE" w:rsidP="00DD4C39">
            <w:pPr>
              <w:ind w:right="170"/>
              <w:jc w:val="center"/>
              <w:rPr>
                <w:sz w:val="20"/>
                <w:szCs w:val="20"/>
              </w:rPr>
            </w:pPr>
            <w:r w:rsidRPr="00913707">
              <w:rPr>
                <w:sz w:val="20"/>
                <w:szCs w:val="20"/>
                <w:lang w:val="en-US"/>
              </w:rPr>
              <w:t>(</w:t>
            </w:r>
            <w:r w:rsidRPr="00913707">
              <w:rPr>
                <w:sz w:val="20"/>
                <w:szCs w:val="20"/>
              </w:rPr>
              <w:t>наименование, номер и</w:t>
            </w:r>
          </w:p>
        </w:tc>
      </w:tr>
      <w:tr w:rsidR="00494ACE" w:rsidRPr="00913707" w:rsidTr="00DD4C39">
        <w:trPr>
          <w:cantSplit/>
          <w:trHeight w:val="260"/>
        </w:trPr>
        <w:tc>
          <w:tcPr>
            <w:tcW w:w="751" w:type="dxa"/>
            <w:vMerge/>
            <w:tcBorders>
              <w:left w:val="double" w:sz="4" w:space="0" w:color="auto"/>
            </w:tcBorders>
          </w:tcPr>
          <w:p w:rsidR="00494ACE" w:rsidRPr="00913707" w:rsidRDefault="00494ACE" w:rsidP="00DD4C39">
            <w:pPr>
              <w:rPr>
                <w:noProof/>
                <w:sz w:val="20"/>
                <w:szCs w:val="20"/>
              </w:rPr>
            </w:pPr>
          </w:p>
        </w:tc>
        <w:tc>
          <w:tcPr>
            <w:tcW w:w="306" w:type="dxa"/>
            <w:vMerge/>
          </w:tcPr>
          <w:p w:rsidR="00494ACE" w:rsidRPr="00913707" w:rsidRDefault="00494ACE" w:rsidP="00DD4C39">
            <w:pPr>
              <w:rPr>
                <w:sz w:val="20"/>
                <w:szCs w:val="20"/>
              </w:rPr>
            </w:pPr>
          </w:p>
        </w:tc>
        <w:tc>
          <w:tcPr>
            <w:tcW w:w="382" w:type="dxa"/>
            <w:gridSpan w:val="2"/>
            <w:vMerge/>
          </w:tcPr>
          <w:p w:rsidR="00494ACE" w:rsidRPr="00913707" w:rsidRDefault="00494ACE" w:rsidP="00DD4C39">
            <w:pPr>
              <w:rPr>
                <w:sz w:val="20"/>
                <w:szCs w:val="20"/>
              </w:rPr>
            </w:pPr>
          </w:p>
        </w:tc>
        <w:tc>
          <w:tcPr>
            <w:tcW w:w="675" w:type="dxa"/>
            <w:vMerge/>
          </w:tcPr>
          <w:p w:rsidR="00494ACE" w:rsidRPr="00913707" w:rsidRDefault="00494ACE" w:rsidP="00DD4C39">
            <w:pPr>
              <w:rPr>
                <w:sz w:val="20"/>
                <w:szCs w:val="20"/>
              </w:rPr>
            </w:pPr>
          </w:p>
        </w:tc>
        <w:tc>
          <w:tcPr>
            <w:tcW w:w="308" w:type="dxa"/>
            <w:vMerge/>
          </w:tcPr>
          <w:p w:rsidR="00494ACE" w:rsidRPr="00913707" w:rsidRDefault="00494ACE" w:rsidP="00DD4C39">
            <w:pPr>
              <w:rPr>
                <w:sz w:val="20"/>
                <w:szCs w:val="20"/>
              </w:rPr>
            </w:pPr>
          </w:p>
        </w:tc>
        <w:tc>
          <w:tcPr>
            <w:tcW w:w="435" w:type="dxa"/>
            <w:gridSpan w:val="2"/>
            <w:vMerge/>
            <w:tcBorders>
              <w:right w:val="double" w:sz="4" w:space="0" w:color="auto"/>
            </w:tcBorders>
          </w:tcPr>
          <w:p w:rsidR="00494ACE" w:rsidRPr="00913707" w:rsidRDefault="00494ACE" w:rsidP="00DD4C39">
            <w:pPr>
              <w:rPr>
                <w:sz w:val="20"/>
                <w:szCs w:val="20"/>
              </w:rPr>
            </w:pPr>
          </w:p>
        </w:tc>
        <w:tc>
          <w:tcPr>
            <w:tcW w:w="376" w:type="dxa"/>
            <w:gridSpan w:val="2"/>
            <w:vMerge/>
            <w:tcBorders>
              <w:left w:val="nil"/>
              <w:right w:val="single" w:sz="12" w:space="0" w:color="auto"/>
            </w:tcBorders>
          </w:tcPr>
          <w:p w:rsidR="00494ACE" w:rsidRPr="00913707" w:rsidRDefault="00494ACE" w:rsidP="00DD4C39">
            <w:pPr>
              <w:rPr>
                <w:sz w:val="20"/>
                <w:szCs w:val="20"/>
              </w:rPr>
            </w:pPr>
          </w:p>
        </w:tc>
        <w:tc>
          <w:tcPr>
            <w:tcW w:w="926" w:type="dxa"/>
            <w:gridSpan w:val="2"/>
            <w:tcBorders>
              <w:top w:val="nil"/>
              <w:left w:val="nil"/>
              <w:bottom w:val="nil"/>
              <w:right w:val="nil"/>
            </w:tcBorders>
            <w:vAlign w:val="bottom"/>
          </w:tcPr>
          <w:p w:rsidR="00494ACE" w:rsidRPr="00913707" w:rsidRDefault="00494ACE" w:rsidP="00DD4C39">
            <w:pPr>
              <w:ind w:right="57"/>
              <w:jc w:val="right"/>
              <w:rPr>
                <w:sz w:val="20"/>
                <w:szCs w:val="20"/>
              </w:rPr>
            </w:pPr>
          </w:p>
        </w:tc>
        <w:tc>
          <w:tcPr>
            <w:tcW w:w="5823" w:type="dxa"/>
            <w:gridSpan w:val="25"/>
            <w:tcBorders>
              <w:top w:val="nil"/>
              <w:left w:val="nil"/>
              <w:right w:val="nil"/>
            </w:tcBorders>
            <w:vAlign w:val="bottom"/>
          </w:tcPr>
          <w:p w:rsidR="00494ACE" w:rsidRPr="00913707" w:rsidRDefault="00494ACE" w:rsidP="00DD4C39">
            <w:pPr>
              <w:rPr>
                <w:sz w:val="20"/>
                <w:szCs w:val="20"/>
              </w:rPr>
            </w:pPr>
          </w:p>
        </w:tc>
      </w:tr>
      <w:tr w:rsidR="00494ACE" w:rsidRPr="00913707" w:rsidTr="00DD4C39">
        <w:trPr>
          <w:cantSplit/>
          <w:trHeight w:val="468"/>
        </w:trPr>
        <w:tc>
          <w:tcPr>
            <w:tcW w:w="751" w:type="dxa"/>
            <w:vMerge/>
            <w:tcBorders>
              <w:left w:val="double" w:sz="4" w:space="0" w:color="auto"/>
              <w:bottom w:val="double" w:sz="4" w:space="0" w:color="auto"/>
            </w:tcBorders>
          </w:tcPr>
          <w:p w:rsidR="00494ACE" w:rsidRPr="00913707" w:rsidRDefault="00494ACE" w:rsidP="00DD4C39">
            <w:pPr>
              <w:rPr>
                <w:noProof/>
                <w:sz w:val="20"/>
                <w:szCs w:val="20"/>
              </w:rPr>
            </w:pPr>
          </w:p>
        </w:tc>
        <w:tc>
          <w:tcPr>
            <w:tcW w:w="306" w:type="dxa"/>
            <w:vMerge/>
            <w:tcBorders>
              <w:bottom w:val="double" w:sz="4" w:space="0" w:color="auto"/>
            </w:tcBorders>
          </w:tcPr>
          <w:p w:rsidR="00494ACE" w:rsidRPr="00913707" w:rsidRDefault="00494ACE" w:rsidP="00DD4C39">
            <w:pPr>
              <w:rPr>
                <w:sz w:val="20"/>
                <w:szCs w:val="20"/>
              </w:rPr>
            </w:pPr>
          </w:p>
        </w:tc>
        <w:tc>
          <w:tcPr>
            <w:tcW w:w="382" w:type="dxa"/>
            <w:gridSpan w:val="2"/>
            <w:vMerge/>
            <w:tcBorders>
              <w:bottom w:val="double" w:sz="4" w:space="0" w:color="auto"/>
            </w:tcBorders>
          </w:tcPr>
          <w:p w:rsidR="00494ACE" w:rsidRPr="00913707" w:rsidRDefault="00494ACE" w:rsidP="00DD4C39">
            <w:pPr>
              <w:rPr>
                <w:sz w:val="20"/>
                <w:szCs w:val="20"/>
              </w:rPr>
            </w:pPr>
          </w:p>
        </w:tc>
        <w:tc>
          <w:tcPr>
            <w:tcW w:w="675" w:type="dxa"/>
            <w:vMerge/>
            <w:tcBorders>
              <w:bottom w:val="double" w:sz="4" w:space="0" w:color="auto"/>
            </w:tcBorders>
          </w:tcPr>
          <w:p w:rsidR="00494ACE" w:rsidRPr="00913707" w:rsidRDefault="00494ACE" w:rsidP="00DD4C39">
            <w:pPr>
              <w:rPr>
                <w:sz w:val="20"/>
                <w:szCs w:val="20"/>
              </w:rPr>
            </w:pPr>
          </w:p>
        </w:tc>
        <w:tc>
          <w:tcPr>
            <w:tcW w:w="308" w:type="dxa"/>
            <w:vMerge/>
            <w:tcBorders>
              <w:bottom w:val="double" w:sz="4" w:space="0" w:color="auto"/>
            </w:tcBorders>
          </w:tcPr>
          <w:p w:rsidR="00494ACE" w:rsidRPr="00913707" w:rsidRDefault="00494ACE" w:rsidP="00DD4C39">
            <w:pPr>
              <w:rPr>
                <w:sz w:val="20"/>
                <w:szCs w:val="20"/>
              </w:rPr>
            </w:pPr>
          </w:p>
        </w:tc>
        <w:tc>
          <w:tcPr>
            <w:tcW w:w="435" w:type="dxa"/>
            <w:gridSpan w:val="2"/>
            <w:vMerge/>
            <w:tcBorders>
              <w:bottom w:val="double" w:sz="4" w:space="0" w:color="auto"/>
              <w:right w:val="double" w:sz="4" w:space="0" w:color="auto"/>
            </w:tcBorders>
          </w:tcPr>
          <w:p w:rsidR="00494ACE" w:rsidRPr="00913707" w:rsidRDefault="00494ACE" w:rsidP="00DD4C39">
            <w:pPr>
              <w:rPr>
                <w:sz w:val="20"/>
                <w:szCs w:val="20"/>
              </w:rPr>
            </w:pPr>
          </w:p>
        </w:tc>
        <w:tc>
          <w:tcPr>
            <w:tcW w:w="376" w:type="dxa"/>
            <w:gridSpan w:val="2"/>
            <w:vMerge/>
            <w:tcBorders>
              <w:left w:val="nil"/>
              <w:bottom w:val="nil"/>
              <w:right w:val="single" w:sz="12" w:space="0" w:color="auto"/>
            </w:tcBorders>
          </w:tcPr>
          <w:p w:rsidR="00494ACE" w:rsidRPr="00913707" w:rsidRDefault="00494ACE" w:rsidP="00DD4C39">
            <w:pPr>
              <w:rPr>
                <w:sz w:val="20"/>
                <w:szCs w:val="20"/>
              </w:rPr>
            </w:pPr>
          </w:p>
        </w:tc>
        <w:tc>
          <w:tcPr>
            <w:tcW w:w="926" w:type="dxa"/>
            <w:gridSpan w:val="2"/>
            <w:tcBorders>
              <w:top w:val="nil"/>
              <w:left w:val="nil"/>
              <w:bottom w:val="nil"/>
              <w:right w:val="nil"/>
            </w:tcBorders>
          </w:tcPr>
          <w:p w:rsidR="00494ACE" w:rsidRPr="00913707" w:rsidRDefault="00494ACE" w:rsidP="00DD4C39">
            <w:pPr>
              <w:ind w:left="113"/>
              <w:rPr>
                <w:sz w:val="20"/>
                <w:szCs w:val="20"/>
              </w:rPr>
            </w:pPr>
          </w:p>
        </w:tc>
        <w:tc>
          <w:tcPr>
            <w:tcW w:w="5823" w:type="dxa"/>
            <w:gridSpan w:val="25"/>
            <w:tcBorders>
              <w:left w:val="nil"/>
              <w:bottom w:val="nil"/>
              <w:right w:val="nil"/>
            </w:tcBorders>
          </w:tcPr>
          <w:p w:rsidR="00494ACE" w:rsidRPr="00913707" w:rsidRDefault="00494ACE" w:rsidP="00DD4C39">
            <w:pPr>
              <w:ind w:left="113"/>
              <w:jc w:val="center"/>
              <w:rPr>
                <w:sz w:val="20"/>
                <w:szCs w:val="20"/>
                <w:lang w:val="en-US"/>
              </w:rPr>
            </w:pPr>
            <w:r w:rsidRPr="00913707">
              <w:rPr>
                <w:sz w:val="20"/>
                <w:szCs w:val="20"/>
              </w:rPr>
              <w:t>дата документа</w:t>
            </w:r>
            <w:r w:rsidRPr="00913707">
              <w:rPr>
                <w:sz w:val="20"/>
                <w:szCs w:val="20"/>
                <w:lang w:val="en-US"/>
              </w:rPr>
              <w:t>)</w:t>
            </w:r>
          </w:p>
        </w:tc>
      </w:tr>
    </w:tbl>
    <w:p w:rsidR="00494ACE" w:rsidRPr="00913707" w:rsidRDefault="00494ACE" w:rsidP="00494ACE">
      <w:pPr>
        <w:rPr>
          <w:sz w:val="20"/>
          <w:szCs w:val="20"/>
        </w:rPr>
      </w:pPr>
    </w:p>
    <w:p w:rsidR="00494ACE" w:rsidRPr="00913707" w:rsidRDefault="00494ACE" w:rsidP="00494ACE">
      <w:pPr>
        <w:rPr>
          <w:sz w:val="20"/>
          <w:szCs w:val="20"/>
        </w:rPr>
      </w:pPr>
    </w:p>
    <w:p w:rsidR="00494ACE" w:rsidRPr="00913707" w:rsidRDefault="00494ACE" w:rsidP="009C6659">
      <w:pPr>
        <w:spacing w:after="120"/>
        <w:ind w:right="3676"/>
        <w:jc w:val="right"/>
        <w:rPr>
          <w:sz w:val="20"/>
          <w:szCs w:val="20"/>
        </w:rPr>
      </w:pPr>
      <w:r w:rsidRPr="00913707">
        <w:rPr>
          <w:sz w:val="20"/>
          <w:szCs w:val="20"/>
        </w:rPr>
        <w:t>Оборотная сторона формы № М-2</w:t>
      </w:r>
    </w:p>
    <w:p w:rsidR="00494ACE" w:rsidRPr="00913707" w:rsidRDefault="00494ACE" w:rsidP="009C6659">
      <w:pPr>
        <w:pStyle w:val="28"/>
        <w:autoSpaceDE w:val="0"/>
        <w:autoSpaceDN w:val="0"/>
        <w:ind w:right="3676"/>
        <w:jc w:val="center"/>
        <w:rPr>
          <w:b/>
          <w:bCs/>
          <w:sz w:val="20"/>
          <w:szCs w:val="20"/>
        </w:rPr>
      </w:pPr>
      <w:r w:rsidRPr="00913707">
        <w:rPr>
          <w:b/>
          <w:bCs/>
          <w:sz w:val="20"/>
          <w:szCs w:val="20"/>
        </w:rPr>
        <w:t>П</w:t>
      </w:r>
      <w:r w:rsidR="009C6659">
        <w:rPr>
          <w:b/>
          <w:bCs/>
          <w:sz w:val="20"/>
          <w:szCs w:val="20"/>
        </w:rPr>
        <w:t xml:space="preserve">еречень материальных ценностей, </w:t>
      </w:r>
      <w:r w:rsidRPr="00913707">
        <w:rPr>
          <w:b/>
          <w:bCs/>
          <w:sz w:val="20"/>
          <w:szCs w:val="20"/>
        </w:rPr>
        <w:t>подлежащих получению</w:t>
      </w:r>
    </w:p>
    <w:tbl>
      <w:tblPr>
        <w:tblW w:w="6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000" w:firstRow="0" w:lastRow="0" w:firstColumn="0" w:lastColumn="0" w:noHBand="0" w:noVBand="0"/>
      </w:tblPr>
      <w:tblGrid>
        <w:gridCol w:w="1102"/>
        <w:gridCol w:w="2201"/>
        <w:gridCol w:w="1101"/>
        <w:gridCol w:w="2415"/>
      </w:tblGrid>
      <w:tr w:rsidR="00494ACE" w:rsidRPr="00913707" w:rsidTr="009C6659">
        <w:trPr>
          <w:trHeight w:val="700"/>
        </w:trPr>
        <w:tc>
          <w:tcPr>
            <w:tcW w:w="1102" w:type="dxa"/>
            <w:tcBorders>
              <w:top w:val="double" w:sz="4" w:space="0" w:color="auto"/>
              <w:left w:val="double" w:sz="4" w:space="0" w:color="auto"/>
              <w:right w:val="double" w:sz="4" w:space="0" w:color="auto"/>
            </w:tcBorders>
          </w:tcPr>
          <w:p w:rsidR="00494ACE" w:rsidRPr="00913707" w:rsidRDefault="00494ACE" w:rsidP="00DD4C39">
            <w:pPr>
              <w:autoSpaceDE w:val="0"/>
              <w:autoSpaceDN w:val="0"/>
              <w:jc w:val="center"/>
              <w:rPr>
                <w:sz w:val="20"/>
                <w:szCs w:val="20"/>
              </w:rPr>
            </w:pPr>
            <w:r w:rsidRPr="00913707">
              <w:rPr>
                <w:sz w:val="20"/>
                <w:szCs w:val="20"/>
              </w:rPr>
              <w:t>Номер по</w:t>
            </w:r>
          </w:p>
          <w:p w:rsidR="00494ACE" w:rsidRPr="00913707" w:rsidRDefault="00494ACE" w:rsidP="00DD4C39">
            <w:pPr>
              <w:autoSpaceDE w:val="0"/>
              <w:autoSpaceDN w:val="0"/>
              <w:jc w:val="center"/>
              <w:rPr>
                <w:sz w:val="20"/>
                <w:szCs w:val="20"/>
              </w:rPr>
            </w:pPr>
            <w:r w:rsidRPr="00913707">
              <w:rPr>
                <w:sz w:val="20"/>
                <w:szCs w:val="20"/>
              </w:rPr>
              <w:t>порядку</w:t>
            </w:r>
          </w:p>
        </w:tc>
        <w:tc>
          <w:tcPr>
            <w:tcW w:w="2201" w:type="dxa"/>
            <w:tcBorders>
              <w:top w:val="double" w:sz="4" w:space="0" w:color="auto"/>
              <w:left w:val="nil"/>
              <w:right w:val="double" w:sz="4" w:space="0" w:color="auto"/>
            </w:tcBorders>
          </w:tcPr>
          <w:p w:rsidR="00494ACE" w:rsidRPr="00913707" w:rsidRDefault="00494ACE" w:rsidP="00DD4C39">
            <w:pPr>
              <w:autoSpaceDE w:val="0"/>
              <w:autoSpaceDN w:val="0"/>
              <w:spacing w:before="60"/>
              <w:jc w:val="center"/>
              <w:rPr>
                <w:sz w:val="20"/>
                <w:szCs w:val="20"/>
              </w:rPr>
            </w:pPr>
            <w:r w:rsidRPr="00913707">
              <w:rPr>
                <w:sz w:val="20"/>
                <w:szCs w:val="20"/>
              </w:rPr>
              <w:t>Материальные ценности</w:t>
            </w:r>
          </w:p>
        </w:tc>
        <w:tc>
          <w:tcPr>
            <w:tcW w:w="1101" w:type="dxa"/>
            <w:tcBorders>
              <w:top w:val="double" w:sz="4" w:space="0" w:color="auto"/>
              <w:left w:val="nil"/>
              <w:right w:val="double" w:sz="4" w:space="0" w:color="auto"/>
            </w:tcBorders>
          </w:tcPr>
          <w:p w:rsidR="00494ACE" w:rsidRPr="00913707" w:rsidRDefault="00494ACE" w:rsidP="00DD4C39">
            <w:pPr>
              <w:autoSpaceDE w:val="0"/>
              <w:autoSpaceDN w:val="0"/>
              <w:spacing w:before="60"/>
              <w:jc w:val="center"/>
              <w:rPr>
                <w:sz w:val="20"/>
                <w:szCs w:val="20"/>
              </w:rPr>
            </w:pPr>
            <w:r w:rsidRPr="00913707">
              <w:rPr>
                <w:sz w:val="20"/>
                <w:szCs w:val="20"/>
              </w:rPr>
              <w:t>Единица измерения</w:t>
            </w:r>
          </w:p>
        </w:tc>
        <w:tc>
          <w:tcPr>
            <w:tcW w:w="2415" w:type="dxa"/>
            <w:tcBorders>
              <w:top w:val="double" w:sz="4" w:space="0" w:color="auto"/>
              <w:left w:val="nil"/>
              <w:right w:val="double" w:sz="4" w:space="0" w:color="auto"/>
            </w:tcBorders>
          </w:tcPr>
          <w:p w:rsidR="00494ACE" w:rsidRPr="00913707" w:rsidRDefault="00494ACE" w:rsidP="00DD4C39">
            <w:pPr>
              <w:autoSpaceDE w:val="0"/>
              <w:autoSpaceDN w:val="0"/>
              <w:spacing w:before="60"/>
              <w:jc w:val="center"/>
              <w:rPr>
                <w:sz w:val="20"/>
                <w:szCs w:val="20"/>
              </w:rPr>
            </w:pPr>
            <w:r w:rsidRPr="00913707">
              <w:rPr>
                <w:sz w:val="20"/>
                <w:szCs w:val="20"/>
              </w:rPr>
              <w:t>Количество (прописью)</w:t>
            </w:r>
          </w:p>
        </w:tc>
      </w:tr>
      <w:tr w:rsidR="00494ACE" w:rsidRPr="00913707" w:rsidTr="009C6659">
        <w:trPr>
          <w:trHeight w:val="240"/>
        </w:trPr>
        <w:tc>
          <w:tcPr>
            <w:tcW w:w="1102" w:type="dxa"/>
            <w:tcBorders>
              <w:left w:val="double" w:sz="4" w:space="0" w:color="auto"/>
              <w:bottom w:val="double" w:sz="4" w:space="0" w:color="auto"/>
              <w:right w:val="double" w:sz="4" w:space="0" w:color="auto"/>
            </w:tcBorders>
          </w:tcPr>
          <w:p w:rsidR="00494ACE" w:rsidRPr="00913707" w:rsidRDefault="00494ACE" w:rsidP="00DD4C39">
            <w:pPr>
              <w:autoSpaceDE w:val="0"/>
              <w:autoSpaceDN w:val="0"/>
              <w:jc w:val="center"/>
              <w:rPr>
                <w:sz w:val="20"/>
                <w:szCs w:val="20"/>
              </w:rPr>
            </w:pPr>
            <w:r w:rsidRPr="00913707">
              <w:rPr>
                <w:sz w:val="20"/>
                <w:szCs w:val="20"/>
              </w:rPr>
              <w:t>1</w:t>
            </w:r>
          </w:p>
        </w:tc>
        <w:tc>
          <w:tcPr>
            <w:tcW w:w="2201" w:type="dxa"/>
            <w:tcBorders>
              <w:left w:val="nil"/>
              <w:bottom w:val="double" w:sz="4" w:space="0" w:color="auto"/>
              <w:right w:val="double" w:sz="4" w:space="0" w:color="auto"/>
            </w:tcBorders>
          </w:tcPr>
          <w:p w:rsidR="00494ACE" w:rsidRPr="00913707" w:rsidRDefault="00494ACE" w:rsidP="00DD4C39">
            <w:pPr>
              <w:autoSpaceDE w:val="0"/>
              <w:autoSpaceDN w:val="0"/>
              <w:jc w:val="center"/>
              <w:rPr>
                <w:sz w:val="20"/>
                <w:szCs w:val="20"/>
              </w:rPr>
            </w:pPr>
            <w:r w:rsidRPr="00913707">
              <w:rPr>
                <w:sz w:val="20"/>
                <w:szCs w:val="20"/>
              </w:rPr>
              <w:t>2</w:t>
            </w:r>
          </w:p>
        </w:tc>
        <w:tc>
          <w:tcPr>
            <w:tcW w:w="1101" w:type="dxa"/>
            <w:tcBorders>
              <w:left w:val="nil"/>
              <w:bottom w:val="double" w:sz="4" w:space="0" w:color="auto"/>
              <w:right w:val="double" w:sz="4" w:space="0" w:color="auto"/>
            </w:tcBorders>
          </w:tcPr>
          <w:p w:rsidR="00494ACE" w:rsidRPr="00913707" w:rsidRDefault="00494ACE" w:rsidP="00DD4C39">
            <w:pPr>
              <w:autoSpaceDE w:val="0"/>
              <w:autoSpaceDN w:val="0"/>
              <w:jc w:val="center"/>
              <w:rPr>
                <w:sz w:val="20"/>
                <w:szCs w:val="20"/>
              </w:rPr>
            </w:pPr>
            <w:r w:rsidRPr="00913707">
              <w:rPr>
                <w:sz w:val="20"/>
                <w:szCs w:val="20"/>
              </w:rPr>
              <w:t>3</w:t>
            </w:r>
          </w:p>
        </w:tc>
        <w:tc>
          <w:tcPr>
            <w:tcW w:w="2415" w:type="dxa"/>
            <w:tcBorders>
              <w:left w:val="nil"/>
              <w:bottom w:val="double" w:sz="4" w:space="0" w:color="auto"/>
              <w:right w:val="double" w:sz="4" w:space="0" w:color="auto"/>
            </w:tcBorders>
          </w:tcPr>
          <w:p w:rsidR="00494ACE" w:rsidRPr="00913707" w:rsidRDefault="00494ACE" w:rsidP="00DD4C39">
            <w:pPr>
              <w:autoSpaceDE w:val="0"/>
              <w:autoSpaceDN w:val="0"/>
              <w:jc w:val="center"/>
              <w:rPr>
                <w:sz w:val="20"/>
                <w:szCs w:val="20"/>
              </w:rPr>
            </w:pPr>
            <w:r w:rsidRPr="00913707">
              <w:rPr>
                <w:sz w:val="20"/>
                <w:szCs w:val="20"/>
              </w:rPr>
              <w:t>4</w:t>
            </w:r>
          </w:p>
        </w:tc>
      </w:tr>
      <w:tr w:rsidR="00494ACE" w:rsidRPr="00913707" w:rsidTr="009C6659">
        <w:trPr>
          <w:trHeight w:val="380"/>
        </w:trPr>
        <w:tc>
          <w:tcPr>
            <w:tcW w:w="1102" w:type="dxa"/>
            <w:tcBorders>
              <w:top w:val="double" w:sz="4" w:space="0" w:color="auto"/>
              <w:left w:val="double" w:sz="4" w:space="0" w:color="auto"/>
              <w:right w:val="double" w:sz="4" w:space="0" w:color="auto"/>
            </w:tcBorders>
            <w:vAlign w:val="center"/>
          </w:tcPr>
          <w:p w:rsidR="00494ACE" w:rsidRPr="00913707" w:rsidRDefault="00494ACE" w:rsidP="00DD4C39">
            <w:pPr>
              <w:jc w:val="center"/>
              <w:rPr>
                <w:color w:val="FFC000"/>
                <w:sz w:val="20"/>
                <w:szCs w:val="20"/>
              </w:rPr>
            </w:pPr>
            <w:r w:rsidRPr="00913707">
              <w:rPr>
                <w:color w:val="FFC000"/>
                <w:sz w:val="20"/>
                <w:szCs w:val="20"/>
              </w:rPr>
              <w:t>1</w:t>
            </w:r>
          </w:p>
        </w:tc>
        <w:tc>
          <w:tcPr>
            <w:tcW w:w="2201" w:type="dxa"/>
            <w:tcBorders>
              <w:top w:val="double" w:sz="4" w:space="0" w:color="auto"/>
              <w:left w:val="nil"/>
              <w:right w:val="double" w:sz="4" w:space="0" w:color="auto"/>
            </w:tcBorders>
            <w:tcMar>
              <w:left w:w="113" w:type="dxa"/>
            </w:tcMar>
            <w:vAlign w:val="center"/>
          </w:tcPr>
          <w:p w:rsidR="00494ACE" w:rsidRPr="00913707" w:rsidRDefault="00494ACE" w:rsidP="00DD4C39">
            <w:pPr>
              <w:rPr>
                <w:color w:val="FFC000"/>
                <w:sz w:val="20"/>
                <w:szCs w:val="20"/>
              </w:rPr>
            </w:pPr>
            <w:r w:rsidRPr="00913707">
              <w:rPr>
                <w:color w:val="FFC000"/>
                <w:sz w:val="20"/>
                <w:szCs w:val="20"/>
              </w:rPr>
              <w:t>Бумага для факса</w:t>
            </w:r>
          </w:p>
        </w:tc>
        <w:tc>
          <w:tcPr>
            <w:tcW w:w="1101" w:type="dxa"/>
            <w:tcBorders>
              <w:top w:val="double" w:sz="4" w:space="0" w:color="auto"/>
              <w:left w:val="nil"/>
              <w:right w:val="double" w:sz="4" w:space="0" w:color="auto"/>
            </w:tcBorders>
            <w:vAlign w:val="center"/>
          </w:tcPr>
          <w:p w:rsidR="00494ACE" w:rsidRPr="00913707" w:rsidRDefault="00494ACE" w:rsidP="00DD4C39">
            <w:pPr>
              <w:jc w:val="center"/>
              <w:rPr>
                <w:color w:val="FFC000"/>
                <w:sz w:val="20"/>
                <w:szCs w:val="20"/>
              </w:rPr>
            </w:pPr>
            <w:r w:rsidRPr="00913707">
              <w:rPr>
                <w:color w:val="FFC000"/>
                <w:sz w:val="20"/>
                <w:szCs w:val="20"/>
              </w:rPr>
              <w:t>рулон</w:t>
            </w:r>
          </w:p>
        </w:tc>
        <w:tc>
          <w:tcPr>
            <w:tcW w:w="2415" w:type="dxa"/>
            <w:tcBorders>
              <w:top w:val="double" w:sz="4" w:space="0" w:color="auto"/>
              <w:left w:val="nil"/>
              <w:right w:val="double" w:sz="4" w:space="0" w:color="auto"/>
            </w:tcBorders>
            <w:tcMar>
              <w:left w:w="113" w:type="dxa"/>
            </w:tcMar>
            <w:vAlign w:val="center"/>
          </w:tcPr>
          <w:p w:rsidR="00494ACE" w:rsidRPr="00913707" w:rsidRDefault="00494ACE" w:rsidP="00DD4C39">
            <w:pPr>
              <w:rPr>
                <w:color w:val="FFC000"/>
                <w:sz w:val="20"/>
                <w:szCs w:val="20"/>
              </w:rPr>
            </w:pPr>
            <w:r w:rsidRPr="00913707">
              <w:rPr>
                <w:color w:val="FFC000"/>
                <w:sz w:val="20"/>
                <w:szCs w:val="20"/>
              </w:rPr>
              <w:t>2 (два)</w:t>
            </w:r>
          </w:p>
        </w:tc>
      </w:tr>
      <w:tr w:rsidR="00494ACE" w:rsidRPr="00913707" w:rsidTr="009C6659">
        <w:trPr>
          <w:trHeight w:val="380"/>
        </w:trPr>
        <w:tc>
          <w:tcPr>
            <w:tcW w:w="1102" w:type="dxa"/>
            <w:tcBorders>
              <w:left w:val="double" w:sz="4" w:space="0" w:color="auto"/>
              <w:right w:val="double" w:sz="4" w:space="0" w:color="auto"/>
            </w:tcBorders>
            <w:vAlign w:val="center"/>
          </w:tcPr>
          <w:p w:rsidR="00494ACE" w:rsidRPr="00913707" w:rsidRDefault="00494ACE" w:rsidP="00DD4C39">
            <w:pPr>
              <w:jc w:val="center"/>
              <w:rPr>
                <w:color w:val="FFC000"/>
                <w:sz w:val="20"/>
                <w:szCs w:val="20"/>
              </w:rPr>
            </w:pPr>
            <w:r w:rsidRPr="00913707">
              <w:rPr>
                <w:color w:val="FFC000"/>
                <w:sz w:val="20"/>
                <w:szCs w:val="20"/>
              </w:rPr>
              <w:t>2</w:t>
            </w:r>
          </w:p>
        </w:tc>
        <w:tc>
          <w:tcPr>
            <w:tcW w:w="2201" w:type="dxa"/>
            <w:tcBorders>
              <w:left w:val="nil"/>
              <w:right w:val="double" w:sz="4" w:space="0" w:color="auto"/>
            </w:tcBorders>
            <w:tcMar>
              <w:left w:w="113" w:type="dxa"/>
            </w:tcMar>
            <w:vAlign w:val="center"/>
          </w:tcPr>
          <w:p w:rsidR="00494ACE" w:rsidRPr="00913707" w:rsidRDefault="00494ACE" w:rsidP="00DD4C39">
            <w:pPr>
              <w:rPr>
                <w:color w:val="FFC000"/>
                <w:sz w:val="20"/>
                <w:szCs w:val="20"/>
              </w:rPr>
            </w:pPr>
            <w:r w:rsidRPr="00913707">
              <w:rPr>
                <w:color w:val="FFC000"/>
                <w:sz w:val="20"/>
                <w:szCs w:val="20"/>
              </w:rPr>
              <w:t>Ежедневники</w:t>
            </w:r>
          </w:p>
        </w:tc>
        <w:tc>
          <w:tcPr>
            <w:tcW w:w="1101" w:type="dxa"/>
            <w:tcBorders>
              <w:left w:val="nil"/>
              <w:right w:val="double" w:sz="4" w:space="0" w:color="auto"/>
            </w:tcBorders>
            <w:vAlign w:val="center"/>
          </w:tcPr>
          <w:p w:rsidR="00494ACE" w:rsidRPr="00913707" w:rsidRDefault="00494ACE" w:rsidP="00DD4C39">
            <w:pPr>
              <w:jc w:val="center"/>
              <w:rPr>
                <w:color w:val="FFC000"/>
                <w:sz w:val="20"/>
                <w:szCs w:val="20"/>
              </w:rPr>
            </w:pPr>
            <w:r w:rsidRPr="00913707">
              <w:rPr>
                <w:color w:val="FFC000"/>
                <w:sz w:val="20"/>
                <w:szCs w:val="20"/>
              </w:rPr>
              <w:t>штука</w:t>
            </w:r>
          </w:p>
        </w:tc>
        <w:tc>
          <w:tcPr>
            <w:tcW w:w="2415" w:type="dxa"/>
            <w:tcBorders>
              <w:left w:val="nil"/>
              <w:right w:val="double" w:sz="4" w:space="0" w:color="auto"/>
            </w:tcBorders>
            <w:tcMar>
              <w:left w:w="113" w:type="dxa"/>
            </w:tcMar>
            <w:vAlign w:val="center"/>
          </w:tcPr>
          <w:p w:rsidR="00494ACE" w:rsidRPr="00913707" w:rsidRDefault="00494ACE" w:rsidP="00DD4C39">
            <w:pPr>
              <w:rPr>
                <w:color w:val="FFC000"/>
                <w:sz w:val="20"/>
                <w:szCs w:val="20"/>
              </w:rPr>
            </w:pPr>
            <w:r w:rsidRPr="00913707">
              <w:rPr>
                <w:color w:val="FFC000"/>
                <w:sz w:val="20"/>
                <w:szCs w:val="20"/>
              </w:rPr>
              <w:t>10 (десять)</w:t>
            </w:r>
          </w:p>
        </w:tc>
      </w:tr>
      <w:tr w:rsidR="00494ACE" w:rsidRPr="00913707" w:rsidTr="009C6659">
        <w:trPr>
          <w:trHeight w:val="380"/>
        </w:trPr>
        <w:tc>
          <w:tcPr>
            <w:tcW w:w="1102" w:type="dxa"/>
            <w:tcBorders>
              <w:left w:val="double" w:sz="4" w:space="0" w:color="auto"/>
              <w:right w:val="double" w:sz="4" w:space="0" w:color="auto"/>
            </w:tcBorders>
            <w:vAlign w:val="center"/>
          </w:tcPr>
          <w:p w:rsidR="00494ACE" w:rsidRPr="00913707" w:rsidRDefault="00494ACE" w:rsidP="00DD4C39">
            <w:pPr>
              <w:jc w:val="center"/>
              <w:rPr>
                <w:color w:val="FFC000"/>
                <w:sz w:val="20"/>
                <w:szCs w:val="20"/>
              </w:rPr>
            </w:pPr>
            <w:r w:rsidRPr="00913707">
              <w:rPr>
                <w:color w:val="FFC000"/>
                <w:sz w:val="20"/>
                <w:szCs w:val="20"/>
              </w:rPr>
              <w:t>3</w:t>
            </w:r>
          </w:p>
        </w:tc>
        <w:tc>
          <w:tcPr>
            <w:tcW w:w="2201" w:type="dxa"/>
            <w:tcBorders>
              <w:left w:val="nil"/>
              <w:right w:val="double" w:sz="4" w:space="0" w:color="auto"/>
            </w:tcBorders>
            <w:tcMar>
              <w:left w:w="113" w:type="dxa"/>
            </w:tcMar>
            <w:vAlign w:val="center"/>
          </w:tcPr>
          <w:p w:rsidR="00494ACE" w:rsidRPr="00913707" w:rsidRDefault="00494ACE" w:rsidP="00DD4C39">
            <w:pPr>
              <w:rPr>
                <w:color w:val="FFC000"/>
                <w:sz w:val="20"/>
                <w:szCs w:val="20"/>
              </w:rPr>
            </w:pPr>
            <w:r w:rsidRPr="00913707">
              <w:rPr>
                <w:color w:val="FFC000"/>
                <w:sz w:val="20"/>
                <w:szCs w:val="20"/>
              </w:rPr>
              <w:t>Офисная бумага для печати</w:t>
            </w:r>
          </w:p>
        </w:tc>
        <w:tc>
          <w:tcPr>
            <w:tcW w:w="1101" w:type="dxa"/>
            <w:tcBorders>
              <w:left w:val="nil"/>
              <w:right w:val="double" w:sz="4" w:space="0" w:color="auto"/>
            </w:tcBorders>
            <w:vAlign w:val="center"/>
          </w:tcPr>
          <w:p w:rsidR="00494ACE" w:rsidRPr="00913707" w:rsidRDefault="00494ACE" w:rsidP="00DD4C39">
            <w:pPr>
              <w:jc w:val="center"/>
              <w:rPr>
                <w:color w:val="FFC000"/>
                <w:sz w:val="20"/>
                <w:szCs w:val="20"/>
              </w:rPr>
            </w:pPr>
            <w:r w:rsidRPr="00913707">
              <w:rPr>
                <w:color w:val="FFC000"/>
                <w:sz w:val="20"/>
                <w:szCs w:val="20"/>
              </w:rPr>
              <w:t>пачка</w:t>
            </w:r>
          </w:p>
        </w:tc>
        <w:tc>
          <w:tcPr>
            <w:tcW w:w="2415" w:type="dxa"/>
            <w:tcBorders>
              <w:left w:val="nil"/>
              <w:right w:val="double" w:sz="4" w:space="0" w:color="auto"/>
            </w:tcBorders>
            <w:tcMar>
              <w:left w:w="113" w:type="dxa"/>
            </w:tcMar>
            <w:vAlign w:val="center"/>
          </w:tcPr>
          <w:p w:rsidR="00494ACE" w:rsidRPr="00913707" w:rsidRDefault="00494ACE" w:rsidP="00DD4C39">
            <w:pPr>
              <w:rPr>
                <w:color w:val="FFC000"/>
                <w:sz w:val="20"/>
                <w:szCs w:val="20"/>
              </w:rPr>
            </w:pPr>
            <w:r w:rsidRPr="00913707">
              <w:rPr>
                <w:color w:val="FFC000"/>
                <w:sz w:val="20"/>
                <w:szCs w:val="20"/>
              </w:rPr>
              <w:t>5 (пять)</w:t>
            </w:r>
          </w:p>
        </w:tc>
      </w:tr>
      <w:tr w:rsidR="00494ACE" w:rsidRPr="00913707" w:rsidTr="009C6659">
        <w:trPr>
          <w:trHeight w:val="380"/>
        </w:trPr>
        <w:tc>
          <w:tcPr>
            <w:tcW w:w="1102" w:type="dxa"/>
            <w:tcBorders>
              <w:left w:val="double" w:sz="4" w:space="0" w:color="auto"/>
              <w:right w:val="double" w:sz="4" w:space="0" w:color="auto"/>
            </w:tcBorders>
            <w:vAlign w:val="center"/>
          </w:tcPr>
          <w:p w:rsidR="00494ACE" w:rsidRPr="00913707" w:rsidRDefault="00B52F83" w:rsidP="00DD4C39">
            <w:pPr>
              <w:jc w:val="center"/>
              <w:rPr>
                <w:sz w:val="20"/>
                <w:szCs w:val="20"/>
              </w:rPr>
            </w:pPr>
            <w:r>
              <w:rPr>
                <w:noProof/>
                <w:sz w:val="20"/>
                <w:szCs w:val="20"/>
              </w:rPr>
              <w:pict>
                <v:group id="_x0000_s1030" style="position:absolute;left:0;text-align:left;margin-left:29.55pt;margin-top:9.9pt;width:218.05pt;height:62.5pt;z-index:251660288;mso-position-horizontal-relative:text;mso-position-vertical-relative:text" coordorigin="1725,5189" coordsize="4361,1250">
                  <v:shapetype id="_x0000_t32" coordsize="21600,21600" o:spt="32" o:oned="t" path="m,l21600,21600e" filled="f">
                    <v:path arrowok="t" fillok="f" o:connecttype="none"/>
                    <o:lock v:ext="edit" shapetype="t"/>
                  </v:shapetype>
                  <v:shape id="_x0000_s1031" type="#_x0000_t32" style="position:absolute;left:1725;top:5189;width:4361;height:1250;flip:y" o:connectortype="straight" strokecolor="#ffc000"/>
                  <v:shape id="_x0000_s1032" type="#_x0000_t32" style="position:absolute;left:1725;top:5189;width:4361;height:0" o:connectortype="straight" strokecolor="#ffc000"/>
                  <v:shape id="_x0000_s1033" type="#_x0000_t32" style="position:absolute;left:1725;top:6439;width:4280;height:0" o:connectortype="straight" strokecolor="#ffc000"/>
                </v:group>
              </w:pict>
            </w:r>
          </w:p>
        </w:tc>
        <w:tc>
          <w:tcPr>
            <w:tcW w:w="2201" w:type="dxa"/>
            <w:tcBorders>
              <w:left w:val="nil"/>
              <w:right w:val="double" w:sz="4" w:space="0" w:color="auto"/>
            </w:tcBorders>
            <w:tcMar>
              <w:left w:w="113" w:type="dxa"/>
            </w:tcMar>
            <w:vAlign w:val="center"/>
          </w:tcPr>
          <w:p w:rsidR="00494ACE" w:rsidRPr="00913707" w:rsidRDefault="00494ACE" w:rsidP="00DD4C39">
            <w:pPr>
              <w:rPr>
                <w:sz w:val="20"/>
                <w:szCs w:val="20"/>
              </w:rPr>
            </w:pPr>
          </w:p>
        </w:tc>
        <w:tc>
          <w:tcPr>
            <w:tcW w:w="1101" w:type="dxa"/>
            <w:tcBorders>
              <w:left w:val="nil"/>
              <w:right w:val="double" w:sz="4" w:space="0" w:color="auto"/>
            </w:tcBorders>
            <w:vAlign w:val="center"/>
          </w:tcPr>
          <w:p w:rsidR="00494ACE" w:rsidRPr="00913707" w:rsidRDefault="00494ACE" w:rsidP="00DD4C39">
            <w:pPr>
              <w:jc w:val="center"/>
              <w:rPr>
                <w:sz w:val="20"/>
                <w:szCs w:val="20"/>
              </w:rPr>
            </w:pPr>
          </w:p>
        </w:tc>
        <w:tc>
          <w:tcPr>
            <w:tcW w:w="2415" w:type="dxa"/>
            <w:tcBorders>
              <w:left w:val="nil"/>
              <w:right w:val="double" w:sz="4" w:space="0" w:color="auto"/>
            </w:tcBorders>
            <w:tcMar>
              <w:left w:w="113" w:type="dxa"/>
            </w:tcMar>
            <w:vAlign w:val="center"/>
          </w:tcPr>
          <w:p w:rsidR="00494ACE" w:rsidRPr="00913707" w:rsidRDefault="00494ACE" w:rsidP="00DD4C39">
            <w:pPr>
              <w:rPr>
                <w:sz w:val="20"/>
                <w:szCs w:val="20"/>
              </w:rPr>
            </w:pPr>
          </w:p>
        </w:tc>
      </w:tr>
      <w:tr w:rsidR="00494ACE" w:rsidRPr="00913707" w:rsidTr="009C6659">
        <w:trPr>
          <w:trHeight w:val="380"/>
        </w:trPr>
        <w:tc>
          <w:tcPr>
            <w:tcW w:w="1102" w:type="dxa"/>
            <w:tcBorders>
              <w:left w:val="double" w:sz="4" w:space="0" w:color="auto"/>
              <w:right w:val="double" w:sz="4" w:space="0" w:color="auto"/>
            </w:tcBorders>
            <w:vAlign w:val="center"/>
          </w:tcPr>
          <w:p w:rsidR="00494ACE" w:rsidRPr="00913707" w:rsidRDefault="00494ACE" w:rsidP="00DD4C39">
            <w:pPr>
              <w:jc w:val="center"/>
              <w:rPr>
                <w:sz w:val="20"/>
                <w:szCs w:val="20"/>
              </w:rPr>
            </w:pPr>
          </w:p>
        </w:tc>
        <w:tc>
          <w:tcPr>
            <w:tcW w:w="2201" w:type="dxa"/>
            <w:tcBorders>
              <w:left w:val="nil"/>
              <w:right w:val="double" w:sz="4" w:space="0" w:color="auto"/>
            </w:tcBorders>
            <w:tcMar>
              <w:left w:w="113" w:type="dxa"/>
            </w:tcMar>
            <w:vAlign w:val="center"/>
          </w:tcPr>
          <w:p w:rsidR="00494ACE" w:rsidRPr="00913707" w:rsidRDefault="00494ACE" w:rsidP="00DD4C39">
            <w:pPr>
              <w:rPr>
                <w:sz w:val="20"/>
                <w:szCs w:val="20"/>
              </w:rPr>
            </w:pPr>
          </w:p>
        </w:tc>
        <w:tc>
          <w:tcPr>
            <w:tcW w:w="1101" w:type="dxa"/>
            <w:tcBorders>
              <w:left w:val="nil"/>
              <w:right w:val="double" w:sz="4" w:space="0" w:color="auto"/>
            </w:tcBorders>
            <w:vAlign w:val="center"/>
          </w:tcPr>
          <w:p w:rsidR="00494ACE" w:rsidRPr="00913707" w:rsidRDefault="00494ACE" w:rsidP="00DD4C39">
            <w:pPr>
              <w:jc w:val="center"/>
              <w:rPr>
                <w:sz w:val="20"/>
                <w:szCs w:val="20"/>
              </w:rPr>
            </w:pPr>
          </w:p>
        </w:tc>
        <w:tc>
          <w:tcPr>
            <w:tcW w:w="2415" w:type="dxa"/>
            <w:tcBorders>
              <w:left w:val="nil"/>
              <w:right w:val="double" w:sz="4" w:space="0" w:color="auto"/>
            </w:tcBorders>
            <w:tcMar>
              <w:left w:w="113" w:type="dxa"/>
            </w:tcMar>
            <w:vAlign w:val="center"/>
          </w:tcPr>
          <w:p w:rsidR="00494ACE" w:rsidRPr="00913707" w:rsidRDefault="00494ACE" w:rsidP="00DD4C39">
            <w:pPr>
              <w:rPr>
                <w:sz w:val="20"/>
                <w:szCs w:val="20"/>
              </w:rPr>
            </w:pPr>
          </w:p>
        </w:tc>
      </w:tr>
      <w:tr w:rsidR="00494ACE" w:rsidRPr="00913707" w:rsidTr="009C6659">
        <w:trPr>
          <w:trHeight w:val="380"/>
        </w:trPr>
        <w:tc>
          <w:tcPr>
            <w:tcW w:w="1102" w:type="dxa"/>
            <w:tcBorders>
              <w:left w:val="double" w:sz="4" w:space="0" w:color="auto"/>
              <w:right w:val="double" w:sz="4" w:space="0" w:color="auto"/>
            </w:tcBorders>
            <w:vAlign w:val="center"/>
          </w:tcPr>
          <w:p w:rsidR="00494ACE" w:rsidRPr="00913707" w:rsidRDefault="00494ACE" w:rsidP="00DD4C39">
            <w:pPr>
              <w:jc w:val="center"/>
              <w:rPr>
                <w:sz w:val="20"/>
                <w:szCs w:val="20"/>
              </w:rPr>
            </w:pPr>
          </w:p>
        </w:tc>
        <w:tc>
          <w:tcPr>
            <w:tcW w:w="2201" w:type="dxa"/>
            <w:tcBorders>
              <w:left w:val="nil"/>
              <w:right w:val="double" w:sz="4" w:space="0" w:color="auto"/>
            </w:tcBorders>
            <w:vAlign w:val="center"/>
          </w:tcPr>
          <w:p w:rsidR="00494ACE" w:rsidRPr="00913707" w:rsidRDefault="00494ACE" w:rsidP="00DD4C39">
            <w:pPr>
              <w:rPr>
                <w:sz w:val="20"/>
                <w:szCs w:val="20"/>
              </w:rPr>
            </w:pPr>
          </w:p>
        </w:tc>
        <w:tc>
          <w:tcPr>
            <w:tcW w:w="1101" w:type="dxa"/>
            <w:tcBorders>
              <w:left w:val="nil"/>
              <w:right w:val="double" w:sz="4" w:space="0" w:color="auto"/>
            </w:tcBorders>
            <w:vAlign w:val="center"/>
          </w:tcPr>
          <w:p w:rsidR="00494ACE" w:rsidRPr="00913707" w:rsidRDefault="00494ACE" w:rsidP="00DD4C39">
            <w:pPr>
              <w:jc w:val="center"/>
              <w:rPr>
                <w:sz w:val="20"/>
                <w:szCs w:val="20"/>
              </w:rPr>
            </w:pPr>
          </w:p>
        </w:tc>
        <w:tc>
          <w:tcPr>
            <w:tcW w:w="2415" w:type="dxa"/>
            <w:tcBorders>
              <w:left w:val="nil"/>
              <w:right w:val="double" w:sz="4" w:space="0" w:color="auto"/>
            </w:tcBorders>
            <w:vAlign w:val="center"/>
          </w:tcPr>
          <w:p w:rsidR="00494ACE" w:rsidRPr="00913707" w:rsidRDefault="00494ACE" w:rsidP="00DD4C39">
            <w:pPr>
              <w:jc w:val="center"/>
              <w:rPr>
                <w:sz w:val="20"/>
                <w:szCs w:val="20"/>
              </w:rPr>
            </w:pPr>
          </w:p>
        </w:tc>
      </w:tr>
      <w:tr w:rsidR="00494ACE" w:rsidRPr="00913707" w:rsidTr="009C6659">
        <w:trPr>
          <w:trHeight w:val="380"/>
        </w:trPr>
        <w:tc>
          <w:tcPr>
            <w:tcW w:w="1102" w:type="dxa"/>
            <w:tcBorders>
              <w:left w:val="double" w:sz="4" w:space="0" w:color="auto"/>
              <w:bottom w:val="double" w:sz="4" w:space="0" w:color="auto"/>
              <w:right w:val="double" w:sz="4" w:space="0" w:color="auto"/>
            </w:tcBorders>
            <w:vAlign w:val="center"/>
          </w:tcPr>
          <w:p w:rsidR="00494ACE" w:rsidRPr="00913707" w:rsidRDefault="00494ACE" w:rsidP="00DD4C39">
            <w:pPr>
              <w:jc w:val="center"/>
              <w:rPr>
                <w:sz w:val="20"/>
                <w:szCs w:val="20"/>
              </w:rPr>
            </w:pPr>
          </w:p>
        </w:tc>
        <w:tc>
          <w:tcPr>
            <w:tcW w:w="2201" w:type="dxa"/>
            <w:tcBorders>
              <w:left w:val="nil"/>
              <w:bottom w:val="double" w:sz="4" w:space="0" w:color="auto"/>
              <w:right w:val="double" w:sz="4" w:space="0" w:color="auto"/>
            </w:tcBorders>
            <w:vAlign w:val="center"/>
          </w:tcPr>
          <w:p w:rsidR="00494ACE" w:rsidRPr="00913707" w:rsidRDefault="00494ACE" w:rsidP="00DD4C39">
            <w:pPr>
              <w:rPr>
                <w:sz w:val="20"/>
                <w:szCs w:val="20"/>
              </w:rPr>
            </w:pPr>
          </w:p>
        </w:tc>
        <w:tc>
          <w:tcPr>
            <w:tcW w:w="1101" w:type="dxa"/>
            <w:tcBorders>
              <w:left w:val="nil"/>
              <w:bottom w:val="double" w:sz="4" w:space="0" w:color="auto"/>
              <w:right w:val="double" w:sz="4" w:space="0" w:color="auto"/>
            </w:tcBorders>
            <w:vAlign w:val="center"/>
          </w:tcPr>
          <w:p w:rsidR="00494ACE" w:rsidRPr="00913707" w:rsidRDefault="00494ACE" w:rsidP="00DD4C39">
            <w:pPr>
              <w:jc w:val="center"/>
              <w:rPr>
                <w:sz w:val="20"/>
                <w:szCs w:val="20"/>
              </w:rPr>
            </w:pPr>
          </w:p>
        </w:tc>
        <w:tc>
          <w:tcPr>
            <w:tcW w:w="2415" w:type="dxa"/>
            <w:tcBorders>
              <w:left w:val="nil"/>
              <w:bottom w:val="double" w:sz="4" w:space="0" w:color="auto"/>
              <w:right w:val="double" w:sz="4" w:space="0" w:color="auto"/>
            </w:tcBorders>
            <w:vAlign w:val="center"/>
          </w:tcPr>
          <w:p w:rsidR="00494ACE" w:rsidRPr="00913707" w:rsidRDefault="00494ACE" w:rsidP="00DD4C39">
            <w:pPr>
              <w:jc w:val="center"/>
              <w:rPr>
                <w:sz w:val="20"/>
                <w:szCs w:val="20"/>
              </w:rPr>
            </w:pPr>
          </w:p>
        </w:tc>
      </w:tr>
    </w:tbl>
    <w:p w:rsidR="00494ACE" w:rsidRPr="00913707" w:rsidRDefault="00494ACE" w:rsidP="00494ACE">
      <w:pPr>
        <w:rPr>
          <w:sz w:val="20"/>
          <w:szCs w:val="20"/>
          <w:lang w:val="en-US"/>
        </w:rPr>
      </w:pPr>
    </w:p>
    <w:tbl>
      <w:tblPr>
        <w:tblW w:w="6237" w:type="dxa"/>
        <w:tblLayout w:type="fixed"/>
        <w:tblCellMar>
          <w:left w:w="14" w:type="dxa"/>
          <w:right w:w="14" w:type="dxa"/>
        </w:tblCellMar>
        <w:tblLook w:val="0000" w:firstRow="0" w:lastRow="0" w:firstColumn="0" w:lastColumn="0" w:noHBand="0" w:noVBand="0"/>
      </w:tblPr>
      <w:tblGrid>
        <w:gridCol w:w="1548"/>
        <w:gridCol w:w="360"/>
        <w:gridCol w:w="1501"/>
        <w:gridCol w:w="299"/>
        <w:gridCol w:w="27"/>
        <w:gridCol w:w="254"/>
        <w:gridCol w:w="2248"/>
      </w:tblGrid>
      <w:tr w:rsidR="00494ACE" w:rsidRPr="00913707" w:rsidTr="00DD4C39">
        <w:trPr>
          <w:trHeight w:hRule="exact" w:val="284"/>
        </w:trPr>
        <w:tc>
          <w:tcPr>
            <w:tcW w:w="3708" w:type="dxa"/>
            <w:gridSpan w:val="4"/>
            <w:tcBorders>
              <w:top w:val="nil"/>
              <w:left w:val="nil"/>
              <w:bottom w:val="nil"/>
              <w:right w:val="nil"/>
            </w:tcBorders>
            <w:vAlign w:val="bottom"/>
          </w:tcPr>
          <w:p w:rsidR="00494ACE" w:rsidRPr="00913707" w:rsidRDefault="00494ACE" w:rsidP="00DD4C39">
            <w:pPr>
              <w:autoSpaceDE w:val="0"/>
              <w:autoSpaceDN w:val="0"/>
              <w:jc w:val="center"/>
              <w:rPr>
                <w:sz w:val="20"/>
                <w:szCs w:val="20"/>
              </w:rPr>
            </w:pPr>
            <w:r w:rsidRPr="00913707">
              <w:rPr>
                <w:sz w:val="20"/>
                <w:szCs w:val="20"/>
              </w:rPr>
              <w:t>Подпись лица, получившего доверенность</w:t>
            </w:r>
          </w:p>
        </w:tc>
        <w:tc>
          <w:tcPr>
            <w:tcW w:w="2529" w:type="dxa"/>
            <w:gridSpan w:val="3"/>
            <w:tcBorders>
              <w:top w:val="nil"/>
              <w:left w:val="nil"/>
              <w:bottom w:val="single" w:sz="4" w:space="0" w:color="auto"/>
              <w:right w:val="nil"/>
            </w:tcBorders>
            <w:vAlign w:val="bottom"/>
          </w:tcPr>
          <w:p w:rsidR="00494ACE" w:rsidRPr="00913707" w:rsidRDefault="00494ACE" w:rsidP="00DD4C39">
            <w:pPr>
              <w:autoSpaceDE w:val="0"/>
              <w:autoSpaceDN w:val="0"/>
              <w:jc w:val="center"/>
              <w:rPr>
                <w:color w:val="FFC000"/>
                <w:sz w:val="20"/>
                <w:szCs w:val="20"/>
              </w:rPr>
            </w:pPr>
            <w:r w:rsidRPr="00913707">
              <w:rPr>
                <w:color w:val="FFC000"/>
                <w:sz w:val="20"/>
                <w:szCs w:val="20"/>
              </w:rPr>
              <w:t>Сухарев</w:t>
            </w:r>
          </w:p>
        </w:tc>
      </w:tr>
      <w:tr w:rsidR="00494ACE" w:rsidRPr="00913707" w:rsidTr="00DD4C39">
        <w:trPr>
          <w:trHeight w:val="240"/>
        </w:trPr>
        <w:tc>
          <w:tcPr>
            <w:tcW w:w="6237" w:type="dxa"/>
            <w:gridSpan w:val="7"/>
            <w:tcBorders>
              <w:top w:val="nil"/>
              <w:left w:val="nil"/>
              <w:bottom w:val="nil"/>
              <w:right w:val="nil"/>
            </w:tcBorders>
            <w:vAlign w:val="bottom"/>
          </w:tcPr>
          <w:p w:rsidR="00494ACE" w:rsidRPr="00913707" w:rsidRDefault="00494ACE" w:rsidP="00DD4C39">
            <w:pPr>
              <w:autoSpaceDE w:val="0"/>
              <w:autoSpaceDN w:val="0"/>
              <w:rPr>
                <w:sz w:val="20"/>
                <w:szCs w:val="20"/>
              </w:rPr>
            </w:pPr>
            <w:r w:rsidRPr="00913707">
              <w:rPr>
                <w:sz w:val="20"/>
                <w:szCs w:val="20"/>
              </w:rPr>
              <w:t>удостоверяем.</w:t>
            </w:r>
          </w:p>
        </w:tc>
      </w:tr>
      <w:tr w:rsidR="00494ACE" w:rsidRPr="00913707" w:rsidTr="00DD4C39">
        <w:trPr>
          <w:trHeight w:hRule="exact" w:val="261"/>
        </w:trPr>
        <w:tc>
          <w:tcPr>
            <w:tcW w:w="1548" w:type="dxa"/>
            <w:tcBorders>
              <w:top w:val="nil"/>
              <w:left w:val="nil"/>
              <w:bottom w:val="nil"/>
              <w:right w:val="nil"/>
            </w:tcBorders>
            <w:vAlign w:val="bottom"/>
          </w:tcPr>
          <w:p w:rsidR="00494ACE" w:rsidRPr="00913707" w:rsidRDefault="00494ACE" w:rsidP="00DD4C39">
            <w:pPr>
              <w:pStyle w:val="1"/>
              <w:rPr>
                <w:rFonts w:ascii="Times New Roman" w:hAnsi="Times New Roman"/>
                <w:sz w:val="20"/>
                <w:szCs w:val="20"/>
              </w:rPr>
            </w:pPr>
            <w:r w:rsidRPr="00913707">
              <w:rPr>
                <w:rFonts w:ascii="Times New Roman" w:hAnsi="Times New Roman"/>
                <w:sz w:val="20"/>
                <w:szCs w:val="20"/>
              </w:rPr>
              <w:t>Руководитель</w:t>
            </w:r>
          </w:p>
        </w:tc>
        <w:tc>
          <w:tcPr>
            <w:tcW w:w="1861" w:type="dxa"/>
            <w:gridSpan w:val="2"/>
            <w:tcBorders>
              <w:top w:val="nil"/>
              <w:left w:val="nil"/>
              <w:bottom w:val="single" w:sz="4" w:space="0" w:color="auto"/>
              <w:right w:val="nil"/>
            </w:tcBorders>
            <w:vAlign w:val="bottom"/>
          </w:tcPr>
          <w:p w:rsidR="00494ACE" w:rsidRPr="00913707" w:rsidRDefault="00494ACE" w:rsidP="00DD4C39">
            <w:pPr>
              <w:jc w:val="center"/>
              <w:rPr>
                <w:color w:val="FFC000"/>
                <w:sz w:val="20"/>
                <w:szCs w:val="20"/>
              </w:rPr>
            </w:pPr>
            <w:r w:rsidRPr="00913707">
              <w:rPr>
                <w:color w:val="FFC000"/>
                <w:sz w:val="20"/>
                <w:szCs w:val="20"/>
              </w:rPr>
              <w:t>Сахаров</w:t>
            </w:r>
          </w:p>
        </w:tc>
        <w:tc>
          <w:tcPr>
            <w:tcW w:w="580" w:type="dxa"/>
            <w:gridSpan w:val="3"/>
            <w:tcBorders>
              <w:top w:val="nil"/>
              <w:left w:val="nil"/>
              <w:bottom w:val="nil"/>
              <w:right w:val="nil"/>
            </w:tcBorders>
            <w:vAlign w:val="bottom"/>
          </w:tcPr>
          <w:p w:rsidR="00494ACE" w:rsidRPr="00913707" w:rsidRDefault="00494ACE" w:rsidP="00DD4C39">
            <w:pPr>
              <w:jc w:val="center"/>
              <w:rPr>
                <w:sz w:val="20"/>
                <w:szCs w:val="20"/>
              </w:rPr>
            </w:pPr>
          </w:p>
        </w:tc>
        <w:tc>
          <w:tcPr>
            <w:tcW w:w="2248" w:type="dxa"/>
            <w:tcBorders>
              <w:top w:val="nil"/>
              <w:left w:val="nil"/>
              <w:bottom w:val="single" w:sz="4" w:space="0" w:color="auto"/>
              <w:right w:val="nil"/>
            </w:tcBorders>
            <w:vAlign w:val="bottom"/>
          </w:tcPr>
          <w:p w:rsidR="00494ACE" w:rsidRPr="00913707" w:rsidRDefault="00494ACE" w:rsidP="00DD4C39">
            <w:pPr>
              <w:jc w:val="center"/>
              <w:rPr>
                <w:color w:val="FFC000"/>
                <w:sz w:val="20"/>
                <w:szCs w:val="20"/>
              </w:rPr>
            </w:pPr>
            <w:r w:rsidRPr="00913707">
              <w:rPr>
                <w:color w:val="FFC000"/>
                <w:sz w:val="20"/>
                <w:szCs w:val="20"/>
              </w:rPr>
              <w:t>А.В. Сахаров</w:t>
            </w:r>
          </w:p>
        </w:tc>
      </w:tr>
      <w:tr w:rsidR="00494ACE" w:rsidRPr="00913707" w:rsidTr="00DD4C39">
        <w:tc>
          <w:tcPr>
            <w:tcW w:w="1548" w:type="dxa"/>
            <w:tcBorders>
              <w:top w:val="nil"/>
              <w:left w:val="nil"/>
              <w:bottom w:val="nil"/>
              <w:right w:val="nil"/>
            </w:tcBorders>
            <w:vAlign w:val="bottom"/>
          </w:tcPr>
          <w:p w:rsidR="00494ACE" w:rsidRPr="00913707" w:rsidRDefault="00494ACE" w:rsidP="00DD4C39">
            <w:pPr>
              <w:pStyle w:val="1"/>
              <w:spacing w:before="20"/>
              <w:ind w:left="85"/>
              <w:rPr>
                <w:rFonts w:ascii="Times New Roman" w:hAnsi="Times New Roman"/>
                <w:b w:val="0"/>
                <w:bCs w:val="0"/>
                <w:sz w:val="20"/>
                <w:szCs w:val="20"/>
              </w:rPr>
            </w:pPr>
          </w:p>
        </w:tc>
        <w:tc>
          <w:tcPr>
            <w:tcW w:w="1861" w:type="dxa"/>
            <w:gridSpan w:val="2"/>
            <w:tcBorders>
              <w:top w:val="nil"/>
              <w:left w:val="nil"/>
              <w:bottom w:val="nil"/>
              <w:right w:val="nil"/>
            </w:tcBorders>
          </w:tcPr>
          <w:p w:rsidR="00494ACE" w:rsidRPr="00913707" w:rsidRDefault="00494ACE" w:rsidP="00DD4C39">
            <w:pPr>
              <w:spacing w:before="20"/>
              <w:jc w:val="center"/>
              <w:rPr>
                <w:sz w:val="20"/>
                <w:szCs w:val="20"/>
                <w:lang w:val="en-US"/>
              </w:rPr>
            </w:pPr>
            <w:r w:rsidRPr="00913707">
              <w:rPr>
                <w:sz w:val="20"/>
                <w:szCs w:val="20"/>
                <w:lang w:val="en-US"/>
              </w:rPr>
              <w:t>(</w:t>
            </w:r>
            <w:r w:rsidRPr="00913707">
              <w:rPr>
                <w:sz w:val="20"/>
                <w:szCs w:val="20"/>
              </w:rPr>
              <w:t>подпись</w:t>
            </w:r>
            <w:r w:rsidRPr="00913707">
              <w:rPr>
                <w:sz w:val="20"/>
                <w:szCs w:val="20"/>
                <w:lang w:val="en-US"/>
              </w:rPr>
              <w:t>)</w:t>
            </w:r>
          </w:p>
        </w:tc>
        <w:tc>
          <w:tcPr>
            <w:tcW w:w="580" w:type="dxa"/>
            <w:gridSpan w:val="3"/>
            <w:tcBorders>
              <w:top w:val="nil"/>
              <w:left w:val="nil"/>
              <w:bottom w:val="nil"/>
              <w:right w:val="nil"/>
            </w:tcBorders>
            <w:vAlign w:val="bottom"/>
          </w:tcPr>
          <w:p w:rsidR="00494ACE" w:rsidRPr="00913707" w:rsidRDefault="00494ACE" w:rsidP="00DD4C39">
            <w:pPr>
              <w:spacing w:before="20"/>
              <w:rPr>
                <w:sz w:val="20"/>
                <w:szCs w:val="20"/>
              </w:rPr>
            </w:pPr>
          </w:p>
        </w:tc>
        <w:tc>
          <w:tcPr>
            <w:tcW w:w="2248" w:type="dxa"/>
            <w:tcBorders>
              <w:top w:val="nil"/>
              <w:left w:val="nil"/>
              <w:bottom w:val="nil"/>
              <w:right w:val="nil"/>
            </w:tcBorders>
            <w:vAlign w:val="bottom"/>
          </w:tcPr>
          <w:p w:rsidR="00494ACE" w:rsidRPr="00913707" w:rsidRDefault="00494ACE" w:rsidP="00DD4C39">
            <w:pPr>
              <w:spacing w:before="20"/>
              <w:jc w:val="center"/>
              <w:rPr>
                <w:sz w:val="20"/>
                <w:szCs w:val="20"/>
                <w:lang w:val="en-US"/>
              </w:rPr>
            </w:pPr>
            <w:r w:rsidRPr="00913707">
              <w:rPr>
                <w:sz w:val="20"/>
                <w:szCs w:val="20"/>
                <w:lang w:val="en-US"/>
              </w:rPr>
              <w:t>(</w:t>
            </w:r>
            <w:r w:rsidRPr="00913707">
              <w:rPr>
                <w:sz w:val="20"/>
                <w:szCs w:val="20"/>
              </w:rPr>
              <w:t>расшифровка подписи</w:t>
            </w:r>
            <w:r w:rsidRPr="00913707">
              <w:rPr>
                <w:sz w:val="20"/>
                <w:szCs w:val="20"/>
                <w:lang w:val="en-US"/>
              </w:rPr>
              <w:t>)</w:t>
            </w:r>
          </w:p>
        </w:tc>
      </w:tr>
      <w:tr w:rsidR="00494ACE" w:rsidRPr="00913707" w:rsidTr="00DD4C39">
        <w:trPr>
          <w:trHeight w:val="200"/>
        </w:trPr>
        <w:tc>
          <w:tcPr>
            <w:tcW w:w="1548" w:type="dxa"/>
            <w:tcBorders>
              <w:top w:val="nil"/>
              <w:left w:val="nil"/>
              <w:bottom w:val="nil"/>
              <w:right w:val="nil"/>
            </w:tcBorders>
            <w:vAlign w:val="bottom"/>
          </w:tcPr>
          <w:p w:rsidR="00494ACE" w:rsidRPr="00913707" w:rsidRDefault="00494ACE" w:rsidP="00DD4C39">
            <w:pPr>
              <w:pStyle w:val="1"/>
              <w:ind w:left="85"/>
              <w:rPr>
                <w:rFonts w:ascii="Times New Roman" w:hAnsi="Times New Roman"/>
                <w:b w:val="0"/>
                <w:bCs w:val="0"/>
                <w:sz w:val="20"/>
                <w:szCs w:val="20"/>
              </w:rPr>
            </w:pPr>
            <w:r w:rsidRPr="00913707">
              <w:rPr>
                <w:rFonts w:ascii="Times New Roman" w:hAnsi="Times New Roman"/>
                <w:b w:val="0"/>
                <w:bCs w:val="0"/>
                <w:sz w:val="20"/>
                <w:szCs w:val="20"/>
              </w:rPr>
              <w:t>М.П.</w:t>
            </w:r>
          </w:p>
        </w:tc>
        <w:tc>
          <w:tcPr>
            <w:tcW w:w="1861" w:type="dxa"/>
            <w:gridSpan w:val="2"/>
            <w:tcBorders>
              <w:top w:val="nil"/>
              <w:left w:val="nil"/>
              <w:bottom w:val="nil"/>
              <w:right w:val="nil"/>
            </w:tcBorders>
            <w:vAlign w:val="bottom"/>
          </w:tcPr>
          <w:p w:rsidR="00494ACE" w:rsidRPr="00913707" w:rsidRDefault="00494ACE" w:rsidP="00DD4C39">
            <w:pPr>
              <w:rPr>
                <w:sz w:val="20"/>
                <w:szCs w:val="20"/>
              </w:rPr>
            </w:pPr>
          </w:p>
        </w:tc>
        <w:tc>
          <w:tcPr>
            <w:tcW w:w="580" w:type="dxa"/>
            <w:gridSpan w:val="3"/>
            <w:tcBorders>
              <w:top w:val="nil"/>
              <w:left w:val="nil"/>
              <w:bottom w:val="nil"/>
              <w:right w:val="nil"/>
            </w:tcBorders>
            <w:vAlign w:val="bottom"/>
          </w:tcPr>
          <w:p w:rsidR="00494ACE" w:rsidRPr="00913707" w:rsidRDefault="00494ACE" w:rsidP="00DD4C39">
            <w:pPr>
              <w:rPr>
                <w:sz w:val="20"/>
                <w:szCs w:val="20"/>
              </w:rPr>
            </w:pPr>
          </w:p>
        </w:tc>
        <w:tc>
          <w:tcPr>
            <w:tcW w:w="2248" w:type="dxa"/>
            <w:tcBorders>
              <w:top w:val="nil"/>
              <w:left w:val="nil"/>
              <w:bottom w:val="nil"/>
              <w:right w:val="nil"/>
            </w:tcBorders>
            <w:vAlign w:val="bottom"/>
          </w:tcPr>
          <w:p w:rsidR="00494ACE" w:rsidRPr="00913707" w:rsidRDefault="00494ACE" w:rsidP="00DD4C39">
            <w:pPr>
              <w:rPr>
                <w:sz w:val="20"/>
                <w:szCs w:val="20"/>
              </w:rPr>
            </w:pPr>
          </w:p>
        </w:tc>
      </w:tr>
      <w:tr w:rsidR="00494ACE" w:rsidRPr="00913707" w:rsidTr="00DD4C39">
        <w:trPr>
          <w:trHeight w:val="280"/>
        </w:trPr>
        <w:tc>
          <w:tcPr>
            <w:tcW w:w="1908" w:type="dxa"/>
            <w:gridSpan w:val="2"/>
            <w:tcBorders>
              <w:top w:val="nil"/>
              <w:left w:val="nil"/>
              <w:bottom w:val="nil"/>
              <w:right w:val="nil"/>
            </w:tcBorders>
            <w:vAlign w:val="bottom"/>
          </w:tcPr>
          <w:p w:rsidR="00494ACE" w:rsidRPr="00913707" w:rsidRDefault="00494ACE" w:rsidP="00DD4C39">
            <w:pPr>
              <w:pStyle w:val="1"/>
              <w:rPr>
                <w:rFonts w:ascii="Times New Roman" w:hAnsi="Times New Roman"/>
                <w:sz w:val="20"/>
                <w:szCs w:val="20"/>
              </w:rPr>
            </w:pPr>
            <w:r w:rsidRPr="00913707">
              <w:rPr>
                <w:rFonts w:ascii="Times New Roman" w:hAnsi="Times New Roman"/>
                <w:sz w:val="20"/>
                <w:szCs w:val="20"/>
              </w:rPr>
              <w:t>Главный бухгалтер</w:t>
            </w:r>
          </w:p>
        </w:tc>
        <w:tc>
          <w:tcPr>
            <w:tcW w:w="1827" w:type="dxa"/>
            <w:gridSpan w:val="3"/>
            <w:tcBorders>
              <w:top w:val="nil"/>
              <w:left w:val="nil"/>
              <w:bottom w:val="single" w:sz="4" w:space="0" w:color="auto"/>
              <w:right w:val="nil"/>
            </w:tcBorders>
            <w:vAlign w:val="bottom"/>
          </w:tcPr>
          <w:p w:rsidR="00494ACE" w:rsidRPr="00913707" w:rsidRDefault="00494ACE" w:rsidP="00DD4C39">
            <w:pPr>
              <w:jc w:val="center"/>
              <w:rPr>
                <w:color w:val="FFC000"/>
                <w:sz w:val="20"/>
                <w:szCs w:val="20"/>
              </w:rPr>
            </w:pPr>
            <w:r w:rsidRPr="00913707">
              <w:rPr>
                <w:color w:val="FFC000"/>
                <w:sz w:val="20"/>
                <w:szCs w:val="20"/>
              </w:rPr>
              <w:t>Суетина</w:t>
            </w:r>
          </w:p>
        </w:tc>
        <w:tc>
          <w:tcPr>
            <w:tcW w:w="254" w:type="dxa"/>
            <w:tcBorders>
              <w:top w:val="nil"/>
              <w:left w:val="nil"/>
              <w:bottom w:val="nil"/>
              <w:right w:val="nil"/>
            </w:tcBorders>
            <w:vAlign w:val="bottom"/>
          </w:tcPr>
          <w:p w:rsidR="00494ACE" w:rsidRPr="00913707" w:rsidRDefault="00494ACE" w:rsidP="00DD4C39">
            <w:pPr>
              <w:jc w:val="center"/>
              <w:rPr>
                <w:color w:val="FFC000"/>
                <w:sz w:val="20"/>
                <w:szCs w:val="20"/>
              </w:rPr>
            </w:pPr>
          </w:p>
        </w:tc>
        <w:tc>
          <w:tcPr>
            <w:tcW w:w="2248" w:type="dxa"/>
            <w:tcBorders>
              <w:top w:val="nil"/>
              <w:left w:val="nil"/>
              <w:bottom w:val="single" w:sz="4" w:space="0" w:color="auto"/>
              <w:right w:val="nil"/>
            </w:tcBorders>
            <w:vAlign w:val="bottom"/>
          </w:tcPr>
          <w:p w:rsidR="00494ACE" w:rsidRPr="00913707" w:rsidRDefault="00494ACE" w:rsidP="00DD4C39">
            <w:pPr>
              <w:jc w:val="center"/>
              <w:rPr>
                <w:color w:val="FFC000"/>
                <w:sz w:val="20"/>
                <w:szCs w:val="20"/>
              </w:rPr>
            </w:pPr>
            <w:r w:rsidRPr="00913707">
              <w:rPr>
                <w:color w:val="FFC000"/>
                <w:sz w:val="20"/>
                <w:szCs w:val="20"/>
              </w:rPr>
              <w:t>И.В. Суетина</w:t>
            </w:r>
          </w:p>
        </w:tc>
      </w:tr>
      <w:tr w:rsidR="00494ACE" w:rsidRPr="00913707" w:rsidTr="00DD4C39">
        <w:tc>
          <w:tcPr>
            <w:tcW w:w="1908" w:type="dxa"/>
            <w:gridSpan w:val="2"/>
            <w:tcBorders>
              <w:top w:val="nil"/>
              <w:left w:val="nil"/>
              <w:bottom w:val="nil"/>
              <w:right w:val="nil"/>
            </w:tcBorders>
          </w:tcPr>
          <w:p w:rsidR="00494ACE" w:rsidRPr="00913707" w:rsidRDefault="00494ACE" w:rsidP="00DD4C39">
            <w:pPr>
              <w:pStyle w:val="1"/>
              <w:spacing w:before="20"/>
              <w:rPr>
                <w:rFonts w:ascii="Times New Roman" w:hAnsi="Times New Roman"/>
                <w:b w:val="0"/>
                <w:bCs w:val="0"/>
                <w:sz w:val="20"/>
                <w:szCs w:val="20"/>
              </w:rPr>
            </w:pPr>
          </w:p>
        </w:tc>
        <w:tc>
          <w:tcPr>
            <w:tcW w:w="1827" w:type="dxa"/>
            <w:gridSpan w:val="3"/>
            <w:tcBorders>
              <w:top w:val="nil"/>
              <w:left w:val="nil"/>
              <w:bottom w:val="nil"/>
              <w:right w:val="nil"/>
            </w:tcBorders>
          </w:tcPr>
          <w:p w:rsidR="00494ACE" w:rsidRPr="00913707" w:rsidRDefault="00494ACE" w:rsidP="00DD4C39">
            <w:pPr>
              <w:spacing w:before="20"/>
              <w:jc w:val="center"/>
              <w:rPr>
                <w:sz w:val="20"/>
                <w:szCs w:val="20"/>
                <w:lang w:val="en-US"/>
              </w:rPr>
            </w:pPr>
            <w:r w:rsidRPr="00913707">
              <w:rPr>
                <w:sz w:val="20"/>
                <w:szCs w:val="20"/>
                <w:lang w:val="en-US"/>
              </w:rPr>
              <w:t>(</w:t>
            </w:r>
            <w:r w:rsidRPr="00913707">
              <w:rPr>
                <w:sz w:val="20"/>
                <w:szCs w:val="20"/>
              </w:rPr>
              <w:t>подпись</w:t>
            </w:r>
            <w:r w:rsidRPr="00913707">
              <w:rPr>
                <w:sz w:val="20"/>
                <w:szCs w:val="20"/>
                <w:lang w:val="en-US"/>
              </w:rPr>
              <w:t>)</w:t>
            </w:r>
          </w:p>
        </w:tc>
        <w:tc>
          <w:tcPr>
            <w:tcW w:w="254" w:type="dxa"/>
            <w:tcBorders>
              <w:top w:val="nil"/>
              <w:left w:val="nil"/>
              <w:bottom w:val="nil"/>
              <w:right w:val="nil"/>
            </w:tcBorders>
          </w:tcPr>
          <w:p w:rsidR="00494ACE" w:rsidRPr="00913707" w:rsidRDefault="00494ACE" w:rsidP="00DD4C39">
            <w:pPr>
              <w:spacing w:before="20"/>
              <w:rPr>
                <w:sz w:val="20"/>
                <w:szCs w:val="20"/>
              </w:rPr>
            </w:pPr>
          </w:p>
        </w:tc>
        <w:tc>
          <w:tcPr>
            <w:tcW w:w="2248" w:type="dxa"/>
            <w:tcBorders>
              <w:top w:val="nil"/>
              <w:left w:val="nil"/>
              <w:bottom w:val="nil"/>
              <w:right w:val="nil"/>
            </w:tcBorders>
          </w:tcPr>
          <w:p w:rsidR="00494ACE" w:rsidRPr="00913707" w:rsidRDefault="00494ACE" w:rsidP="00DD4C39">
            <w:pPr>
              <w:spacing w:before="20"/>
              <w:jc w:val="center"/>
              <w:rPr>
                <w:sz w:val="20"/>
                <w:szCs w:val="20"/>
                <w:lang w:val="en-US"/>
              </w:rPr>
            </w:pPr>
            <w:r w:rsidRPr="00913707">
              <w:rPr>
                <w:sz w:val="20"/>
                <w:szCs w:val="20"/>
                <w:lang w:val="en-US"/>
              </w:rPr>
              <w:t>(</w:t>
            </w:r>
            <w:r w:rsidRPr="00913707">
              <w:rPr>
                <w:sz w:val="20"/>
                <w:szCs w:val="20"/>
              </w:rPr>
              <w:t>расшифровка подписи</w:t>
            </w:r>
            <w:r w:rsidRPr="00913707">
              <w:rPr>
                <w:sz w:val="20"/>
                <w:szCs w:val="20"/>
                <w:lang w:val="en-US"/>
              </w:rPr>
              <w:t>)</w:t>
            </w:r>
          </w:p>
        </w:tc>
      </w:tr>
    </w:tbl>
    <w:p w:rsidR="00494ACE" w:rsidRPr="00913707" w:rsidRDefault="00494ACE" w:rsidP="00494ACE">
      <w:pPr>
        <w:rPr>
          <w:sz w:val="20"/>
          <w:szCs w:val="20"/>
        </w:rPr>
      </w:pPr>
    </w:p>
    <w:p w:rsidR="00B362CA" w:rsidRPr="00EE5B83" w:rsidRDefault="00D33F8A" w:rsidP="00EE5B83">
      <w:pPr>
        <w:jc w:val="both"/>
        <w:rPr>
          <w:b/>
          <w:sz w:val="20"/>
          <w:szCs w:val="20"/>
          <w:u w:val="single"/>
        </w:rPr>
      </w:pPr>
      <w:r w:rsidRPr="00913707">
        <w:rPr>
          <w:sz w:val="20"/>
          <w:szCs w:val="20"/>
        </w:rPr>
        <w:t xml:space="preserve">Задание № </w:t>
      </w:r>
      <w:r w:rsidR="00523EB4" w:rsidRPr="00913707">
        <w:rPr>
          <w:sz w:val="20"/>
          <w:szCs w:val="20"/>
        </w:rPr>
        <w:t>2</w:t>
      </w:r>
      <w:r w:rsidR="00FF084B">
        <w:rPr>
          <w:sz w:val="20"/>
          <w:szCs w:val="20"/>
        </w:rPr>
        <w:t xml:space="preserve"> </w:t>
      </w:r>
      <w:r w:rsidR="00523EB4" w:rsidRPr="00913707">
        <w:rPr>
          <w:sz w:val="20"/>
          <w:szCs w:val="20"/>
        </w:rPr>
        <w:t>Оформите доверенность</w:t>
      </w:r>
      <w:r w:rsidRPr="00913707">
        <w:rPr>
          <w:sz w:val="20"/>
          <w:szCs w:val="20"/>
        </w:rPr>
        <w:t xml:space="preserve"> на получение товара.</w:t>
      </w:r>
    </w:p>
    <w:p w:rsidR="00B362CA" w:rsidRPr="00913707" w:rsidRDefault="00B362CA" w:rsidP="00494ACE">
      <w:pPr>
        <w:rPr>
          <w:sz w:val="20"/>
          <w:szCs w:val="20"/>
        </w:rPr>
      </w:pPr>
    </w:p>
    <w:tbl>
      <w:tblPr>
        <w:tblW w:w="10363" w:type="dxa"/>
        <w:tblInd w:w="93" w:type="dxa"/>
        <w:tblLook w:val="04A0" w:firstRow="1" w:lastRow="0" w:firstColumn="1" w:lastColumn="0" w:noHBand="0" w:noVBand="1"/>
      </w:tblPr>
      <w:tblGrid>
        <w:gridCol w:w="742"/>
        <w:gridCol w:w="848"/>
        <w:gridCol w:w="1399"/>
        <w:gridCol w:w="1399"/>
        <w:gridCol w:w="1001"/>
        <w:gridCol w:w="556"/>
        <w:gridCol w:w="942"/>
        <w:gridCol w:w="1176"/>
        <w:gridCol w:w="2300"/>
      </w:tblGrid>
      <w:tr w:rsidR="00F13A2F" w:rsidRPr="00913707" w:rsidTr="009C6659">
        <w:trPr>
          <w:trHeight w:val="657"/>
        </w:trPr>
        <w:tc>
          <w:tcPr>
            <w:tcW w:w="15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35147" w:rsidRPr="00913707" w:rsidRDefault="00635147">
            <w:pPr>
              <w:jc w:val="center"/>
              <w:rPr>
                <w:sz w:val="20"/>
                <w:szCs w:val="20"/>
              </w:rPr>
            </w:pPr>
            <w:r w:rsidRPr="00913707">
              <w:rPr>
                <w:sz w:val="20"/>
                <w:szCs w:val="20"/>
              </w:rPr>
              <w:t>Номер</w:t>
            </w:r>
            <w:r w:rsidRPr="00913707">
              <w:rPr>
                <w:sz w:val="20"/>
                <w:szCs w:val="20"/>
              </w:rPr>
              <w:br/>
              <w:t>доверен-</w:t>
            </w:r>
            <w:r w:rsidRPr="00913707">
              <w:rPr>
                <w:sz w:val="20"/>
                <w:szCs w:val="20"/>
              </w:rPr>
              <w:br/>
            </w:r>
            <w:proofErr w:type="spellStart"/>
            <w:r w:rsidRPr="00913707">
              <w:rPr>
                <w:sz w:val="20"/>
                <w:szCs w:val="20"/>
              </w:rPr>
              <w:t>ности</w:t>
            </w:r>
            <w:proofErr w:type="spellEnd"/>
          </w:p>
        </w:tc>
        <w:tc>
          <w:tcPr>
            <w:tcW w:w="1399" w:type="dxa"/>
            <w:tcBorders>
              <w:top w:val="single" w:sz="4" w:space="0" w:color="000000"/>
              <w:left w:val="nil"/>
              <w:bottom w:val="single" w:sz="4" w:space="0" w:color="000000"/>
              <w:right w:val="single" w:sz="4" w:space="0" w:color="000000"/>
            </w:tcBorders>
            <w:shd w:val="clear" w:color="auto" w:fill="auto"/>
            <w:vAlign w:val="center"/>
            <w:hideMark/>
          </w:tcPr>
          <w:p w:rsidR="00635147" w:rsidRPr="00913707" w:rsidRDefault="00635147">
            <w:pPr>
              <w:jc w:val="center"/>
              <w:rPr>
                <w:sz w:val="20"/>
                <w:szCs w:val="20"/>
              </w:rPr>
            </w:pPr>
            <w:r w:rsidRPr="00913707">
              <w:rPr>
                <w:sz w:val="20"/>
                <w:szCs w:val="20"/>
              </w:rPr>
              <w:t>Дата</w:t>
            </w:r>
            <w:r w:rsidRPr="00913707">
              <w:rPr>
                <w:sz w:val="20"/>
                <w:szCs w:val="20"/>
              </w:rPr>
              <w:br/>
              <w:t>выдачи</w:t>
            </w:r>
          </w:p>
        </w:tc>
        <w:tc>
          <w:tcPr>
            <w:tcW w:w="1399" w:type="dxa"/>
            <w:tcBorders>
              <w:top w:val="single" w:sz="4" w:space="0" w:color="000000"/>
              <w:left w:val="nil"/>
              <w:bottom w:val="single" w:sz="4" w:space="0" w:color="000000"/>
              <w:right w:val="single" w:sz="4" w:space="0" w:color="000000"/>
            </w:tcBorders>
            <w:shd w:val="clear" w:color="auto" w:fill="auto"/>
            <w:vAlign w:val="center"/>
            <w:hideMark/>
          </w:tcPr>
          <w:p w:rsidR="00635147" w:rsidRPr="00913707" w:rsidRDefault="00635147">
            <w:pPr>
              <w:jc w:val="center"/>
              <w:rPr>
                <w:sz w:val="20"/>
                <w:szCs w:val="20"/>
              </w:rPr>
            </w:pPr>
            <w:r w:rsidRPr="00913707">
              <w:rPr>
                <w:sz w:val="20"/>
                <w:szCs w:val="20"/>
              </w:rPr>
              <w:t>Срок</w:t>
            </w:r>
            <w:r w:rsidRPr="00913707">
              <w:rPr>
                <w:sz w:val="20"/>
                <w:szCs w:val="20"/>
              </w:rPr>
              <w:br/>
              <w:t>действия</w:t>
            </w:r>
          </w:p>
        </w:tc>
        <w:tc>
          <w:tcPr>
            <w:tcW w:w="2499" w:type="dxa"/>
            <w:gridSpan w:val="3"/>
            <w:tcBorders>
              <w:top w:val="single" w:sz="4" w:space="0" w:color="000000"/>
              <w:left w:val="nil"/>
              <w:bottom w:val="single" w:sz="4" w:space="0" w:color="000000"/>
              <w:right w:val="single" w:sz="4" w:space="0" w:color="000000"/>
            </w:tcBorders>
            <w:shd w:val="clear" w:color="auto" w:fill="auto"/>
            <w:vAlign w:val="center"/>
            <w:hideMark/>
          </w:tcPr>
          <w:p w:rsidR="00635147" w:rsidRPr="00913707" w:rsidRDefault="00635147">
            <w:pPr>
              <w:jc w:val="center"/>
              <w:rPr>
                <w:sz w:val="20"/>
                <w:szCs w:val="20"/>
              </w:rPr>
            </w:pPr>
            <w:r w:rsidRPr="00913707">
              <w:rPr>
                <w:sz w:val="20"/>
                <w:szCs w:val="20"/>
              </w:rPr>
              <w:t>Должность и фамилия лица,</w:t>
            </w:r>
            <w:r w:rsidRPr="00913707">
              <w:rPr>
                <w:sz w:val="20"/>
                <w:szCs w:val="20"/>
              </w:rPr>
              <w:br/>
              <w:t>которому выдана доверенность</w:t>
            </w:r>
          </w:p>
        </w:tc>
        <w:tc>
          <w:tcPr>
            <w:tcW w:w="3476" w:type="dxa"/>
            <w:gridSpan w:val="2"/>
            <w:tcBorders>
              <w:top w:val="single" w:sz="4" w:space="0" w:color="000000"/>
              <w:left w:val="nil"/>
              <w:bottom w:val="single" w:sz="4" w:space="0" w:color="000000"/>
              <w:right w:val="single" w:sz="4" w:space="0" w:color="000000"/>
            </w:tcBorders>
            <w:shd w:val="clear" w:color="auto" w:fill="auto"/>
            <w:vAlign w:val="center"/>
            <w:hideMark/>
          </w:tcPr>
          <w:p w:rsidR="00635147" w:rsidRPr="00913707" w:rsidRDefault="00635147">
            <w:pPr>
              <w:jc w:val="center"/>
              <w:rPr>
                <w:sz w:val="20"/>
                <w:szCs w:val="20"/>
              </w:rPr>
            </w:pPr>
            <w:r w:rsidRPr="00913707">
              <w:rPr>
                <w:sz w:val="20"/>
                <w:szCs w:val="20"/>
              </w:rPr>
              <w:t>Расписка в получении</w:t>
            </w:r>
            <w:r w:rsidRPr="00913707">
              <w:rPr>
                <w:sz w:val="20"/>
                <w:szCs w:val="20"/>
              </w:rPr>
              <w:br/>
              <w:t>доверенности</w:t>
            </w:r>
          </w:p>
        </w:tc>
      </w:tr>
      <w:tr w:rsidR="009C6659" w:rsidRPr="00913707" w:rsidTr="009C6659">
        <w:trPr>
          <w:trHeight w:val="225"/>
        </w:trPr>
        <w:tc>
          <w:tcPr>
            <w:tcW w:w="159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35147" w:rsidRPr="00913707" w:rsidRDefault="00635147">
            <w:pPr>
              <w:jc w:val="center"/>
              <w:rPr>
                <w:sz w:val="20"/>
                <w:szCs w:val="20"/>
              </w:rPr>
            </w:pPr>
            <w:r w:rsidRPr="00913707">
              <w:rPr>
                <w:sz w:val="20"/>
                <w:szCs w:val="20"/>
              </w:rPr>
              <w:t>1</w:t>
            </w:r>
          </w:p>
        </w:tc>
        <w:tc>
          <w:tcPr>
            <w:tcW w:w="1399" w:type="dxa"/>
            <w:tcBorders>
              <w:top w:val="nil"/>
              <w:left w:val="nil"/>
              <w:bottom w:val="single" w:sz="4" w:space="0" w:color="000000"/>
              <w:right w:val="single" w:sz="4" w:space="0" w:color="000000"/>
            </w:tcBorders>
            <w:shd w:val="clear" w:color="auto" w:fill="auto"/>
            <w:noWrap/>
            <w:vAlign w:val="center"/>
            <w:hideMark/>
          </w:tcPr>
          <w:p w:rsidR="00635147" w:rsidRPr="00913707" w:rsidRDefault="00635147">
            <w:pPr>
              <w:jc w:val="center"/>
              <w:rPr>
                <w:sz w:val="20"/>
                <w:szCs w:val="20"/>
              </w:rPr>
            </w:pPr>
            <w:r w:rsidRPr="00913707">
              <w:rPr>
                <w:sz w:val="20"/>
                <w:szCs w:val="20"/>
              </w:rPr>
              <w:t>2</w:t>
            </w:r>
          </w:p>
        </w:tc>
        <w:tc>
          <w:tcPr>
            <w:tcW w:w="1399" w:type="dxa"/>
            <w:tcBorders>
              <w:top w:val="nil"/>
              <w:left w:val="nil"/>
              <w:bottom w:val="single" w:sz="4" w:space="0" w:color="000000"/>
              <w:right w:val="single" w:sz="4" w:space="0" w:color="000000"/>
            </w:tcBorders>
            <w:shd w:val="clear" w:color="auto" w:fill="auto"/>
            <w:noWrap/>
            <w:vAlign w:val="center"/>
            <w:hideMark/>
          </w:tcPr>
          <w:p w:rsidR="00635147" w:rsidRPr="00913707" w:rsidRDefault="00635147">
            <w:pPr>
              <w:jc w:val="center"/>
              <w:rPr>
                <w:sz w:val="20"/>
                <w:szCs w:val="20"/>
              </w:rPr>
            </w:pPr>
            <w:r w:rsidRPr="00913707">
              <w:rPr>
                <w:sz w:val="20"/>
                <w:szCs w:val="20"/>
              </w:rPr>
              <w:t>3</w:t>
            </w:r>
          </w:p>
        </w:tc>
        <w:tc>
          <w:tcPr>
            <w:tcW w:w="2499" w:type="dxa"/>
            <w:gridSpan w:val="3"/>
            <w:tcBorders>
              <w:top w:val="single" w:sz="4" w:space="0" w:color="000000"/>
              <w:left w:val="nil"/>
              <w:bottom w:val="single" w:sz="4" w:space="0" w:color="000000"/>
              <w:right w:val="single" w:sz="4" w:space="0" w:color="000000"/>
            </w:tcBorders>
            <w:shd w:val="clear" w:color="auto" w:fill="auto"/>
            <w:noWrap/>
            <w:vAlign w:val="center"/>
            <w:hideMark/>
          </w:tcPr>
          <w:p w:rsidR="00635147" w:rsidRPr="00913707" w:rsidRDefault="00635147">
            <w:pPr>
              <w:jc w:val="center"/>
              <w:rPr>
                <w:sz w:val="20"/>
                <w:szCs w:val="20"/>
              </w:rPr>
            </w:pPr>
            <w:r w:rsidRPr="00913707">
              <w:rPr>
                <w:sz w:val="20"/>
                <w:szCs w:val="20"/>
              </w:rPr>
              <w:t>4</w:t>
            </w:r>
          </w:p>
        </w:tc>
        <w:tc>
          <w:tcPr>
            <w:tcW w:w="3476"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635147" w:rsidRPr="00913707" w:rsidRDefault="00635147">
            <w:pPr>
              <w:jc w:val="center"/>
              <w:rPr>
                <w:sz w:val="20"/>
                <w:szCs w:val="20"/>
              </w:rPr>
            </w:pPr>
            <w:r w:rsidRPr="00913707">
              <w:rPr>
                <w:sz w:val="20"/>
                <w:szCs w:val="20"/>
              </w:rPr>
              <w:t>5</w:t>
            </w:r>
          </w:p>
        </w:tc>
      </w:tr>
      <w:tr w:rsidR="00F13A2F" w:rsidRPr="00913707" w:rsidTr="009C6659">
        <w:trPr>
          <w:trHeight w:val="225"/>
        </w:trPr>
        <w:tc>
          <w:tcPr>
            <w:tcW w:w="742" w:type="dxa"/>
            <w:tcBorders>
              <w:top w:val="nil"/>
              <w:left w:val="single" w:sz="4" w:space="0" w:color="000000"/>
              <w:bottom w:val="single" w:sz="4" w:space="0" w:color="000000"/>
              <w:right w:val="nil"/>
            </w:tcBorders>
            <w:shd w:val="clear" w:color="auto" w:fill="auto"/>
            <w:noWrap/>
            <w:hideMark/>
          </w:tcPr>
          <w:p w:rsidR="00635147" w:rsidRPr="00913707" w:rsidRDefault="00635147">
            <w:pPr>
              <w:jc w:val="center"/>
              <w:rPr>
                <w:sz w:val="20"/>
                <w:szCs w:val="20"/>
              </w:rPr>
            </w:pPr>
            <w:r w:rsidRPr="00913707">
              <w:rPr>
                <w:sz w:val="20"/>
                <w:szCs w:val="20"/>
              </w:rPr>
              <w:t> </w:t>
            </w:r>
          </w:p>
        </w:tc>
        <w:tc>
          <w:tcPr>
            <w:tcW w:w="848" w:type="dxa"/>
            <w:tcBorders>
              <w:top w:val="nil"/>
              <w:left w:val="nil"/>
              <w:bottom w:val="single" w:sz="4" w:space="0" w:color="000000"/>
              <w:right w:val="single" w:sz="4" w:space="0" w:color="000000"/>
            </w:tcBorders>
            <w:shd w:val="clear" w:color="auto" w:fill="auto"/>
            <w:noWrap/>
            <w:hideMark/>
          </w:tcPr>
          <w:p w:rsidR="00635147" w:rsidRPr="00913707" w:rsidRDefault="00635147">
            <w:pPr>
              <w:jc w:val="center"/>
              <w:rPr>
                <w:sz w:val="20"/>
                <w:szCs w:val="20"/>
              </w:rPr>
            </w:pPr>
            <w:r w:rsidRPr="00913707">
              <w:rPr>
                <w:sz w:val="20"/>
                <w:szCs w:val="20"/>
              </w:rPr>
              <w:t> </w:t>
            </w:r>
          </w:p>
        </w:tc>
        <w:tc>
          <w:tcPr>
            <w:tcW w:w="1399" w:type="dxa"/>
            <w:tcBorders>
              <w:top w:val="nil"/>
              <w:left w:val="nil"/>
              <w:bottom w:val="single" w:sz="4" w:space="0" w:color="000000"/>
              <w:right w:val="single" w:sz="4" w:space="0" w:color="000000"/>
            </w:tcBorders>
            <w:shd w:val="clear" w:color="auto" w:fill="auto"/>
            <w:noWrap/>
            <w:hideMark/>
          </w:tcPr>
          <w:p w:rsidR="00635147" w:rsidRPr="00913707" w:rsidRDefault="00635147">
            <w:pPr>
              <w:jc w:val="center"/>
              <w:rPr>
                <w:sz w:val="20"/>
                <w:szCs w:val="20"/>
              </w:rPr>
            </w:pPr>
            <w:r w:rsidRPr="00913707">
              <w:rPr>
                <w:sz w:val="20"/>
                <w:szCs w:val="20"/>
              </w:rPr>
              <w:t> </w:t>
            </w:r>
          </w:p>
        </w:tc>
        <w:tc>
          <w:tcPr>
            <w:tcW w:w="1399" w:type="dxa"/>
            <w:tcBorders>
              <w:top w:val="nil"/>
              <w:left w:val="nil"/>
              <w:bottom w:val="single" w:sz="4" w:space="0" w:color="000000"/>
              <w:right w:val="single" w:sz="4" w:space="0" w:color="000000"/>
            </w:tcBorders>
            <w:shd w:val="clear" w:color="auto" w:fill="auto"/>
            <w:noWrap/>
            <w:hideMark/>
          </w:tcPr>
          <w:p w:rsidR="00635147" w:rsidRPr="00913707" w:rsidRDefault="00635147">
            <w:pPr>
              <w:jc w:val="center"/>
              <w:rPr>
                <w:sz w:val="20"/>
                <w:szCs w:val="20"/>
              </w:rPr>
            </w:pPr>
            <w:r w:rsidRPr="00913707">
              <w:rPr>
                <w:sz w:val="20"/>
                <w:szCs w:val="20"/>
              </w:rPr>
              <w:t> </w:t>
            </w:r>
          </w:p>
        </w:tc>
        <w:tc>
          <w:tcPr>
            <w:tcW w:w="2499" w:type="dxa"/>
            <w:gridSpan w:val="3"/>
            <w:tcBorders>
              <w:top w:val="single" w:sz="4" w:space="0" w:color="000000"/>
              <w:left w:val="nil"/>
              <w:bottom w:val="single" w:sz="4" w:space="0" w:color="000000"/>
              <w:right w:val="single" w:sz="4" w:space="0" w:color="000000"/>
            </w:tcBorders>
            <w:shd w:val="clear" w:color="auto" w:fill="auto"/>
            <w:vAlign w:val="bottom"/>
            <w:hideMark/>
          </w:tcPr>
          <w:p w:rsidR="00635147" w:rsidRPr="00913707" w:rsidRDefault="00635147">
            <w:pPr>
              <w:rPr>
                <w:sz w:val="20"/>
                <w:szCs w:val="20"/>
              </w:rPr>
            </w:pPr>
            <w:r w:rsidRPr="00913707">
              <w:rPr>
                <w:sz w:val="20"/>
                <w:szCs w:val="20"/>
              </w:rPr>
              <w:t> </w:t>
            </w:r>
          </w:p>
        </w:tc>
        <w:tc>
          <w:tcPr>
            <w:tcW w:w="1176" w:type="dxa"/>
            <w:tcBorders>
              <w:top w:val="nil"/>
              <w:left w:val="nil"/>
              <w:bottom w:val="single" w:sz="4" w:space="0" w:color="000000"/>
              <w:right w:val="nil"/>
            </w:tcBorders>
            <w:shd w:val="clear" w:color="auto" w:fill="auto"/>
            <w:noWrap/>
            <w:vAlign w:val="bottom"/>
            <w:hideMark/>
          </w:tcPr>
          <w:p w:rsidR="00635147" w:rsidRPr="00913707" w:rsidRDefault="00635147">
            <w:pPr>
              <w:rPr>
                <w:sz w:val="20"/>
                <w:szCs w:val="20"/>
              </w:rPr>
            </w:pPr>
            <w:r w:rsidRPr="00913707">
              <w:rPr>
                <w:sz w:val="20"/>
                <w:szCs w:val="20"/>
              </w:rPr>
              <w:t> </w:t>
            </w:r>
          </w:p>
        </w:tc>
        <w:tc>
          <w:tcPr>
            <w:tcW w:w="2300" w:type="dxa"/>
            <w:tcBorders>
              <w:top w:val="nil"/>
              <w:left w:val="nil"/>
              <w:bottom w:val="single" w:sz="4" w:space="0" w:color="000000"/>
              <w:right w:val="single" w:sz="4" w:space="0" w:color="000000"/>
            </w:tcBorders>
            <w:shd w:val="clear" w:color="auto" w:fill="auto"/>
            <w:noWrap/>
            <w:vAlign w:val="bottom"/>
            <w:hideMark/>
          </w:tcPr>
          <w:p w:rsidR="00635147" w:rsidRPr="00913707" w:rsidRDefault="00635147">
            <w:pPr>
              <w:rPr>
                <w:sz w:val="20"/>
                <w:szCs w:val="20"/>
              </w:rPr>
            </w:pPr>
            <w:r w:rsidRPr="00913707">
              <w:rPr>
                <w:sz w:val="20"/>
                <w:szCs w:val="20"/>
              </w:rPr>
              <w:t> </w:t>
            </w:r>
          </w:p>
        </w:tc>
      </w:tr>
      <w:tr w:rsidR="00635147" w:rsidRPr="00913707" w:rsidTr="009C6659">
        <w:trPr>
          <w:trHeight w:val="657"/>
        </w:trPr>
        <w:tc>
          <w:tcPr>
            <w:tcW w:w="5389"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35147" w:rsidRPr="00913707" w:rsidRDefault="00635147">
            <w:pPr>
              <w:jc w:val="center"/>
              <w:rPr>
                <w:sz w:val="20"/>
                <w:szCs w:val="20"/>
              </w:rPr>
            </w:pPr>
            <w:r w:rsidRPr="00913707">
              <w:rPr>
                <w:sz w:val="20"/>
                <w:szCs w:val="20"/>
              </w:rPr>
              <w:t>Поставщик</w:t>
            </w:r>
          </w:p>
        </w:tc>
        <w:tc>
          <w:tcPr>
            <w:tcW w:w="1498" w:type="dxa"/>
            <w:gridSpan w:val="2"/>
            <w:tcBorders>
              <w:top w:val="single" w:sz="4" w:space="0" w:color="000000"/>
              <w:left w:val="nil"/>
              <w:bottom w:val="single" w:sz="4" w:space="0" w:color="000000"/>
              <w:right w:val="single" w:sz="4" w:space="0" w:color="000000"/>
            </w:tcBorders>
            <w:shd w:val="clear" w:color="auto" w:fill="auto"/>
            <w:vAlign w:val="center"/>
            <w:hideMark/>
          </w:tcPr>
          <w:p w:rsidR="00635147" w:rsidRPr="00913707" w:rsidRDefault="00635147">
            <w:pPr>
              <w:jc w:val="center"/>
              <w:rPr>
                <w:sz w:val="20"/>
                <w:szCs w:val="20"/>
              </w:rPr>
            </w:pPr>
            <w:r w:rsidRPr="00913707">
              <w:rPr>
                <w:sz w:val="20"/>
                <w:szCs w:val="20"/>
              </w:rPr>
              <w:t>Номер и дата наряда</w:t>
            </w:r>
            <w:r w:rsidRPr="00913707">
              <w:rPr>
                <w:sz w:val="20"/>
                <w:szCs w:val="20"/>
              </w:rPr>
              <w:br/>
              <w:t>(заменяющего наряд</w:t>
            </w:r>
            <w:r w:rsidRPr="00913707">
              <w:rPr>
                <w:sz w:val="20"/>
                <w:szCs w:val="20"/>
              </w:rPr>
              <w:br/>
              <w:t>документа) или извещения</w:t>
            </w:r>
          </w:p>
        </w:tc>
        <w:tc>
          <w:tcPr>
            <w:tcW w:w="3476" w:type="dxa"/>
            <w:gridSpan w:val="2"/>
            <w:tcBorders>
              <w:top w:val="single" w:sz="4" w:space="0" w:color="000000"/>
              <w:left w:val="nil"/>
              <w:bottom w:val="single" w:sz="4" w:space="0" w:color="000000"/>
              <w:right w:val="single" w:sz="4" w:space="0" w:color="000000"/>
            </w:tcBorders>
            <w:shd w:val="clear" w:color="auto" w:fill="auto"/>
            <w:vAlign w:val="center"/>
            <w:hideMark/>
          </w:tcPr>
          <w:p w:rsidR="00635147" w:rsidRPr="00913707" w:rsidRDefault="00635147">
            <w:pPr>
              <w:jc w:val="center"/>
              <w:rPr>
                <w:sz w:val="20"/>
                <w:szCs w:val="20"/>
              </w:rPr>
            </w:pPr>
            <w:r w:rsidRPr="00913707">
              <w:rPr>
                <w:sz w:val="20"/>
                <w:szCs w:val="20"/>
              </w:rPr>
              <w:t>Номер, дата документа,</w:t>
            </w:r>
            <w:r w:rsidRPr="00913707">
              <w:rPr>
                <w:sz w:val="20"/>
                <w:szCs w:val="20"/>
              </w:rPr>
              <w:br/>
              <w:t>подтверждающего</w:t>
            </w:r>
            <w:r w:rsidRPr="00913707">
              <w:rPr>
                <w:sz w:val="20"/>
                <w:szCs w:val="20"/>
              </w:rPr>
              <w:br/>
              <w:t>выполнение поручения</w:t>
            </w:r>
          </w:p>
        </w:tc>
      </w:tr>
      <w:tr w:rsidR="00635147" w:rsidRPr="00913707" w:rsidTr="009C6659">
        <w:trPr>
          <w:trHeight w:val="225"/>
        </w:trPr>
        <w:tc>
          <w:tcPr>
            <w:tcW w:w="5389" w:type="dxa"/>
            <w:gridSpan w:val="5"/>
            <w:tcBorders>
              <w:top w:val="nil"/>
              <w:left w:val="single" w:sz="4" w:space="0" w:color="000000"/>
              <w:bottom w:val="single" w:sz="4" w:space="0" w:color="000000"/>
              <w:right w:val="single" w:sz="4" w:space="0" w:color="000000"/>
            </w:tcBorders>
            <w:shd w:val="clear" w:color="auto" w:fill="auto"/>
            <w:noWrap/>
            <w:vAlign w:val="center"/>
            <w:hideMark/>
          </w:tcPr>
          <w:p w:rsidR="00635147" w:rsidRPr="00913707" w:rsidRDefault="00635147">
            <w:pPr>
              <w:jc w:val="center"/>
              <w:rPr>
                <w:sz w:val="20"/>
                <w:szCs w:val="20"/>
              </w:rPr>
            </w:pPr>
            <w:r w:rsidRPr="00913707">
              <w:rPr>
                <w:sz w:val="20"/>
                <w:szCs w:val="20"/>
              </w:rPr>
              <w:t>6</w:t>
            </w:r>
          </w:p>
        </w:tc>
        <w:tc>
          <w:tcPr>
            <w:tcW w:w="1498"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635147" w:rsidRPr="00913707" w:rsidRDefault="00635147">
            <w:pPr>
              <w:jc w:val="center"/>
              <w:rPr>
                <w:sz w:val="20"/>
                <w:szCs w:val="20"/>
              </w:rPr>
            </w:pPr>
            <w:r w:rsidRPr="00913707">
              <w:rPr>
                <w:sz w:val="20"/>
                <w:szCs w:val="20"/>
              </w:rPr>
              <w:t>7</w:t>
            </w:r>
          </w:p>
        </w:tc>
        <w:tc>
          <w:tcPr>
            <w:tcW w:w="3476"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635147" w:rsidRPr="00913707" w:rsidRDefault="00635147">
            <w:pPr>
              <w:jc w:val="center"/>
              <w:rPr>
                <w:sz w:val="20"/>
                <w:szCs w:val="20"/>
              </w:rPr>
            </w:pPr>
            <w:r w:rsidRPr="00913707">
              <w:rPr>
                <w:sz w:val="20"/>
                <w:szCs w:val="20"/>
              </w:rPr>
              <w:t>8</w:t>
            </w:r>
          </w:p>
        </w:tc>
      </w:tr>
      <w:tr w:rsidR="00635147" w:rsidRPr="00913707" w:rsidTr="009C6659">
        <w:trPr>
          <w:trHeight w:val="225"/>
        </w:trPr>
        <w:tc>
          <w:tcPr>
            <w:tcW w:w="5389" w:type="dxa"/>
            <w:gridSpan w:val="5"/>
            <w:tcBorders>
              <w:top w:val="nil"/>
              <w:left w:val="single" w:sz="4" w:space="0" w:color="000000"/>
              <w:bottom w:val="single" w:sz="4" w:space="0" w:color="000000"/>
              <w:right w:val="single" w:sz="4" w:space="0" w:color="000000"/>
            </w:tcBorders>
            <w:shd w:val="clear" w:color="auto" w:fill="auto"/>
            <w:hideMark/>
          </w:tcPr>
          <w:p w:rsidR="00635147" w:rsidRPr="00913707" w:rsidRDefault="00635147">
            <w:pPr>
              <w:rPr>
                <w:sz w:val="20"/>
                <w:szCs w:val="20"/>
              </w:rPr>
            </w:pPr>
            <w:r w:rsidRPr="00913707">
              <w:rPr>
                <w:sz w:val="20"/>
                <w:szCs w:val="20"/>
              </w:rPr>
              <w:t> </w:t>
            </w:r>
          </w:p>
        </w:tc>
        <w:tc>
          <w:tcPr>
            <w:tcW w:w="1498" w:type="dxa"/>
            <w:gridSpan w:val="2"/>
            <w:tcBorders>
              <w:top w:val="single" w:sz="4" w:space="0" w:color="000000"/>
              <w:left w:val="nil"/>
              <w:bottom w:val="single" w:sz="4" w:space="0" w:color="000000"/>
              <w:right w:val="single" w:sz="4" w:space="0" w:color="000000"/>
            </w:tcBorders>
            <w:shd w:val="clear" w:color="auto" w:fill="auto"/>
            <w:hideMark/>
          </w:tcPr>
          <w:p w:rsidR="00635147" w:rsidRPr="00913707" w:rsidRDefault="00635147">
            <w:pPr>
              <w:rPr>
                <w:sz w:val="20"/>
                <w:szCs w:val="20"/>
              </w:rPr>
            </w:pPr>
            <w:r w:rsidRPr="00913707">
              <w:rPr>
                <w:sz w:val="20"/>
                <w:szCs w:val="20"/>
              </w:rPr>
              <w:t> </w:t>
            </w:r>
          </w:p>
        </w:tc>
        <w:tc>
          <w:tcPr>
            <w:tcW w:w="3476" w:type="dxa"/>
            <w:gridSpan w:val="2"/>
            <w:tcBorders>
              <w:top w:val="single" w:sz="4" w:space="0" w:color="000000"/>
              <w:left w:val="nil"/>
              <w:bottom w:val="single" w:sz="4" w:space="0" w:color="000000"/>
              <w:right w:val="nil"/>
            </w:tcBorders>
            <w:shd w:val="clear" w:color="auto" w:fill="auto"/>
            <w:noWrap/>
            <w:vAlign w:val="bottom"/>
            <w:hideMark/>
          </w:tcPr>
          <w:p w:rsidR="00635147" w:rsidRPr="00913707" w:rsidRDefault="00635147">
            <w:pPr>
              <w:rPr>
                <w:sz w:val="20"/>
                <w:szCs w:val="20"/>
              </w:rPr>
            </w:pPr>
            <w:r w:rsidRPr="00913707">
              <w:rPr>
                <w:sz w:val="20"/>
                <w:szCs w:val="20"/>
              </w:rPr>
              <w:t> </w:t>
            </w:r>
          </w:p>
        </w:tc>
      </w:tr>
      <w:tr w:rsidR="00F13A2F" w:rsidRPr="00913707" w:rsidTr="009C6659">
        <w:trPr>
          <w:trHeight w:val="225"/>
        </w:trPr>
        <w:tc>
          <w:tcPr>
            <w:tcW w:w="742"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848"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1399"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1399"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1001"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556"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942"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1176"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2300" w:type="dxa"/>
            <w:tcBorders>
              <w:top w:val="nil"/>
              <w:left w:val="nil"/>
              <w:bottom w:val="nil"/>
              <w:right w:val="nil"/>
            </w:tcBorders>
            <w:shd w:val="clear" w:color="auto" w:fill="auto"/>
            <w:noWrap/>
            <w:vAlign w:val="bottom"/>
            <w:hideMark/>
          </w:tcPr>
          <w:p w:rsidR="00635147" w:rsidRPr="00913707" w:rsidRDefault="00635147">
            <w:pPr>
              <w:rPr>
                <w:sz w:val="20"/>
                <w:szCs w:val="20"/>
              </w:rPr>
            </w:pPr>
          </w:p>
        </w:tc>
      </w:tr>
      <w:tr w:rsidR="00635147" w:rsidRPr="00913707" w:rsidTr="009C6659">
        <w:trPr>
          <w:trHeight w:val="225"/>
        </w:trPr>
        <w:tc>
          <w:tcPr>
            <w:tcW w:w="10363" w:type="dxa"/>
            <w:gridSpan w:val="9"/>
            <w:tcBorders>
              <w:top w:val="single" w:sz="4" w:space="0" w:color="000000"/>
              <w:left w:val="nil"/>
              <w:bottom w:val="single" w:sz="4" w:space="0" w:color="000000"/>
              <w:right w:val="nil"/>
            </w:tcBorders>
            <w:shd w:val="clear" w:color="auto" w:fill="auto"/>
            <w:noWrap/>
            <w:vAlign w:val="bottom"/>
            <w:hideMark/>
          </w:tcPr>
          <w:p w:rsidR="00635147" w:rsidRPr="00913707" w:rsidRDefault="00635147">
            <w:pPr>
              <w:jc w:val="center"/>
              <w:rPr>
                <w:sz w:val="20"/>
                <w:szCs w:val="20"/>
              </w:rPr>
            </w:pPr>
            <w:r w:rsidRPr="00913707">
              <w:rPr>
                <w:sz w:val="20"/>
                <w:szCs w:val="20"/>
              </w:rPr>
              <w:t>Линия отреза</w:t>
            </w:r>
          </w:p>
        </w:tc>
      </w:tr>
      <w:tr w:rsidR="00F13A2F" w:rsidRPr="00913707" w:rsidTr="009C6659">
        <w:trPr>
          <w:trHeight w:val="225"/>
        </w:trPr>
        <w:tc>
          <w:tcPr>
            <w:tcW w:w="742"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848"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1399"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1399"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1001"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556"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942"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1176"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2300" w:type="dxa"/>
            <w:tcBorders>
              <w:top w:val="nil"/>
              <w:left w:val="nil"/>
              <w:bottom w:val="nil"/>
              <w:right w:val="nil"/>
            </w:tcBorders>
            <w:shd w:val="clear" w:color="auto" w:fill="auto"/>
            <w:noWrap/>
            <w:vAlign w:val="bottom"/>
            <w:hideMark/>
          </w:tcPr>
          <w:p w:rsidR="00635147" w:rsidRPr="00913707" w:rsidRDefault="00635147">
            <w:pPr>
              <w:rPr>
                <w:sz w:val="20"/>
                <w:szCs w:val="20"/>
              </w:rPr>
            </w:pPr>
          </w:p>
        </w:tc>
      </w:tr>
      <w:tr w:rsidR="00F13A2F" w:rsidRPr="00EF42BF" w:rsidTr="009C6659">
        <w:trPr>
          <w:trHeight w:val="225"/>
        </w:trPr>
        <w:tc>
          <w:tcPr>
            <w:tcW w:w="742"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848"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1399"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1399"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1001"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556"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942"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1176"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2300" w:type="dxa"/>
            <w:tcBorders>
              <w:top w:val="nil"/>
              <w:left w:val="nil"/>
              <w:bottom w:val="nil"/>
              <w:right w:val="nil"/>
            </w:tcBorders>
            <w:shd w:val="clear" w:color="auto" w:fill="auto"/>
            <w:noWrap/>
            <w:vAlign w:val="center"/>
            <w:hideMark/>
          </w:tcPr>
          <w:p w:rsidR="00635147" w:rsidRPr="00EF42BF" w:rsidRDefault="00635147">
            <w:pPr>
              <w:jc w:val="right"/>
              <w:rPr>
                <w:sz w:val="10"/>
                <w:szCs w:val="16"/>
              </w:rPr>
            </w:pPr>
            <w:r w:rsidRPr="00EF42BF">
              <w:rPr>
                <w:sz w:val="10"/>
                <w:szCs w:val="16"/>
              </w:rPr>
              <w:t>Типовая межотраслевая форма № М-2</w:t>
            </w:r>
          </w:p>
        </w:tc>
      </w:tr>
      <w:tr w:rsidR="00F13A2F" w:rsidRPr="00EF42BF" w:rsidTr="009C6659">
        <w:trPr>
          <w:trHeight w:val="447"/>
        </w:trPr>
        <w:tc>
          <w:tcPr>
            <w:tcW w:w="742"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848"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1399"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1399" w:type="dxa"/>
            <w:tcBorders>
              <w:top w:val="nil"/>
              <w:left w:val="nil"/>
              <w:bottom w:val="nil"/>
              <w:right w:val="nil"/>
            </w:tcBorders>
            <w:shd w:val="clear" w:color="auto" w:fill="auto"/>
            <w:noWrap/>
            <w:vAlign w:val="bottom"/>
            <w:hideMark/>
          </w:tcPr>
          <w:p w:rsidR="00635147" w:rsidRPr="00EF42BF" w:rsidRDefault="00635147">
            <w:pPr>
              <w:jc w:val="both"/>
              <w:rPr>
                <w:sz w:val="10"/>
                <w:szCs w:val="20"/>
              </w:rPr>
            </w:pPr>
          </w:p>
        </w:tc>
        <w:tc>
          <w:tcPr>
            <w:tcW w:w="1001"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556"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4418" w:type="dxa"/>
            <w:gridSpan w:val="3"/>
            <w:tcBorders>
              <w:top w:val="nil"/>
              <w:left w:val="nil"/>
              <w:bottom w:val="nil"/>
              <w:right w:val="nil"/>
            </w:tcBorders>
            <w:shd w:val="clear" w:color="auto" w:fill="auto"/>
            <w:vAlign w:val="bottom"/>
            <w:hideMark/>
          </w:tcPr>
          <w:p w:rsidR="00635147" w:rsidRPr="00EF42BF" w:rsidRDefault="00635147">
            <w:pPr>
              <w:jc w:val="right"/>
              <w:rPr>
                <w:sz w:val="10"/>
                <w:szCs w:val="16"/>
              </w:rPr>
            </w:pPr>
            <w:r w:rsidRPr="00EF42BF">
              <w:rPr>
                <w:sz w:val="10"/>
                <w:szCs w:val="16"/>
              </w:rPr>
              <w:t>Утверждена постановлением</w:t>
            </w:r>
            <w:r w:rsidRPr="00EF42BF">
              <w:rPr>
                <w:sz w:val="10"/>
                <w:szCs w:val="16"/>
              </w:rPr>
              <w:br/>
              <w:t>Госкомстата России от 30.10.97 № 71а</w:t>
            </w:r>
          </w:p>
        </w:tc>
      </w:tr>
      <w:tr w:rsidR="00F13A2F" w:rsidRPr="00EF42BF" w:rsidTr="009C6659">
        <w:trPr>
          <w:trHeight w:val="225"/>
        </w:trPr>
        <w:tc>
          <w:tcPr>
            <w:tcW w:w="742"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848"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1399"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1399"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1001"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556"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942"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1176"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2300" w:type="dxa"/>
            <w:tcBorders>
              <w:top w:val="nil"/>
              <w:left w:val="nil"/>
              <w:bottom w:val="nil"/>
              <w:right w:val="nil"/>
            </w:tcBorders>
            <w:shd w:val="clear" w:color="auto" w:fill="auto"/>
            <w:noWrap/>
            <w:vAlign w:val="bottom"/>
            <w:hideMark/>
          </w:tcPr>
          <w:p w:rsidR="00635147" w:rsidRPr="00EF42BF" w:rsidRDefault="00635147">
            <w:pPr>
              <w:rPr>
                <w:sz w:val="10"/>
                <w:szCs w:val="16"/>
              </w:rPr>
            </w:pPr>
          </w:p>
        </w:tc>
      </w:tr>
      <w:tr w:rsidR="00F13A2F" w:rsidRPr="00EF42BF" w:rsidTr="009C6659">
        <w:trPr>
          <w:trHeight w:val="255"/>
        </w:trPr>
        <w:tc>
          <w:tcPr>
            <w:tcW w:w="742"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848"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1399"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1399"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1001"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556"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942"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1176"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2300" w:type="dxa"/>
            <w:tcBorders>
              <w:top w:val="single" w:sz="4" w:space="0" w:color="000000"/>
              <w:left w:val="single" w:sz="4" w:space="0" w:color="000000"/>
              <w:bottom w:val="nil"/>
              <w:right w:val="single" w:sz="4" w:space="0" w:color="000000"/>
            </w:tcBorders>
            <w:shd w:val="clear" w:color="auto" w:fill="auto"/>
            <w:noWrap/>
            <w:vAlign w:val="center"/>
            <w:hideMark/>
          </w:tcPr>
          <w:p w:rsidR="00635147" w:rsidRPr="00EF42BF" w:rsidRDefault="00635147">
            <w:pPr>
              <w:jc w:val="center"/>
              <w:rPr>
                <w:sz w:val="10"/>
                <w:szCs w:val="16"/>
              </w:rPr>
            </w:pPr>
            <w:r w:rsidRPr="00EF42BF">
              <w:rPr>
                <w:sz w:val="10"/>
                <w:szCs w:val="16"/>
              </w:rPr>
              <w:t>Коды</w:t>
            </w:r>
          </w:p>
        </w:tc>
      </w:tr>
      <w:tr w:rsidR="00F13A2F" w:rsidRPr="00EF42BF" w:rsidTr="009C6659">
        <w:trPr>
          <w:trHeight w:val="255"/>
        </w:trPr>
        <w:tc>
          <w:tcPr>
            <w:tcW w:w="742"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848"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1399"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1399"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1001"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556"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942"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1176" w:type="dxa"/>
            <w:tcBorders>
              <w:top w:val="nil"/>
              <w:left w:val="nil"/>
              <w:bottom w:val="nil"/>
              <w:right w:val="nil"/>
            </w:tcBorders>
            <w:shd w:val="clear" w:color="auto" w:fill="auto"/>
            <w:noWrap/>
            <w:vAlign w:val="center"/>
            <w:hideMark/>
          </w:tcPr>
          <w:p w:rsidR="00635147" w:rsidRPr="00EF42BF" w:rsidRDefault="00635147">
            <w:pPr>
              <w:jc w:val="right"/>
              <w:rPr>
                <w:sz w:val="10"/>
                <w:szCs w:val="20"/>
              </w:rPr>
            </w:pPr>
            <w:r w:rsidRPr="00EF42BF">
              <w:rPr>
                <w:sz w:val="10"/>
                <w:szCs w:val="20"/>
              </w:rPr>
              <w:t xml:space="preserve">Форма по ОКУД  </w:t>
            </w:r>
          </w:p>
        </w:tc>
        <w:tc>
          <w:tcPr>
            <w:tcW w:w="2300" w:type="dxa"/>
            <w:tcBorders>
              <w:top w:val="single" w:sz="8" w:space="0" w:color="000000"/>
              <w:left w:val="single" w:sz="8" w:space="0" w:color="000000"/>
              <w:bottom w:val="single" w:sz="4" w:space="0" w:color="000000"/>
              <w:right w:val="single" w:sz="8" w:space="0" w:color="000000"/>
            </w:tcBorders>
            <w:shd w:val="clear" w:color="auto" w:fill="auto"/>
            <w:noWrap/>
            <w:vAlign w:val="center"/>
            <w:hideMark/>
          </w:tcPr>
          <w:p w:rsidR="00635147" w:rsidRPr="00EF42BF" w:rsidRDefault="00635147">
            <w:pPr>
              <w:jc w:val="center"/>
              <w:rPr>
                <w:sz w:val="10"/>
                <w:szCs w:val="16"/>
              </w:rPr>
            </w:pPr>
            <w:r w:rsidRPr="00EF42BF">
              <w:rPr>
                <w:sz w:val="10"/>
                <w:szCs w:val="16"/>
              </w:rPr>
              <w:t>0315001</w:t>
            </w:r>
          </w:p>
        </w:tc>
      </w:tr>
      <w:tr w:rsidR="00F13A2F" w:rsidRPr="00EF42BF" w:rsidTr="009C6659">
        <w:trPr>
          <w:trHeight w:val="255"/>
        </w:trPr>
        <w:tc>
          <w:tcPr>
            <w:tcW w:w="742"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848"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1399"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1399"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1001"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556"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942" w:type="dxa"/>
            <w:tcBorders>
              <w:top w:val="nil"/>
              <w:left w:val="nil"/>
              <w:bottom w:val="nil"/>
              <w:right w:val="nil"/>
            </w:tcBorders>
            <w:shd w:val="clear" w:color="auto" w:fill="auto"/>
            <w:noWrap/>
            <w:vAlign w:val="bottom"/>
            <w:hideMark/>
          </w:tcPr>
          <w:p w:rsidR="00635147" w:rsidRPr="00EF42BF" w:rsidRDefault="00635147">
            <w:pPr>
              <w:rPr>
                <w:sz w:val="10"/>
                <w:szCs w:val="20"/>
              </w:rPr>
            </w:pPr>
          </w:p>
        </w:tc>
        <w:tc>
          <w:tcPr>
            <w:tcW w:w="1176" w:type="dxa"/>
            <w:tcBorders>
              <w:top w:val="nil"/>
              <w:left w:val="nil"/>
              <w:bottom w:val="nil"/>
              <w:right w:val="nil"/>
            </w:tcBorders>
            <w:shd w:val="clear" w:color="auto" w:fill="auto"/>
            <w:noWrap/>
            <w:vAlign w:val="center"/>
            <w:hideMark/>
          </w:tcPr>
          <w:p w:rsidR="00635147" w:rsidRPr="00EF42BF" w:rsidRDefault="00635147">
            <w:pPr>
              <w:jc w:val="right"/>
              <w:rPr>
                <w:sz w:val="10"/>
                <w:szCs w:val="20"/>
              </w:rPr>
            </w:pPr>
            <w:r w:rsidRPr="00EF42BF">
              <w:rPr>
                <w:sz w:val="10"/>
                <w:szCs w:val="20"/>
              </w:rPr>
              <w:t xml:space="preserve">по ОКПО  </w:t>
            </w:r>
          </w:p>
        </w:tc>
        <w:tc>
          <w:tcPr>
            <w:tcW w:w="2300" w:type="dxa"/>
            <w:tcBorders>
              <w:top w:val="nil"/>
              <w:left w:val="single" w:sz="8" w:space="0" w:color="000000"/>
              <w:bottom w:val="single" w:sz="8" w:space="0" w:color="000000"/>
              <w:right w:val="single" w:sz="8" w:space="0" w:color="000000"/>
            </w:tcBorders>
            <w:shd w:val="clear" w:color="auto" w:fill="auto"/>
            <w:noWrap/>
            <w:vAlign w:val="center"/>
            <w:hideMark/>
          </w:tcPr>
          <w:p w:rsidR="00635147" w:rsidRPr="00EF42BF" w:rsidRDefault="00635147">
            <w:pPr>
              <w:jc w:val="center"/>
              <w:rPr>
                <w:sz w:val="10"/>
                <w:szCs w:val="16"/>
              </w:rPr>
            </w:pPr>
            <w:r w:rsidRPr="00EF42BF">
              <w:rPr>
                <w:sz w:val="10"/>
                <w:szCs w:val="16"/>
              </w:rPr>
              <w:t> </w:t>
            </w:r>
          </w:p>
        </w:tc>
      </w:tr>
      <w:tr w:rsidR="00635147" w:rsidRPr="00EF42BF" w:rsidTr="009C6659">
        <w:trPr>
          <w:trHeight w:val="255"/>
        </w:trPr>
        <w:tc>
          <w:tcPr>
            <w:tcW w:w="1590" w:type="dxa"/>
            <w:gridSpan w:val="2"/>
            <w:tcBorders>
              <w:top w:val="nil"/>
              <w:left w:val="nil"/>
              <w:bottom w:val="nil"/>
              <w:right w:val="nil"/>
            </w:tcBorders>
            <w:shd w:val="clear" w:color="auto" w:fill="auto"/>
            <w:noWrap/>
            <w:vAlign w:val="bottom"/>
            <w:hideMark/>
          </w:tcPr>
          <w:p w:rsidR="00635147" w:rsidRPr="00913707" w:rsidRDefault="00635147">
            <w:pPr>
              <w:rPr>
                <w:sz w:val="20"/>
                <w:szCs w:val="20"/>
              </w:rPr>
            </w:pPr>
            <w:r w:rsidRPr="00913707">
              <w:rPr>
                <w:sz w:val="20"/>
                <w:szCs w:val="20"/>
              </w:rPr>
              <w:t xml:space="preserve">Организация </w:t>
            </w:r>
          </w:p>
        </w:tc>
        <w:tc>
          <w:tcPr>
            <w:tcW w:w="8773" w:type="dxa"/>
            <w:gridSpan w:val="7"/>
            <w:tcBorders>
              <w:top w:val="nil"/>
              <w:left w:val="nil"/>
              <w:bottom w:val="single" w:sz="4" w:space="0" w:color="000000"/>
              <w:right w:val="nil"/>
            </w:tcBorders>
            <w:shd w:val="clear" w:color="auto" w:fill="auto"/>
            <w:vAlign w:val="bottom"/>
            <w:hideMark/>
          </w:tcPr>
          <w:p w:rsidR="00635147" w:rsidRPr="00EF42BF" w:rsidRDefault="00635147">
            <w:pPr>
              <w:rPr>
                <w:b/>
                <w:bCs/>
                <w:sz w:val="10"/>
                <w:szCs w:val="16"/>
              </w:rPr>
            </w:pPr>
          </w:p>
        </w:tc>
      </w:tr>
      <w:tr w:rsidR="00F13A2F" w:rsidRPr="00913707" w:rsidTr="009C6659">
        <w:trPr>
          <w:trHeight w:val="225"/>
        </w:trPr>
        <w:tc>
          <w:tcPr>
            <w:tcW w:w="742"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848"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1399" w:type="dxa"/>
            <w:tcBorders>
              <w:top w:val="nil"/>
              <w:left w:val="nil"/>
              <w:bottom w:val="nil"/>
              <w:right w:val="nil"/>
            </w:tcBorders>
            <w:shd w:val="clear" w:color="auto" w:fill="auto"/>
            <w:noWrap/>
            <w:vAlign w:val="bottom"/>
            <w:hideMark/>
          </w:tcPr>
          <w:p w:rsidR="00635147" w:rsidRPr="00913707" w:rsidRDefault="00635147">
            <w:pPr>
              <w:rPr>
                <w:sz w:val="20"/>
                <w:szCs w:val="20"/>
              </w:rPr>
            </w:pPr>
            <w:r w:rsidRPr="00913707">
              <w:rPr>
                <w:sz w:val="20"/>
                <w:szCs w:val="20"/>
              </w:rPr>
              <w:t> </w:t>
            </w:r>
          </w:p>
        </w:tc>
        <w:tc>
          <w:tcPr>
            <w:tcW w:w="1399" w:type="dxa"/>
            <w:tcBorders>
              <w:top w:val="nil"/>
              <w:left w:val="nil"/>
              <w:bottom w:val="nil"/>
              <w:right w:val="nil"/>
            </w:tcBorders>
            <w:shd w:val="clear" w:color="auto" w:fill="auto"/>
            <w:noWrap/>
            <w:vAlign w:val="bottom"/>
            <w:hideMark/>
          </w:tcPr>
          <w:p w:rsidR="00635147" w:rsidRPr="00913707" w:rsidRDefault="00635147">
            <w:pPr>
              <w:rPr>
                <w:sz w:val="20"/>
                <w:szCs w:val="20"/>
              </w:rPr>
            </w:pPr>
            <w:r w:rsidRPr="00913707">
              <w:rPr>
                <w:sz w:val="20"/>
                <w:szCs w:val="20"/>
              </w:rPr>
              <w:t> </w:t>
            </w:r>
          </w:p>
        </w:tc>
        <w:tc>
          <w:tcPr>
            <w:tcW w:w="1001" w:type="dxa"/>
            <w:tcBorders>
              <w:top w:val="nil"/>
              <w:left w:val="nil"/>
              <w:bottom w:val="nil"/>
              <w:right w:val="nil"/>
            </w:tcBorders>
            <w:shd w:val="clear" w:color="auto" w:fill="auto"/>
            <w:noWrap/>
            <w:vAlign w:val="bottom"/>
            <w:hideMark/>
          </w:tcPr>
          <w:p w:rsidR="00635147" w:rsidRPr="00913707" w:rsidRDefault="00635147">
            <w:pPr>
              <w:rPr>
                <w:sz w:val="20"/>
                <w:szCs w:val="20"/>
              </w:rPr>
            </w:pPr>
            <w:r w:rsidRPr="00913707">
              <w:rPr>
                <w:sz w:val="20"/>
                <w:szCs w:val="20"/>
              </w:rPr>
              <w:t> </w:t>
            </w:r>
          </w:p>
        </w:tc>
        <w:tc>
          <w:tcPr>
            <w:tcW w:w="556" w:type="dxa"/>
            <w:tcBorders>
              <w:top w:val="nil"/>
              <w:left w:val="nil"/>
              <w:bottom w:val="nil"/>
              <w:right w:val="nil"/>
            </w:tcBorders>
            <w:shd w:val="clear" w:color="auto" w:fill="auto"/>
            <w:noWrap/>
            <w:vAlign w:val="bottom"/>
            <w:hideMark/>
          </w:tcPr>
          <w:p w:rsidR="00635147" w:rsidRPr="00913707" w:rsidRDefault="00635147">
            <w:pPr>
              <w:rPr>
                <w:sz w:val="20"/>
                <w:szCs w:val="20"/>
              </w:rPr>
            </w:pPr>
            <w:r w:rsidRPr="00913707">
              <w:rPr>
                <w:sz w:val="20"/>
                <w:szCs w:val="20"/>
              </w:rPr>
              <w:t> </w:t>
            </w:r>
          </w:p>
        </w:tc>
        <w:tc>
          <w:tcPr>
            <w:tcW w:w="942" w:type="dxa"/>
            <w:tcBorders>
              <w:top w:val="nil"/>
              <w:left w:val="nil"/>
              <w:bottom w:val="nil"/>
              <w:right w:val="nil"/>
            </w:tcBorders>
            <w:shd w:val="clear" w:color="auto" w:fill="auto"/>
            <w:noWrap/>
            <w:vAlign w:val="bottom"/>
            <w:hideMark/>
          </w:tcPr>
          <w:p w:rsidR="00635147" w:rsidRPr="00913707" w:rsidRDefault="00635147">
            <w:pPr>
              <w:rPr>
                <w:sz w:val="20"/>
                <w:szCs w:val="20"/>
              </w:rPr>
            </w:pPr>
            <w:r w:rsidRPr="00913707">
              <w:rPr>
                <w:sz w:val="20"/>
                <w:szCs w:val="20"/>
              </w:rPr>
              <w:t> </w:t>
            </w:r>
          </w:p>
        </w:tc>
        <w:tc>
          <w:tcPr>
            <w:tcW w:w="1176" w:type="dxa"/>
            <w:tcBorders>
              <w:top w:val="nil"/>
              <w:left w:val="nil"/>
              <w:bottom w:val="nil"/>
              <w:right w:val="nil"/>
            </w:tcBorders>
            <w:shd w:val="clear" w:color="auto" w:fill="auto"/>
            <w:noWrap/>
            <w:vAlign w:val="bottom"/>
            <w:hideMark/>
          </w:tcPr>
          <w:p w:rsidR="00635147" w:rsidRPr="00913707" w:rsidRDefault="00635147">
            <w:pPr>
              <w:rPr>
                <w:sz w:val="20"/>
                <w:szCs w:val="20"/>
              </w:rPr>
            </w:pPr>
            <w:r w:rsidRPr="00913707">
              <w:rPr>
                <w:sz w:val="20"/>
                <w:szCs w:val="20"/>
              </w:rPr>
              <w:t> </w:t>
            </w:r>
          </w:p>
        </w:tc>
        <w:tc>
          <w:tcPr>
            <w:tcW w:w="2300" w:type="dxa"/>
            <w:tcBorders>
              <w:top w:val="nil"/>
              <w:left w:val="nil"/>
              <w:bottom w:val="nil"/>
              <w:right w:val="nil"/>
            </w:tcBorders>
            <w:shd w:val="clear" w:color="auto" w:fill="auto"/>
            <w:noWrap/>
            <w:vAlign w:val="bottom"/>
            <w:hideMark/>
          </w:tcPr>
          <w:p w:rsidR="00635147" w:rsidRPr="00913707" w:rsidRDefault="00635147">
            <w:pPr>
              <w:rPr>
                <w:sz w:val="20"/>
                <w:szCs w:val="20"/>
              </w:rPr>
            </w:pPr>
            <w:r w:rsidRPr="00913707">
              <w:rPr>
                <w:sz w:val="20"/>
                <w:szCs w:val="20"/>
              </w:rPr>
              <w:t> </w:t>
            </w:r>
          </w:p>
        </w:tc>
      </w:tr>
      <w:tr w:rsidR="00635147" w:rsidRPr="00913707" w:rsidTr="009C6659">
        <w:trPr>
          <w:trHeight w:val="360"/>
        </w:trPr>
        <w:tc>
          <w:tcPr>
            <w:tcW w:w="10363" w:type="dxa"/>
            <w:gridSpan w:val="9"/>
            <w:tcBorders>
              <w:top w:val="nil"/>
              <w:left w:val="nil"/>
              <w:bottom w:val="nil"/>
              <w:right w:val="nil"/>
            </w:tcBorders>
            <w:shd w:val="clear" w:color="auto" w:fill="auto"/>
            <w:noWrap/>
            <w:vAlign w:val="center"/>
            <w:hideMark/>
          </w:tcPr>
          <w:p w:rsidR="00635147" w:rsidRPr="00913707" w:rsidRDefault="00635147">
            <w:pPr>
              <w:jc w:val="center"/>
              <w:rPr>
                <w:b/>
                <w:bCs/>
                <w:sz w:val="20"/>
                <w:szCs w:val="20"/>
              </w:rPr>
            </w:pPr>
            <w:r w:rsidRPr="00913707">
              <w:rPr>
                <w:b/>
                <w:bCs/>
                <w:sz w:val="20"/>
                <w:szCs w:val="20"/>
              </w:rPr>
              <w:t>Доверенность №____</w:t>
            </w:r>
          </w:p>
        </w:tc>
      </w:tr>
      <w:tr w:rsidR="00F13A2F" w:rsidRPr="00913707" w:rsidTr="009C6659">
        <w:trPr>
          <w:trHeight w:val="225"/>
        </w:trPr>
        <w:tc>
          <w:tcPr>
            <w:tcW w:w="742"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848"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1399"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1399"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1001"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556"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942"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1176"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2300" w:type="dxa"/>
            <w:tcBorders>
              <w:top w:val="nil"/>
              <w:left w:val="nil"/>
              <w:bottom w:val="nil"/>
              <w:right w:val="nil"/>
            </w:tcBorders>
            <w:shd w:val="clear" w:color="auto" w:fill="auto"/>
            <w:noWrap/>
            <w:vAlign w:val="bottom"/>
            <w:hideMark/>
          </w:tcPr>
          <w:p w:rsidR="00635147" w:rsidRPr="00913707" w:rsidRDefault="00635147">
            <w:pPr>
              <w:rPr>
                <w:sz w:val="20"/>
                <w:szCs w:val="20"/>
              </w:rPr>
            </w:pPr>
          </w:p>
        </w:tc>
      </w:tr>
      <w:tr w:rsidR="00F13A2F" w:rsidRPr="00913707" w:rsidTr="009C6659">
        <w:trPr>
          <w:trHeight w:val="225"/>
        </w:trPr>
        <w:tc>
          <w:tcPr>
            <w:tcW w:w="1590" w:type="dxa"/>
            <w:gridSpan w:val="2"/>
            <w:tcBorders>
              <w:top w:val="nil"/>
              <w:left w:val="nil"/>
              <w:bottom w:val="nil"/>
              <w:right w:val="nil"/>
            </w:tcBorders>
            <w:shd w:val="clear" w:color="auto" w:fill="auto"/>
            <w:noWrap/>
            <w:vAlign w:val="bottom"/>
            <w:hideMark/>
          </w:tcPr>
          <w:p w:rsidR="00635147" w:rsidRPr="00EF42BF" w:rsidRDefault="00635147">
            <w:pPr>
              <w:rPr>
                <w:sz w:val="16"/>
                <w:szCs w:val="16"/>
              </w:rPr>
            </w:pPr>
            <w:r w:rsidRPr="00EF42BF">
              <w:rPr>
                <w:sz w:val="16"/>
                <w:szCs w:val="16"/>
              </w:rPr>
              <w:t xml:space="preserve"> Дата выдачи </w:t>
            </w:r>
          </w:p>
        </w:tc>
        <w:tc>
          <w:tcPr>
            <w:tcW w:w="1399" w:type="dxa"/>
            <w:tcBorders>
              <w:top w:val="single" w:sz="4" w:space="0" w:color="000000"/>
              <w:left w:val="nil"/>
              <w:bottom w:val="single" w:sz="8" w:space="0" w:color="000000"/>
              <w:right w:val="nil"/>
            </w:tcBorders>
            <w:shd w:val="clear" w:color="auto" w:fill="auto"/>
            <w:noWrap/>
            <w:vAlign w:val="bottom"/>
            <w:hideMark/>
          </w:tcPr>
          <w:p w:rsidR="00635147" w:rsidRPr="00EF42BF" w:rsidRDefault="00635147">
            <w:pPr>
              <w:rPr>
                <w:sz w:val="16"/>
                <w:szCs w:val="16"/>
              </w:rPr>
            </w:pPr>
            <w:r w:rsidRPr="00EF42BF">
              <w:rPr>
                <w:sz w:val="16"/>
                <w:szCs w:val="16"/>
              </w:rPr>
              <w:t> </w:t>
            </w:r>
          </w:p>
        </w:tc>
        <w:tc>
          <w:tcPr>
            <w:tcW w:w="1399"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1001"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556"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942"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1176"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2300" w:type="dxa"/>
            <w:tcBorders>
              <w:top w:val="nil"/>
              <w:left w:val="nil"/>
              <w:bottom w:val="nil"/>
              <w:right w:val="nil"/>
            </w:tcBorders>
            <w:shd w:val="clear" w:color="auto" w:fill="auto"/>
            <w:noWrap/>
            <w:vAlign w:val="bottom"/>
            <w:hideMark/>
          </w:tcPr>
          <w:p w:rsidR="00635147" w:rsidRPr="00913707" w:rsidRDefault="00635147">
            <w:pPr>
              <w:rPr>
                <w:sz w:val="20"/>
                <w:szCs w:val="20"/>
              </w:rPr>
            </w:pPr>
          </w:p>
        </w:tc>
      </w:tr>
      <w:tr w:rsidR="00F13A2F" w:rsidRPr="00913707" w:rsidTr="009C6659">
        <w:trPr>
          <w:trHeight w:val="225"/>
        </w:trPr>
        <w:tc>
          <w:tcPr>
            <w:tcW w:w="742"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848"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1399"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1399"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1001"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556"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942"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1176"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2300" w:type="dxa"/>
            <w:tcBorders>
              <w:top w:val="nil"/>
              <w:left w:val="nil"/>
              <w:bottom w:val="nil"/>
              <w:right w:val="nil"/>
            </w:tcBorders>
            <w:shd w:val="clear" w:color="auto" w:fill="auto"/>
            <w:noWrap/>
            <w:vAlign w:val="bottom"/>
            <w:hideMark/>
          </w:tcPr>
          <w:p w:rsidR="00635147" w:rsidRPr="00913707" w:rsidRDefault="00635147">
            <w:pPr>
              <w:rPr>
                <w:sz w:val="20"/>
                <w:szCs w:val="20"/>
              </w:rPr>
            </w:pPr>
          </w:p>
        </w:tc>
      </w:tr>
      <w:tr w:rsidR="00635147" w:rsidRPr="00913707" w:rsidTr="009C6659">
        <w:trPr>
          <w:trHeight w:val="225"/>
        </w:trPr>
        <w:tc>
          <w:tcPr>
            <w:tcW w:w="10363" w:type="dxa"/>
            <w:gridSpan w:val="9"/>
            <w:tcBorders>
              <w:top w:val="nil"/>
              <w:left w:val="nil"/>
              <w:bottom w:val="single" w:sz="4" w:space="0" w:color="000000"/>
              <w:right w:val="nil"/>
            </w:tcBorders>
            <w:shd w:val="clear" w:color="auto" w:fill="auto"/>
            <w:noWrap/>
            <w:vAlign w:val="bottom"/>
            <w:hideMark/>
          </w:tcPr>
          <w:p w:rsidR="00635147" w:rsidRPr="00EF42BF" w:rsidRDefault="00635147">
            <w:pPr>
              <w:rPr>
                <w:sz w:val="16"/>
                <w:szCs w:val="16"/>
              </w:rPr>
            </w:pPr>
            <w:r w:rsidRPr="00EF42BF">
              <w:rPr>
                <w:sz w:val="16"/>
                <w:szCs w:val="16"/>
              </w:rPr>
              <w:t>Доверенность действительна по</w:t>
            </w:r>
          </w:p>
        </w:tc>
      </w:tr>
      <w:tr w:rsidR="00635147" w:rsidRPr="00913707" w:rsidTr="009C6659">
        <w:trPr>
          <w:trHeight w:val="276"/>
        </w:trPr>
        <w:tc>
          <w:tcPr>
            <w:tcW w:w="10363" w:type="dxa"/>
            <w:gridSpan w:val="9"/>
            <w:vMerge w:val="restart"/>
            <w:tcBorders>
              <w:top w:val="nil"/>
              <w:left w:val="nil"/>
              <w:bottom w:val="single" w:sz="4" w:space="0" w:color="000000"/>
              <w:right w:val="nil"/>
            </w:tcBorders>
            <w:shd w:val="clear" w:color="auto" w:fill="auto"/>
            <w:vAlign w:val="bottom"/>
            <w:hideMark/>
          </w:tcPr>
          <w:p w:rsidR="00635147" w:rsidRPr="00EF42BF" w:rsidRDefault="00635147">
            <w:pPr>
              <w:rPr>
                <w:sz w:val="16"/>
                <w:szCs w:val="16"/>
              </w:rPr>
            </w:pPr>
            <w:r w:rsidRPr="00EF42BF">
              <w:rPr>
                <w:sz w:val="16"/>
                <w:szCs w:val="16"/>
              </w:rPr>
              <w:t> </w:t>
            </w:r>
          </w:p>
        </w:tc>
      </w:tr>
      <w:tr w:rsidR="00635147" w:rsidRPr="00913707" w:rsidTr="009C6659">
        <w:trPr>
          <w:trHeight w:val="276"/>
        </w:trPr>
        <w:tc>
          <w:tcPr>
            <w:tcW w:w="10363" w:type="dxa"/>
            <w:gridSpan w:val="9"/>
            <w:vMerge/>
            <w:tcBorders>
              <w:top w:val="nil"/>
              <w:left w:val="nil"/>
              <w:bottom w:val="single" w:sz="4" w:space="0" w:color="000000"/>
              <w:right w:val="nil"/>
            </w:tcBorders>
            <w:vAlign w:val="center"/>
            <w:hideMark/>
          </w:tcPr>
          <w:p w:rsidR="00635147" w:rsidRPr="00EF42BF" w:rsidRDefault="00635147">
            <w:pPr>
              <w:rPr>
                <w:sz w:val="16"/>
                <w:szCs w:val="16"/>
              </w:rPr>
            </w:pPr>
          </w:p>
        </w:tc>
      </w:tr>
      <w:tr w:rsidR="00635147" w:rsidRPr="00913707" w:rsidTr="009C6659">
        <w:trPr>
          <w:trHeight w:val="225"/>
        </w:trPr>
        <w:tc>
          <w:tcPr>
            <w:tcW w:w="10363" w:type="dxa"/>
            <w:gridSpan w:val="9"/>
            <w:tcBorders>
              <w:top w:val="single" w:sz="4" w:space="0" w:color="000000"/>
              <w:left w:val="nil"/>
              <w:bottom w:val="nil"/>
              <w:right w:val="nil"/>
            </w:tcBorders>
            <w:shd w:val="clear" w:color="auto" w:fill="auto"/>
            <w:noWrap/>
            <w:hideMark/>
          </w:tcPr>
          <w:p w:rsidR="00635147" w:rsidRPr="00EF42BF" w:rsidRDefault="00635147">
            <w:pPr>
              <w:jc w:val="center"/>
              <w:rPr>
                <w:sz w:val="16"/>
                <w:szCs w:val="16"/>
              </w:rPr>
            </w:pPr>
            <w:r w:rsidRPr="00EF42BF">
              <w:rPr>
                <w:sz w:val="16"/>
                <w:szCs w:val="16"/>
              </w:rPr>
              <w:t>наименование потребителя и его адрес</w:t>
            </w:r>
          </w:p>
        </w:tc>
      </w:tr>
      <w:tr w:rsidR="00635147" w:rsidRPr="00913707" w:rsidTr="009C6659">
        <w:trPr>
          <w:trHeight w:val="276"/>
        </w:trPr>
        <w:tc>
          <w:tcPr>
            <w:tcW w:w="10363" w:type="dxa"/>
            <w:gridSpan w:val="9"/>
            <w:tcBorders>
              <w:top w:val="nil"/>
              <w:left w:val="nil"/>
              <w:bottom w:val="single" w:sz="4" w:space="0" w:color="000000"/>
              <w:right w:val="nil"/>
            </w:tcBorders>
            <w:vAlign w:val="center"/>
            <w:hideMark/>
          </w:tcPr>
          <w:p w:rsidR="00635147" w:rsidRPr="00EF42BF" w:rsidRDefault="00635147">
            <w:pPr>
              <w:rPr>
                <w:sz w:val="16"/>
                <w:szCs w:val="16"/>
              </w:rPr>
            </w:pPr>
          </w:p>
        </w:tc>
      </w:tr>
      <w:tr w:rsidR="00635147" w:rsidRPr="00913707" w:rsidTr="009C6659">
        <w:trPr>
          <w:trHeight w:val="225"/>
        </w:trPr>
        <w:tc>
          <w:tcPr>
            <w:tcW w:w="10363" w:type="dxa"/>
            <w:gridSpan w:val="9"/>
            <w:tcBorders>
              <w:top w:val="single" w:sz="4" w:space="0" w:color="000000"/>
              <w:left w:val="nil"/>
              <w:bottom w:val="nil"/>
              <w:right w:val="nil"/>
            </w:tcBorders>
            <w:shd w:val="clear" w:color="auto" w:fill="auto"/>
            <w:noWrap/>
            <w:hideMark/>
          </w:tcPr>
          <w:p w:rsidR="00635147" w:rsidRPr="00EF42BF" w:rsidRDefault="00635147">
            <w:pPr>
              <w:jc w:val="center"/>
              <w:rPr>
                <w:sz w:val="16"/>
                <w:szCs w:val="16"/>
              </w:rPr>
            </w:pPr>
            <w:r w:rsidRPr="00EF42BF">
              <w:rPr>
                <w:sz w:val="16"/>
                <w:szCs w:val="16"/>
              </w:rPr>
              <w:t>наименование плательщика и его адрес</w:t>
            </w:r>
          </w:p>
        </w:tc>
      </w:tr>
      <w:tr w:rsidR="00635147" w:rsidRPr="00913707" w:rsidTr="009C6659">
        <w:trPr>
          <w:trHeight w:val="225"/>
        </w:trPr>
        <w:tc>
          <w:tcPr>
            <w:tcW w:w="10363" w:type="dxa"/>
            <w:gridSpan w:val="9"/>
            <w:tcBorders>
              <w:top w:val="nil"/>
              <w:left w:val="nil"/>
              <w:bottom w:val="nil"/>
              <w:right w:val="nil"/>
            </w:tcBorders>
            <w:shd w:val="clear" w:color="auto" w:fill="auto"/>
            <w:vAlign w:val="bottom"/>
            <w:hideMark/>
          </w:tcPr>
          <w:p w:rsidR="00635147" w:rsidRPr="00EF42BF" w:rsidRDefault="00635147">
            <w:pPr>
              <w:rPr>
                <w:sz w:val="16"/>
                <w:szCs w:val="16"/>
              </w:rPr>
            </w:pPr>
          </w:p>
        </w:tc>
      </w:tr>
      <w:tr w:rsidR="00635147" w:rsidRPr="00913707" w:rsidTr="009C6659">
        <w:trPr>
          <w:trHeight w:val="237"/>
        </w:trPr>
        <w:tc>
          <w:tcPr>
            <w:tcW w:w="10363" w:type="dxa"/>
            <w:gridSpan w:val="9"/>
            <w:tcBorders>
              <w:top w:val="nil"/>
              <w:left w:val="nil"/>
              <w:bottom w:val="nil"/>
              <w:right w:val="nil"/>
            </w:tcBorders>
            <w:shd w:val="clear" w:color="auto" w:fill="auto"/>
            <w:vAlign w:val="bottom"/>
            <w:hideMark/>
          </w:tcPr>
          <w:p w:rsidR="00635147" w:rsidRPr="00EF42BF" w:rsidRDefault="00635147">
            <w:pPr>
              <w:rPr>
                <w:sz w:val="16"/>
                <w:szCs w:val="16"/>
              </w:rPr>
            </w:pPr>
            <w:r w:rsidRPr="00EF42BF">
              <w:rPr>
                <w:sz w:val="16"/>
                <w:szCs w:val="16"/>
              </w:rPr>
              <w:t xml:space="preserve">Доверенность выдана: </w:t>
            </w:r>
          </w:p>
        </w:tc>
      </w:tr>
      <w:tr w:rsidR="00F13A2F" w:rsidRPr="00913707" w:rsidTr="009C6659">
        <w:trPr>
          <w:trHeight w:val="225"/>
        </w:trPr>
        <w:tc>
          <w:tcPr>
            <w:tcW w:w="4388" w:type="dxa"/>
            <w:gridSpan w:val="4"/>
            <w:tcBorders>
              <w:top w:val="nil"/>
              <w:left w:val="nil"/>
              <w:bottom w:val="nil"/>
              <w:right w:val="nil"/>
            </w:tcBorders>
            <w:shd w:val="clear" w:color="auto" w:fill="auto"/>
            <w:noWrap/>
            <w:vAlign w:val="bottom"/>
            <w:hideMark/>
          </w:tcPr>
          <w:p w:rsidR="00635147" w:rsidRPr="00EF42BF" w:rsidRDefault="00635147">
            <w:pPr>
              <w:rPr>
                <w:sz w:val="16"/>
                <w:szCs w:val="16"/>
              </w:rPr>
            </w:pPr>
            <w:r w:rsidRPr="00EF42BF">
              <w:rPr>
                <w:sz w:val="16"/>
                <w:szCs w:val="16"/>
              </w:rPr>
              <w:t>Паспорт: серия ____ № __________</w:t>
            </w:r>
          </w:p>
        </w:tc>
        <w:tc>
          <w:tcPr>
            <w:tcW w:w="1001"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556"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942"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1176"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2300" w:type="dxa"/>
            <w:tcBorders>
              <w:top w:val="nil"/>
              <w:left w:val="nil"/>
              <w:bottom w:val="nil"/>
              <w:right w:val="nil"/>
            </w:tcBorders>
            <w:shd w:val="clear" w:color="auto" w:fill="auto"/>
            <w:noWrap/>
            <w:vAlign w:val="bottom"/>
            <w:hideMark/>
          </w:tcPr>
          <w:p w:rsidR="00635147" w:rsidRPr="00913707" w:rsidRDefault="00635147">
            <w:pPr>
              <w:rPr>
                <w:sz w:val="20"/>
                <w:szCs w:val="20"/>
              </w:rPr>
            </w:pPr>
          </w:p>
        </w:tc>
      </w:tr>
      <w:tr w:rsidR="00F13A2F" w:rsidRPr="00913707" w:rsidTr="009C6659">
        <w:trPr>
          <w:trHeight w:val="225"/>
        </w:trPr>
        <w:tc>
          <w:tcPr>
            <w:tcW w:w="1590" w:type="dxa"/>
            <w:gridSpan w:val="2"/>
            <w:tcBorders>
              <w:top w:val="nil"/>
              <w:left w:val="nil"/>
              <w:bottom w:val="nil"/>
              <w:right w:val="nil"/>
            </w:tcBorders>
            <w:shd w:val="clear" w:color="auto" w:fill="auto"/>
            <w:noWrap/>
            <w:vAlign w:val="bottom"/>
            <w:hideMark/>
          </w:tcPr>
          <w:p w:rsidR="00635147" w:rsidRPr="00EF42BF" w:rsidRDefault="00635147">
            <w:pPr>
              <w:rPr>
                <w:sz w:val="16"/>
                <w:szCs w:val="16"/>
              </w:rPr>
            </w:pPr>
            <w:r w:rsidRPr="00EF42BF">
              <w:rPr>
                <w:sz w:val="16"/>
                <w:szCs w:val="16"/>
              </w:rPr>
              <w:t>Кем выдан</w:t>
            </w:r>
          </w:p>
        </w:tc>
        <w:tc>
          <w:tcPr>
            <w:tcW w:w="1399"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1399"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1001"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556"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942"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1176"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2300" w:type="dxa"/>
            <w:tcBorders>
              <w:top w:val="nil"/>
              <w:left w:val="nil"/>
              <w:bottom w:val="nil"/>
              <w:right w:val="nil"/>
            </w:tcBorders>
            <w:shd w:val="clear" w:color="auto" w:fill="auto"/>
            <w:noWrap/>
            <w:vAlign w:val="bottom"/>
            <w:hideMark/>
          </w:tcPr>
          <w:p w:rsidR="00635147" w:rsidRPr="00913707" w:rsidRDefault="00635147">
            <w:pPr>
              <w:rPr>
                <w:sz w:val="20"/>
                <w:szCs w:val="20"/>
              </w:rPr>
            </w:pPr>
          </w:p>
        </w:tc>
      </w:tr>
      <w:tr w:rsidR="00F13A2F" w:rsidRPr="00913707" w:rsidTr="009C6659">
        <w:trPr>
          <w:trHeight w:val="225"/>
        </w:trPr>
        <w:tc>
          <w:tcPr>
            <w:tcW w:w="1590" w:type="dxa"/>
            <w:gridSpan w:val="2"/>
            <w:tcBorders>
              <w:top w:val="nil"/>
              <w:left w:val="nil"/>
              <w:bottom w:val="nil"/>
              <w:right w:val="nil"/>
            </w:tcBorders>
            <w:shd w:val="clear" w:color="auto" w:fill="auto"/>
            <w:noWrap/>
            <w:vAlign w:val="bottom"/>
            <w:hideMark/>
          </w:tcPr>
          <w:p w:rsidR="00635147" w:rsidRPr="00EF42BF" w:rsidRDefault="00635147">
            <w:pPr>
              <w:rPr>
                <w:sz w:val="16"/>
                <w:szCs w:val="16"/>
              </w:rPr>
            </w:pPr>
            <w:r w:rsidRPr="00EF42BF">
              <w:rPr>
                <w:sz w:val="16"/>
                <w:szCs w:val="16"/>
              </w:rPr>
              <w:t xml:space="preserve">Дата выдачи </w:t>
            </w:r>
          </w:p>
        </w:tc>
        <w:tc>
          <w:tcPr>
            <w:tcW w:w="1399"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1399"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1001"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556"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942"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1176"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2300" w:type="dxa"/>
            <w:tcBorders>
              <w:top w:val="nil"/>
              <w:left w:val="nil"/>
              <w:bottom w:val="nil"/>
              <w:right w:val="nil"/>
            </w:tcBorders>
            <w:shd w:val="clear" w:color="auto" w:fill="auto"/>
            <w:noWrap/>
            <w:vAlign w:val="bottom"/>
            <w:hideMark/>
          </w:tcPr>
          <w:p w:rsidR="00635147" w:rsidRPr="00913707" w:rsidRDefault="00635147">
            <w:pPr>
              <w:rPr>
                <w:sz w:val="20"/>
                <w:szCs w:val="20"/>
              </w:rPr>
            </w:pPr>
          </w:p>
        </w:tc>
      </w:tr>
      <w:tr w:rsidR="00635147" w:rsidRPr="00913707" w:rsidTr="009C6659">
        <w:trPr>
          <w:trHeight w:val="237"/>
        </w:trPr>
        <w:tc>
          <w:tcPr>
            <w:tcW w:w="10363" w:type="dxa"/>
            <w:gridSpan w:val="9"/>
            <w:tcBorders>
              <w:top w:val="nil"/>
              <w:left w:val="nil"/>
              <w:bottom w:val="nil"/>
              <w:right w:val="nil"/>
            </w:tcBorders>
            <w:shd w:val="clear" w:color="auto" w:fill="auto"/>
            <w:vAlign w:val="bottom"/>
            <w:hideMark/>
          </w:tcPr>
          <w:p w:rsidR="00635147" w:rsidRPr="00EF42BF" w:rsidRDefault="00635147">
            <w:pPr>
              <w:rPr>
                <w:sz w:val="16"/>
                <w:szCs w:val="16"/>
              </w:rPr>
            </w:pPr>
            <w:r w:rsidRPr="00EF42BF">
              <w:rPr>
                <w:sz w:val="16"/>
                <w:szCs w:val="16"/>
              </w:rPr>
              <w:t>На получение от ООО «                          »</w:t>
            </w:r>
          </w:p>
        </w:tc>
      </w:tr>
      <w:tr w:rsidR="00635147" w:rsidRPr="00913707" w:rsidTr="009C6659">
        <w:trPr>
          <w:trHeight w:val="225"/>
        </w:trPr>
        <w:tc>
          <w:tcPr>
            <w:tcW w:w="5945" w:type="dxa"/>
            <w:gridSpan w:val="6"/>
            <w:tcBorders>
              <w:top w:val="nil"/>
              <w:left w:val="nil"/>
              <w:bottom w:val="nil"/>
              <w:right w:val="nil"/>
            </w:tcBorders>
            <w:shd w:val="clear" w:color="auto" w:fill="auto"/>
            <w:noWrap/>
            <w:vAlign w:val="bottom"/>
            <w:hideMark/>
          </w:tcPr>
          <w:p w:rsidR="00635147" w:rsidRPr="00EF42BF" w:rsidRDefault="00635147">
            <w:pPr>
              <w:rPr>
                <w:sz w:val="16"/>
                <w:szCs w:val="16"/>
              </w:rPr>
            </w:pPr>
            <w:r w:rsidRPr="00EF42BF">
              <w:rPr>
                <w:sz w:val="16"/>
                <w:szCs w:val="16"/>
              </w:rPr>
              <w:t>материальных ценностей по счету № ____ от _____________</w:t>
            </w:r>
          </w:p>
        </w:tc>
        <w:tc>
          <w:tcPr>
            <w:tcW w:w="942"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1176"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2300" w:type="dxa"/>
            <w:tcBorders>
              <w:top w:val="nil"/>
              <w:left w:val="nil"/>
              <w:bottom w:val="nil"/>
              <w:right w:val="nil"/>
            </w:tcBorders>
            <w:shd w:val="clear" w:color="auto" w:fill="auto"/>
            <w:noWrap/>
            <w:vAlign w:val="bottom"/>
            <w:hideMark/>
          </w:tcPr>
          <w:p w:rsidR="00635147" w:rsidRPr="00913707" w:rsidRDefault="00635147">
            <w:pPr>
              <w:rPr>
                <w:sz w:val="20"/>
                <w:szCs w:val="20"/>
              </w:rPr>
            </w:pPr>
          </w:p>
        </w:tc>
      </w:tr>
      <w:tr w:rsidR="00F13A2F" w:rsidRPr="00913707" w:rsidTr="009C6659">
        <w:trPr>
          <w:trHeight w:val="225"/>
        </w:trPr>
        <w:tc>
          <w:tcPr>
            <w:tcW w:w="742"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848"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1399"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1399"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1001"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556"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942"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1176"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2300" w:type="dxa"/>
            <w:tcBorders>
              <w:top w:val="nil"/>
              <w:left w:val="nil"/>
              <w:bottom w:val="nil"/>
              <w:right w:val="nil"/>
            </w:tcBorders>
            <w:shd w:val="clear" w:color="auto" w:fill="auto"/>
            <w:noWrap/>
            <w:vAlign w:val="bottom"/>
            <w:hideMark/>
          </w:tcPr>
          <w:p w:rsidR="00635147" w:rsidRPr="00913707" w:rsidRDefault="00635147">
            <w:pPr>
              <w:rPr>
                <w:sz w:val="20"/>
                <w:szCs w:val="20"/>
              </w:rPr>
            </w:pPr>
          </w:p>
        </w:tc>
      </w:tr>
      <w:tr w:rsidR="00635147" w:rsidRPr="00913707" w:rsidTr="009C6659">
        <w:trPr>
          <w:trHeight w:val="225"/>
        </w:trPr>
        <w:tc>
          <w:tcPr>
            <w:tcW w:w="10363" w:type="dxa"/>
            <w:gridSpan w:val="9"/>
            <w:tcBorders>
              <w:top w:val="nil"/>
              <w:left w:val="nil"/>
              <w:bottom w:val="nil"/>
              <w:right w:val="nil"/>
            </w:tcBorders>
            <w:shd w:val="clear" w:color="auto" w:fill="auto"/>
            <w:noWrap/>
            <w:vAlign w:val="bottom"/>
            <w:hideMark/>
          </w:tcPr>
          <w:p w:rsidR="00635147" w:rsidRPr="00EF42BF" w:rsidRDefault="00635147" w:rsidP="00EE5B83">
            <w:pPr>
              <w:jc w:val="center"/>
              <w:rPr>
                <w:b/>
                <w:bCs/>
                <w:sz w:val="16"/>
                <w:szCs w:val="16"/>
              </w:rPr>
            </w:pPr>
            <w:r w:rsidRPr="00EF42BF">
              <w:rPr>
                <w:b/>
                <w:bCs/>
                <w:sz w:val="16"/>
                <w:szCs w:val="16"/>
              </w:rPr>
              <w:t>ПЕРЕЧЕНЬ ТОВАРНО-МАТЕРИАЛЬНЫХ ЦЕННОСТЕЙ, ПОДЛЕЖАЩИХ ПОЛУЧЕНИЮ</w:t>
            </w:r>
          </w:p>
        </w:tc>
      </w:tr>
      <w:tr w:rsidR="00F13A2F" w:rsidRPr="00913707" w:rsidTr="009C6659">
        <w:trPr>
          <w:trHeight w:val="225"/>
        </w:trPr>
        <w:tc>
          <w:tcPr>
            <w:tcW w:w="742"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848"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1399"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1399"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1001"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556"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942"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1176"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2300" w:type="dxa"/>
            <w:tcBorders>
              <w:top w:val="nil"/>
              <w:left w:val="nil"/>
              <w:bottom w:val="nil"/>
              <w:right w:val="nil"/>
            </w:tcBorders>
            <w:shd w:val="clear" w:color="auto" w:fill="auto"/>
            <w:noWrap/>
            <w:vAlign w:val="bottom"/>
            <w:hideMark/>
          </w:tcPr>
          <w:p w:rsidR="00635147" w:rsidRPr="00913707" w:rsidRDefault="00635147">
            <w:pPr>
              <w:rPr>
                <w:sz w:val="20"/>
                <w:szCs w:val="20"/>
              </w:rPr>
            </w:pPr>
          </w:p>
        </w:tc>
      </w:tr>
      <w:tr w:rsidR="00F13A2F" w:rsidRPr="00913707" w:rsidTr="009C6659">
        <w:trPr>
          <w:trHeight w:val="507"/>
        </w:trPr>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35147" w:rsidRPr="00EF42BF" w:rsidRDefault="00635147">
            <w:pPr>
              <w:jc w:val="center"/>
              <w:rPr>
                <w:b/>
                <w:bCs/>
                <w:sz w:val="16"/>
                <w:szCs w:val="16"/>
              </w:rPr>
            </w:pPr>
            <w:r w:rsidRPr="00EF42BF">
              <w:rPr>
                <w:b/>
                <w:bCs/>
                <w:sz w:val="16"/>
                <w:szCs w:val="16"/>
              </w:rPr>
              <w:t>№</w:t>
            </w:r>
            <w:r w:rsidRPr="00EF42BF">
              <w:rPr>
                <w:b/>
                <w:bCs/>
                <w:sz w:val="16"/>
                <w:szCs w:val="16"/>
              </w:rPr>
              <w:br/>
              <w:t>п/п</w:t>
            </w:r>
          </w:p>
        </w:tc>
        <w:tc>
          <w:tcPr>
            <w:tcW w:w="5203" w:type="dxa"/>
            <w:gridSpan w:val="5"/>
            <w:tcBorders>
              <w:top w:val="single" w:sz="4" w:space="0" w:color="000000"/>
              <w:left w:val="nil"/>
              <w:bottom w:val="single" w:sz="4" w:space="0" w:color="000000"/>
              <w:right w:val="single" w:sz="4" w:space="0" w:color="000000"/>
            </w:tcBorders>
            <w:shd w:val="clear" w:color="auto" w:fill="auto"/>
            <w:noWrap/>
            <w:vAlign w:val="center"/>
            <w:hideMark/>
          </w:tcPr>
          <w:p w:rsidR="00635147" w:rsidRPr="00EF42BF" w:rsidRDefault="00635147">
            <w:pPr>
              <w:jc w:val="center"/>
              <w:rPr>
                <w:b/>
                <w:bCs/>
                <w:sz w:val="16"/>
                <w:szCs w:val="16"/>
              </w:rPr>
            </w:pPr>
            <w:r w:rsidRPr="00EF42BF">
              <w:rPr>
                <w:b/>
                <w:bCs/>
                <w:sz w:val="16"/>
                <w:szCs w:val="16"/>
              </w:rPr>
              <w:t>Наименование</w:t>
            </w:r>
          </w:p>
        </w:tc>
        <w:tc>
          <w:tcPr>
            <w:tcW w:w="942" w:type="dxa"/>
            <w:tcBorders>
              <w:top w:val="single" w:sz="4" w:space="0" w:color="000000"/>
              <w:left w:val="nil"/>
              <w:bottom w:val="single" w:sz="4" w:space="0" w:color="000000"/>
              <w:right w:val="single" w:sz="4" w:space="0" w:color="000000"/>
            </w:tcBorders>
            <w:shd w:val="clear" w:color="auto" w:fill="auto"/>
            <w:noWrap/>
            <w:vAlign w:val="center"/>
            <w:hideMark/>
          </w:tcPr>
          <w:p w:rsidR="00635147" w:rsidRPr="00EF42BF" w:rsidRDefault="00635147">
            <w:pPr>
              <w:jc w:val="center"/>
              <w:rPr>
                <w:b/>
                <w:bCs/>
                <w:sz w:val="16"/>
                <w:szCs w:val="16"/>
              </w:rPr>
            </w:pPr>
            <w:r w:rsidRPr="00EF42BF">
              <w:rPr>
                <w:b/>
                <w:bCs/>
                <w:sz w:val="16"/>
                <w:szCs w:val="16"/>
              </w:rPr>
              <w:t>Ед. изм.</w:t>
            </w:r>
          </w:p>
        </w:tc>
        <w:tc>
          <w:tcPr>
            <w:tcW w:w="3476" w:type="dxa"/>
            <w:gridSpan w:val="2"/>
            <w:tcBorders>
              <w:top w:val="single" w:sz="4" w:space="0" w:color="000000"/>
              <w:left w:val="nil"/>
              <w:bottom w:val="single" w:sz="4" w:space="0" w:color="000000"/>
              <w:right w:val="single" w:sz="4" w:space="0" w:color="000000"/>
            </w:tcBorders>
            <w:shd w:val="clear" w:color="auto" w:fill="auto"/>
            <w:vAlign w:val="bottom"/>
            <w:hideMark/>
          </w:tcPr>
          <w:p w:rsidR="00635147" w:rsidRPr="00913707" w:rsidRDefault="00635147">
            <w:pPr>
              <w:jc w:val="center"/>
              <w:rPr>
                <w:b/>
                <w:bCs/>
                <w:sz w:val="20"/>
                <w:szCs w:val="20"/>
              </w:rPr>
            </w:pPr>
            <w:r w:rsidRPr="00913707">
              <w:rPr>
                <w:b/>
                <w:bCs/>
                <w:sz w:val="20"/>
                <w:szCs w:val="20"/>
              </w:rPr>
              <w:t>Количество</w:t>
            </w:r>
            <w:r w:rsidRPr="00913707">
              <w:rPr>
                <w:b/>
                <w:bCs/>
                <w:sz w:val="20"/>
                <w:szCs w:val="20"/>
              </w:rPr>
              <w:br/>
              <w:t>(прописью)</w:t>
            </w:r>
          </w:p>
        </w:tc>
      </w:tr>
      <w:tr w:rsidR="00F13A2F" w:rsidRPr="00913707" w:rsidTr="009C6659">
        <w:trPr>
          <w:trHeight w:val="225"/>
        </w:trPr>
        <w:tc>
          <w:tcPr>
            <w:tcW w:w="742" w:type="dxa"/>
            <w:tcBorders>
              <w:top w:val="nil"/>
              <w:left w:val="single" w:sz="4" w:space="0" w:color="000000"/>
              <w:bottom w:val="single" w:sz="4" w:space="0" w:color="000000"/>
              <w:right w:val="single" w:sz="4" w:space="0" w:color="000000"/>
            </w:tcBorders>
            <w:shd w:val="clear" w:color="auto" w:fill="auto"/>
            <w:noWrap/>
            <w:hideMark/>
          </w:tcPr>
          <w:p w:rsidR="00635147" w:rsidRPr="00EF42BF" w:rsidRDefault="00635147">
            <w:pPr>
              <w:jc w:val="right"/>
              <w:rPr>
                <w:sz w:val="16"/>
                <w:szCs w:val="16"/>
              </w:rPr>
            </w:pPr>
            <w:r w:rsidRPr="00EF42BF">
              <w:rPr>
                <w:sz w:val="16"/>
                <w:szCs w:val="16"/>
              </w:rPr>
              <w:t>1</w:t>
            </w:r>
          </w:p>
        </w:tc>
        <w:tc>
          <w:tcPr>
            <w:tcW w:w="5203" w:type="dxa"/>
            <w:gridSpan w:val="5"/>
            <w:tcBorders>
              <w:top w:val="single" w:sz="4" w:space="0" w:color="000000"/>
              <w:left w:val="nil"/>
              <w:bottom w:val="single" w:sz="4" w:space="0" w:color="000000"/>
              <w:right w:val="single" w:sz="4" w:space="0" w:color="000000"/>
            </w:tcBorders>
            <w:shd w:val="clear" w:color="auto" w:fill="auto"/>
            <w:hideMark/>
          </w:tcPr>
          <w:p w:rsidR="00635147" w:rsidRPr="00EF42BF" w:rsidRDefault="00635147">
            <w:pPr>
              <w:rPr>
                <w:sz w:val="16"/>
                <w:szCs w:val="16"/>
              </w:rPr>
            </w:pPr>
            <w:r w:rsidRPr="00EF42BF">
              <w:rPr>
                <w:sz w:val="16"/>
                <w:szCs w:val="16"/>
              </w:rPr>
              <w:t> </w:t>
            </w:r>
          </w:p>
        </w:tc>
        <w:tc>
          <w:tcPr>
            <w:tcW w:w="942" w:type="dxa"/>
            <w:tcBorders>
              <w:top w:val="nil"/>
              <w:left w:val="nil"/>
              <w:bottom w:val="single" w:sz="4" w:space="0" w:color="000000"/>
              <w:right w:val="single" w:sz="4" w:space="0" w:color="000000"/>
            </w:tcBorders>
            <w:shd w:val="clear" w:color="auto" w:fill="auto"/>
            <w:noWrap/>
            <w:hideMark/>
          </w:tcPr>
          <w:p w:rsidR="00635147" w:rsidRPr="00EF42BF" w:rsidRDefault="00635147">
            <w:pPr>
              <w:jc w:val="center"/>
              <w:rPr>
                <w:sz w:val="16"/>
                <w:szCs w:val="16"/>
              </w:rPr>
            </w:pPr>
            <w:proofErr w:type="spellStart"/>
            <w:r w:rsidRPr="00EF42BF">
              <w:rPr>
                <w:sz w:val="16"/>
                <w:szCs w:val="16"/>
              </w:rPr>
              <w:t>Шт</w:t>
            </w:r>
            <w:proofErr w:type="spellEnd"/>
          </w:p>
        </w:tc>
        <w:tc>
          <w:tcPr>
            <w:tcW w:w="3476" w:type="dxa"/>
            <w:gridSpan w:val="2"/>
            <w:tcBorders>
              <w:top w:val="nil"/>
              <w:left w:val="nil"/>
              <w:bottom w:val="single" w:sz="4" w:space="0" w:color="000000"/>
              <w:right w:val="single" w:sz="4" w:space="0" w:color="000000"/>
            </w:tcBorders>
            <w:shd w:val="clear" w:color="auto" w:fill="auto"/>
            <w:hideMark/>
          </w:tcPr>
          <w:p w:rsidR="00635147" w:rsidRPr="00913707" w:rsidRDefault="00635147">
            <w:pPr>
              <w:rPr>
                <w:sz w:val="20"/>
                <w:szCs w:val="20"/>
              </w:rPr>
            </w:pPr>
            <w:r w:rsidRPr="00913707">
              <w:rPr>
                <w:sz w:val="20"/>
                <w:szCs w:val="20"/>
              </w:rPr>
              <w:t> </w:t>
            </w:r>
          </w:p>
        </w:tc>
      </w:tr>
      <w:tr w:rsidR="00F13A2F" w:rsidRPr="00913707" w:rsidTr="009C6659">
        <w:trPr>
          <w:trHeight w:val="225"/>
        </w:trPr>
        <w:tc>
          <w:tcPr>
            <w:tcW w:w="742" w:type="dxa"/>
            <w:tcBorders>
              <w:top w:val="nil"/>
              <w:left w:val="single" w:sz="4" w:space="0" w:color="000000"/>
              <w:bottom w:val="single" w:sz="4" w:space="0" w:color="000000"/>
              <w:right w:val="single" w:sz="4" w:space="0" w:color="000000"/>
            </w:tcBorders>
            <w:shd w:val="clear" w:color="auto" w:fill="auto"/>
            <w:noWrap/>
            <w:hideMark/>
          </w:tcPr>
          <w:p w:rsidR="00635147" w:rsidRPr="00EF42BF" w:rsidRDefault="00635147">
            <w:pPr>
              <w:jc w:val="right"/>
              <w:rPr>
                <w:sz w:val="16"/>
                <w:szCs w:val="16"/>
              </w:rPr>
            </w:pPr>
            <w:r w:rsidRPr="00EF42BF">
              <w:rPr>
                <w:sz w:val="16"/>
                <w:szCs w:val="16"/>
              </w:rPr>
              <w:t>2</w:t>
            </w:r>
          </w:p>
        </w:tc>
        <w:tc>
          <w:tcPr>
            <w:tcW w:w="5203" w:type="dxa"/>
            <w:gridSpan w:val="5"/>
            <w:tcBorders>
              <w:top w:val="single" w:sz="4" w:space="0" w:color="000000"/>
              <w:left w:val="nil"/>
              <w:bottom w:val="single" w:sz="4" w:space="0" w:color="000000"/>
              <w:right w:val="single" w:sz="4" w:space="0" w:color="000000"/>
            </w:tcBorders>
            <w:shd w:val="clear" w:color="auto" w:fill="auto"/>
            <w:hideMark/>
          </w:tcPr>
          <w:p w:rsidR="00635147" w:rsidRPr="00EF42BF" w:rsidRDefault="00635147">
            <w:pPr>
              <w:rPr>
                <w:sz w:val="16"/>
                <w:szCs w:val="16"/>
              </w:rPr>
            </w:pPr>
            <w:r w:rsidRPr="00EF42BF">
              <w:rPr>
                <w:sz w:val="16"/>
                <w:szCs w:val="16"/>
              </w:rPr>
              <w:t> </w:t>
            </w:r>
          </w:p>
        </w:tc>
        <w:tc>
          <w:tcPr>
            <w:tcW w:w="942" w:type="dxa"/>
            <w:tcBorders>
              <w:top w:val="nil"/>
              <w:left w:val="nil"/>
              <w:bottom w:val="single" w:sz="4" w:space="0" w:color="000000"/>
              <w:right w:val="single" w:sz="4" w:space="0" w:color="000000"/>
            </w:tcBorders>
            <w:shd w:val="clear" w:color="auto" w:fill="auto"/>
            <w:noWrap/>
            <w:hideMark/>
          </w:tcPr>
          <w:p w:rsidR="00635147" w:rsidRPr="00EF42BF" w:rsidRDefault="00635147">
            <w:pPr>
              <w:jc w:val="center"/>
              <w:rPr>
                <w:sz w:val="16"/>
                <w:szCs w:val="16"/>
              </w:rPr>
            </w:pPr>
            <w:proofErr w:type="spellStart"/>
            <w:r w:rsidRPr="00EF42BF">
              <w:rPr>
                <w:sz w:val="16"/>
                <w:szCs w:val="16"/>
              </w:rPr>
              <w:t>Шт</w:t>
            </w:r>
            <w:proofErr w:type="spellEnd"/>
          </w:p>
        </w:tc>
        <w:tc>
          <w:tcPr>
            <w:tcW w:w="3476" w:type="dxa"/>
            <w:gridSpan w:val="2"/>
            <w:tcBorders>
              <w:top w:val="nil"/>
              <w:left w:val="nil"/>
              <w:bottom w:val="single" w:sz="4" w:space="0" w:color="000000"/>
              <w:right w:val="single" w:sz="4" w:space="0" w:color="000000"/>
            </w:tcBorders>
            <w:shd w:val="clear" w:color="auto" w:fill="auto"/>
            <w:hideMark/>
          </w:tcPr>
          <w:p w:rsidR="00635147" w:rsidRPr="00913707" w:rsidRDefault="00635147">
            <w:pPr>
              <w:rPr>
                <w:sz w:val="20"/>
                <w:szCs w:val="20"/>
              </w:rPr>
            </w:pPr>
            <w:r w:rsidRPr="00913707">
              <w:rPr>
                <w:sz w:val="20"/>
                <w:szCs w:val="20"/>
              </w:rPr>
              <w:t> </w:t>
            </w:r>
          </w:p>
        </w:tc>
      </w:tr>
      <w:tr w:rsidR="00F13A2F" w:rsidRPr="00913707" w:rsidTr="009C6659">
        <w:trPr>
          <w:trHeight w:val="225"/>
        </w:trPr>
        <w:tc>
          <w:tcPr>
            <w:tcW w:w="742" w:type="dxa"/>
            <w:tcBorders>
              <w:top w:val="nil"/>
              <w:left w:val="single" w:sz="4" w:space="0" w:color="000000"/>
              <w:bottom w:val="single" w:sz="4" w:space="0" w:color="000000"/>
              <w:right w:val="single" w:sz="4" w:space="0" w:color="000000"/>
            </w:tcBorders>
            <w:shd w:val="clear" w:color="auto" w:fill="auto"/>
            <w:noWrap/>
            <w:hideMark/>
          </w:tcPr>
          <w:p w:rsidR="00635147" w:rsidRPr="00EF42BF" w:rsidRDefault="00635147">
            <w:pPr>
              <w:jc w:val="right"/>
              <w:rPr>
                <w:sz w:val="16"/>
                <w:szCs w:val="16"/>
              </w:rPr>
            </w:pPr>
            <w:r w:rsidRPr="00EF42BF">
              <w:rPr>
                <w:sz w:val="16"/>
                <w:szCs w:val="16"/>
              </w:rPr>
              <w:t>3</w:t>
            </w:r>
          </w:p>
        </w:tc>
        <w:tc>
          <w:tcPr>
            <w:tcW w:w="5203" w:type="dxa"/>
            <w:gridSpan w:val="5"/>
            <w:tcBorders>
              <w:top w:val="single" w:sz="4" w:space="0" w:color="000000"/>
              <w:left w:val="nil"/>
              <w:bottom w:val="single" w:sz="4" w:space="0" w:color="000000"/>
              <w:right w:val="single" w:sz="4" w:space="0" w:color="000000"/>
            </w:tcBorders>
            <w:shd w:val="clear" w:color="auto" w:fill="auto"/>
            <w:hideMark/>
          </w:tcPr>
          <w:p w:rsidR="00635147" w:rsidRPr="00EF42BF" w:rsidRDefault="00635147">
            <w:pPr>
              <w:rPr>
                <w:sz w:val="16"/>
                <w:szCs w:val="16"/>
              </w:rPr>
            </w:pPr>
            <w:r w:rsidRPr="00EF42BF">
              <w:rPr>
                <w:sz w:val="16"/>
                <w:szCs w:val="16"/>
              </w:rPr>
              <w:t> </w:t>
            </w:r>
          </w:p>
        </w:tc>
        <w:tc>
          <w:tcPr>
            <w:tcW w:w="942" w:type="dxa"/>
            <w:tcBorders>
              <w:top w:val="nil"/>
              <w:left w:val="nil"/>
              <w:bottom w:val="single" w:sz="4" w:space="0" w:color="000000"/>
              <w:right w:val="single" w:sz="4" w:space="0" w:color="000000"/>
            </w:tcBorders>
            <w:shd w:val="clear" w:color="auto" w:fill="auto"/>
            <w:noWrap/>
            <w:hideMark/>
          </w:tcPr>
          <w:p w:rsidR="00635147" w:rsidRPr="00EF42BF" w:rsidRDefault="00635147">
            <w:pPr>
              <w:jc w:val="center"/>
              <w:rPr>
                <w:sz w:val="16"/>
                <w:szCs w:val="16"/>
              </w:rPr>
            </w:pPr>
            <w:proofErr w:type="spellStart"/>
            <w:r w:rsidRPr="00EF42BF">
              <w:rPr>
                <w:sz w:val="16"/>
                <w:szCs w:val="16"/>
              </w:rPr>
              <w:t>Шт</w:t>
            </w:r>
            <w:proofErr w:type="spellEnd"/>
          </w:p>
        </w:tc>
        <w:tc>
          <w:tcPr>
            <w:tcW w:w="3476" w:type="dxa"/>
            <w:gridSpan w:val="2"/>
            <w:tcBorders>
              <w:top w:val="nil"/>
              <w:left w:val="nil"/>
              <w:bottom w:val="single" w:sz="4" w:space="0" w:color="000000"/>
              <w:right w:val="single" w:sz="4" w:space="0" w:color="000000"/>
            </w:tcBorders>
            <w:shd w:val="clear" w:color="auto" w:fill="auto"/>
            <w:hideMark/>
          </w:tcPr>
          <w:p w:rsidR="00635147" w:rsidRPr="00913707" w:rsidRDefault="00635147">
            <w:pPr>
              <w:rPr>
                <w:sz w:val="20"/>
                <w:szCs w:val="20"/>
              </w:rPr>
            </w:pPr>
            <w:r w:rsidRPr="00913707">
              <w:rPr>
                <w:sz w:val="20"/>
                <w:szCs w:val="20"/>
              </w:rPr>
              <w:t> </w:t>
            </w:r>
          </w:p>
        </w:tc>
      </w:tr>
      <w:tr w:rsidR="007C458F" w:rsidRPr="00913707" w:rsidTr="009C6659">
        <w:trPr>
          <w:trHeight w:val="225"/>
        </w:trPr>
        <w:tc>
          <w:tcPr>
            <w:tcW w:w="742" w:type="dxa"/>
            <w:tcBorders>
              <w:top w:val="nil"/>
              <w:left w:val="nil"/>
              <w:bottom w:val="nil"/>
              <w:right w:val="nil"/>
            </w:tcBorders>
            <w:shd w:val="clear" w:color="auto" w:fill="auto"/>
            <w:noWrap/>
            <w:hideMark/>
          </w:tcPr>
          <w:p w:rsidR="00635147" w:rsidRPr="00EF42BF" w:rsidRDefault="00635147">
            <w:pPr>
              <w:jc w:val="right"/>
              <w:rPr>
                <w:sz w:val="16"/>
                <w:szCs w:val="16"/>
              </w:rPr>
            </w:pPr>
          </w:p>
        </w:tc>
        <w:tc>
          <w:tcPr>
            <w:tcW w:w="848" w:type="dxa"/>
            <w:tcBorders>
              <w:top w:val="nil"/>
              <w:left w:val="nil"/>
              <w:bottom w:val="nil"/>
              <w:right w:val="nil"/>
            </w:tcBorders>
            <w:shd w:val="clear" w:color="auto" w:fill="auto"/>
            <w:hideMark/>
          </w:tcPr>
          <w:p w:rsidR="00635147" w:rsidRPr="00EF42BF" w:rsidRDefault="00635147">
            <w:pPr>
              <w:rPr>
                <w:sz w:val="16"/>
                <w:szCs w:val="16"/>
              </w:rPr>
            </w:pPr>
          </w:p>
        </w:tc>
        <w:tc>
          <w:tcPr>
            <w:tcW w:w="1399" w:type="dxa"/>
            <w:tcBorders>
              <w:top w:val="nil"/>
              <w:left w:val="nil"/>
              <w:bottom w:val="nil"/>
              <w:right w:val="nil"/>
            </w:tcBorders>
            <w:shd w:val="clear" w:color="auto" w:fill="auto"/>
            <w:hideMark/>
          </w:tcPr>
          <w:p w:rsidR="00635147" w:rsidRPr="00EF42BF" w:rsidRDefault="00635147">
            <w:pPr>
              <w:rPr>
                <w:sz w:val="16"/>
                <w:szCs w:val="16"/>
              </w:rPr>
            </w:pPr>
          </w:p>
        </w:tc>
        <w:tc>
          <w:tcPr>
            <w:tcW w:w="1399" w:type="dxa"/>
            <w:tcBorders>
              <w:top w:val="nil"/>
              <w:left w:val="nil"/>
              <w:bottom w:val="nil"/>
              <w:right w:val="nil"/>
            </w:tcBorders>
            <w:shd w:val="clear" w:color="auto" w:fill="auto"/>
            <w:hideMark/>
          </w:tcPr>
          <w:p w:rsidR="00635147" w:rsidRPr="00EF42BF" w:rsidRDefault="00635147">
            <w:pPr>
              <w:rPr>
                <w:sz w:val="16"/>
                <w:szCs w:val="16"/>
              </w:rPr>
            </w:pPr>
          </w:p>
        </w:tc>
        <w:tc>
          <w:tcPr>
            <w:tcW w:w="1001" w:type="dxa"/>
            <w:tcBorders>
              <w:top w:val="nil"/>
              <w:left w:val="nil"/>
              <w:bottom w:val="nil"/>
              <w:right w:val="nil"/>
            </w:tcBorders>
            <w:shd w:val="clear" w:color="auto" w:fill="auto"/>
            <w:hideMark/>
          </w:tcPr>
          <w:p w:rsidR="00635147" w:rsidRPr="00EF42BF" w:rsidRDefault="00635147">
            <w:pPr>
              <w:rPr>
                <w:sz w:val="16"/>
                <w:szCs w:val="16"/>
              </w:rPr>
            </w:pPr>
          </w:p>
        </w:tc>
        <w:tc>
          <w:tcPr>
            <w:tcW w:w="556" w:type="dxa"/>
            <w:tcBorders>
              <w:top w:val="nil"/>
              <w:left w:val="nil"/>
              <w:bottom w:val="nil"/>
              <w:right w:val="nil"/>
            </w:tcBorders>
            <w:shd w:val="clear" w:color="auto" w:fill="auto"/>
            <w:hideMark/>
          </w:tcPr>
          <w:p w:rsidR="00635147" w:rsidRPr="00EF42BF" w:rsidRDefault="00635147">
            <w:pPr>
              <w:rPr>
                <w:sz w:val="16"/>
                <w:szCs w:val="16"/>
              </w:rPr>
            </w:pPr>
          </w:p>
        </w:tc>
        <w:tc>
          <w:tcPr>
            <w:tcW w:w="942" w:type="dxa"/>
            <w:tcBorders>
              <w:top w:val="nil"/>
              <w:left w:val="nil"/>
              <w:bottom w:val="nil"/>
              <w:right w:val="nil"/>
            </w:tcBorders>
            <w:shd w:val="clear" w:color="auto" w:fill="auto"/>
            <w:noWrap/>
            <w:hideMark/>
          </w:tcPr>
          <w:p w:rsidR="00635147" w:rsidRPr="00EF42BF" w:rsidRDefault="00635147">
            <w:pPr>
              <w:jc w:val="center"/>
              <w:rPr>
                <w:sz w:val="16"/>
                <w:szCs w:val="16"/>
              </w:rPr>
            </w:pPr>
          </w:p>
        </w:tc>
        <w:tc>
          <w:tcPr>
            <w:tcW w:w="1176" w:type="dxa"/>
            <w:tcBorders>
              <w:top w:val="nil"/>
              <w:left w:val="nil"/>
              <w:bottom w:val="nil"/>
              <w:right w:val="nil"/>
            </w:tcBorders>
            <w:shd w:val="clear" w:color="auto" w:fill="auto"/>
            <w:hideMark/>
          </w:tcPr>
          <w:p w:rsidR="00635147" w:rsidRPr="00913707" w:rsidRDefault="00635147">
            <w:pPr>
              <w:rPr>
                <w:sz w:val="20"/>
                <w:szCs w:val="20"/>
              </w:rPr>
            </w:pPr>
          </w:p>
        </w:tc>
        <w:tc>
          <w:tcPr>
            <w:tcW w:w="2300" w:type="dxa"/>
            <w:tcBorders>
              <w:top w:val="nil"/>
              <w:left w:val="nil"/>
              <w:bottom w:val="nil"/>
              <w:right w:val="nil"/>
            </w:tcBorders>
            <w:shd w:val="clear" w:color="auto" w:fill="auto"/>
            <w:hideMark/>
          </w:tcPr>
          <w:p w:rsidR="00635147" w:rsidRPr="00913707" w:rsidRDefault="00635147">
            <w:pPr>
              <w:rPr>
                <w:sz w:val="20"/>
                <w:szCs w:val="20"/>
              </w:rPr>
            </w:pPr>
          </w:p>
        </w:tc>
      </w:tr>
      <w:tr w:rsidR="00635147" w:rsidRPr="00913707" w:rsidTr="009C6659">
        <w:trPr>
          <w:trHeight w:val="405"/>
        </w:trPr>
        <w:tc>
          <w:tcPr>
            <w:tcW w:w="8063" w:type="dxa"/>
            <w:gridSpan w:val="8"/>
            <w:tcBorders>
              <w:top w:val="nil"/>
              <w:left w:val="nil"/>
              <w:bottom w:val="nil"/>
              <w:right w:val="nil"/>
            </w:tcBorders>
            <w:shd w:val="clear" w:color="auto" w:fill="auto"/>
            <w:noWrap/>
            <w:vAlign w:val="bottom"/>
            <w:hideMark/>
          </w:tcPr>
          <w:p w:rsidR="00635147" w:rsidRPr="00EF42BF" w:rsidRDefault="00635147">
            <w:pPr>
              <w:rPr>
                <w:sz w:val="16"/>
                <w:szCs w:val="16"/>
              </w:rPr>
            </w:pPr>
            <w:r w:rsidRPr="00EF42BF">
              <w:rPr>
                <w:sz w:val="16"/>
                <w:szCs w:val="16"/>
              </w:rPr>
              <w:t>Подпись лица, получившего доверенность ____________________________ удостоверяем.</w:t>
            </w:r>
          </w:p>
        </w:tc>
        <w:tc>
          <w:tcPr>
            <w:tcW w:w="2300" w:type="dxa"/>
            <w:tcBorders>
              <w:top w:val="nil"/>
              <w:left w:val="nil"/>
              <w:bottom w:val="nil"/>
              <w:right w:val="nil"/>
            </w:tcBorders>
            <w:shd w:val="clear" w:color="auto" w:fill="auto"/>
            <w:noWrap/>
            <w:vAlign w:val="bottom"/>
            <w:hideMark/>
          </w:tcPr>
          <w:p w:rsidR="00635147" w:rsidRPr="00913707" w:rsidRDefault="00635147">
            <w:pPr>
              <w:rPr>
                <w:sz w:val="20"/>
                <w:szCs w:val="20"/>
              </w:rPr>
            </w:pPr>
          </w:p>
        </w:tc>
      </w:tr>
      <w:tr w:rsidR="00635147" w:rsidRPr="00913707" w:rsidTr="009C6659">
        <w:trPr>
          <w:trHeight w:val="540"/>
        </w:trPr>
        <w:tc>
          <w:tcPr>
            <w:tcW w:w="5945" w:type="dxa"/>
            <w:gridSpan w:val="6"/>
            <w:tcBorders>
              <w:top w:val="nil"/>
              <w:left w:val="nil"/>
              <w:bottom w:val="nil"/>
              <w:right w:val="nil"/>
            </w:tcBorders>
            <w:shd w:val="clear" w:color="auto" w:fill="auto"/>
            <w:noWrap/>
            <w:vAlign w:val="bottom"/>
            <w:hideMark/>
          </w:tcPr>
          <w:p w:rsidR="00635147" w:rsidRPr="00EF42BF" w:rsidRDefault="007C458F">
            <w:pPr>
              <w:rPr>
                <w:sz w:val="16"/>
                <w:szCs w:val="16"/>
              </w:rPr>
            </w:pPr>
            <w:r w:rsidRPr="00EF42BF">
              <w:rPr>
                <w:sz w:val="16"/>
                <w:szCs w:val="16"/>
              </w:rPr>
              <w:t>Руководитель</w:t>
            </w:r>
            <w:r w:rsidR="00EE5B83">
              <w:rPr>
                <w:sz w:val="16"/>
                <w:szCs w:val="16"/>
              </w:rPr>
              <w:t xml:space="preserve"> </w:t>
            </w:r>
            <w:r w:rsidR="00635147" w:rsidRPr="00EF42BF">
              <w:rPr>
                <w:sz w:val="16"/>
                <w:szCs w:val="16"/>
              </w:rPr>
              <w:t>п</w:t>
            </w:r>
            <w:r w:rsidRPr="00EF42BF">
              <w:rPr>
                <w:sz w:val="16"/>
                <w:szCs w:val="16"/>
              </w:rPr>
              <w:t>редприятия_____________________</w:t>
            </w:r>
            <w:r w:rsidR="00635147" w:rsidRPr="00EF42BF">
              <w:rPr>
                <w:sz w:val="16"/>
                <w:szCs w:val="16"/>
              </w:rPr>
              <w:t>(____________)</w:t>
            </w:r>
          </w:p>
        </w:tc>
        <w:tc>
          <w:tcPr>
            <w:tcW w:w="942"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1176"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2300" w:type="dxa"/>
            <w:tcBorders>
              <w:top w:val="nil"/>
              <w:left w:val="nil"/>
              <w:bottom w:val="nil"/>
              <w:right w:val="nil"/>
            </w:tcBorders>
            <w:shd w:val="clear" w:color="auto" w:fill="auto"/>
            <w:noWrap/>
            <w:vAlign w:val="bottom"/>
            <w:hideMark/>
          </w:tcPr>
          <w:p w:rsidR="00635147" w:rsidRPr="00913707" w:rsidRDefault="00635147">
            <w:pPr>
              <w:rPr>
                <w:sz w:val="20"/>
                <w:szCs w:val="20"/>
              </w:rPr>
            </w:pPr>
          </w:p>
        </w:tc>
      </w:tr>
      <w:tr w:rsidR="00F13A2F" w:rsidRPr="00913707" w:rsidTr="009C6659">
        <w:trPr>
          <w:trHeight w:val="390"/>
        </w:trPr>
        <w:tc>
          <w:tcPr>
            <w:tcW w:w="742" w:type="dxa"/>
            <w:tcBorders>
              <w:top w:val="nil"/>
              <w:left w:val="nil"/>
              <w:bottom w:val="nil"/>
              <w:right w:val="nil"/>
            </w:tcBorders>
            <w:shd w:val="clear" w:color="auto" w:fill="auto"/>
            <w:noWrap/>
            <w:vAlign w:val="bottom"/>
            <w:hideMark/>
          </w:tcPr>
          <w:p w:rsidR="00635147" w:rsidRPr="00EF42BF" w:rsidRDefault="00635147">
            <w:pPr>
              <w:rPr>
                <w:sz w:val="16"/>
                <w:szCs w:val="16"/>
              </w:rPr>
            </w:pPr>
            <w:r w:rsidRPr="00EF42BF">
              <w:rPr>
                <w:sz w:val="12"/>
                <w:szCs w:val="16"/>
              </w:rPr>
              <w:t>М.П.</w:t>
            </w:r>
          </w:p>
        </w:tc>
        <w:tc>
          <w:tcPr>
            <w:tcW w:w="848"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1399"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1399"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1001"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556" w:type="dxa"/>
            <w:tcBorders>
              <w:top w:val="nil"/>
              <w:left w:val="nil"/>
              <w:bottom w:val="nil"/>
              <w:right w:val="nil"/>
            </w:tcBorders>
            <w:shd w:val="clear" w:color="auto" w:fill="auto"/>
            <w:noWrap/>
            <w:vAlign w:val="bottom"/>
            <w:hideMark/>
          </w:tcPr>
          <w:p w:rsidR="00635147" w:rsidRPr="00EF42BF" w:rsidRDefault="00635147">
            <w:pPr>
              <w:jc w:val="center"/>
              <w:rPr>
                <w:sz w:val="16"/>
                <w:szCs w:val="16"/>
              </w:rPr>
            </w:pPr>
          </w:p>
        </w:tc>
        <w:tc>
          <w:tcPr>
            <w:tcW w:w="942"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1176"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2300" w:type="dxa"/>
            <w:tcBorders>
              <w:top w:val="nil"/>
              <w:left w:val="nil"/>
              <w:bottom w:val="nil"/>
              <w:right w:val="nil"/>
            </w:tcBorders>
            <w:shd w:val="clear" w:color="auto" w:fill="auto"/>
            <w:noWrap/>
            <w:vAlign w:val="bottom"/>
            <w:hideMark/>
          </w:tcPr>
          <w:p w:rsidR="00635147" w:rsidRPr="00913707" w:rsidRDefault="00635147">
            <w:pPr>
              <w:jc w:val="center"/>
              <w:rPr>
                <w:sz w:val="20"/>
                <w:szCs w:val="20"/>
              </w:rPr>
            </w:pPr>
          </w:p>
        </w:tc>
      </w:tr>
      <w:tr w:rsidR="00635147" w:rsidRPr="00913707" w:rsidTr="009C6659">
        <w:trPr>
          <w:trHeight w:val="390"/>
        </w:trPr>
        <w:tc>
          <w:tcPr>
            <w:tcW w:w="5945" w:type="dxa"/>
            <w:gridSpan w:val="6"/>
            <w:tcBorders>
              <w:top w:val="nil"/>
              <w:left w:val="nil"/>
              <w:bottom w:val="nil"/>
              <w:right w:val="nil"/>
            </w:tcBorders>
            <w:shd w:val="clear" w:color="auto" w:fill="auto"/>
            <w:noWrap/>
            <w:vAlign w:val="bottom"/>
            <w:hideMark/>
          </w:tcPr>
          <w:p w:rsidR="00635147" w:rsidRPr="00EF42BF" w:rsidRDefault="007C458F">
            <w:pPr>
              <w:rPr>
                <w:sz w:val="16"/>
                <w:szCs w:val="16"/>
              </w:rPr>
            </w:pPr>
            <w:r w:rsidRPr="00EF42BF">
              <w:rPr>
                <w:sz w:val="16"/>
                <w:szCs w:val="16"/>
              </w:rPr>
              <w:t>Главный</w:t>
            </w:r>
            <w:r w:rsidR="00EE5B83">
              <w:rPr>
                <w:sz w:val="16"/>
                <w:szCs w:val="16"/>
              </w:rPr>
              <w:t xml:space="preserve"> </w:t>
            </w:r>
            <w:r w:rsidR="00635147" w:rsidRPr="00EF42BF">
              <w:rPr>
                <w:sz w:val="16"/>
                <w:szCs w:val="16"/>
              </w:rPr>
              <w:t>бухгал</w:t>
            </w:r>
            <w:r w:rsidRPr="00EF42BF">
              <w:rPr>
                <w:sz w:val="16"/>
                <w:szCs w:val="16"/>
              </w:rPr>
              <w:t>тер____________________________</w:t>
            </w:r>
            <w:r w:rsidR="00635147" w:rsidRPr="00EF42BF">
              <w:rPr>
                <w:sz w:val="16"/>
                <w:szCs w:val="16"/>
              </w:rPr>
              <w:t>(____________)</w:t>
            </w:r>
          </w:p>
        </w:tc>
        <w:tc>
          <w:tcPr>
            <w:tcW w:w="942" w:type="dxa"/>
            <w:tcBorders>
              <w:top w:val="nil"/>
              <w:left w:val="nil"/>
              <w:bottom w:val="nil"/>
              <w:right w:val="nil"/>
            </w:tcBorders>
            <w:shd w:val="clear" w:color="auto" w:fill="auto"/>
            <w:noWrap/>
            <w:vAlign w:val="bottom"/>
            <w:hideMark/>
          </w:tcPr>
          <w:p w:rsidR="00635147" w:rsidRPr="00EF42BF" w:rsidRDefault="00635147">
            <w:pPr>
              <w:rPr>
                <w:sz w:val="16"/>
                <w:szCs w:val="16"/>
              </w:rPr>
            </w:pPr>
          </w:p>
        </w:tc>
        <w:tc>
          <w:tcPr>
            <w:tcW w:w="1176"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2300" w:type="dxa"/>
            <w:tcBorders>
              <w:top w:val="nil"/>
              <w:left w:val="nil"/>
              <w:bottom w:val="nil"/>
              <w:right w:val="nil"/>
            </w:tcBorders>
            <w:shd w:val="clear" w:color="auto" w:fill="auto"/>
            <w:noWrap/>
            <w:vAlign w:val="bottom"/>
            <w:hideMark/>
          </w:tcPr>
          <w:p w:rsidR="00635147" w:rsidRPr="00913707" w:rsidRDefault="00635147">
            <w:pPr>
              <w:rPr>
                <w:sz w:val="20"/>
                <w:szCs w:val="20"/>
              </w:rPr>
            </w:pPr>
          </w:p>
        </w:tc>
      </w:tr>
      <w:tr w:rsidR="00F13A2F" w:rsidRPr="00913707" w:rsidTr="009C6659">
        <w:trPr>
          <w:trHeight w:val="225"/>
        </w:trPr>
        <w:tc>
          <w:tcPr>
            <w:tcW w:w="742"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848"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1399"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1399"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1001"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556"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942"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1176" w:type="dxa"/>
            <w:tcBorders>
              <w:top w:val="nil"/>
              <w:left w:val="nil"/>
              <w:bottom w:val="nil"/>
              <w:right w:val="nil"/>
            </w:tcBorders>
            <w:shd w:val="clear" w:color="auto" w:fill="auto"/>
            <w:noWrap/>
            <w:vAlign w:val="bottom"/>
            <w:hideMark/>
          </w:tcPr>
          <w:p w:rsidR="00635147" w:rsidRPr="00913707" w:rsidRDefault="00635147">
            <w:pPr>
              <w:rPr>
                <w:sz w:val="20"/>
                <w:szCs w:val="20"/>
              </w:rPr>
            </w:pPr>
          </w:p>
        </w:tc>
        <w:tc>
          <w:tcPr>
            <w:tcW w:w="2300" w:type="dxa"/>
            <w:tcBorders>
              <w:top w:val="nil"/>
              <w:left w:val="nil"/>
              <w:bottom w:val="nil"/>
              <w:right w:val="nil"/>
            </w:tcBorders>
            <w:shd w:val="clear" w:color="auto" w:fill="auto"/>
            <w:noWrap/>
            <w:vAlign w:val="bottom"/>
            <w:hideMark/>
          </w:tcPr>
          <w:p w:rsidR="00635147" w:rsidRPr="00913707" w:rsidRDefault="00635147">
            <w:pPr>
              <w:rPr>
                <w:sz w:val="20"/>
                <w:szCs w:val="20"/>
              </w:rPr>
            </w:pPr>
          </w:p>
        </w:tc>
      </w:tr>
    </w:tbl>
    <w:p w:rsidR="008C557F" w:rsidRPr="000C6A4A" w:rsidRDefault="00523EB4" w:rsidP="00EE5B83">
      <w:pPr>
        <w:jc w:val="both"/>
        <w:rPr>
          <w:sz w:val="20"/>
          <w:szCs w:val="20"/>
        </w:rPr>
      </w:pPr>
      <w:r w:rsidRPr="00913707">
        <w:rPr>
          <w:sz w:val="20"/>
          <w:szCs w:val="20"/>
        </w:rPr>
        <w:t>Задание</w:t>
      </w:r>
      <w:r w:rsidRPr="005A2AC8">
        <w:rPr>
          <w:sz w:val="20"/>
          <w:szCs w:val="20"/>
        </w:rPr>
        <w:t xml:space="preserve"> № </w:t>
      </w:r>
      <w:r>
        <w:t>3</w:t>
      </w:r>
      <w:r w:rsidR="00D872BD">
        <w:t xml:space="preserve"> </w:t>
      </w:r>
      <w:r w:rsidRPr="00CF673A">
        <w:rPr>
          <w:sz w:val="20"/>
          <w:szCs w:val="20"/>
        </w:rPr>
        <w:t xml:space="preserve">Изучите теоретический материал по </w:t>
      </w:r>
      <w:r>
        <w:rPr>
          <w:sz w:val="20"/>
          <w:szCs w:val="20"/>
        </w:rPr>
        <w:t xml:space="preserve">оформлению </w:t>
      </w:r>
      <w:r w:rsidR="00952778" w:rsidRPr="00913707">
        <w:rPr>
          <w:sz w:val="20"/>
          <w:szCs w:val="20"/>
        </w:rPr>
        <w:t xml:space="preserve"> сопроводительных документов (счёт-фактура, накладная)</w:t>
      </w:r>
      <w:r>
        <w:rPr>
          <w:sz w:val="20"/>
          <w:szCs w:val="20"/>
        </w:rPr>
        <w:t>.</w:t>
      </w:r>
    </w:p>
    <w:p w:rsidR="008C557F" w:rsidRPr="0010407C" w:rsidRDefault="008C557F" w:rsidP="00B0276F">
      <w:pPr>
        <w:pStyle w:val="Style6"/>
        <w:widowControl/>
        <w:spacing w:line="240" w:lineRule="exact"/>
        <w:rPr>
          <w:sz w:val="20"/>
          <w:szCs w:val="20"/>
        </w:rPr>
      </w:pPr>
      <w:r w:rsidRPr="0010407C">
        <w:rPr>
          <w:sz w:val="20"/>
          <w:szCs w:val="20"/>
        </w:rPr>
        <w:t>Студент самостоятельно:</w:t>
      </w:r>
    </w:p>
    <w:p w:rsidR="008C557F" w:rsidRPr="0010407C" w:rsidRDefault="008C557F" w:rsidP="00B0276F">
      <w:pPr>
        <w:pStyle w:val="Style6"/>
        <w:widowControl/>
        <w:spacing w:line="240" w:lineRule="exact"/>
        <w:rPr>
          <w:sz w:val="20"/>
          <w:szCs w:val="20"/>
        </w:rPr>
      </w:pPr>
      <w:r w:rsidRPr="0010407C">
        <w:rPr>
          <w:sz w:val="20"/>
          <w:szCs w:val="20"/>
        </w:rPr>
        <w:t>- изучает методические рекомендации по проведению практической работы;</w:t>
      </w:r>
    </w:p>
    <w:p w:rsidR="008C557F" w:rsidRPr="0010407C" w:rsidRDefault="008C557F" w:rsidP="00B0276F">
      <w:pPr>
        <w:pStyle w:val="Style6"/>
        <w:widowControl/>
        <w:spacing w:line="240" w:lineRule="exact"/>
        <w:rPr>
          <w:sz w:val="20"/>
          <w:szCs w:val="20"/>
        </w:rPr>
      </w:pPr>
      <w:r w:rsidRPr="0010407C">
        <w:rPr>
          <w:sz w:val="20"/>
          <w:szCs w:val="20"/>
        </w:rPr>
        <w:t>- выполняет практическое задание;</w:t>
      </w:r>
    </w:p>
    <w:p w:rsidR="008C557F" w:rsidRPr="0010407C" w:rsidRDefault="008C557F" w:rsidP="00B0276F">
      <w:pPr>
        <w:pStyle w:val="Style6"/>
        <w:widowControl/>
        <w:spacing w:line="240" w:lineRule="exact"/>
        <w:rPr>
          <w:sz w:val="20"/>
          <w:szCs w:val="20"/>
        </w:rPr>
      </w:pPr>
      <w:r w:rsidRPr="0010407C">
        <w:rPr>
          <w:sz w:val="20"/>
          <w:szCs w:val="20"/>
        </w:rPr>
        <w:t>- отвечает на контрольные вопросы;</w:t>
      </w:r>
    </w:p>
    <w:p w:rsidR="008C557F" w:rsidRPr="0010407C" w:rsidRDefault="008C557F" w:rsidP="00B0276F">
      <w:pPr>
        <w:pStyle w:val="Style6"/>
        <w:widowControl/>
        <w:spacing w:line="240" w:lineRule="exact"/>
        <w:rPr>
          <w:sz w:val="20"/>
          <w:szCs w:val="20"/>
        </w:rPr>
      </w:pPr>
      <w:r w:rsidRPr="0010407C">
        <w:rPr>
          <w:sz w:val="20"/>
          <w:szCs w:val="20"/>
        </w:rPr>
        <w:t>- оформляет отчет.</w:t>
      </w:r>
    </w:p>
    <w:p w:rsidR="008C557F" w:rsidRPr="0010407C" w:rsidRDefault="008C557F" w:rsidP="00B0276F">
      <w:pPr>
        <w:pStyle w:val="Style6"/>
        <w:widowControl/>
        <w:spacing w:line="240" w:lineRule="exact"/>
        <w:rPr>
          <w:b/>
          <w:sz w:val="20"/>
          <w:szCs w:val="20"/>
        </w:rPr>
      </w:pPr>
      <w:r w:rsidRPr="0010407C">
        <w:rPr>
          <w:b/>
          <w:sz w:val="20"/>
          <w:szCs w:val="20"/>
        </w:rPr>
        <w:t>Содержание отчета:</w:t>
      </w:r>
    </w:p>
    <w:p w:rsidR="008C557F" w:rsidRPr="0010407C" w:rsidRDefault="008C557F" w:rsidP="00EE5B83">
      <w:pPr>
        <w:pStyle w:val="Style6"/>
        <w:widowControl/>
        <w:spacing w:line="240" w:lineRule="exact"/>
        <w:ind w:left="360"/>
        <w:rPr>
          <w:sz w:val="20"/>
          <w:szCs w:val="20"/>
        </w:rPr>
      </w:pPr>
      <w:r w:rsidRPr="0010407C">
        <w:rPr>
          <w:sz w:val="20"/>
          <w:szCs w:val="20"/>
        </w:rPr>
        <w:t>1.Номер ПР</w:t>
      </w:r>
      <w:r w:rsidR="00EE5B83">
        <w:rPr>
          <w:sz w:val="20"/>
          <w:szCs w:val="20"/>
        </w:rPr>
        <w:t xml:space="preserve"> </w:t>
      </w:r>
      <w:r w:rsidRPr="0010407C">
        <w:rPr>
          <w:sz w:val="20"/>
          <w:szCs w:val="20"/>
        </w:rPr>
        <w:t>2.Название ПР</w:t>
      </w:r>
      <w:r w:rsidR="00EE5B83">
        <w:rPr>
          <w:sz w:val="20"/>
          <w:szCs w:val="20"/>
        </w:rPr>
        <w:t xml:space="preserve">  </w:t>
      </w:r>
      <w:r w:rsidRPr="0010407C">
        <w:rPr>
          <w:sz w:val="20"/>
          <w:szCs w:val="20"/>
        </w:rPr>
        <w:t>3.Цели работы</w:t>
      </w:r>
      <w:r w:rsidR="00EE5B83">
        <w:rPr>
          <w:sz w:val="20"/>
          <w:szCs w:val="20"/>
        </w:rPr>
        <w:t xml:space="preserve">  </w:t>
      </w:r>
      <w:r w:rsidRPr="0010407C">
        <w:rPr>
          <w:sz w:val="20"/>
          <w:szCs w:val="20"/>
        </w:rPr>
        <w:t>4. Оформленные бланки накладной и счет-фактуры</w:t>
      </w:r>
    </w:p>
    <w:p w:rsidR="008C557F" w:rsidRPr="0010407C" w:rsidRDefault="008C557F" w:rsidP="00EE5B83">
      <w:pPr>
        <w:jc w:val="both"/>
        <w:rPr>
          <w:b/>
          <w:sz w:val="20"/>
          <w:szCs w:val="20"/>
          <w:u w:val="single"/>
        </w:rPr>
      </w:pPr>
      <w:r w:rsidRPr="0010407C">
        <w:rPr>
          <w:b/>
          <w:sz w:val="20"/>
          <w:szCs w:val="20"/>
          <w:u w:val="single"/>
        </w:rPr>
        <w:t>Предварительная подготовка</w:t>
      </w:r>
    </w:p>
    <w:p w:rsidR="008C557F" w:rsidRPr="00EE5B83" w:rsidRDefault="008C557F" w:rsidP="00EE5B83">
      <w:pPr>
        <w:pStyle w:val="Style7"/>
        <w:widowControl/>
        <w:spacing w:before="38" w:line="274" w:lineRule="exact"/>
        <w:ind w:right="2765" w:firstLine="0"/>
        <w:rPr>
          <w:sz w:val="20"/>
          <w:szCs w:val="20"/>
        </w:rPr>
      </w:pPr>
      <w:r w:rsidRPr="00D872BD">
        <w:rPr>
          <w:rStyle w:val="FontStyle13"/>
          <w:sz w:val="20"/>
          <w:szCs w:val="20"/>
        </w:rPr>
        <w:t>Ознакомиться с теоретическими сведениями.</w:t>
      </w:r>
    </w:p>
    <w:p w:rsidR="008C557F" w:rsidRPr="0010407C" w:rsidRDefault="008C557F" w:rsidP="00B0276F">
      <w:pPr>
        <w:widowControl w:val="0"/>
        <w:pBdr>
          <w:top w:val="single" w:sz="4" w:space="1" w:color="auto"/>
          <w:left w:val="single" w:sz="4" w:space="1" w:color="auto"/>
          <w:bottom w:val="single" w:sz="4" w:space="1" w:color="auto"/>
          <w:right w:val="single" w:sz="4" w:space="1" w:color="auto"/>
        </w:pBdr>
        <w:jc w:val="both"/>
        <w:rPr>
          <w:snapToGrid w:val="0"/>
          <w:sz w:val="20"/>
          <w:szCs w:val="20"/>
        </w:rPr>
      </w:pPr>
      <w:r w:rsidRPr="00D872BD">
        <w:rPr>
          <w:snapToGrid w:val="0"/>
          <w:sz w:val="20"/>
          <w:szCs w:val="20"/>
        </w:rPr>
        <w:t xml:space="preserve">Сопроводительные документы – документы, которыми оформляют движение товаров от поставщика к потребителю. Эти документы предусмотрены условиями поставки товаров и правилами перевозки грузов. </w:t>
      </w:r>
    </w:p>
    <w:p w:rsidR="008C557F" w:rsidRPr="0010407C" w:rsidRDefault="008C557F" w:rsidP="00B0276F">
      <w:pPr>
        <w:widowControl w:val="0"/>
        <w:jc w:val="both"/>
        <w:rPr>
          <w:snapToGrid w:val="0"/>
          <w:sz w:val="20"/>
          <w:szCs w:val="20"/>
        </w:rPr>
      </w:pPr>
      <w:r w:rsidRPr="0010407C">
        <w:rPr>
          <w:b/>
          <w:snapToGrid w:val="0"/>
          <w:sz w:val="20"/>
          <w:szCs w:val="20"/>
        </w:rPr>
        <w:t xml:space="preserve">Накладная </w:t>
      </w:r>
      <w:r w:rsidRPr="0010407C">
        <w:rPr>
          <w:snapToGrid w:val="0"/>
          <w:sz w:val="20"/>
          <w:szCs w:val="20"/>
        </w:rPr>
        <w:t>– документ, в соответствии с которым происходит передача товаров. Накладная в торговой организации может выступать как приходным, так и расходным документом. Выписывает накладную материально-ответственное лицо, когда отпускает товары со склада или принимает их.</w:t>
      </w:r>
    </w:p>
    <w:p w:rsidR="008C557F" w:rsidRPr="0010407C" w:rsidRDefault="00FC7F8F" w:rsidP="00B0276F">
      <w:pPr>
        <w:widowControl w:val="0"/>
        <w:jc w:val="both"/>
        <w:rPr>
          <w:snapToGrid w:val="0"/>
          <w:sz w:val="20"/>
          <w:szCs w:val="20"/>
        </w:rPr>
      </w:pPr>
      <w:r>
        <w:rPr>
          <w:b/>
          <w:snapToGrid w:val="0"/>
          <w:sz w:val="20"/>
          <w:szCs w:val="20"/>
        </w:rPr>
        <w:t>Товарная накладная (форма Т</w:t>
      </w:r>
      <w:r w:rsidR="008C557F" w:rsidRPr="0010407C">
        <w:rPr>
          <w:b/>
          <w:snapToGrid w:val="0"/>
          <w:sz w:val="20"/>
          <w:szCs w:val="20"/>
        </w:rPr>
        <w:t>О</w:t>
      </w:r>
      <w:r>
        <w:rPr>
          <w:b/>
          <w:snapToGrid w:val="0"/>
          <w:sz w:val="20"/>
          <w:szCs w:val="20"/>
        </w:rPr>
        <w:t>Р</w:t>
      </w:r>
      <w:r w:rsidR="008C557F" w:rsidRPr="0010407C">
        <w:rPr>
          <w:b/>
          <w:snapToGrid w:val="0"/>
          <w:sz w:val="20"/>
          <w:szCs w:val="20"/>
        </w:rPr>
        <w:t>Г-12)</w:t>
      </w:r>
      <w:r w:rsidR="008C557F" w:rsidRPr="0010407C">
        <w:rPr>
          <w:snapToGrid w:val="0"/>
          <w:sz w:val="20"/>
          <w:szCs w:val="20"/>
        </w:rPr>
        <w:t xml:space="preserve"> – документ, который выписывает организация при продаже товаров, даже если торговля не является основным видом ее деятельности. Согласно п.3 ст.38 НК РФ товар – это любое имущество, реализуемое или предназначенное для реализации. Товарная накладная составляется в двух экземплярах. 1-й остается у организации-продавца. Кладовщик отпускает товары со склада на основании накладной и доверенности, выписанной на имя получателя. Товарная накладная является для организации-продавца основанием для списания себестоимости проданных товаров. Второй экземпляр передается покупателю и является основанием для принятия к учету этих ценностей.</w:t>
      </w:r>
    </w:p>
    <w:p w:rsidR="008C557F" w:rsidRPr="0010407C" w:rsidRDefault="008C557F" w:rsidP="00B0276F">
      <w:pPr>
        <w:widowControl w:val="0"/>
        <w:jc w:val="both"/>
        <w:rPr>
          <w:snapToGrid w:val="0"/>
          <w:sz w:val="20"/>
          <w:szCs w:val="20"/>
        </w:rPr>
      </w:pPr>
      <w:r w:rsidRPr="0010407C">
        <w:rPr>
          <w:b/>
          <w:snapToGrid w:val="0"/>
          <w:sz w:val="20"/>
          <w:szCs w:val="20"/>
        </w:rPr>
        <w:lastRenderedPageBreak/>
        <w:t xml:space="preserve">Товарно-транспортная накладная (ТТН) – </w:t>
      </w:r>
      <w:r w:rsidRPr="0010407C">
        <w:rPr>
          <w:snapToGrid w:val="0"/>
          <w:sz w:val="20"/>
          <w:szCs w:val="20"/>
        </w:rPr>
        <w:t xml:space="preserve">основной документ, регламентирующий отношения грузоотправителя, перевозчика и грузополучателя. Она заменяет обычную расходную накладную. Выписывают при доставке товаров автомобильным транспортом. Товарно-транспортная накладная состоит из двух разделов: товарного и транспортного. В зависимости от особенностей перевозимых товаров к ним могут прилагаться другие документы, следующие с грузом. Товарно-транспортная накладная служит для расчетов с транспортной конторой за перевозку грузов. В товарном разделе указывают: </w:t>
      </w:r>
      <w:r w:rsidRPr="0010407C">
        <w:rPr>
          <w:snapToGrid w:val="0"/>
          <w:sz w:val="20"/>
          <w:szCs w:val="20"/>
          <w:u w:val="single"/>
        </w:rPr>
        <w:t xml:space="preserve">- через кого отпущен товар; - номер и дату доверенности; - сведения о товаре и таре, подписи лиц, кто отпустил и получил груз. </w:t>
      </w:r>
      <w:r w:rsidRPr="0010407C">
        <w:rPr>
          <w:snapToGrid w:val="0"/>
          <w:sz w:val="20"/>
          <w:szCs w:val="20"/>
        </w:rPr>
        <w:t xml:space="preserve"> В транспортном разделе указывают: </w:t>
      </w:r>
      <w:r w:rsidRPr="0010407C">
        <w:rPr>
          <w:snapToGrid w:val="0"/>
          <w:sz w:val="20"/>
          <w:szCs w:val="20"/>
          <w:u w:val="single"/>
        </w:rPr>
        <w:t>- сроки доставки груза; - наименование автопредприятия; - номер автомашины, ФИО водителя, ФИО заказчика; - вид перевозки; - пункт погрузки-выгрузки; - сведения о грузе, погрузочно-разгрузочных работах.</w:t>
      </w:r>
    </w:p>
    <w:p w:rsidR="008C557F" w:rsidRPr="0010407C" w:rsidRDefault="008C557F" w:rsidP="00B0276F">
      <w:pPr>
        <w:widowControl w:val="0"/>
        <w:jc w:val="both"/>
        <w:rPr>
          <w:snapToGrid w:val="0"/>
          <w:sz w:val="20"/>
          <w:szCs w:val="20"/>
        </w:rPr>
      </w:pPr>
      <w:r w:rsidRPr="0010407C">
        <w:rPr>
          <w:snapToGrid w:val="0"/>
          <w:sz w:val="20"/>
          <w:szCs w:val="20"/>
        </w:rPr>
        <w:t xml:space="preserve">ТТН выписывают в 4-х экземплярах: 1-й – грузоотправителю, 2-й – грузополучателю, 3-й и 4-й – автопредприятию. Материально-ответственные лица несут, подписавшие накладную, несут ответственность за </w:t>
      </w:r>
      <w:proofErr w:type="spellStart"/>
      <w:r w:rsidRPr="0010407C">
        <w:rPr>
          <w:snapToGrid w:val="0"/>
          <w:sz w:val="20"/>
          <w:szCs w:val="20"/>
        </w:rPr>
        <w:t>недооформление</w:t>
      </w:r>
      <w:proofErr w:type="spellEnd"/>
      <w:r w:rsidRPr="0010407C">
        <w:rPr>
          <w:snapToGrid w:val="0"/>
          <w:sz w:val="20"/>
          <w:szCs w:val="20"/>
        </w:rPr>
        <w:t xml:space="preserve"> необходимых реквизитов. </w:t>
      </w:r>
    </w:p>
    <w:p w:rsidR="008C557F" w:rsidRPr="0010407C" w:rsidRDefault="008C557F" w:rsidP="00B0276F">
      <w:pPr>
        <w:widowControl w:val="0"/>
        <w:jc w:val="both"/>
        <w:rPr>
          <w:snapToGrid w:val="0"/>
          <w:sz w:val="20"/>
          <w:szCs w:val="20"/>
        </w:rPr>
      </w:pPr>
      <w:r w:rsidRPr="0010407C">
        <w:rPr>
          <w:b/>
          <w:snapToGrid w:val="0"/>
          <w:sz w:val="20"/>
          <w:szCs w:val="20"/>
        </w:rPr>
        <w:t xml:space="preserve">Счет-фактура </w:t>
      </w:r>
      <w:r w:rsidRPr="0010407C">
        <w:rPr>
          <w:snapToGrid w:val="0"/>
          <w:sz w:val="20"/>
          <w:szCs w:val="20"/>
        </w:rPr>
        <w:t xml:space="preserve">– является приходным товарным документом и служит основанием для оплаты поступившего товара. По счет-фактуре получают товары от поставщика. В ней содержаться подробные сведения о товаре, его количестве и стоимости. </w:t>
      </w:r>
      <w:r w:rsidRPr="0010407C">
        <w:rPr>
          <w:snapToGrid w:val="0"/>
          <w:sz w:val="20"/>
          <w:szCs w:val="20"/>
          <w:u w:val="single"/>
        </w:rPr>
        <w:t>Счет-фактуру выписывают наряду с другими товарами, подтверждающими отгрузку товара ( накладная).</w:t>
      </w:r>
      <w:r w:rsidRPr="0010407C">
        <w:rPr>
          <w:snapToGrid w:val="0"/>
          <w:sz w:val="20"/>
          <w:szCs w:val="20"/>
        </w:rPr>
        <w:t xml:space="preserve"> Это важный документ, который используется при расчете налога на добавленную стоимость(НДС).Счет-фактуру оформляют в двух экземплярах: 1-й передают покупателю(заказчику), второй остается в бухгалтерии. Составить и передать счет-фактуру покупателю необходимо в течении 5 дней с даты отгрузки товара. Согласно пп.5 – 7 ст.169 НК РФ в счете-фактуре обязательно должны быть указаны: 1) порядковый номер и дата выписки счета-фактуры;</w:t>
      </w:r>
    </w:p>
    <w:p w:rsidR="008C557F" w:rsidRPr="0010407C" w:rsidRDefault="005F27FD" w:rsidP="00B0276F">
      <w:pPr>
        <w:widowControl w:val="0"/>
        <w:jc w:val="both"/>
        <w:rPr>
          <w:snapToGrid w:val="0"/>
          <w:sz w:val="20"/>
          <w:szCs w:val="20"/>
        </w:rPr>
      </w:pPr>
      <w:r>
        <w:rPr>
          <w:snapToGrid w:val="0"/>
          <w:sz w:val="20"/>
          <w:szCs w:val="20"/>
        </w:rPr>
        <w:t>2) наименование, адрес</w:t>
      </w:r>
      <w:r w:rsidR="008C557F" w:rsidRPr="0010407C">
        <w:rPr>
          <w:snapToGrid w:val="0"/>
          <w:sz w:val="20"/>
          <w:szCs w:val="20"/>
        </w:rPr>
        <w:t>, ИНН налогоплательщика и покупателя;</w:t>
      </w:r>
    </w:p>
    <w:p w:rsidR="008C557F" w:rsidRPr="0010407C" w:rsidRDefault="008C557F" w:rsidP="00B0276F">
      <w:pPr>
        <w:widowControl w:val="0"/>
        <w:jc w:val="both"/>
        <w:rPr>
          <w:snapToGrid w:val="0"/>
          <w:sz w:val="20"/>
          <w:szCs w:val="20"/>
        </w:rPr>
      </w:pPr>
      <w:r w:rsidRPr="0010407C">
        <w:rPr>
          <w:snapToGrid w:val="0"/>
          <w:sz w:val="20"/>
          <w:szCs w:val="20"/>
        </w:rPr>
        <w:t>3) наиме</w:t>
      </w:r>
      <w:r w:rsidR="005F27FD">
        <w:rPr>
          <w:snapToGrid w:val="0"/>
          <w:sz w:val="20"/>
          <w:szCs w:val="20"/>
        </w:rPr>
        <w:t>нование и адрес грузоотправителя</w:t>
      </w:r>
      <w:r w:rsidRPr="0010407C">
        <w:rPr>
          <w:snapToGrid w:val="0"/>
          <w:sz w:val="20"/>
          <w:szCs w:val="20"/>
        </w:rPr>
        <w:t xml:space="preserve"> и грузополучателя;</w:t>
      </w:r>
    </w:p>
    <w:p w:rsidR="008C557F" w:rsidRPr="0010407C" w:rsidRDefault="008C557F" w:rsidP="00B0276F">
      <w:pPr>
        <w:widowControl w:val="0"/>
        <w:jc w:val="both"/>
        <w:rPr>
          <w:snapToGrid w:val="0"/>
          <w:sz w:val="20"/>
          <w:szCs w:val="20"/>
        </w:rPr>
      </w:pPr>
      <w:r w:rsidRPr="0010407C">
        <w:rPr>
          <w:snapToGrid w:val="0"/>
          <w:sz w:val="20"/>
          <w:szCs w:val="20"/>
        </w:rPr>
        <w:t>4) номер платежного документа в случае получения авансовых или иных платежей;</w:t>
      </w:r>
    </w:p>
    <w:p w:rsidR="008C557F" w:rsidRPr="0010407C" w:rsidRDefault="008C557F" w:rsidP="00B0276F">
      <w:pPr>
        <w:widowControl w:val="0"/>
        <w:jc w:val="both"/>
        <w:rPr>
          <w:snapToGrid w:val="0"/>
          <w:sz w:val="20"/>
          <w:szCs w:val="20"/>
        </w:rPr>
      </w:pPr>
      <w:r w:rsidRPr="0010407C">
        <w:rPr>
          <w:snapToGrid w:val="0"/>
          <w:sz w:val="20"/>
          <w:szCs w:val="20"/>
        </w:rPr>
        <w:t>5) наименование поставляемых товаров;</w:t>
      </w:r>
    </w:p>
    <w:p w:rsidR="008C557F" w:rsidRPr="0010407C" w:rsidRDefault="008C557F" w:rsidP="00B0276F">
      <w:pPr>
        <w:widowControl w:val="0"/>
        <w:jc w:val="both"/>
        <w:rPr>
          <w:snapToGrid w:val="0"/>
          <w:sz w:val="20"/>
          <w:szCs w:val="20"/>
        </w:rPr>
      </w:pPr>
      <w:r w:rsidRPr="0010407C">
        <w:rPr>
          <w:snapToGrid w:val="0"/>
          <w:sz w:val="20"/>
          <w:szCs w:val="20"/>
        </w:rPr>
        <w:t>6) количество поставляемых товаров;</w:t>
      </w:r>
    </w:p>
    <w:p w:rsidR="008C557F" w:rsidRPr="0010407C" w:rsidRDefault="008C557F" w:rsidP="00B0276F">
      <w:pPr>
        <w:widowControl w:val="0"/>
        <w:jc w:val="both"/>
        <w:rPr>
          <w:snapToGrid w:val="0"/>
          <w:sz w:val="20"/>
          <w:szCs w:val="20"/>
        </w:rPr>
      </w:pPr>
      <w:r w:rsidRPr="0010407C">
        <w:rPr>
          <w:snapToGrid w:val="0"/>
          <w:sz w:val="20"/>
          <w:szCs w:val="20"/>
        </w:rPr>
        <w:t>7) цена за единицу измерения;</w:t>
      </w:r>
    </w:p>
    <w:p w:rsidR="008C557F" w:rsidRPr="0010407C" w:rsidRDefault="008C557F" w:rsidP="00B0276F">
      <w:pPr>
        <w:widowControl w:val="0"/>
        <w:jc w:val="both"/>
        <w:rPr>
          <w:snapToGrid w:val="0"/>
          <w:sz w:val="20"/>
          <w:szCs w:val="20"/>
        </w:rPr>
      </w:pPr>
      <w:r w:rsidRPr="0010407C">
        <w:rPr>
          <w:snapToGrid w:val="0"/>
          <w:sz w:val="20"/>
          <w:szCs w:val="20"/>
        </w:rPr>
        <w:t>8) стоимость товаров за все количество;</w:t>
      </w:r>
    </w:p>
    <w:p w:rsidR="008C557F" w:rsidRPr="0010407C" w:rsidRDefault="005F27FD" w:rsidP="00B0276F">
      <w:pPr>
        <w:widowControl w:val="0"/>
        <w:jc w:val="both"/>
        <w:rPr>
          <w:snapToGrid w:val="0"/>
          <w:sz w:val="20"/>
          <w:szCs w:val="20"/>
        </w:rPr>
      </w:pPr>
      <w:r>
        <w:rPr>
          <w:snapToGrid w:val="0"/>
          <w:sz w:val="20"/>
          <w:szCs w:val="20"/>
        </w:rPr>
        <w:t>9) сумма акциза (</w:t>
      </w:r>
      <w:r w:rsidR="008C557F" w:rsidRPr="0010407C">
        <w:rPr>
          <w:snapToGrid w:val="0"/>
          <w:sz w:val="20"/>
          <w:szCs w:val="20"/>
        </w:rPr>
        <w:t>при продаже подакцизных товаров);</w:t>
      </w:r>
    </w:p>
    <w:p w:rsidR="008C557F" w:rsidRPr="0010407C" w:rsidRDefault="008C557F" w:rsidP="00B0276F">
      <w:pPr>
        <w:widowControl w:val="0"/>
        <w:jc w:val="both"/>
        <w:rPr>
          <w:snapToGrid w:val="0"/>
          <w:sz w:val="20"/>
          <w:szCs w:val="20"/>
        </w:rPr>
      </w:pPr>
      <w:r w:rsidRPr="0010407C">
        <w:rPr>
          <w:snapToGrid w:val="0"/>
          <w:sz w:val="20"/>
          <w:szCs w:val="20"/>
        </w:rPr>
        <w:t>10) налоговая ставка НДС;</w:t>
      </w:r>
    </w:p>
    <w:p w:rsidR="008C557F" w:rsidRPr="0010407C" w:rsidRDefault="008C557F" w:rsidP="00B0276F">
      <w:pPr>
        <w:widowControl w:val="0"/>
        <w:jc w:val="both"/>
        <w:rPr>
          <w:snapToGrid w:val="0"/>
          <w:sz w:val="20"/>
          <w:szCs w:val="20"/>
        </w:rPr>
      </w:pPr>
      <w:r w:rsidRPr="0010407C">
        <w:rPr>
          <w:snapToGrid w:val="0"/>
          <w:sz w:val="20"/>
          <w:szCs w:val="20"/>
        </w:rPr>
        <w:t>11) сумма НДС, исходя из применяемых налоговых ставок;</w:t>
      </w:r>
    </w:p>
    <w:p w:rsidR="008C557F" w:rsidRPr="0010407C" w:rsidRDefault="008C557F" w:rsidP="00B0276F">
      <w:pPr>
        <w:widowControl w:val="0"/>
        <w:jc w:val="both"/>
        <w:rPr>
          <w:snapToGrid w:val="0"/>
          <w:sz w:val="20"/>
          <w:szCs w:val="20"/>
        </w:rPr>
      </w:pPr>
      <w:r w:rsidRPr="0010407C">
        <w:rPr>
          <w:snapToGrid w:val="0"/>
          <w:sz w:val="20"/>
          <w:szCs w:val="20"/>
        </w:rPr>
        <w:t>12) стоимость всего количества поставляемых товаров, с учетом НДС;</w:t>
      </w:r>
    </w:p>
    <w:p w:rsidR="008C557F" w:rsidRPr="0010407C" w:rsidRDefault="008C557F" w:rsidP="00B0276F">
      <w:pPr>
        <w:widowControl w:val="0"/>
        <w:jc w:val="both"/>
        <w:rPr>
          <w:snapToGrid w:val="0"/>
          <w:sz w:val="20"/>
          <w:szCs w:val="20"/>
        </w:rPr>
      </w:pPr>
      <w:r w:rsidRPr="0010407C">
        <w:rPr>
          <w:snapToGrid w:val="0"/>
          <w:sz w:val="20"/>
          <w:szCs w:val="20"/>
        </w:rPr>
        <w:t>13) страна происхождения товара;</w:t>
      </w:r>
    </w:p>
    <w:p w:rsidR="008C557F" w:rsidRPr="0010407C" w:rsidRDefault="008C557F" w:rsidP="00B0276F">
      <w:pPr>
        <w:widowControl w:val="0"/>
        <w:jc w:val="both"/>
        <w:rPr>
          <w:snapToGrid w:val="0"/>
          <w:sz w:val="20"/>
          <w:szCs w:val="20"/>
        </w:rPr>
      </w:pPr>
      <w:r w:rsidRPr="0010407C">
        <w:rPr>
          <w:snapToGrid w:val="0"/>
          <w:sz w:val="20"/>
          <w:szCs w:val="20"/>
        </w:rPr>
        <w:t>14) номер грузовой таможенной декларации.</w:t>
      </w:r>
    </w:p>
    <w:p w:rsidR="007C532B" w:rsidRPr="007C532B" w:rsidRDefault="008C557F" w:rsidP="007C532B">
      <w:pPr>
        <w:widowControl w:val="0"/>
        <w:jc w:val="both"/>
        <w:rPr>
          <w:snapToGrid w:val="0"/>
          <w:sz w:val="20"/>
          <w:szCs w:val="20"/>
        </w:rPr>
      </w:pPr>
      <w:r w:rsidRPr="0010407C">
        <w:rPr>
          <w:snapToGrid w:val="0"/>
          <w:sz w:val="20"/>
          <w:szCs w:val="20"/>
        </w:rPr>
        <w:t>Счет-фактуру подписывает руководитель и главный бухгалтер организации либо иные лица, уполномоченные на то приказом по предприятию.</w:t>
      </w:r>
    </w:p>
    <w:p w:rsidR="00C534C8" w:rsidRPr="00891690" w:rsidRDefault="00D937BD" w:rsidP="007C532B">
      <w:pPr>
        <w:widowControl w:val="0"/>
        <w:jc w:val="both"/>
        <w:rPr>
          <w:snapToGrid w:val="0"/>
          <w:sz w:val="20"/>
          <w:szCs w:val="20"/>
        </w:rPr>
      </w:pPr>
      <w:r w:rsidRPr="00A9313D">
        <w:rPr>
          <w:rStyle w:val="af8"/>
          <w:sz w:val="20"/>
          <w:szCs w:val="20"/>
        </w:rPr>
        <w:t>Накладная </w:t>
      </w:r>
      <w:r w:rsidRPr="00A9313D">
        <w:rPr>
          <w:sz w:val="20"/>
          <w:szCs w:val="20"/>
        </w:rPr>
        <w:t>и</w:t>
      </w:r>
      <w:r w:rsidRPr="00A9313D">
        <w:rPr>
          <w:rStyle w:val="af8"/>
          <w:sz w:val="20"/>
          <w:szCs w:val="20"/>
        </w:rPr>
        <w:t> счёт-фактура</w:t>
      </w:r>
      <w:r w:rsidRPr="00850C9E">
        <w:rPr>
          <w:i/>
          <w:sz w:val="20"/>
          <w:szCs w:val="20"/>
        </w:rPr>
        <w:t>. </w:t>
      </w:r>
      <w:r w:rsidRPr="00891690">
        <w:rPr>
          <w:sz w:val="20"/>
          <w:szCs w:val="20"/>
        </w:rPr>
        <w:t>Поставщик выдаёт клиенту при отгрузке товара.</w:t>
      </w:r>
      <w:r w:rsidR="00C534C8" w:rsidRPr="00891690">
        <w:rPr>
          <w:sz w:val="20"/>
          <w:szCs w:val="20"/>
        </w:rPr>
        <w:t xml:space="preserve"> Товарная </w:t>
      </w:r>
      <w:r w:rsidR="003C5E0B">
        <w:rPr>
          <w:sz w:val="20"/>
          <w:szCs w:val="20"/>
        </w:rPr>
        <w:t>накладная (</w:t>
      </w:r>
      <w:r w:rsidR="00C534C8" w:rsidRPr="00891690">
        <w:rPr>
          <w:sz w:val="20"/>
          <w:szCs w:val="20"/>
        </w:rPr>
        <w:t xml:space="preserve"> ТОРГ-12)</w:t>
      </w:r>
    </w:p>
    <w:p w:rsidR="00EE5B83" w:rsidRPr="007C532B" w:rsidRDefault="00C534C8" w:rsidP="00EE5B83">
      <w:pPr>
        <w:shd w:val="clear" w:color="auto" w:fill="FFFFFF"/>
        <w:rPr>
          <w:sz w:val="20"/>
          <w:szCs w:val="20"/>
        </w:rPr>
      </w:pPr>
      <w:r w:rsidRPr="00850C9E">
        <w:rPr>
          <w:sz w:val="20"/>
          <w:szCs w:val="20"/>
        </w:rPr>
        <w:t xml:space="preserve">Применяется для оформления продажи товаров. Как и договор, накладная оформляется в двух экземплярах: первый </w:t>
      </w:r>
      <w:r w:rsidR="00EE5B83" w:rsidRPr="00850C9E">
        <w:rPr>
          <w:sz w:val="20"/>
          <w:szCs w:val="20"/>
        </w:rPr>
        <w:t xml:space="preserve">остаётся у поставщика и фиксирует отгрузку товаров на сторону, а второй передаётся покупателю и нужен ему </w:t>
      </w:r>
      <w:r w:rsidR="00EE5B83">
        <w:rPr>
          <w:sz w:val="20"/>
          <w:szCs w:val="20"/>
        </w:rPr>
        <w:t xml:space="preserve"> </w:t>
      </w:r>
      <w:r w:rsidR="00EE5B83" w:rsidRPr="00850C9E">
        <w:rPr>
          <w:sz w:val="20"/>
          <w:szCs w:val="20"/>
        </w:rPr>
        <w:t>для приёмки товаров.</w:t>
      </w:r>
    </w:p>
    <w:p w:rsidR="00EE5B83" w:rsidRPr="007C532B" w:rsidRDefault="00EE5B83" w:rsidP="00EE5B83">
      <w:pPr>
        <w:shd w:val="clear" w:color="auto" w:fill="FFFFFF"/>
        <w:rPr>
          <w:sz w:val="20"/>
          <w:szCs w:val="20"/>
        </w:rPr>
      </w:pPr>
      <w:r w:rsidRPr="001C5F3C">
        <w:rPr>
          <w:b/>
          <w:snapToGrid w:val="0"/>
          <w:sz w:val="20"/>
          <w:szCs w:val="20"/>
        </w:rPr>
        <w:t xml:space="preserve">Задание 4. </w:t>
      </w:r>
      <w:r w:rsidRPr="001C5F3C">
        <w:rPr>
          <w:snapToGrid w:val="0"/>
          <w:sz w:val="20"/>
          <w:szCs w:val="20"/>
        </w:rPr>
        <w:t>Оформить бланки сопроводительных документов.</w:t>
      </w:r>
    </w:p>
    <w:tbl>
      <w:tblPr>
        <w:tblpPr w:leftFromText="180" w:rightFromText="180" w:horzAnchor="page" w:tblpX="1116" w:tblpY="644"/>
        <w:tblW w:w="9778" w:type="dxa"/>
        <w:tblLayout w:type="fixed"/>
        <w:tblCellMar>
          <w:left w:w="15" w:type="dxa"/>
          <w:right w:w="15" w:type="dxa"/>
        </w:tblCellMar>
        <w:tblLook w:val="0000" w:firstRow="0" w:lastRow="0" w:firstColumn="0" w:lastColumn="0" w:noHBand="0" w:noVBand="0"/>
      </w:tblPr>
      <w:tblGrid>
        <w:gridCol w:w="324"/>
        <w:gridCol w:w="532"/>
        <w:gridCol w:w="64"/>
        <w:gridCol w:w="8"/>
        <w:gridCol w:w="1718"/>
        <w:gridCol w:w="754"/>
        <w:gridCol w:w="252"/>
        <w:gridCol w:w="327"/>
        <w:gridCol w:w="309"/>
        <w:gridCol w:w="234"/>
        <w:gridCol w:w="46"/>
        <w:gridCol w:w="57"/>
        <w:gridCol w:w="307"/>
        <w:gridCol w:w="318"/>
        <w:gridCol w:w="318"/>
        <w:gridCol w:w="84"/>
        <w:gridCol w:w="476"/>
        <w:gridCol w:w="570"/>
        <w:gridCol w:w="75"/>
        <w:gridCol w:w="149"/>
        <w:gridCol w:w="78"/>
        <w:gridCol w:w="455"/>
        <w:gridCol w:w="56"/>
        <w:gridCol w:w="205"/>
        <w:gridCol w:w="412"/>
        <w:gridCol w:w="56"/>
        <w:gridCol w:w="9"/>
        <w:gridCol w:w="162"/>
        <w:gridCol w:w="50"/>
        <w:gridCol w:w="112"/>
        <w:gridCol w:w="467"/>
        <w:gridCol w:w="47"/>
        <w:gridCol w:w="747"/>
      </w:tblGrid>
      <w:tr w:rsidR="003C4E2E" w:rsidRPr="00027046" w:rsidTr="00EF43E3">
        <w:trPr>
          <w:trHeight w:val="257"/>
        </w:trPr>
        <w:tc>
          <w:tcPr>
            <w:tcW w:w="6704" w:type="dxa"/>
            <w:gridSpan w:val="18"/>
            <w:vMerge w:val="restart"/>
            <w:tcBorders>
              <w:top w:val="nil"/>
              <w:left w:val="nil"/>
              <w:bottom w:val="nil"/>
              <w:right w:val="nil"/>
            </w:tcBorders>
          </w:tcPr>
          <w:p w:rsidR="003C4E2E" w:rsidRPr="00027046" w:rsidRDefault="003C4E2E" w:rsidP="00EF43E3">
            <w:pPr>
              <w:widowControl w:val="0"/>
              <w:autoSpaceDE w:val="0"/>
              <w:autoSpaceDN w:val="0"/>
              <w:adjustRightInd w:val="0"/>
              <w:rPr>
                <w:color w:val="000000"/>
                <w:sz w:val="16"/>
                <w:szCs w:val="16"/>
              </w:rPr>
            </w:pPr>
          </w:p>
        </w:tc>
        <w:tc>
          <w:tcPr>
            <w:tcW w:w="3073" w:type="dxa"/>
            <w:gridSpan w:val="15"/>
            <w:tcBorders>
              <w:top w:val="nil"/>
              <w:left w:val="nil"/>
              <w:bottom w:val="nil"/>
              <w:right w:val="nil"/>
            </w:tcBorders>
          </w:tcPr>
          <w:p w:rsidR="003C4E2E" w:rsidRPr="00027046" w:rsidRDefault="003C4E2E" w:rsidP="00EF43E3">
            <w:pPr>
              <w:widowControl w:val="0"/>
              <w:autoSpaceDE w:val="0"/>
              <w:autoSpaceDN w:val="0"/>
              <w:adjustRightInd w:val="0"/>
              <w:spacing w:before="30" w:line="147" w:lineRule="exact"/>
              <w:ind w:left="15"/>
              <w:jc w:val="right"/>
              <w:rPr>
                <w:color w:val="000000"/>
                <w:sz w:val="16"/>
                <w:szCs w:val="16"/>
              </w:rPr>
            </w:pPr>
          </w:p>
        </w:tc>
      </w:tr>
      <w:tr w:rsidR="003C4E2E" w:rsidRPr="00027046" w:rsidTr="00EF43E3">
        <w:trPr>
          <w:trHeight w:val="54"/>
        </w:trPr>
        <w:tc>
          <w:tcPr>
            <w:tcW w:w="6704" w:type="dxa"/>
            <w:gridSpan w:val="18"/>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3073" w:type="dxa"/>
            <w:gridSpan w:val="15"/>
            <w:tcBorders>
              <w:top w:val="nil"/>
              <w:left w:val="nil"/>
              <w:bottom w:val="nil"/>
              <w:right w:val="nil"/>
            </w:tcBorders>
          </w:tcPr>
          <w:p w:rsidR="003C4E2E" w:rsidRPr="00027046" w:rsidRDefault="003C4E2E" w:rsidP="00EF43E3">
            <w:pPr>
              <w:widowControl w:val="0"/>
              <w:autoSpaceDE w:val="0"/>
              <w:autoSpaceDN w:val="0"/>
              <w:adjustRightInd w:val="0"/>
              <w:spacing w:before="30" w:line="147" w:lineRule="exact"/>
              <w:ind w:left="15"/>
              <w:rPr>
                <w:color w:val="000000"/>
                <w:sz w:val="16"/>
                <w:szCs w:val="16"/>
              </w:rPr>
            </w:pPr>
          </w:p>
        </w:tc>
      </w:tr>
      <w:tr w:rsidR="003C4E2E" w:rsidRPr="00027046" w:rsidTr="00EF43E3">
        <w:trPr>
          <w:trHeight w:val="257"/>
        </w:trPr>
        <w:tc>
          <w:tcPr>
            <w:tcW w:w="6704" w:type="dxa"/>
            <w:gridSpan w:val="18"/>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326" w:type="dxa"/>
            <w:gridSpan w:val="14"/>
            <w:tcBorders>
              <w:top w:val="nil"/>
              <w:left w:val="nil"/>
              <w:bottom w:val="nil"/>
              <w:right w:val="nil"/>
            </w:tcBorders>
          </w:tcPr>
          <w:p w:rsidR="003C4E2E" w:rsidRPr="00027046" w:rsidRDefault="003C4E2E" w:rsidP="00EF43E3">
            <w:pPr>
              <w:widowControl w:val="0"/>
              <w:autoSpaceDE w:val="0"/>
              <w:autoSpaceDN w:val="0"/>
              <w:adjustRightInd w:val="0"/>
              <w:spacing w:before="30" w:line="147" w:lineRule="exact"/>
              <w:ind w:left="15"/>
              <w:rPr>
                <w:color w:val="000000"/>
                <w:sz w:val="16"/>
                <w:szCs w:val="16"/>
              </w:rPr>
            </w:pPr>
          </w:p>
        </w:tc>
        <w:tc>
          <w:tcPr>
            <w:tcW w:w="747" w:type="dxa"/>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r w:rsidRPr="00027046">
              <w:rPr>
                <w:color w:val="000000"/>
                <w:sz w:val="16"/>
                <w:szCs w:val="16"/>
              </w:rPr>
              <w:t>Код</w:t>
            </w:r>
          </w:p>
        </w:tc>
      </w:tr>
      <w:tr w:rsidR="003C4E2E" w:rsidRPr="00027046" w:rsidTr="00EF43E3">
        <w:trPr>
          <w:trHeight w:val="257"/>
        </w:trPr>
        <w:tc>
          <w:tcPr>
            <w:tcW w:w="6704" w:type="dxa"/>
            <w:gridSpan w:val="18"/>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430" w:type="dxa"/>
            <w:gridSpan w:val="7"/>
            <w:tcBorders>
              <w:top w:val="nil"/>
              <w:left w:val="nil"/>
              <w:bottom w:val="nil"/>
              <w:right w:val="nil"/>
            </w:tcBorders>
          </w:tcPr>
          <w:p w:rsidR="003C4E2E" w:rsidRPr="00027046" w:rsidRDefault="003C4E2E" w:rsidP="00EF43E3">
            <w:pPr>
              <w:widowControl w:val="0"/>
              <w:autoSpaceDE w:val="0"/>
              <w:autoSpaceDN w:val="0"/>
              <w:adjustRightInd w:val="0"/>
              <w:spacing w:before="30" w:line="186" w:lineRule="exact"/>
              <w:ind w:left="15"/>
              <w:rPr>
                <w:color w:val="000000"/>
                <w:sz w:val="16"/>
                <w:szCs w:val="16"/>
              </w:rPr>
            </w:pPr>
          </w:p>
        </w:tc>
        <w:tc>
          <w:tcPr>
            <w:tcW w:w="896" w:type="dxa"/>
            <w:gridSpan w:val="7"/>
            <w:tcBorders>
              <w:top w:val="nil"/>
              <w:left w:val="nil"/>
              <w:bottom w:val="nil"/>
              <w:right w:val="nil"/>
            </w:tcBorders>
            <w:vAlign w:val="center"/>
          </w:tcPr>
          <w:p w:rsidR="003C4E2E" w:rsidRPr="00027046" w:rsidRDefault="003C4E2E" w:rsidP="00EF43E3">
            <w:pPr>
              <w:widowControl w:val="0"/>
              <w:autoSpaceDE w:val="0"/>
              <w:autoSpaceDN w:val="0"/>
              <w:adjustRightInd w:val="0"/>
              <w:spacing w:before="30" w:line="186" w:lineRule="exact"/>
              <w:ind w:left="15"/>
              <w:jc w:val="right"/>
              <w:rPr>
                <w:color w:val="000000"/>
                <w:sz w:val="16"/>
                <w:szCs w:val="16"/>
              </w:rPr>
            </w:pPr>
            <w:r w:rsidRPr="00027046">
              <w:rPr>
                <w:color w:val="000000"/>
                <w:sz w:val="16"/>
                <w:szCs w:val="16"/>
              </w:rPr>
              <w:t xml:space="preserve">Форма по ОКУД </w:t>
            </w:r>
          </w:p>
        </w:tc>
        <w:tc>
          <w:tcPr>
            <w:tcW w:w="747" w:type="dxa"/>
            <w:tcBorders>
              <w:top w:val="nil"/>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r w:rsidRPr="00027046">
              <w:rPr>
                <w:color w:val="000000"/>
                <w:sz w:val="16"/>
                <w:szCs w:val="16"/>
              </w:rPr>
              <w:t>0310001</w:t>
            </w:r>
          </w:p>
        </w:tc>
      </w:tr>
      <w:tr w:rsidR="003C4E2E" w:rsidRPr="00027046" w:rsidTr="00EF43E3">
        <w:trPr>
          <w:trHeight w:val="216"/>
        </w:trPr>
        <w:tc>
          <w:tcPr>
            <w:tcW w:w="8199" w:type="dxa"/>
            <w:gridSpan w:val="27"/>
            <w:tcBorders>
              <w:top w:val="nil"/>
              <w:left w:val="nil"/>
              <w:bottom w:val="nil"/>
              <w:right w:val="nil"/>
            </w:tcBorders>
            <w:vAlign w:val="bottom"/>
          </w:tcPr>
          <w:p w:rsidR="003C4E2E" w:rsidRPr="00027046" w:rsidRDefault="003C4E2E" w:rsidP="00EF43E3">
            <w:pPr>
              <w:widowControl w:val="0"/>
              <w:autoSpaceDE w:val="0"/>
              <w:autoSpaceDN w:val="0"/>
              <w:adjustRightInd w:val="0"/>
              <w:spacing w:before="30" w:line="186" w:lineRule="exact"/>
              <w:ind w:left="15"/>
              <w:rPr>
                <w:color w:val="000000"/>
                <w:sz w:val="16"/>
                <w:szCs w:val="16"/>
              </w:rPr>
            </w:pPr>
          </w:p>
        </w:tc>
        <w:tc>
          <w:tcPr>
            <w:tcW w:w="318" w:type="dxa"/>
            <w:gridSpan w:val="3"/>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30" w:line="186" w:lineRule="exact"/>
              <w:ind w:left="15"/>
              <w:rPr>
                <w:color w:val="000000"/>
                <w:sz w:val="16"/>
                <w:szCs w:val="16"/>
              </w:rPr>
            </w:pPr>
          </w:p>
        </w:tc>
        <w:tc>
          <w:tcPr>
            <w:tcW w:w="513" w:type="dxa"/>
            <w:gridSpan w:val="2"/>
            <w:vMerge w:val="restart"/>
            <w:tcBorders>
              <w:top w:val="nil"/>
              <w:left w:val="nil"/>
              <w:bottom w:val="nil"/>
              <w:right w:val="nil"/>
            </w:tcBorders>
            <w:vAlign w:val="center"/>
          </w:tcPr>
          <w:p w:rsidR="003C4E2E" w:rsidRPr="00027046" w:rsidRDefault="003C4E2E" w:rsidP="00EF43E3">
            <w:pPr>
              <w:widowControl w:val="0"/>
              <w:autoSpaceDE w:val="0"/>
              <w:autoSpaceDN w:val="0"/>
              <w:adjustRightInd w:val="0"/>
              <w:spacing w:before="30" w:line="186" w:lineRule="exact"/>
              <w:ind w:left="15"/>
              <w:jc w:val="right"/>
              <w:rPr>
                <w:color w:val="000000"/>
                <w:sz w:val="16"/>
                <w:szCs w:val="16"/>
              </w:rPr>
            </w:pPr>
            <w:r w:rsidRPr="00027046">
              <w:rPr>
                <w:color w:val="000000"/>
                <w:sz w:val="16"/>
                <w:szCs w:val="16"/>
              </w:rPr>
              <w:t xml:space="preserve">по ОКПО </w:t>
            </w:r>
          </w:p>
        </w:tc>
        <w:tc>
          <w:tcPr>
            <w:tcW w:w="747" w:type="dxa"/>
            <w:vMerge w:val="restart"/>
            <w:tcBorders>
              <w:top w:val="nil"/>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p>
        </w:tc>
      </w:tr>
      <w:tr w:rsidR="003C4E2E" w:rsidRPr="00027046" w:rsidTr="00EF43E3">
        <w:trPr>
          <w:trHeight w:val="41"/>
        </w:trPr>
        <w:tc>
          <w:tcPr>
            <w:tcW w:w="8199" w:type="dxa"/>
            <w:gridSpan w:val="27"/>
            <w:tcBorders>
              <w:top w:val="nil"/>
              <w:left w:val="nil"/>
              <w:bottom w:val="nil"/>
              <w:right w:val="nil"/>
            </w:tcBorders>
          </w:tcPr>
          <w:p w:rsidR="003C4E2E" w:rsidRPr="00027046" w:rsidRDefault="003C4E2E" w:rsidP="00EF43E3">
            <w:pPr>
              <w:widowControl w:val="0"/>
              <w:autoSpaceDE w:val="0"/>
              <w:autoSpaceDN w:val="0"/>
              <w:adjustRightInd w:val="0"/>
              <w:spacing w:before="30" w:line="186" w:lineRule="exact"/>
              <w:ind w:left="15"/>
              <w:rPr>
                <w:color w:val="000000"/>
                <w:sz w:val="16"/>
                <w:szCs w:val="16"/>
              </w:rPr>
            </w:pPr>
          </w:p>
        </w:tc>
        <w:tc>
          <w:tcPr>
            <w:tcW w:w="318" w:type="dxa"/>
            <w:gridSpan w:val="3"/>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513"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747" w:type="dxa"/>
            <w:vMerge/>
            <w:tcBorders>
              <w:top w:val="nil"/>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rPr>
                <w:sz w:val="16"/>
                <w:szCs w:val="16"/>
              </w:rPr>
            </w:pPr>
          </w:p>
        </w:tc>
      </w:tr>
      <w:tr w:rsidR="003C4E2E" w:rsidRPr="00027046" w:rsidTr="00EF43E3">
        <w:trPr>
          <w:trHeight w:val="122"/>
        </w:trPr>
        <w:tc>
          <w:tcPr>
            <w:tcW w:w="8199" w:type="dxa"/>
            <w:gridSpan w:val="27"/>
            <w:tcBorders>
              <w:top w:val="single" w:sz="8" w:space="0" w:color="000000"/>
              <w:left w:val="nil"/>
              <w:bottom w:val="nil"/>
              <w:right w:val="nil"/>
            </w:tcBorders>
          </w:tcPr>
          <w:p w:rsidR="003C4E2E" w:rsidRPr="00027046" w:rsidRDefault="003C4E2E" w:rsidP="00EF43E3">
            <w:pPr>
              <w:widowControl w:val="0"/>
              <w:autoSpaceDE w:val="0"/>
              <w:autoSpaceDN w:val="0"/>
              <w:adjustRightInd w:val="0"/>
              <w:spacing w:line="147" w:lineRule="exact"/>
              <w:ind w:left="15"/>
              <w:jc w:val="center"/>
              <w:rPr>
                <w:color w:val="000000"/>
                <w:sz w:val="16"/>
                <w:szCs w:val="16"/>
              </w:rPr>
            </w:pPr>
            <w:r w:rsidRPr="00027046">
              <w:rPr>
                <w:color w:val="000000"/>
                <w:sz w:val="16"/>
                <w:szCs w:val="16"/>
              </w:rPr>
              <w:t>(организация-грузоотправитель, адрес, телефон, факс, банковские реквизиты)</w:t>
            </w:r>
          </w:p>
        </w:tc>
        <w:tc>
          <w:tcPr>
            <w:tcW w:w="318" w:type="dxa"/>
            <w:gridSpan w:val="3"/>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513" w:type="dxa"/>
            <w:gridSpan w:val="2"/>
            <w:tcBorders>
              <w:top w:val="nil"/>
              <w:left w:val="nil"/>
              <w:bottom w:val="nil"/>
              <w:right w:val="nil"/>
            </w:tcBorders>
          </w:tcPr>
          <w:p w:rsidR="003C4E2E" w:rsidRPr="00027046" w:rsidRDefault="003C4E2E" w:rsidP="00EF43E3">
            <w:pPr>
              <w:widowControl w:val="0"/>
              <w:autoSpaceDE w:val="0"/>
              <w:autoSpaceDN w:val="0"/>
              <w:adjustRightInd w:val="0"/>
              <w:spacing w:line="147" w:lineRule="exact"/>
              <w:ind w:left="15"/>
              <w:rPr>
                <w:color w:val="000000"/>
                <w:sz w:val="16"/>
                <w:szCs w:val="16"/>
              </w:rPr>
            </w:pPr>
          </w:p>
        </w:tc>
        <w:tc>
          <w:tcPr>
            <w:tcW w:w="747" w:type="dxa"/>
            <w:vMerge w:val="restart"/>
            <w:tcBorders>
              <w:top w:val="nil"/>
              <w:left w:val="single" w:sz="4" w:space="0" w:color="000000"/>
              <w:bottom w:val="single" w:sz="4" w:space="0" w:color="000000"/>
              <w:right w:val="single" w:sz="4" w:space="0" w:color="000000"/>
            </w:tcBorders>
            <w:vAlign w:val="bottom"/>
          </w:tcPr>
          <w:p w:rsidR="003C4E2E" w:rsidRPr="00027046" w:rsidRDefault="003C4E2E" w:rsidP="00EF43E3">
            <w:pPr>
              <w:widowControl w:val="0"/>
              <w:autoSpaceDE w:val="0"/>
              <w:autoSpaceDN w:val="0"/>
              <w:adjustRightInd w:val="0"/>
              <w:spacing w:line="147" w:lineRule="exact"/>
              <w:ind w:left="15"/>
              <w:jc w:val="center"/>
              <w:rPr>
                <w:color w:val="000000"/>
                <w:sz w:val="16"/>
                <w:szCs w:val="16"/>
              </w:rPr>
            </w:pPr>
          </w:p>
        </w:tc>
      </w:tr>
      <w:tr w:rsidR="003C4E2E" w:rsidRPr="00027046" w:rsidTr="00EF43E3">
        <w:trPr>
          <w:trHeight w:val="147"/>
        </w:trPr>
        <w:tc>
          <w:tcPr>
            <w:tcW w:w="9030" w:type="dxa"/>
            <w:gridSpan w:val="32"/>
            <w:vMerge w:val="restart"/>
            <w:tcBorders>
              <w:top w:val="nil"/>
              <w:left w:val="nil"/>
              <w:bottom w:val="single" w:sz="8" w:space="0" w:color="000000"/>
              <w:right w:val="nil"/>
            </w:tcBorders>
            <w:vAlign w:val="bottom"/>
          </w:tcPr>
          <w:p w:rsidR="003C4E2E" w:rsidRPr="00027046" w:rsidRDefault="003C4E2E" w:rsidP="00EF43E3">
            <w:pPr>
              <w:widowControl w:val="0"/>
              <w:autoSpaceDE w:val="0"/>
              <w:autoSpaceDN w:val="0"/>
              <w:adjustRightInd w:val="0"/>
              <w:spacing w:line="147" w:lineRule="exact"/>
              <w:ind w:left="15"/>
              <w:rPr>
                <w:color w:val="000000"/>
                <w:sz w:val="16"/>
                <w:szCs w:val="16"/>
              </w:rPr>
            </w:pPr>
          </w:p>
        </w:tc>
        <w:tc>
          <w:tcPr>
            <w:tcW w:w="747" w:type="dxa"/>
            <w:vMerge/>
            <w:tcBorders>
              <w:top w:val="nil"/>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rPr>
                <w:sz w:val="16"/>
                <w:szCs w:val="16"/>
              </w:rPr>
            </w:pPr>
          </w:p>
        </w:tc>
      </w:tr>
      <w:tr w:rsidR="003C4E2E" w:rsidRPr="00027046" w:rsidTr="00EF43E3">
        <w:trPr>
          <w:trHeight w:val="243"/>
        </w:trPr>
        <w:tc>
          <w:tcPr>
            <w:tcW w:w="9030" w:type="dxa"/>
            <w:gridSpan w:val="32"/>
            <w:vMerge/>
            <w:tcBorders>
              <w:top w:val="nil"/>
              <w:left w:val="nil"/>
              <w:bottom w:val="single" w:sz="8" w:space="0" w:color="000000"/>
              <w:right w:val="nil"/>
            </w:tcBorders>
          </w:tcPr>
          <w:p w:rsidR="003C4E2E" w:rsidRPr="00027046" w:rsidRDefault="003C4E2E" w:rsidP="00EF43E3">
            <w:pPr>
              <w:widowControl w:val="0"/>
              <w:autoSpaceDE w:val="0"/>
              <w:autoSpaceDN w:val="0"/>
              <w:adjustRightInd w:val="0"/>
              <w:rPr>
                <w:sz w:val="16"/>
                <w:szCs w:val="16"/>
              </w:rPr>
            </w:pPr>
          </w:p>
        </w:tc>
        <w:tc>
          <w:tcPr>
            <w:tcW w:w="747" w:type="dxa"/>
            <w:vMerge/>
            <w:tcBorders>
              <w:top w:val="nil"/>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rPr>
                <w:sz w:val="16"/>
                <w:szCs w:val="16"/>
              </w:rPr>
            </w:pPr>
          </w:p>
        </w:tc>
      </w:tr>
      <w:tr w:rsidR="003C4E2E" w:rsidRPr="00027046" w:rsidTr="00EF43E3">
        <w:trPr>
          <w:trHeight w:val="135"/>
        </w:trPr>
        <w:tc>
          <w:tcPr>
            <w:tcW w:w="932" w:type="dxa"/>
            <w:gridSpan w:val="4"/>
            <w:vMerge w:val="restart"/>
            <w:tcBorders>
              <w:top w:val="nil"/>
              <w:left w:val="nil"/>
              <w:bottom w:val="nil"/>
              <w:right w:val="nil"/>
            </w:tcBorders>
          </w:tcPr>
          <w:p w:rsidR="003C4E2E" w:rsidRPr="00027046" w:rsidRDefault="003C4E2E" w:rsidP="00EF43E3">
            <w:pPr>
              <w:widowControl w:val="0"/>
              <w:autoSpaceDE w:val="0"/>
              <w:autoSpaceDN w:val="0"/>
              <w:adjustRightInd w:val="0"/>
              <w:spacing w:line="147" w:lineRule="exact"/>
              <w:ind w:left="15"/>
              <w:rPr>
                <w:color w:val="000000"/>
                <w:sz w:val="16"/>
                <w:szCs w:val="16"/>
              </w:rPr>
            </w:pPr>
          </w:p>
        </w:tc>
        <w:tc>
          <w:tcPr>
            <w:tcW w:w="6529" w:type="dxa"/>
            <w:gridSpan w:val="18"/>
            <w:tcBorders>
              <w:top w:val="nil"/>
              <w:left w:val="nil"/>
              <w:bottom w:val="nil"/>
              <w:right w:val="nil"/>
            </w:tcBorders>
          </w:tcPr>
          <w:p w:rsidR="003C4E2E" w:rsidRPr="00027046" w:rsidRDefault="003C4E2E" w:rsidP="00EF43E3">
            <w:pPr>
              <w:widowControl w:val="0"/>
              <w:autoSpaceDE w:val="0"/>
              <w:autoSpaceDN w:val="0"/>
              <w:adjustRightInd w:val="0"/>
              <w:spacing w:line="147" w:lineRule="exact"/>
              <w:ind w:left="15"/>
              <w:jc w:val="center"/>
              <w:rPr>
                <w:color w:val="000000"/>
                <w:sz w:val="16"/>
                <w:szCs w:val="16"/>
              </w:rPr>
            </w:pPr>
            <w:r w:rsidRPr="00027046">
              <w:rPr>
                <w:color w:val="000000"/>
                <w:sz w:val="16"/>
                <w:szCs w:val="16"/>
              </w:rPr>
              <w:t>структурное подразделение</w:t>
            </w:r>
          </w:p>
        </w:tc>
        <w:tc>
          <w:tcPr>
            <w:tcW w:w="56" w:type="dxa"/>
            <w:vMerge w:val="restart"/>
            <w:tcBorders>
              <w:top w:val="nil"/>
              <w:left w:val="nil"/>
              <w:bottom w:val="nil"/>
              <w:right w:val="nil"/>
            </w:tcBorders>
          </w:tcPr>
          <w:p w:rsidR="003C4E2E" w:rsidRPr="00027046" w:rsidRDefault="003C4E2E" w:rsidP="00EF43E3">
            <w:pPr>
              <w:widowControl w:val="0"/>
              <w:autoSpaceDE w:val="0"/>
              <w:autoSpaceDN w:val="0"/>
              <w:adjustRightInd w:val="0"/>
              <w:spacing w:line="147" w:lineRule="exact"/>
              <w:ind w:left="15"/>
              <w:rPr>
                <w:color w:val="000000"/>
                <w:sz w:val="16"/>
                <w:szCs w:val="16"/>
              </w:rPr>
            </w:pPr>
          </w:p>
        </w:tc>
        <w:tc>
          <w:tcPr>
            <w:tcW w:w="1513" w:type="dxa"/>
            <w:gridSpan w:val="9"/>
            <w:vMerge w:val="restart"/>
            <w:tcBorders>
              <w:top w:val="nil"/>
              <w:left w:val="nil"/>
              <w:bottom w:val="nil"/>
              <w:right w:val="nil"/>
            </w:tcBorders>
            <w:vAlign w:val="bottom"/>
          </w:tcPr>
          <w:p w:rsidR="003C4E2E" w:rsidRPr="00027046" w:rsidRDefault="003C4E2E" w:rsidP="00EF43E3">
            <w:pPr>
              <w:widowControl w:val="0"/>
              <w:autoSpaceDE w:val="0"/>
              <w:autoSpaceDN w:val="0"/>
              <w:adjustRightInd w:val="0"/>
              <w:spacing w:before="30" w:line="186" w:lineRule="exact"/>
              <w:ind w:left="15"/>
              <w:jc w:val="right"/>
              <w:rPr>
                <w:color w:val="000000"/>
                <w:sz w:val="16"/>
                <w:szCs w:val="16"/>
              </w:rPr>
            </w:pPr>
            <w:r w:rsidRPr="00027046">
              <w:rPr>
                <w:color w:val="000000"/>
                <w:sz w:val="16"/>
                <w:szCs w:val="16"/>
              </w:rPr>
              <w:t xml:space="preserve">Вид деятельности по ОКДП </w:t>
            </w:r>
          </w:p>
        </w:tc>
        <w:tc>
          <w:tcPr>
            <w:tcW w:w="747" w:type="dxa"/>
            <w:vMerge w:val="restart"/>
            <w:tcBorders>
              <w:top w:val="nil"/>
              <w:left w:val="single" w:sz="4" w:space="0" w:color="000000"/>
              <w:bottom w:val="single" w:sz="4" w:space="0" w:color="000000"/>
              <w:right w:val="single" w:sz="4" w:space="0" w:color="000000"/>
            </w:tcBorders>
            <w:vAlign w:val="bottom"/>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p>
        </w:tc>
      </w:tr>
      <w:tr w:rsidR="003C4E2E" w:rsidRPr="00027046" w:rsidTr="00EF43E3">
        <w:trPr>
          <w:trHeight w:val="184"/>
        </w:trPr>
        <w:tc>
          <w:tcPr>
            <w:tcW w:w="932" w:type="dxa"/>
            <w:gridSpan w:val="4"/>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6529" w:type="dxa"/>
            <w:gridSpan w:val="18"/>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30" w:line="186" w:lineRule="exact"/>
              <w:ind w:left="15"/>
              <w:rPr>
                <w:color w:val="000000"/>
                <w:sz w:val="16"/>
                <w:szCs w:val="16"/>
              </w:rPr>
            </w:pPr>
          </w:p>
        </w:tc>
        <w:tc>
          <w:tcPr>
            <w:tcW w:w="56"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513" w:type="dxa"/>
            <w:gridSpan w:val="9"/>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747" w:type="dxa"/>
            <w:vMerge/>
            <w:tcBorders>
              <w:top w:val="nil"/>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rPr>
                <w:sz w:val="16"/>
                <w:szCs w:val="16"/>
              </w:rPr>
            </w:pPr>
          </w:p>
        </w:tc>
      </w:tr>
      <w:tr w:rsidR="003C4E2E" w:rsidRPr="00027046" w:rsidTr="00EF43E3">
        <w:trPr>
          <w:trHeight w:val="54"/>
        </w:trPr>
        <w:tc>
          <w:tcPr>
            <w:tcW w:w="932" w:type="dxa"/>
            <w:gridSpan w:val="4"/>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6529" w:type="dxa"/>
            <w:gridSpan w:val="18"/>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56"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513" w:type="dxa"/>
            <w:gridSpan w:val="9"/>
            <w:tcBorders>
              <w:top w:val="nil"/>
              <w:left w:val="nil"/>
              <w:bottom w:val="nil"/>
              <w:right w:val="nil"/>
            </w:tcBorders>
          </w:tcPr>
          <w:p w:rsidR="003C4E2E" w:rsidRPr="00027046" w:rsidRDefault="003C4E2E" w:rsidP="00EF43E3">
            <w:pPr>
              <w:widowControl w:val="0"/>
              <w:autoSpaceDE w:val="0"/>
              <w:autoSpaceDN w:val="0"/>
              <w:adjustRightInd w:val="0"/>
              <w:spacing w:before="30" w:line="186" w:lineRule="exact"/>
              <w:ind w:left="15"/>
              <w:rPr>
                <w:color w:val="000000"/>
                <w:sz w:val="16"/>
                <w:szCs w:val="16"/>
              </w:rPr>
            </w:pPr>
          </w:p>
        </w:tc>
        <w:tc>
          <w:tcPr>
            <w:tcW w:w="747" w:type="dxa"/>
            <w:vMerge/>
            <w:tcBorders>
              <w:top w:val="nil"/>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rPr>
                <w:sz w:val="16"/>
                <w:szCs w:val="16"/>
              </w:rPr>
            </w:pPr>
          </w:p>
        </w:tc>
      </w:tr>
      <w:tr w:rsidR="003C4E2E" w:rsidRPr="00027046" w:rsidTr="00EF43E3">
        <w:trPr>
          <w:trHeight w:val="230"/>
        </w:trPr>
        <w:tc>
          <w:tcPr>
            <w:tcW w:w="923" w:type="dxa"/>
            <w:gridSpan w:val="3"/>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30" w:line="186" w:lineRule="exact"/>
              <w:ind w:left="15"/>
              <w:rPr>
                <w:color w:val="000000"/>
                <w:sz w:val="16"/>
                <w:szCs w:val="16"/>
              </w:rPr>
            </w:pPr>
            <w:r w:rsidRPr="00027046">
              <w:rPr>
                <w:color w:val="000000"/>
                <w:sz w:val="16"/>
                <w:szCs w:val="16"/>
              </w:rPr>
              <w:t>Грузополучатель</w:t>
            </w:r>
          </w:p>
        </w:tc>
        <w:tc>
          <w:tcPr>
            <w:tcW w:w="7482" w:type="dxa"/>
            <w:gridSpan w:val="26"/>
            <w:tcBorders>
              <w:top w:val="nil"/>
              <w:left w:val="nil"/>
              <w:bottom w:val="nil"/>
              <w:right w:val="nil"/>
            </w:tcBorders>
            <w:vAlign w:val="bottom"/>
          </w:tcPr>
          <w:p w:rsidR="003C4E2E" w:rsidRPr="00027046" w:rsidRDefault="003C4E2E" w:rsidP="00EF43E3">
            <w:pPr>
              <w:widowControl w:val="0"/>
              <w:autoSpaceDE w:val="0"/>
              <w:autoSpaceDN w:val="0"/>
              <w:adjustRightInd w:val="0"/>
              <w:spacing w:before="30" w:line="186" w:lineRule="exact"/>
              <w:ind w:left="15"/>
              <w:rPr>
                <w:color w:val="000000"/>
                <w:sz w:val="16"/>
                <w:szCs w:val="16"/>
              </w:rPr>
            </w:pPr>
          </w:p>
        </w:tc>
        <w:tc>
          <w:tcPr>
            <w:tcW w:w="112" w:type="dxa"/>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30" w:line="186" w:lineRule="exact"/>
              <w:ind w:left="15"/>
              <w:rPr>
                <w:color w:val="000000"/>
                <w:sz w:val="16"/>
                <w:szCs w:val="16"/>
              </w:rPr>
            </w:pPr>
          </w:p>
        </w:tc>
        <w:tc>
          <w:tcPr>
            <w:tcW w:w="513" w:type="dxa"/>
            <w:gridSpan w:val="2"/>
            <w:vMerge w:val="restart"/>
            <w:tcBorders>
              <w:top w:val="nil"/>
              <w:left w:val="nil"/>
              <w:bottom w:val="nil"/>
              <w:right w:val="nil"/>
            </w:tcBorders>
            <w:vAlign w:val="center"/>
          </w:tcPr>
          <w:p w:rsidR="003C4E2E" w:rsidRPr="00027046" w:rsidRDefault="003C4E2E" w:rsidP="00EF43E3">
            <w:pPr>
              <w:widowControl w:val="0"/>
              <w:autoSpaceDE w:val="0"/>
              <w:autoSpaceDN w:val="0"/>
              <w:adjustRightInd w:val="0"/>
              <w:spacing w:before="30" w:line="186" w:lineRule="exact"/>
              <w:ind w:left="15"/>
              <w:jc w:val="right"/>
              <w:rPr>
                <w:color w:val="000000"/>
                <w:sz w:val="16"/>
                <w:szCs w:val="16"/>
              </w:rPr>
            </w:pPr>
            <w:r w:rsidRPr="00027046">
              <w:rPr>
                <w:color w:val="000000"/>
                <w:sz w:val="16"/>
                <w:szCs w:val="16"/>
              </w:rPr>
              <w:t xml:space="preserve">по ОКПО </w:t>
            </w:r>
          </w:p>
        </w:tc>
        <w:tc>
          <w:tcPr>
            <w:tcW w:w="747" w:type="dxa"/>
            <w:vMerge w:val="restart"/>
            <w:tcBorders>
              <w:top w:val="nil"/>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p>
        </w:tc>
      </w:tr>
      <w:tr w:rsidR="003C4E2E" w:rsidRPr="00027046" w:rsidTr="00EF43E3">
        <w:trPr>
          <w:trHeight w:val="27"/>
        </w:trPr>
        <w:tc>
          <w:tcPr>
            <w:tcW w:w="923" w:type="dxa"/>
            <w:gridSpan w:val="3"/>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7482" w:type="dxa"/>
            <w:gridSpan w:val="26"/>
            <w:tcBorders>
              <w:top w:val="nil"/>
              <w:left w:val="nil"/>
              <w:bottom w:val="nil"/>
              <w:right w:val="nil"/>
            </w:tcBorders>
          </w:tcPr>
          <w:p w:rsidR="003C4E2E" w:rsidRPr="00027046" w:rsidRDefault="003C4E2E" w:rsidP="00EF43E3">
            <w:pPr>
              <w:widowControl w:val="0"/>
              <w:autoSpaceDE w:val="0"/>
              <w:autoSpaceDN w:val="0"/>
              <w:adjustRightInd w:val="0"/>
              <w:spacing w:before="30" w:line="186" w:lineRule="exact"/>
              <w:ind w:left="15"/>
              <w:rPr>
                <w:color w:val="000000"/>
                <w:sz w:val="16"/>
                <w:szCs w:val="16"/>
              </w:rPr>
            </w:pPr>
          </w:p>
        </w:tc>
        <w:tc>
          <w:tcPr>
            <w:tcW w:w="112"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513"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747" w:type="dxa"/>
            <w:vMerge/>
            <w:tcBorders>
              <w:top w:val="nil"/>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rPr>
                <w:sz w:val="16"/>
                <w:szCs w:val="16"/>
              </w:rPr>
            </w:pPr>
          </w:p>
        </w:tc>
      </w:tr>
      <w:tr w:rsidR="003C4E2E" w:rsidRPr="00027046" w:rsidTr="00EF43E3">
        <w:trPr>
          <w:trHeight w:val="135"/>
        </w:trPr>
        <w:tc>
          <w:tcPr>
            <w:tcW w:w="858" w:type="dxa"/>
            <w:gridSpan w:val="2"/>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30" w:line="186" w:lineRule="exact"/>
              <w:ind w:left="15"/>
              <w:rPr>
                <w:color w:val="000000"/>
                <w:sz w:val="16"/>
                <w:szCs w:val="16"/>
              </w:rPr>
            </w:pPr>
            <w:r w:rsidRPr="00027046">
              <w:rPr>
                <w:color w:val="000000"/>
                <w:sz w:val="16"/>
                <w:szCs w:val="16"/>
              </w:rPr>
              <w:t>Поставщик</w:t>
            </w:r>
          </w:p>
        </w:tc>
        <w:tc>
          <w:tcPr>
            <w:tcW w:w="65" w:type="dxa"/>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30" w:line="186" w:lineRule="exact"/>
              <w:ind w:left="15"/>
              <w:rPr>
                <w:color w:val="000000"/>
                <w:sz w:val="16"/>
                <w:szCs w:val="16"/>
              </w:rPr>
            </w:pPr>
          </w:p>
        </w:tc>
        <w:tc>
          <w:tcPr>
            <w:tcW w:w="7482" w:type="dxa"/>
            <w:gridSpan w:val="26"/>
            <w:tcBorders>
              <w:top w:val="single" w:sz="4" w:space="0" w:color="000000"/>
              <w:left w:val="nil"/>
              <w:bottom w:val="nil"/>
              <w:right w:val="nil"/>
            </w:tcBorders>
          </w:tcPr>
          <w:p w:rsidR="003C4E2E" w:rsidRPr="00027046" w:rsidRDefault="003C4E2E" w:rsidP="00EF43E3">
            <w:pPr>
              <w:widowControl w:val="0"/>
              <w:autoSpaceDE w:val="0"/>
              <w:autoSpaceDN w:val="0"/>
              <w:adjustRightInd w:val="0"/>
              <w:spacing w:line="147" w:lineRule="exact"/>
              <w:ind w:left="15"/>
              <w:jc w:val="center"/>
              <w:rPr>
                <w:color w:val="000000"/>
                <w:sz w:val="16"/>
                <w:szCs w:val="16"/>
              </w:rPr>
            </w:pPr>
            <w:r w:rsidRPr="00027046">
              <w:rPr>
                <w:color w:val="000000"/>
                <w:sz w:val="16"/>
                <w:szCs w:val="16"/>
              </w:rPr>
              <w:t>(организация, адрес, телефон, факс, банковские реквизиты)</w:t>
            </w:r>
          </w:p>
        </w:tc>
        <w:tc>
          <w:tcPr>
            <w:tcW w:w="112" w:type="dxa"/>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513" w:type="dxa"/>
            <w:gridSpan w:val="2"/>
            <w:vMerge w:val="restart"/>
            <w:tcBorders>
              <w:top w:val="nil"/>
              <w:left w:val="nil"/>
              <w:bottom w:val="nil"/>
              <w:right w:val="nil"/>
            </w:tcBorders>
            <w:vAlign w:val="center"/>
          </w:tcPr>
          <w:p w:rsidR="003C4E2E" w:rsidRPr="00027046" w:rsidRDefault="003C4E2E" w:rsidP="00EF43E3">
            <w:pPr>
              <w:widowControl w:val="0"/>
              <w:autoSpaceDE w:val="0"/>
              <w:autoSpaceDN w:val="0"/>
              <w:adjustRightInd w:val="0"/>
              <w:spacing w:before="30" w:line="186" w:lineRule="exact"/>
              <w:ind w:left="15"/>
              <w:jc w:val="right"/>
              <w:rPr>
                <w:color w:val="000000"/>
                <w:sz w:val="16"/>
                <w:szCs w:val="16"/>
              </w:rPr>
            </w:pPr>
            <w:r w:rsidRPr="00027046">
              <w:rPr>
                <w:color w:val="000000"/>
                <w:sz w:val="16"/>
                <w:szCs w:val="16"/>
              </w:rPr>
              <w:t xml:space="preserve">по ОКПО </w:t>
            </w:r>
          </w:p>
        </w:tc>
        <w:tc>
          <w:tcPr>
            <w:tcW w:w="747" w:type="dxa"/>
            <w:vMerge w:val="restart"/>
            <w:tcBorders>
              <w:top w:val="nil"/>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p>
        </w:tc>
      </w:tr>
      <w:tr w:rsidR="003C4E2E" w:rsidRPr="00027046" w:rsidTr="00EF43E3">
        <w:trPr>
          <w:trHeight w:val="184"/>
        </w:trPr>
        <w:tc>
          <w:tcPr>
            <w:tcW w:w="858"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65"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7482" w:type="dxa"/>
            <w:gridSpan w:val="26"/>
            <w:vMerge w:val="restart"/>
            <w:tcBorders>
              <w:top w:val="nil"/>
              <w:left w:val="nil"/>
              <w:bottom w:val="nil"/>
              <w:right w:val="nil"/>
            </w:tcBorders>
            <w:vAlign w:val="bottom"/>
          </w:tcPr>
          <w:p w:rsidR="003C4E2E" w:rsidRPr="00027046" w:rsidRDefault="003C4E2E" w:rsidP="00EF43E3">
            <w:pPr>
              <w:widowControl w:val="0"/>
              <w:autoSpaceDE w:val="0"/>
              <w:autoSpaceDN w:val="0"/>
              <w:adjustRightInd w:val="0"/>
              <w:spacing w:before="30" w:line="186" w:lineRule="exact"/>
              <w:ind w:left="15"/>
              <w:rPr>
                <w:color w:val="000000"/>
                <w:sz w:val="16"/>
                <w:szCs w:val="16"/>
              </w:rPr>
            </w:pPr>
          </w:p>
        </w:tc>
        <w:tc>
          <w:tcPr>
            <w:tcW w:w="112"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513"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747" w:type="dxa"/>
            <w:vMerge/>
            <w:tcBorders>
              <w:top w:val="nil"/>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rPr>
                <w:sz w:val="16"/>
                <w:szCs w:val="16"/>
              </w:rPr>
            </w:pPr>
          </w:p>
        </w:tc>
      </w:tr>
      <w:tr w:rsidR="003C4E2E" w:rsidRPr="00027046" w:rsidTr="00EF43E3">
        <w:trPr>
          <w:trHeight w:val="27"/>
        </w:trPr>
        <w:tc>
          <w:tcPr>
            <w:tcW w:w="858" w:type="dxa"/>
            <w:gridSpan w:val="2"/>
            <w:tcBorders>
              <w:top w:val="nil"/>
              <w:left w:val="nil"/>
              <w:bottom w:val="nil"/>
              <w:right w:val="nil"/>
            </w:tcBorders>
          </w:tcPr>
          <w:p w:rsidR="003C4E2E" w:rsidRPr="00027046" w:rsidRDefault="003C4E2E" w:rsidP="00EF43E3">
            <w:pPr>
              <w:widowControl w:val="0"/>
              <w:autoSpaceDE w:val="0"/>
              <w:autoSpaceDN w:val="0"/>
              <w:adjustRightInd w:val="0"/>
              <w:spacing w:before="30" w:line="186" w:lineRule="exact"/>
              <w:ind w:left="15"/>
              <w:rPr>
                <w:color w:val="000000"/>
                <w:sz w:val="16"/>
                <w:szCs w:val="16"/>
              </w:rPr>
            </w:pPr>
          </w:p>
        </w:tc>
        <w:tc>
          <w:tcPr>
            <w:tcW w:w="65"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7482" w:type="dxa"/>
            <w:gridSpan w:val="26"/>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12"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513"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747" w:type="dxa"/>
            <w:vMerge/>
            <w:tcBorders>
              <w:top w:val="nil"/>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rPr>
                <w:sz w:val="16"/>
                <w:szCs w:val="16"/>
              </w:rPr>
            </w:pPr>
          </w:p>
        </w:tc>
      </w:tr>
      <w:tr w:rsidR="003C4E2E" w:rsidRPr="00027046" w:rsidTr="00EF43E3">
        <w:trPr>
          <w:trHeight w:val="135"/>
        </w:trPr>
        <w:tc>
          <w:tcPr>
            <w:tcW w:w="858" w:type="dxa"/>
            <w:gridSpan w:val="2"/>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30" w:line="186" w:lineRule="exact"/>
              <w:ind w:left="15"/>
              <w:rPr>
                <w:color w:val="000000"/>
                <w:sz w:val="16"/>
                <w:szCs w:val="16"/>
              </w:rPr>
            </w:pPr>
            <w:r w:rsidRPr="00027046">
              <w:rPr>
                <w:color w:val="000000"/>
                <w:sz w:val="16"/>
                <w:szCs w:val="16"/>
              </w:rPr>
              <w:t>Плательщик</w:t>
            </w:r>
          </w:p>
        </w:tc>
        <w:tc>
          <w:tcPr>
            <w:tcW w:w="65"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7482" w:type="dxa"/>
            <w:gridSpan w:val="26"/>
            <w:tcBorders>
              <w:top w:val="single" w:sz="4" w:space="0" w:color="000000"/>
              <w:left w:val="nil"/>
              <w:bottom w:val="nil"/>
              <w:right w:val="nil"/>
            </w:tcBorders>
          </w:tcPr>
          <w:p w:rsidR="003C4E2E" w:rsidRPr="00027046" w:rsidRDefault="003C4E2E" w:rsidP="00EF43E3">
            <w:pPr>
              <w:widowControl w:val="0"/>
              <w:autoSpaceDE w:val="0"/>
              <w:autoSpaceDN w:val="0"/>
              <w:adjustRightInd w:val="0"/>
              <w:spacing w:line="147" w:lineRule="exact"/>
              <w:ind w:left="15"/>
              <w:jc w:val="center"/>
              <w:rPr>
                <w:color w:val="000000"/>
                <w:sz w:val="16"/>
                <w:szCs w:val="16"/>
              </w:rPr>
            </w:pPr>
            <w:r w:rsidRPr="00027046">
              <w:rPr>
                <w:color w:val="000000"/>
                <w:sz w:val="16"/>
                <w:szCs w:val="16"/>
              </w:rPr>
              <w:t>(организация, адрес, телефон, факс, банковские реквизиты)</w:t>
            </w:r>
          </w:p>
        </w:tc>
        <w:tc>
          <w:tcPr>
            <w:tcW w:w="112" w:type="dxa"/>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513" w:type="dxa"/>
            <w:gridSpan w:val="2"/>
            <w:vMerge w:val="restart"/>
            <w:tcBorders>
              <w:top w:val="nil"/>
              <w:left w:val="nil"/>
              <w:bottom w:val="nil"/>
              <w:right w:val="nil"/>
            </w:tcBorders>
            <w:vAlign w:val="center"/>
          </w:tcPr>
          <w:p w:rsidR="003C4E2E" w:rsidRPr="00027046" w:rsidRDefault="003C4E2E" w:rsidP="00EF43E3">
            <w:pPr>
              <w:widowControl w:val="0"/>
              <w:autoSpaceDE w:val="0"/>
              <w:autoSpaceDN w:val="0"/>
              <w:adjustRightInd w:val="0"/>
              <w:spacing w:before="30" w:line="186" w:lineRule="exact"/>
              <w:ind w:left="15"/>
              <w:jc w:val="right"/>
              <w:rPr>
                <w:color w:val="000000"/>
                <w:sz w:val="16"/>
                <w:szCs w:val="16"/>
              </w:rPr>
            </w:pPr>
            <w:r w:rsidRPr="00027046">
              <w:rPr>
                <w:color w:val="000000"/>
                <w:sz w:val="16"/>
                <w:szCs w:val="16"/>
              </w:rPr>
              <w:t xml:space="preserve">по ОКПО </w:t>
            </w:r>
          </w:p>
        </w:tc>
        <w:tc>
          <w:tcPr>
            <w:tcW w:w="747" w:type="dxa"/>
            <w:vMerge w:val="restart"/>
            <w:tcBorders>
              <w:top w:val="nil"/>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p>
        </w:tc>
      </w:tr>
      <w:tr w:rsidR="003C4E2E" w:rsidRPr="00027046" w:rsidTr="00EF43E3">
        <w:trPr>
          <w:trHeight w:val="122"/>
        </w:trPr>
        <w:tc>
          <w:tcPr>
            <w:tcW w:w="858"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65"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7482" w:type="dxa"/>
            <w:gridSpan w:val="26"/>
            <w:tcBorders>
              <w:top w:val="nil"/>
              <w:left w:val="nil"/>
              <w:bottom w:val="nil"/>
              <w:right w:val="nil"/>
            </w:tcBorders>
            <w:vAlign w:val="bottom"/>
          </w:tcPr>
          <w:p w:rsidR="003C4E2E" w:rsidRPr="00027046" w:rsidRDefault="003C4E2E" w:rsidP="00EF43E3">
            <w:pPr>
              <w:widowControl w:val="0"/>
              <w:autoSpaceDE w:val="0"/>
              <w:autoSpaceDN w:val="0"/>
              <w:adjustRightInd w:val="0"/>
              <w:spacing w:before="30" w:line="186" w:lineRule="exact"/>
              <w:ind w:left="15"/>
              <w:rPr>
                <w:color w:val="000000"/>
                <w:sz w:val="16"/>
                <w:szCs w:val="16"/>
              </w:rPr>
            </w:pPr>
          </w:p>
        </w:tc>
        <w:tc>
          <w:tcPr>
            <w:tcW w:w="112"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513"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747" w:type="dxa"/>
            <w:vMerge/>
            <w:tcBorders>
              <w:top w:val="nil"/>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rPr>
                <w:sz w:val="16"/>
                <w:szCs w:val="16"/>
              </w:rPr>
            </w:pPr>
          </w:p>
        </w:tc>
      </w:tr>
      <w:tr w:rsidR="003C4E2E" w:rsidRPr="00027046" w:rsidTr="00EF43E3">
        <w:trPr>
          <w:trHeight w:val="135"/>
        </w:trPr>
        <w:tc>
          <w:tcPr>
            <w:tcW w:w="858" w:type="dxa"/>
            <w:gridSpan w:val="2"/>
            <w:tcBorders>
              <w:top w:val="nil"/>
              <w:left w:val="nil"/>
              <w:bottom w:val="nil"/>
              <w:right w:val="nil"/>
            </w:tcBorders>
          </w:tcPr>
          <w:p w:rsidR="003C4E2E" w:rsidRPr="00027046" w:rsidRDefault="003C4E2E" w:rsidP="00EF43E3">
            <w:pPr>
              <w:widowControl w:val="0"/>
              <w:autoSpaceDE w:val="0"/>
              <w:autoSpaceDN w:val="0"/>
              <w:adjustRightInd w:val="0"/>
              <w:spacing w:before="30" w:line="186" w:lineRule="exact"/>
              <w:ind w:left="15"/>
              <w:rPr>
                <w:color w:val="000000"/>
                <w:sz w:val="16"/>
                <w:szCs w:val="16"/>
              </w:rPr>
            </w:pPr>
          </w:p>
        </w:tc>
        <w:tc>
          <w:tcPr>
            <w:tcW w:w="65"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7482" w:type="dxa"/>
            <w:gridSpan w:val="26"/>
            <w:tcBorders>
              <w:top w:val="single" w:sz="4" w:space="0" w:color="000000"/>
              <w:left w:val="nil"/>
              <w:bottom w:val="nil"/>
              <w:right w:val="nil"/>
            </w:tcBorders>
          </w:tcPr>
          <w:p w:rsidR="003C4E2E" w:rsidRPr="00027046" w:rsidRDefault="003C4E2E" w:rsidP="00EF43E3">
            <w:pPr>
              <w:widowControl w:val="0"/>
              <w:autoSpaceDE w:val="0"/>
              <w:autoSpaceDN w:val="0"/>
              <w:adjustRightInd w:val="0"/>
              <w:spacing w:line="147" w:lineRule="exact"/>
              <w:ind w:left="15"/>
              <w:jc w:val="center"/>
              <w:rPr>
                <w:color w:val="000000"/>
                <w:sz w:val="16"/>
                <w:szCs w:val="16"/>
              </w:rPr>
            </w:pPr>
            <w:r w:rsidRPr="00027046">
              <w:rPr>
                <w:color w:val="000000"/>
                <w:sz w:val="16"/>
                <w:szCs w:val="16"/>
              </w:rPr>
              <w:t>(организация, адрес, телефон, факс, банковские реквизиты)</w:t>
            </w:r>
          </w:p>
        </w:tc>
        <w:tc>
          <w:tcPr>
            <w:tcW w:w="626" w:type="dxa"/>
            <w:gridSpan w:val="3"/>
            <w:vMerge w:val="restart"/>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right"/>
              <w:rPr>
                <w:color w:val="000000"/>
                <w:sz w:val="16"/>
                <w:szCs w:val="16"/>
              </w:rPr>
            </w:pPr>
            <w:r w:rsidRPr="00027046">
              <w:rPr>
                <w:color w:val="000000"/>
                <w:sz w:val="16"/>
                <w:szCs w:val="16"/>
              </w:rPr>
              <w:t xml:space="preserve">номер </w:t>
            </w:r>
          </w:p>
        </w:tc>
        <w:tc>
          <w:tcPr>
            <w:tcW w:w="747" w:type="dxa"/>
            <w:vMerge w:val="restart"/>
            <w:tcBorders>
              <w:top w:val="nil"/>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p>
        </w:tc>
      </w:tr>
      <w:tr w:rsidR="003C4E2E" w:rsidRPr="00027046" w:rsidTr="00EF43E3">
        <w:trPr>
          <w:trHeight w:val="186"/>
        </w:trPr>
        <w:tc>
          <w:tcPr>
            <w:tcW w:w="858" w:type="dxa"/>
            <w:gridSpan w:val="2"/>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30" w:line="186" w:lineRule="exact"/>
              <w:ind w:left="15"/>
              <w:rPr>
                <w:color w:val="000000"/>
                <w:sz w:val="16"/>
                <w:szCs w:val="16"/>
              </w:rPr>
            </w:pPr>
            <w:r w:rsidRPr="00027046">
              <w:rPr>
                <w:color w:val="000000"/>
                <w:sz w:val="16"/>
                <w:szCs w:val="16"/>
              </w:rPr>
              <w:t>Основание</w:t>
            </w:r>
          </w:p>
        </w:tc>
        <w:tc>
          <w:tcPr>
            <w:tcW w:w="65"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7482" w:type="dxa"/>
            <w:gridSpan w:val="26"/>
            <w:vMerge w:val="restart"/>
            <w:tcBorders>
              <w:top w:val="nil"/>
              <w:left w:val="nil"/>
              <w:bottom w:val="nil"/>
              <w:right w:val="nil"/>
            </w:tcBorders>
            <w:vAlign w:val="bottom"/>
          </w:tcPr>
          <w:p w:rsidR="003C4E2E" w:rsidRPr="00027046" w:rsidRDefault="003C4E2E" w:rsidP="00EF43E3">
            <w:pPr>
              <w:widowControl w:val="0"/>
              <w:autoSpaceDE w:val="0"/>
              <w:autoSpaceDN w:val="0"/>
              <w:adjustRightInd w:val="0"/>
              <w:spacing w:before="30" w:line="186" w:lineRule="exact"/>
              <w:ind w:left="15"/>
              <w:rPr>
                <w:color w:val="000000"/>
                <w:sz w:val="16"/>
                <w:szCs w:val="16"/>
              </w:rPr>
            </w:pPr>
          </w:p>
        </w:tc>
        <w:tc>
          <w:tcPr>
            <w:tcW w:w="626" w:type="dxa"/>
            <w:gridSpan w:val="3"/>
            <w:vMerge/>
            <w:tcBorders>
              <w:top w:val="single" w:sz="4" w:space="0" w:color="000000"/>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rPr>
                <w:sz w:val="16"/>
                <w:szCs w:val="16"/>
              </w:rPr>
            </w:pPr>
          </w:p>
        </w:tc>
        <w:tc>
          <w:tcPr>
            <w:tcW w:w="747" w:type="dxa"/>
            <w:vMerge/>
            <w:tcBorders>
              <w:top w:val="nil"/>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rPr>
                <w:sz w:val="16"/>
                <w:szCs w:val="16"/>
              </w:rPr>
            </w:pPr>
          </w:p>
        </w:tc>
      </w:tr>
      <w:tr w:rsidR="003C4E2E" w:rsidRPr="00027046" w:rsidTr="00EF43E3">
        <w:trPr>
          <w:trHeight w:val="230"/>
        </w:trPr>
        <w:tc>
          <w:tcPr>
            <w:tcW w:w="858"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65"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7482" w:type="dxa"/>
            <w:gridSpan w:val="26"/>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626" w:type="dxa"/>
            <w:gridSpan w:val="3"/>
            <w:vMerge w:val="restart"/>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right"/>
              <w:rPr>
                <w:color w:val="000000"/>
                <w:sz w:val="16"/>
                <w:szCs w:val="16"/>
              </w:rPr>
            </w:pPr>
            <w:r w:rsidRPr="00027046">
              <w:rPr>
                <w:color w:val="000000"/>
                <w:sz w:val="16"/>
                <w:szCs w:val="16"/>
              </w:rPr>
              <w:t xml:space="preserve">дата </w:t>
            </w:r>
          </w:p>
        </w:tc>
        <w:tc>
          <w:tcPr>
            <w:tcW w:w="747" w:type="dxa"/>
            <w:vMerge w:val="restart"/>
            <w:tcBorders>
              <w:top w:val="nil"/>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p>
        </w:tc>
      </w:tr>
      <w:tr w:rsidR="003C4E2E" w:rsidRPr="00027046" w:rsidTr="00EF43E3">
        <w:trPr>
          <w:trHeight w:val="27"/>
        </w:trPr>
        <w:tc>
          <w:tcPr>
            <w:tcW w:w="858" w:type="dxa"/>
            <w:gridSpan w:val="2"/>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30" w:line="186" w:lineRule="exact"/>
              <w:ind w:left="15"/>
              <w:rPr>
                <w:color w:val="000000"/>
                <w:sz w:val="16"/>
                <w:szCs w:val="16"/>
              </w:rPr>
            </w:pPr>
          </w:p>
        </w:tc>
        <w:tc>
          <w:tcPr>
            <w:tcW w:w="65"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7482" w:type="dxa"/>
            <w:gridSpan w:val="26"/>
            <w:tcBorders>
              <w:top w:val="nil"/>
              <w:left w:val="nil"/>
              <w:bottom w:val="nil"/>
              <w:right w:val="nil"/>
            </w:tcBorders>
          </w:tcPr>
          <w:p w:rsidR="003C4E2E" w:rsidRPr="00027046" w:rsidRDefault="003C4E2E" w:rsidP="00EF43E3">
            <w:pPr>
              <w:widowControl w:val="0"/>
              <w:autoSpaceDE w:val="0"/>
              <w:autoSpaceDN w:val="0"/>
              <w:adjustRightInd w:val="0"/>
              <w:spacing w:before="30" w:line="186" w:lineRule="exact"/>
              <w:ind w:left="15"/>
              <w:rPr>
                <w:color w:val="000000"/>
                <w:sz w:val="16"/>
                <w:szCs w:val="16"/>
              </w:rPr>
            </w:pPr>
          </w:p>
        </w:tc>
        <w:tc>
          <w:tcPr>
            <w:tcW w:w="626" w:type="dxa"/>
            <w:gridSpan w:val="3"/>
            <w:vMerge/>
            <w:tcBorders>
              <w:top w:val="single" w:sz="4" w:space="0" w:color="000000"/>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rPr>
                <w:sz w:val="16"/>
                <w:szCs w:val="16"/>
              </w:rPr>
            </w:pPr>
          </w:p>
        </w:tc>
        <w:tc>
          <w:tcPr>
            <w:tcW w:w="747" w:type="dxa"/>
            <w:vMerge/>
            <w:tcBorders>
              <w:top w:val="nil"/>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rPr>
                <w:sz w:val="16"/>
                <w:szCs w:val="16"/>
              </w:rPr>
            </w:pPr>
          </w:p>
        </w:tc>
      </w:tr>
      <w:tr w:rsidR="003C4E2E" w:rsidRPr="00027046" w:rsidTr="00EF43E3">
        <w:trPr>
          <w:trHeight w:val="135"/>
        </w:trPr>
        <w:tc>
          <w:tcPr>
            <w:tcW w:w="858"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65"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7482" w:type="dxa"/>
            <w:gridSpan w:val="26"/>
            <w:tcBorders>
              <w:top w:val="single" w:sz="4" w:space="0" w:color="000000"/>
              <w:left w:val="nil"/>
              <w:bottom w:val="nil"/>
              <w:right w:val="nil"/>
            </w:tcBorders>
          </w:tcPr>
          <w:p w:rsidR="003C4E2E" w:rsidRPr="00027046" w:rsidRDefault="003C4E2E" w:rsidP="00EF43E3">
            <w:pPr>
              <w:widowControl w:val="0"/>
              <w:autoSpaceDE w:val="0"/>
              <w:autoSpaceDN w:val="0"/>
              <w:adjustRightInd w:val="0"/>
              <w:spacing w:line="147" w:lineRule="exact"/>
              <w:ind w:left="15"/>
              <w:jc w:val="center"/>
              <w:rPr>
                <w:color w:val="000000"/>
                <w:sz w:val="16"/>
                <w:szCs w:val="16"/>
              </w:rPr>
            </w:pPr>
            <w:r w:rsidRPr="00027046">
              <w:rPr>
                <w:color w:val="000000"/>
                <w:sz w:val="16"/>
                <w:szCs w:val="16"/>
              </w:rPr>
              <w:t>(договор, заказ-наряд)</w:t>
            </w:r>
          </w:p>
        </w:tc>
        <w:tc>
          <w:tcPr>
            <w:tcW w:w="626" w:type="dxa"/>
            <w:gridSpan w:val="3"/>
            <w:vMerge w:val="restart"/>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right"/>
              <w:rPr>
                <w:color w:val="000000"/>
                <w:sz w:val="16"/>
                <w:szCs w:val="16"/>
              </w:rPr>
            </w:pPr>
            <w:r w:rsidRPr="00027046">
              <w:rPr>
                <w:color w:val="000000"/>
                <w:sz w:val="16"/>
                <w:szCs w:val="16"/>
              </w:rPr>
              <w:t xml:space="preserve">номер </w:t>
            </w:r>
          </w:p>
        </w:tc>
        <w:tc>
          <w:tcPr>
            <w:tcW w:w="747" w:type="dxa"/>
            <w:vMerge w:val="restart"/>
            <w:tcBorders>
              <w:top w:val="nil"/>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p>
        </w:tc>
      </w:tr>
      <w:tr w:rsidR="003C4E2E" w:rsidRPr="00027046" w:rsidTr="00EF43E3">
        <w:trPr>
          <w:trHeight w:val="122"/>
        </w:trPr>
        <w:tc>
          <w:tcPr>
            <w:tcW w:w="858"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65"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7482" w:type="dxa"/>
            <w:gridSpan w:val="26"/>
            <w:tcBorders>
              <w:top w:val="nil"/>
              <w:left w:val="nil"/>
              <w:bottom w:val="nil"/>
              <w:right w:val="nil"/>
            </w:tcBorders>
          </w:tcPr>
          <w:p w:rsidR="003C4E2E" w:rsidRPr="00027046" w:rsidRDefault="003C4E2E" w:rsidP="00EF43E3">
            <w:pPr>
              <w:widowControl w:val="0"/>
              <w:autoSpaceDE w:val="0"/>
              <w:autoSpaceDN w:val="0"/>
              <w:adjustRightInd w:val="0"/>
              <w:spacing w:before="30" w:line="186" w:lineRule="exact"/>
              <w:ind w:left="15"/>
              <w:rPr>
                <w:color w:val="000000"/>
                <w:sz w:val="16"/>
                <w:szCs w:val="16"/>
              </w:rPr>
            </w:pPr>
          </w:p>
        </w:tc>
        <w:tc>
          <w:tcPr>
            <w:tcW w:w="626" w:type="dxa"/>
            <w:gridSpan w:val="3"/>
            <w:vMerge/>
            <w:tcBorders>
              <w:top w:val="single" w:sz="4" w:space="0" w:color="000000"/>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rPr>
                <w:sz w:val="16"/>
                <w:szCs w:val="16"/>
              </w:rPr>
            </w:pPr>
          </w:p>
        </w:tc>
        <w:tc>
          <w:tcPr>
            <w:tcW w:w="747" w:type="dxa"/>
            <w:vMerge/>
            <w:tcBorders>
              <w:top w:val="nil"/>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rPr>
                <w:sz w:val="16"/>
                <w:szCs w:val="16"/>
              </w:rPr>
            </w:pPr>
          </w:p>
        </w:tc>
      </w:tr>
      <w:tr w:rsidR="003C4E2E" w:rsidRPr="00027046" w:rsidTr="00EF43E3">
        <w:trPr>
          <w:trHeight w:val="203"/>
        </w:trPr>
        <w:tc>
          <w:tcPr>
            <w:tcW w:w="858"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65"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3708" w:type="dxa"/>
            <w:gridSpan w:val="9"/>
            <w:tcBorders>
              <w:top w:val="nil"/>
              <w:left w:val="nil"/>
              <w:bottom w:val="nil"/>
              <w:right w:val="nil"/>
            </w:tcBorders>
          </w:tcPr>
          <w:p w:rsidR="003C4E2E" w:rsidRPr="00027046" w:rsidRDefault="003C4E2E" w:rsidP="00EF43E3">
            <w:pPr>
              <w:widowControl w:val="0"/>
              <w:autoSpaceDE w:val="0"/>
              <w:autoSpaceDN w:val="0"/>
              <w:adjustRightInd w:val="0"/>
              <w:spacing w:before="30" w:line="186" w:lineRule="exact"/>
              <w:ind w:left="15"/>
              <w:rPr>
                <w:color w:val="000000"/>
                <w:sz w:val="16"/>
                <w:szCs w:val="16"/>
              </w:rPr>
            </w:pPr>
          </w:p>
        </w:tc>
        <w:tc>
          <w:tcPr>
            <w:tcW w:w="1027" w:type="dxa"/>
            <w:gridSpan w:val="4"/>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r w:rsidRPr="00027046">
              <w:rPr>
                <w:color w:val="000000"/>
                <w:sz w:val="16"/>
                <w:szCs w:val="16"/>
              </w:rPr>
              <w:t>Номер документа</w:t>
            </w:r>
          </w:p>
        </w:tc>
        <w:tc>
          <w:tcPr>
            <w:tcW w:w="1121" w:type="dxa"/>
            <w:gridSpan w:val="3"/>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r w:rsidRPr="00027046">
              <w:rPr>
                <w:color w:val="000000"/>
                <w:sz w:val="16"/>
                <w:szCs w:val="16"/>
              </w:rPr>
              <w:t>Дата составления</w:t>
            </w:r>
          </w:p>
        </w:tc>
        <w:tc>
          <w:tcPr>
            <w:tcW w:w="227" w:type="dxa"/>
            <w:gridSpan w:val="2"/>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30" w:line="186" w:lineRule="exact"/>
              <w:ind w:left="15"/>
              <w:rPr>
                <w:color w:val="000000"/>
                <w:sz w:val="16"/>
                <w:szCs w:val="16"/>
              </w:rPr>
            </w:pPr>
          </w:p>
        </w:tc>
        <w:tc>
          <w:tcPr>
            <w:tcW w:w="1355" w:type="dxa"/>
            <w:gridSpan w:val="7"/>
            <w:vMerge w:val="restart"/>
            <w:tcBorders>
              <w:top w:val="nil"/>
              <w:left w:val="nil"/>
              <w:bottom w:val="nil"/>
              <w:right w:val="nil"/>
            </w:tcBorders>
            <w:vAlign w:val="center"/>
          </w:tcPr>
          <w:p w:rsidR="003C4E2E" w:rsidRPr="00027046" w:rsidRDefault="003C4E2E" w:rsidP="00EF43E3">
            <w:pPr>
              <w:widowControl w:val="0"/>
              <w:autoSpaceDE w:val="0"/>
              <w:autoSpaceDN w:val="0"/>
              <w:adjustRightInd w:val="0"/>
              <w:spacing w:before="30" w:line="186" w:lineRule="exact"/>
              <w:ind w:left="15"/>
              <w:jc w:val="right"/>
              <w:rPr>
                <w:color w:val="000000"/>
                <w:sz w:val="16"/>
                <w:szCs w:val="16"/>
              </w:rPr>
            </w:pPr>
            <w:r w:rsidRPr="00027046">
              <w:rPr>
                <w:color w:val="000000"/>
                <w:sz w:val="16"/>
                <w:szCs w:val="16"/>
              </w:rPr>
              <w:t xml:space="preserve">Транспортная накладная </w:t>
            </w:r>
          </w:p>
        </w:tc>
        <w:tc>
          <w:tcPr>
            <w:tcW w:w="44" w:type="dxa"/>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30" w:line="186" w:lineRule="exact"/>
              <w:ind w:left="15"/>
              <w:rPr>
                <w:color w:val="000000"/>
                <w:sz w:val="16"/>
                <w:szCs w:val="16"/>
              </w:rPr>
            </w:pPr>
          </w:p>
        </w:tc>
        <w:tc>
          <w:tcPr>
            <w:tcW w:w="626" w:type="dxa"/>
            <w:gridSpan w:val="3"/>
            <w:vMerge w:val="restart"/>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right"/>
              <w:rPr>
                <w:color w:val="000000"/>
                <w:sz w:val="16"/>
                <w:szCs w:val="16"/>
              </w:rPr>
            </w:pPr>
            <w:r w:rsidRPr="00027046">
              <w:rPr>
                <w:color w:val="000000"/>
                <w:sz w:val="16"/>
                <w:szCs w:val="16"/>
              </w:rPr>
              <w:t xml:space="preserve">дата </w:t>
            </w:r>
          </w:p>
        </w:tc>
        <w:tc>
          <w:tcPr>
            <w:tcW w:w="747" w:type="dxa"/>
            <w:vMerge w:val="restart"/>
            <w:tcBorders>
              <w:top w:val="nil"/>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p>
        </w:tc>
      </w:tr>
      <w:tr w:rsidR="00027046" w:rsidRPr="00027046" w:rsidTr="00EF43E3">
        <w:trPr>
          <w:trHeight w:val="184"/>
        </w:trPr>
        <w:tc>
          <w:tcPr>
            <w:tcW w:w="858"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65"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728" w:type="dxa"/>
            <w:gridSpan w:val="2"/>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30" w:line="186" w:lineRule="exact"/>
              <w:ind w:left="15"/>
              <w:rPr>
                <w:color w:val="000000"/>
                <w:sz w:val="16"/>
                <w:szCs w:val="16"/>
              </w:rPr>
            </w:pPr>
          </w:p>
        </w:tc>
        <w:tc>
          <w:tcPr>
            <w:tcW w:w="1877" w:type="dxa"/>
            <w:gridSpan w:val="5"/>
            <w:vMerge w:val="restart"/>
            <w:tcBorders>
              <w:top w:val="nil"/>
              <w:left w:val="nil"/>
              <w:bottom w:val="nil"/>
              <w:right w:val="nil"/>
            </w:tcBorders>
            <w:vAlign w:val="center"/>
          </w:tcPr>
          <w:p w:rsidR="003C4E2E" w:rsidRPr="00027046" w:rsidRDefault="003C4E2E" w:rsidP="00EF43E3">
            <w:pPr>
              <w:widowControl w:val="0"/>
              <w:autoSpaceDE w:val="0"/>
              <w:autoSpaceDN w:val="0"/>
              <w:adjustRightInd w:val="0"/>
              <w:spacing w:before="30" w:line="265" w:lineRule="exact"/>
              <w:ind w:left="15"/>
              <w:jc w:val="center"/>
              <w:rPr>
                <w:b/>
                <w:bCs/>
                <w:color w:val="000000"/>
                <w:sz w:val="16"/>
                <w:szCs w:val="16"/>
              </w:rPr>
            </w:pPr>
            <w:r w:rsidRPr="00027046">
              <w:rPr>
                <w:b/>
                <w:bCs/>
                <w:color w:val="000000"/>
                <w:sz w:val="16"/>
                <w:szCs w:val="16"/>
              </w:rPr>
              <w:t>ТОВАРНАЯ НАКЛАДНАЯ</w:t>
            </w:r>
          </w:p>
        </w:tc>
        <w:tc>
          <w:tcPr>
            <w:tcW w:w="103" w:type="dxa"/>
            <w:gridSpan w:val="2"/>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30" w:line="265" w:lineRule="exact"/>
              <w:ind w:left="15"/>
              <w:rPr>
                <w:color w:val="000000"/>
                <w:sz w:val="16"/>
                <w:szCs w:val="16"/>
              </w:rPr>
            </w:pPr>
          </w:p>
        </w:tc>
        <w:tc>
          <w:tcPr>
            <w:tcW w:w="1027" w:type="dxa"/>
            <w:gridSpan w:val="4"/>
            <w:vMerge w:val="restart"/>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265" w:lineRule="exact"/>
              <w:ind w:left="15"/>
              <w:jc w:val="center"/>
              <w:rPr>
                <w:color w:val="000000"/>
                <w:sz w:val="16"/>
                <w:szCs w:val="16"/>
              </w:rPr>
            </w:pPr>
          </w:p>
        </w:tc>
        <w:tc>
          <w:tcPr>
            <w:tcW w:w="1121" w:type="dxa"/>
            <w:gridSpan w:val="3"/>
            <w:vMerge w:val="restart"/>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265" w:lineRule="exact"/>
              <w:ind w:left="15"/>
              <w:jc w:val="center"/>
              <w:rPr>
                <w:color w:val="000000"/>
                <w:sz w:val="16"/>
                <w:szCs w:val="16"/>
              </w:rPr>
            </w:pPr>
          </w:p>
        </w:tc>
        <w:tc>
          <w:tcPr>
            <w:tcW w:w="227" w:type="dxa"/>
            <w:gridSpan w:val="2"/>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1355" w:type="dxa"/>
            <w:gridSpan w:val="7"/>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44" w:type="dxa"/>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626" w:type="dxa"/>
            <w:gridSpan w:val="3"/>
            <w:vMerge/>
            <w:tcBorders>
              <w:top w:val="single" w:sz="4" w:space="0" w:color="000000"/>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jc w:val="center"/>
              <w:rPr>
                <w:sz w:val="16"/>
                <w:szCs w:val="16"/>
              </w:rPr>
            </w:pPr>
          </w:p>
        </w:tc>
        <w:tc>
          <w:tcPr>
            <w:tcW w:w="747" w:type="dxa"/>
            <w:vMerge/>
            <w:tcBorders>
              <w:top w:val="nil"/>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jc w:val="center"/>
              <w:rPr>
                <w:sz w:val="16"/>
                <w:szCs w:val="16"/>
              </w:rPr>
            </w:pPr>
          </w:p>
        </w:tc>
      </w:tr>
      <w:tr w:rsidR="00027046" w:rsidRPr="00027046" w:rsidTr="00EF43E3">
        <w:trPr>
          <w:trHeight w:val="203"/>
        </w:trPr>
        <w:tc>
          <w:tcPr>
            <w:tcW w:w="858"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65"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728"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877" w:type="dxa"/>
            <w:gridSpan w:val="5"/>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03"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027" w:type="dxa"/>
            <w:gridSpan w:val="4"/>
            <w:vMerge/>
            <w:tcBorders>
              <w:top w:val="single" w:sz="4" w:space="0" w:color="000000"/>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rPr>
                <w:sz w:val="16"/>
                <w:szCs w:val="16"/>
              </w:rPr>
            </w:pPr>
          </w:p>
        </w:tc>
        <w:tc>
          <w:tcPr>
            <w:tcW w:w="1121" w:type="dxa"/>
            <w:gridSpan w:val="3"/>
            <w:vMerge/>
            <w:tcBorders>
              <w:top w:val="single" w:sz="4" w:space="0" w:color="000000"/>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rPr>
                <w:sz w:val="16"/>
                <w:szCs w:val="16"/>
              </w:rPr>
            </w:pPr>
          </w:p>
        </w:tc>
        <w:tc>
          <w:tcPr>
            <w:tcW w:w="227"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184" w:type="dxa"/>
            <w:gridSpan w:val="5"/>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30" w:line="265" w:lineRule="exact"/>
              <w:ind w:left="15"/>
              <w:rPr>
                <w:color w:val="000000"/>
                <w:sz w:val="16"/>
                <w:szCs w:val="16"/>
              </w:rPr>
            </w:pPr>
          </w:p>
        </w:tc>
        <w:tc>
          <w:tcPr>
            <w:tcW w:w="840" w:type="dxa"/>
            <w:gridSpan w:val="6"/>
            <w:vMerge w:val="restart"/>
            <w:tcBorders>
              <w:top w:val="nil"/>
              <w:left w:val="nil"/>
              <w:bottom w:val="nil"/>
              <w:right w:val="nil"/>
            </w:tcBorders>
            <w:vAlign w:val="center"/>
          </w:tcPr>
          <w:p w:rsidR="003C4E2E" w:rsidRPr="00027046" w:rsidRDefault="003C4E2E" w:rsidP="00EF43E3">
            <w:pPr>
              <w:widowControl w:val="0"/>
              <w:autoSpaceDE w:val="0"/>
              <w:autoSpaceDN w:val="0"/>
              <w:adjustRightInd w:val="0"/>
              <w:spacing w:before="30" w:line="186" w:lineRule="exact"/>
              <w:ind w:left="15"/>
              <w:jc w:val="right"/>
              <w:rPr>
                <w:color w:val="000000"/>
                <w:sz w:val="16"/>
                <w:szCs w:val="16"/>
              </w:rPr>
            </w:pPr>
            <w:r w:rsidRPr="00027046">
              <w:rPr>
                <w:color w:val="000000"/>
                <w:sz w:val="16"/>
                <w:szCs w:val="16"/>
              </w:rPr>
              <w:t xml:space="preserve">Вид операции </w:t>
            </w:r>
          </w:p>
        </w:tc>
        <w:tc>
          <w:tcPr>
            <w:tcW w:w="747" w:type="dxa"/>
            <w:vMerge w:val="restart"/>
            <w:tcBorders>
              <w:top w:val="nil"/>
              <w:left w:val="single" w:sz="4" w:space="0" w:color="000000"/>
              <w:bottom w:val="single" w:sz="4" w:space="0" w:color="000000"/>
              <w:right w:val="single" w:sz="4" w:space="0" w:color="000000"/>
            </w:tcBorders>
            <w:vAlign w:val="bottom"/>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p>
        </w:tc>
      </w:tr>
      <w:tr w:rsidR="003C4E2E" w:rsidRPr="00027046" w:rsidTr="00EF43E3">
        <w:trPr>
          <w:trHeight w:val="184"/>
        </w:trPr>
        <w:tc>
          <w:tcPr>
            <w:tcW w:w="858"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65"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728"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877" w:type="dxa"/>
            <w:gridSpan w:val="5"/>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30" w:line="186" w:lineRule="exact"/>
              <w:ind w:left="15"/>
              <w:rPr>
                <w:color w:val="000000"/>
                <w:sz w:val="16"/>
                <w:szCs w:val="16"/>
              </w:rPr>
            </w:pPr>
          </w:p>
        </w:tc>
        <w:tc>
          <w:tcPr>
            <w:tcW w:w="103"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148" w:type="dxa"/>
            <w:gridSpan w:val="7"/>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30" w:line="186" w:lineRule="exact"/>
              <w:ind w:left="15"/>
              <w:rPr>
                <w:color w:val="000000"/>
                <w:sz w:val="16"/>
                <w:szCs w:val="16"/>
              </w:rPr>
            </w:pPr>
          </w:p>
        </w:tc>
        <w:tc>
          <w:tcPr>
            <w:tcW w:w="227"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184" w:type="dxa"/>
            <w:gridSpan w:val="5"/>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840" w:type="dxa"/>
            <w:gridSpan w:val="6"/>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747" w:type="dxa"/>
            <w:vMerge/>
            <w:tcBorders>
              <w:top w:val="nil"/>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rPr>
                <w:sz w:val="16"/>
                <w:szCs w:val="16"/>
              </w:rPr>
            </w:pPr>
          </w:p>
        </w:tc>
      </w:tr>
      <w:tr w:rsidR="003C4E2E" w:rsidRPr="00027046" w:rsidTr="00EF43E3">
        <w:trPr>
          <w:trHeight w:val="122"/>
        </w:trPr>
        <w:tc>
          <w:tcPr>
            <w:tcW w:w="858"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65"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728"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877" w:type="dxa"/>
            <w:gridSpan w:val="5"/>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03"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148" w:type="dxa"/>
            <w:gridSpan w:val="7"/>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27"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184" w:type="dxa"/>
            <w:gridSpan w:val="5"/>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588" w:type="dxa"/>
            <w:gridSpan w:val="7"/>
            <w:tcBorders>
              <w:top w:val="nil"/>
              <w:left w:val="nil"/>
              <w:bottom w:val="nil"/>
              <w:right w:val="nil"/>
            </w:tcBorders>
          </w:tcPr>
          <w:p w:rsidR="003C4E2E" w:rsidRPr="00027046" w:rsidRDefault="003C4E2E" w:rsidP="00EF43E3">
            <w:pPr>
              <w:widowControl w:val="0"/>
              <w:autoSpaceDE w:val="0"/>
              <w:autoSpaceDN w:val="0"/>
              <w:adjustRightInd w:val="0"/>
              <w:spacing w:before="30" w:line="186" w:lineRule="exact"/>
              <w:ind w:left="15"/>
              <w:rPr>
                <w:color w:val="000000"/>
                <w:sz w:val="16"/>
                <w:szCs w:val="16"/>
              </w:rPr>
            </w:pPr>
          </w:p>
        </w:tc>
      </w:tr>
      <w:tr w:rsidR="003C4E2E" w:rsidRPr="00027046" w:rsidTr="00EF43E3">
        <w:trPr>
          <w:trHeight w:val="270"/>
        </w:trPr>
        <w:tc>
          <w:tcPr>
            <w:tcW w:w="325" w:type="dxa"/>
            <w:vMerge w:val="restart"/>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rPr>
                <w:color w:val="000000"/>
                <w:sz w:val="16"/>
                <w:szCs w:val="16"/>
              </w:rPr>
            </w:pPr>
            <w:r w:rsidRPr="00027046">
              <w:rPr>
                <w:color w:val="000000"/>
                <w:sz w:val="16"/>
                <w:szCs w:val="16"/>
              </w:rPr>
              <w:t xml:space="preserve"> Но-</w:t>
            </w:r>
            <w:r w:rsidRPr="00027046">
              <w:rPr>
                <w:color w:val="000000"/>
                <w:sz w:val="16"/>
                <w:szCs w:val="16"/>
              </w:rPr>
              <w:br/>
              <w:t xml:space="preserve"> мер</w:t>
            </w:r>
            <w:r w:rsidRPr="00027046">
              <w:rPr>
                <w:color w:val="000000"/>
                <w:sz w:val="16"/>
                <w:szCs w:val="16"/>
              </w:rPr>
              <w:br/>
              <w:t xml:space="preserve"> по</w:t>
            </w:r>
            <w:r w:rsidRPr="00027046">
              <w:rPr>
                <w:color w:val="000000"/>
                <w:sz w:val="16"/>
                <w:szCs w:val="16"/>
              </w:rPr>
              <w:br/>
            </w:r>
            <w:proofErr w:type="spellStart"/>
            <w:r w:rsidRPr="00027046">
              <w:rPr>
                <w:color w:val="000000"/>
                <w:sz w:val="16"/>
                <w:szCs w:val="16"/>
              </w:rPr>
              <w:t>по</w:t>
            </w:r>
            <w:proofErr w:type="spellEnd"/>
            <w:r w:rsidRPr="00027046">
              <w:rPr>
                <w:color w:val="000000"/>
                <w:sz w:val="16"/>
                <w:szCs w:val="16"/>
              </w:rPr>
              <w:t>-</w:t>
            </w:r>
            <w:r w:rsidRPr="00027046">
              <w:rPr>
                <w:color w:val="000000"/>
                <w:sz w:val="16"/>
                <w:szCs w:val="16"/>
              </w:rPr>
              <w:br/>
              <w:t xml:space="preserve"> ряд-</w:t>
            </w:r>
            <w:r w:rsidRPr="00027046">
              <w:rPr>
                <w:color w:val="000000"/>
                <w:sz w:val="16"/>
                <w:szCs w:val="16"/>
              </w:rPr>
              <w:br/>
              <w:t xml:space="preserve"> ку</w:t>
            </w:r>
          </w:p>
        </w:tc>
        <w:tc>
          <w:tcPr>
            <w:tcW w:w="3333" w:type="dxa"/>
            <w:gridSpan w:val="6"/>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r w:rsidRPr="00027046">
              <w:rPr>
                <w:color w:val="000000"/>
                <w:sz w:val="16"/>
                <w:szCs w:val="16"/>
              </w:rPr>
              <w:t>Товар</w:t>
            </w:r>
          </w:p>
        </w:tc>
        <w:tc>
          <w:tcPr>
            <w:tcW w:w="636" w:type="dxa"/>
            <w:gridSpan w:val="2"/>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r w:rsidRPr="00027046">
              <w:rPr>
                <w:color w:val="000000"/>
                <w:sz w:val="16"/>
                <w:szCs w:val="16"/>
              </w:rPr>
              <w:t>Ед. изм.</w:t>
            </w:r>
          </w:p>
        </w:tc>
        <w:tc>
          <w:tcPr>
            <w:tcW w:w="280" w:type="dxa"/>
            <w:gridSpan w:val="2"/>
            <w:vMerge w:val="restart"/>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r w:rsidRPr="00027046">
              <w:rPr>
                <w:color w:val="000000"/>
                <w:sz w:val="16"/>
                <w:szCs w:val="16"/>
              </w:rPr>
              <w:t>Вид</w:t>
            </w:r>
            <w:r w:rsidRPr="00027046">
              <w:rPr>
                <w:color w:val="000000"/>
                <w:sz w:val="16"/>
                <w:szCs w:val="16"/>
              </w:rPr>
              <w:br/>
            </w:r>
            <w:proofErr w:type="spellStart"/>
            <w:r w:rsidRPr="00027046">
              <w:rPr>
                <w:color w:val="000000"/>
                <w:sz w:val="16"/>
                <w:szCs w:val="16"/>
              </w:rPr>
              <w:t>упа</w:t>
            </w:r>
            <w:proofErr w:type="spellEnd"/>
            <w:r w:rsidRPr="00027046">
              <w:rPr>
                <w:color w:val="000000"/>
                <w:sz w:val="16"/>
                <w:szCs w:val="16"/>
              </w:rPr>
              <w:t>-</w:t>
            </w:r>
            <w:r w:rsidRPr="00027046">
              <w:rPr>
                <w:color w:val="000000"/>
                <w:sz w:val="16"/>
                <w:szCs w:val="16"/>
              </w:rPr>
              <w:br/>
              <w:t>ков-</w:t>
            </w:r>
            <w:r w:rsidRPr="00027046">
              <w:rPr>
                <w:color w:val="000000"/>
                <w:sz w:val="16"/>
                <w:szCs w:val="16"/>
              </w:rPr>
              <w:br/>
            </w:r>
            <w:proofErr w:type="spellStart"/>
            <w:r w:rsidRPr="00027046">
              <w:rPr>
                <w:color w:val="000000"/>
                <w:sz w:val="16"/>
                <w:szCs w:val="16"/>
              </w:rPr>
              <w:t>ки</w:t>
            </w:r>
            <w:proofErr w:type="spellEnd"/>
          </w:p>
        </w:tc>
        <w:tc>
          <w:tcPr>
            <w:tcW w:w="682" w:type="dxa"/>
            <w:gridSpan w:val="3"/>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r w:rsidRPr="00027046">
              <w:rPr>
                <w:color w:val="000000"/>
                <w:sz w:val="16"/>
                <w:szCs w:val="16"/>
              </w:rPr>
              <w:t>Количество</w:t>
            </w:r>
          </w:p>
        </w:tc>
        <w:tc>
          <w:tcPr>
            <w:tcW w:w="318" w:type="dxa"/>
            <w:vMerge w:val="restart"/>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proofErr w:type="spellStart"/>
            <w:r w:rsidRPr="00027046">
              <w:rPr>
                <w:color w:val="000000"/>
                <w:sz w:val="16"/>
                <w:szCs w:val="16"/>
              </w:rPr>
              <w:t>Мас</w:t>
            </w:r>
            <w:proofErr w:type="spellEnd"/>
            <w:r w:rsidRPr="00027046">
              <w:rPr>
                <w:color w:val="000000"/>
                <w:sz w:val="16"/>
                <w:szCs w:val="16"/>
              </w:rPr>
              <w:t>-</w:t>
            </w:r>
            <w:r w:rsidRPr="00027046">
              <w:rPr>
                <w:color w:val="000000"/>
                <w:sz w:val="16"/>
                <w:szCs w:val="16"/>
              </w:rPr>
              <w:br/>
            </w:r>
            <w:proofErr w:type="spellStart"/>
            <w:r w:rsidRPr="00027046">
              <w:rPr>
                <w:color w:val="000000"/>
                <w:sz w:val="16"/>
                <w:szCs w:val="16"/>
              </w:rPr>
              <w:t>са</w:t>
            </w:r>
            <w:proofErr w:type="spellEnd"/>
            <w:r w:rsidRPr="00027046">
              <w:rPr>
                <w:color w:val="000000"/>
                <w:sz w:val="16"/>
                <w:szCs w:val="16"/>
              </w:rPr>
              <w:br/>
            </w:r>
            <w:proofErr w:type="spellStart"/>
            <w:r w:rsidRPr="00027046">
              <w:rPr>
                <w:color w:val="000000"/>
                <w:sz w:val="16"/>
                <w:szCs w:val="16"/>
              </w:rPr>
              <w:t>брут</w:t>
            </w:r>
            <w:proofErr w:type="spellEnd"/>
            <w:r w:rsidRPr="00027046">
              <w:rPr>
                <w:color w:val="000000"/>
                <w:sz w:val="16"/>
                <w:szCs w:val="16"/>
              </w:rPr>
              <w:t>-</w:t>
            </w:r>
            <w:r w:rsidRPr="00027046">
              <w:rPr>
                <w:color w:val="000000"/>
                <w:sz w:val="16"/>
                <w:szCs w:val="16"/>
              </w:rPr>
              <w:br/>
              <w:t>то</w:t>
            </w:r>
          </w:p>
        </w:tc>
        <w:tc>
          <w:tcPr>
            <w:tcW w:w="560" w:type="dxa"/>
            <w:gridSpan w:val="2"/>
            <w:vMerge w:val="restart"/>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r w:rsidRPr="00027046">
              <w:rPr>
                <w:color w:val="000000"/>
                <w:sz w:val="16"/>
                <w:szCs w:val="16"/>
              </w:rPr>
              <w:t>Коли-</w:t>
            </w:r>
            <w:r w:rsidRPr="00027046">
              <w:rPr>
                <w:color w:val="000000"/>
                <w:sz w:val="16"/>
                <w:szCs w:val="16"/>
              </w:rPr>
              <w:br/>
            </w:r>
            <w:proofErr w:type="spellStart"/>
            <w:r w:rsidRPr="00027046">
              <w:rPr>
                <w:color w:val="000000"/>
                <w:sz w:val="16"/>
                <w:szCs w:val="16"/>
              </w:rPr>
              <w:t>чество</w:t>
            </w:r>
            <w:proofErr w:type="spellEnd"/>
            <w:r w:rsidRPr="00027046">
              <w:rPr>
                <w:color w:val="000000"/>
                <w:sz w:val="16"/>
                <w:szCs w:val="16"/>
              </w:rPr>
              <w:br/>
              <w:t>(масса</w:t>
            </w:r>
            <w:r w:rsidRPr="00027046">
              <w:rPr>
                <w:color w:val="000000"/>
                <w:sz w:val="16"/>
                <w:szCs w:val="16"/>
              </w:rPr>
              <w:br/>
              <w:t>нетто)</w:t>
            </w:r>
          </w:p>
        </w:tc>
        <w:tc>
          <w:tcPr>
            <w:tcW w:w="794" w:type="dxa"/>
            <w:gridSpan w:val="3"/>
            <w:vMerge w:val="restart"/>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r w:rsidRPr="00027046">
              <w:rPr>
                <w:color w:val="000000"/>
                <w:sz w:val="16"/>
                <w:szCs w:val="16"/>
              </w:rPr>
              <w:t>Цена руб.</w:t>
            </w:r>
            <w:r w:rsidRPr="00027046">
              <w:rPr>
                <w:color w:val="000000"/>
                <w:sz w:val="16"/>
                <w:szCs w:val="16"/>
              </w:rPr>
              <w:br/>
              <w:t>коп.</w:t>
            </w:r>
          </w:p>
        </w:tc>
        <w:tc>
          <w:tcPr>
            <w:tcW w:w="794" w:type="dxa"/>
            <w:gridSpan w:val="4"/>
            <w:vMerge w:val="restart"/>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r w:rsidRPr="00027046">
              <w:rPr>
                <w:color w:val="000000"/>
                <w:sz w:val="16"/>
                <w:szCs w:val="16"/>
              </w:rPr>
              <w:t>Сумма без</w:t>
            </w:r>
            <w:r w:rsidRPr="00027046">
              <w:rPr>
                <w:color w:val="000000"/>
                <w:sz w:val="16"/>
                <w:szCs w:val="16"/>
              </w:rPr>
              <w:br/>
              <w:t>учета НДС</w:t>
            </w:r>
            <w:r w:rsidRPr="00027046">
              <w:rPr>
                <w:color w:val="000000"/>
                <w:sz w:val="16"/>
                <w:szCs w:val="16"/>
              </w:rPr>
              <w:br/>
              <w:t>руб. коп.</w:t>
            </w:r>
          </w:p>
        </w:tc>
        <w:tc>
          <w:tcPr>
            <w:tcW w:w="1262" w:type="dxa"/>
            <w:gridSpan w:val="7"/>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r w:rsidRPr="00027046">
              <w:rPr>
                <w:color w:val="000000"/>
                <w:sz w:val="16"/>
                <w:szCs w:val="16"/>
              </w:rPr>
              <w:t>НДС</w:t>
            </w:r>
          </w:p>
        </w:tc>
        <w:tc>
          <w:tcPr>
            <w:tcW w:w="794" w:type="dxa"/>
            <w:gridSpan w:val="2"/>
            <w:vMerge w:val="restart"/>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r w:rsidRPr="00027046">
              <w:rPr>
                <w:color w:val="000000"/>
                <w:sz w:val="16"/>
                <w:szCs w:val="16"/>
              </w:rPr>
              <w:t>Сумма с</w:t>
            </w:r>
            <w:r w:rsidRPr="00027046">
              <w:rPr>
                <w:color w:val="000000"/>
                <w:sz w:val="16"/>
                <w:szCs w:val="16"/>
              </w:rPr>
              <w:br/>
              <w:t>учетом НДС,</w:t>
            </w:r>
            <w:r w:rsidRPr="00027046">
              <w:rPr>
                <w:color w:val="000000"/>
                <w:sz w:val="16"/>
                <w:szCs w:val="16"/>
              </w:rPr>
              <w:br/>
              <w:t>руб. коп.</w:t>
            </w:r>
          </w:p>
        </w:tc>
      </w:tr>
      <w:tr w:rsidR="003C4E2E" w:rsidRPr="00027046" w:rsidTr="00EF43E3">
        <w:trPr>
          <w:trHeight w:val="811"/>
        </w:trPr>
        <w:tc>
          <w:tcPr>
            <w:tcW w:w="325" w:type="dxa"/>
            <w:vMerge/>
            <w:tcBorders>
              <w:top w:val="single" w:sz="4" w:space="0" w:color="000000"/>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rPr>
                <w:sz w:val="16"/>
                <w:szCs w:val="16"/>
              </w:rPr>
            </w:pPr>
          </w:p>
        </w:tc>
        <w:tc>
          <w:tcPr>
            <w:tcW w:w="3081" w:type="dxa"/>
            <w:gridSpan w:val="5"/>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r w:rsidRPr="00027046">
              <w:rPr>
                <w:color w:val="000000"/>
                <w:sz w:val="16"/>
                <w:szCs w:val="16"/>
              </w:rPr>
              <w:t>наименование, характеристика,</w:t>
            </w:r>
            <w:r w:rsidRPr="00027046">
              <w:rPr>
                <w:color w:val="000000"/>
                <w:sz w:val="16"/>
                <w:szCs w:val="16"/>
              </w:rPr>
              <w:br/>
              <w:t>сорт, артикул товара</w:t>
            </w:r>
          </w:p>
        </w:tc>
        <w:tc>
          <w:tcPr>
            <w:tcW w:w="252" w:type="dxa"/>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r w:rsidRPr="00027046">
              <w:rPr>
                <w:color w:val="000000"/>
                <w:sz w:val="16"/>
                <w:szCs w:val="16"/>
              </w:rPr>
              <w:t>код</w:t>
            </w:r>
          </w:p>
        </w:tc>
        <w:tc>
          <w:tcPr>
            <w:tcW w:w="327" w:type="dxa"/>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proofErr w:type="spellStart"/>
            <w:r w:rsidRPr="00027046">
              <w:rPr>
                <w:color w:val="000000"/>
                <w:sz w:val="16"/>
                <w:szCs w:val="16"/>
              </w:rPr>
              <w:t>наиме</w:t>
            </w:r>
            <w:proofErr w:type="spellEnd"/>
            <w:r w:rsidRPr="00027046">
              <w:rPr>
                <w:color w:val="000000"/>
                <w:sz w:val="16"/>
                <w:szCs w:val="16"/>
              </w:rPr>
              <w:t>-</w:t>
            </w:r>
            <w:r w:rsidRPr="00027046">
              <w:rPr>
                <w:color w:val="000000"/>
                <w:sz w:val="16"/>
                <w:szCs w:val="16"/>
              </w:rPr>
              <w:br/>
              <w:t>нова-</w:t>
            </w:r>
            <w:r w:rsidRPr="00027046">
              <w:rPr>
                <w:color w:val="000000"/>
                <w:sz w:val="16"/>
                <w:szCs w:val="16"/>
              </w:rPr>
              <w:br/>
            </w:r>
            <w:proofErr w:type="spellStart"/>
            <w:r w:rsidRPr="00027046">
              <w:rPr>
                <w:color w:val="000000"/>
                <w:sz w:val="16"/>
                <w:szCs w:val="16"/>
              </w:rPr>
              <w:t>ние</w:t>
            </w:r>
            <w:proofErr w:type="spellEnd"/>
          </w:p>
        </w:tc>
        <w:tc>
          <w:tcPr>
            <w:tcW w:w="308" w:type="dxa"/>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r w:rsidRPr="00027046">
              <w:rPr>
                <w:color w:val="000000"/>
                <w:sz w:val="16"/>
                <w:szCs w:val="16"/>
              </w:rPr>
              <w:t>код</w:t>
            </w:r>
            <w:r w:rsidRPr="00027046">
              <w:rPr>
                <w:color w:val="000000"/>
                <w:sz w:val="16"/>
                <w:szCs w:val="16"/>
              </w:rPr>
              <w:br/>
              <w:t>по</w:t>
            </w:r>
            <w:r w:rsidRPr="00027046">
              <w:rPr>
                <w:color w:val="000000"/>
                <w:sz w:val="16"/>
                <w:szCs w:val="16"/>
              </w:rPr>
              <w:br/>
              <w:t>ОКЕИ</w:t>
            </w:r>
          </w:p>
        </w:tc>
        <w:tc>
          <w:tcPr>
            <w:tcW w:w="280" w:type="dxa"/>
            <w:gridSpan w:val="2"/>
            <w:vMerge/>
            <w:tcBorders>
              <w:top w:val="single" w:sz="4" w:space="0" w:color="000000"/>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jc w:val="center"/>
              <w:rPr>
                <w:sz w:val="16"/>
                <w:szCs w:val="16"/>
              </w:rPr>
            </w:pPr>
          </w:p>
        </w:tc>
        <w:tc>
          <w:tcPr>
            <w:tcW w:w="364" w:type="dxa"/>
            <w:gridSpan w:val="2"/>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r w:rsidRPr="00027046">
              <w:rPr>
                <w:color w:val="000000"/>
                <w:sz w:val="16"/>
                <w:szCs w:val="16"/>
              </w:rPr>
              <w:t>в</w:t>
            </w:r>
            <w:r w:rsidRPr="00027046">
              <w:rPr>
                <w:color w:val="000000"/>
                <w:sz w:val="16"/>
                <w:szCs w:val="16"/>
              </w:rPr>
              <w:br/>
              <w:t>одном</w:t>
            </w:r>
            <w:r w:rsidRPr="00027046">
              <w:rPr>
                <w:color w:val="000000"/>
                <w:sz w:val="16"/>
                <w:szCs w:val="16"/>
              </w:rPr>
              <w:br/>
              <w:t>месте</w:t>
            </w:r>
          </w:p>
        </w:tc>
        <w:tc>
          <w:tcPr>
            <w:tcW w:w="318" w:type="dxa"/>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r w:rsidRPr="00027046">
              <w:rPr>
                <w:color w:val="000000"/>
                <w:sz w:val="16"/>
                <w:szCs w:val="16"/>
              </w:rPr>
              <w:t>мест,</w:t>
            </w:r>
            <w:r w:rsidRPr="00027046">
              <w:rPr>
                <w:color w:val="000000"/>
                <w:sz w:val="16"/>
                <w:szCs w:val="16"/>
              </w:rPr>
              <w:br/>
              <w:t>штук</w:t>
            </w:r>
          </w:p>
        </w:tc>
        <w:tc>
          <w:tcPr>
            <w:tcW w:w="318" w:type="dxa"/>
            <w:vMerge/>
            <w:tcBorders>
              <w:top w:val="single" w:sz="4" w:space="0" w:color="000000"/>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jc w:val="center"/>
              <w:rPr>
                <w:sz w:val="16"/>
                <w:szCs w:val="16"/>
              </w:rPr>
            </w:pPr>
          </w:p>
        </w:tc>
        <w:tc>
          <w:tcPr>
            <w:tcW w:w="560" w:type="dxa"/>
            <w:gridSpan w:val="2"/>
            <w:vMerge/>
            <w:tcBorders>
              <w:top w:val="single" w:sz="4" w:space="0" w:color="000000"/>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jc w:val="center"/>
              <w:rPr>
                <w:sz w:val="16"/>
                <w:szCs w:val="16"/>
              </w:rPr>
            </w:pPr>
          </w:p>
        </w:tc>
        <w:tc>
          <w:tcPr>
            <w:tcW w:w="794" w:type="dxa"/>
            <w:gridSpan w:val="3"/>
            <w:vMerge/>
            <w:tcBorders>
              <w:top w:val="single" w:sz="4" w:space="0" w:color="000000"/>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jc w:val="center"/>
              <w:rPr>
                <w:sz w:val="16"/>
                <w:szCs w:val="16"/>
              </w:rPr>
            </w:pPr>
          </w:p>
        </w:tc>
        <w:tc>
          <w:tcPr>
            <w:tcW w:w="794" w:type="dxa"/>
            <w:gridSpan w:val="4"/>
            <w:vMerge/>
            <w:tcBorders>
              <w:top w:val="single" w:sz="4" w:space="0" w:color="000000"/>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jc w:val="center"/>
              <w:rPr>
                <w:sz w:val="16"/>
                <w:szCs w:val="16"/>
              </w:rPr>
            </w:pPr>
          </w:p>
        </w:tc>
        <w:tc>
          <w:tcPr>
            <w:tcW w:w="468" w:type="dxa"/>
            <w:gridSpan w:val="2"/>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r w:rsidRPr="00027046">
              <w:rPr>
                <w:color w:val="000000"/>
                <w:sz w:val="16"/>
                <w:szCs w:val="16"/>
              </w:rPr>
              <w:t>став-</w:t>
            </w:r>
            <w:r w:rsidRPr="00027046">
              <w:rPr>
                <w:color w:val="000000"/>
                <w:sz w:val="16"/>
                <w:szCs w:val="16"/>
              </w:rPr>
              <w:br/>
              <w:t>ка, %</w:t>
            </w:r>
          </w:p>
        </w:tc>
        <w:tc>
          <w:tcPr>
            <w:tcW w:w="794" w:type="dxa"/>
            <w:gridSpan w:val="5"/>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r w:rsidRPr="00027046">
              <w:rPr>
                <w:color w:val="000000"/>
                <w:sz w:val="16"/>
                <w:szCs w:val="16"/>
              </w:rPr>
              <w:t>сумма руб.</w:t>
            </w:r>
            <w:r w:rsidRPr="00027046">
              <w:rPr>
                <w:color w:val="000000"/>
                <w:sz w:val="16"/>
                <w:szCs w:val="16"/>
              </w:rPr>
              <w:br/>
              <w:t>коп.</w:t>
            </w:r>
          </w:p>
        </w:tc>
        <w:tc>
          <w:tcPr>
            <w:tcW w:w="794" w:type="dxa"/>
            <w:gridSpan w:val="2"/>
            <w:vMerge/>
            <w:tcBorders>
              <w:top w:val="single" w:sz="4" w:space="0" w:color="000000"/>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jc w:val="center"/>
              <w:rPr>
                <w:sz w:val="16"/>
                <w:szCs w:val="16"/>
              </w:rPr>
            </w:pPr>
          </w:p>
        </w:tc>
      </w:tr>
      <w:tr w:rsidR="003C4E2E" w:rsidRPr="00027046" w:rsidTr="00EF43E3">
        <w:trPr>
          <w:trHeight w:val="203"/>
        </w:trPr>
        <w:tc>
          <w:tcPr>
            <w:tcW w:w="325" w:type="dxa"/>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r w:rsidRPr="00027046">
              <w:rPr>
                <w:color w:val="000000"/>
                <w:sz w:val="16"/>
                <w:szCs w:val="16"/>
              </w:rPr>
              <w:t>1</w:t>
            </w:r>
          </w:p>
        </w:tc>
        <w:tc>
          <w:tcPr>
            <w:tcW w:w="3081" w:type="dxa"/>
            <w:gridSpan w:val="5"/>
            <w:tcBorders>
              <w:top w:val="single" w:sz="4" w:space="0" w:color="000000"/>
              <w:left w:val="nil"/>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r w:rsidRPr="00027046">
              <w:rPr>
                <w:color w:val="000000"/>
                <w:sz w:val="16"/>
                <w:szCs w:val="16"/>
              </w:rPr>
              <w:t>2</w:t>
            </w:r>
          </w:p>
        </w:tc>
        <w:tc>
          <w:tcPr>
            <w:tcW w:w="252" w:type="dxa"/>
            <w:tcBorders>
              <w:top w:val="single" w:sz="4" w:space="0" w:color="000000"/>
              <w:left w:val="nil"/>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pacing w:val="-15"/>
                <w:sz w:val="16"/>
                <w:szCs w:val="16"/>
              </w:rPr>
            </w:pPr>
            <w:r w:rsidRPr="00027046">
              <w:rPr>
                <w:color w:val="000000"/>
                <w:spacing w:val="-15"/>
                <w:sz w:val="16"/>
                <w:szCs w:val="16"/>
              </w:rPr>
              <w:t>3</w:t>
            </w:r>
          </w:p>
        </w:tc>
        <w:tc>
          <w:tcPr>
            <w:tcW w:w="327" w:type="dxa"/>
            <w:tcBorders>
              <w:top w:val="single" w:sz="4" w:space="0" w:color="000000"/>
              <w:left w:val="nil"/>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r w:rsidRPr="00027046">
              <w:rPr>
                <w:color w:val="000000"/>
                <w:sz w:val="16"/>
                <w:szCs w:val="16"/>
              </w:rPr>
              <w:t>4</w:t>
            </w:r>
          </w:p>
        </w:tc>
        <w:tc>
          <w:tcPr>
            <w:tcW w:w="308" w:type="dxa"/>
            <w:tcBorders>
              <w:top w:val="single" w:sz="4" w:space="0" w:color="000000"/>
              <w:left w:val="nil"/>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r w:rsidRPr="00027046">
              <w:rPr>
                <w:color w:val="000000"/>
                <w:sz w:val="16"/>
                <w:szCs w:val="16"/>
              </w:rPr>
              <w:t>5</w:t>
            </w:r>
          </w:p>
        </w:tc>
        <w:tc>
          <w:tcPr>
            <w:tcW w:w="280" w:type="dxa"/>
            <w:gridSpan w:val="2"/>
            <w:tcBorders>
              <w:top w:val="single" w:sz="4" w:space="0" w:color="000000"/>
              <w:left w:val="nil"/>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r w:rsidRPr="00027046">
              <w:rPr>
                <w:color w:val="000000"/>
                <w:sz w:val="16"/>
                <w:szCs w:val="16"/>
              </w:rPr>
              <w:t>6</w:t>
            </w:r>
          </w:p>
        </w:tc>
        <w:tc>
          <w:tcPr>
            <w:tcW w:w="364" w:type="dxa"/>
            <w:gridSpan w:val="2"/>
            <w:tcBorders>
              <w:top w:val="single" w:sz="4" w:space="0" w:color="000000"/>
              <w:left w:val="nil"/>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r w:rsidRPr="00027046">
              <w:rPr>
                <w:color w:val="000000"/>
                <w:sz w:val="16"/>
                <w:szCs w:val="16"/>
              </w:rPr>
              <w:t>7</w:t>
            </w:r>
          </w:p>
        </w:tc>
        <w:tc>
          <w:tcPr>
            <w:tcW w:w="318" w:type="dxa"/>
            <w:tcBorders>
              <w:top w:val="single" w:sz="4" w:space="0" w:color="000000"/>
              <w:left w:val="nil"/>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r w:rsidRPr="00027046">
              <w:rPr>
                <w:color w:val="000000"/>
                <w:sz w:val="16"/>
                <w:szCs w:val="16"/>
              </w:rPr>
              <w:t>8</w:t>
            </w:r>
          </w:p>
        </w:tc>
        <w:tc>
          <w:tcPr>
            <w:tcW w:w="318" w:type="dxa"/>
            <w:tcBorders>
              <w:top w:val="single" w:sz="4" w:space="0" w:color="000000"/>
              <w:left w:val="nil"/>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r w:rsidRPr="00027046">
              <w:rPr>
                <w:color w:val="000000"/>
                <w:sz w:val="16"/>
                <w:szCs w:val="16"/>
              </w:rPr>
              <w:t>9</w:t>
            </w:r>
          </w:p>
        </w:tc>
        <w:tc>
          <w:tcPr>
            <w:tcW w:w="560" w:type="dxa"/>
            <w:gridSpan w:val="2"/>
            <w:tcBorders>
              <w:top w:val="single" w:sz="4" w:space="0" w:color="000000"/>
              <w:left w:val="nil"/>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r w:rsidRPr="00027046">
              <w:rPr>
                <w:color w:val="000000"/>
                <w:sz w:val="16"/>
                <w:szCs w:val="16"/>
              </w:rPr>
              <w:t>10</w:t>
            </w:r>
          </w:p>
        </w:tc>
        <w:tc>
          <w:tcPr>
            <w:tcW w:w="794" w:type="dxa"/>
            <w:gridSpan w:val="3"/>
            <w:tcBorders>
              <w:top w:val="single" w:sz="4" w:space="0" w:color="000000"/>
              <w:left w:val="nil"/>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r w:rsidRPr="00027046">
              <w:rPr>
                <w:color w:val="000000"/>
                <w:sz w:val="16"/>
                <w:szCs w:val="16"/>
              </w:rPr>
              <w:t>11</w:t>
            </w:r>
          </w:p>
        </w:tc>
        <w:tc>
          <w:tcPr>
            <w:tcW w:w="794" w:type="dxa"/>
            <w:gridSpan w:val="4"/>
            <w:tcBorders>
              <w:top w:val="single" w:sz="4" w:space="0" w:color="000000"/>
              <w:left w:val="nil"/>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r w:rsidRPr="00027046">
              <w:rPr>
                <w:color w:val="000000"/>
                <w:sz w:val="16"/>
                <w:szCs w:val="16"/>
              </w:rPr>
              <w:t>12</w:t>
            </w:r>
          </w:p>
        </w:tc>
        <w:tc>
          <w:tcPr>
            <w:tcW w:w="468" w:type="dxa"/>
            <w:gridSpan w:val="2"/>
            <w:tcBorders>
              <w:top w:val="single" w:sz="4" w:space="0" w:color="000000"/>
              <w:left w:val="nil"/>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r w:rsidRPr="00027046">
              <w:rPr>
                <w:color w:val="000000"/>
                <w:sz w:val="16"/>
                <w:szCs w:val="16"/>
              </w:rPr>
              <w:t>13</w:t>
            </w:r>
          </w:p>
        </w:tc>
        <w:tc>
          <w:tcPr>
            <w:tcW w:w="794" w:type="dxa"/>
            <w:gridSpan w:val="5"/>
            <w:tcBorders>
              <w:top w:val="single" w:sz="4" w:space="0" w:color="000000"/>
              <w:left w:val="nil"/>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r w:rsidRPr="00027046">
              <w:rPr>
                <w:color w:val="000000"/>
                <w:sz w:val="16"/>
                <w:szCs w:val="16"/>
              </w:rPr>
              <w:t>14</w:t>
            </w:r>
          </w:p>
        </w:tc>
        <w:tc>
          <w:tcPr>
            <w:tcW w:w="794" w:type="dxa"/>
            <w:gridSpan w:val="2"/>
            <w:tcBorders>
              <w:top w:val="single" w:sz="4" w:space="0" w:color="000000"/>
              <w:left w:val="nil"/>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r w:rsidRPr="00027046">
              <w:rPr>
                <w:color w:val="000000"/>
                <w:sz w:val="16"/>
                <w:szCs w:val="16"/>
              </w:rPr>
              <w:t>15</w:t>
            </w:r>
          </w:p>
        </w:tc>
      </w:tr>
      <w:tr w:rsidR="003C4E2E" w:rsidRPr="00027046" w:rsidTr="00EF43E3">
        <w:trPr>
          <w:trHeight w:val="230"/>
        </w:trPr>
        <w:tc>
          <w:tcPr>
            <w:tcW w:w="325"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3081" w:type="dxa"/>
            <w:gridSpan w:val="5"/>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252"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327"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308"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280"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364"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318"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318"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560"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794" w:type="dxa"/>
            <w:gridSpan w:val="3"/>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794" w:type="dxa"/>
            <w:gridSpan w:val="4"/>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468"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794" w:type="dxa"/>
            <w:gridSpan w:val="5"/>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794"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r>
      <w:tr w:rsidR="003C4E2E" w:rsidRPr="00027046" w:rsidTr="00EF43E3">
        <w:trPr>
          <w:trHeight w:val="230"/>
        </w:trPr>
        <w:tc>
          <w:tcPr>
            <w:tcW w:w="325"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3081" w:type="dxa"/>
            <w:gridSpan w:val="5"/>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252"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327"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308"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280"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364"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318"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318"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560"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794" w:type="dxa"/>
            <w:gridSpan w:val="3"/>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794" w:type="dxa"/>
            <w:gridSpan w:val="4"/>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468"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794" w:type="dxa"/>
            <w:gridSpan w:val="5"/>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794"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r>
      <w:tr w:rsidR="003C4E2E" w:rsidRPr="00027046" w:rsidTr="00EF43E3">
        <w:trPr>
          <w:trHeight w:val="230"/>
        </w:trPr>
        <w:tc>
          <w:tcPr>
            <w:tcW w:w="325"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3081" w:type="dxa"/>
            <w:gridSpan w:val="5"/>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252"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327"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308"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280"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364"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318"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318"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560"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794" w:type="dxa"/>
            <w:gridSpan w:val="3"/>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794" w:type="dxa"/>
            <w:gridSpan w:val="4"/>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468"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794" w:type="dxa"/>
            <w:gridSpan w:val="5"/>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794"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r>
      <w:tr w:rsidR="003C4E2E" w:rsidRPr="00027046" w:rsidTr="00EF43E3">
        <w:trPr>
          <w:trHeight w:val="230"/>
        </w:trPr>
        <w:tc>
          <w:tcPr>
            <w:tcW w:w="325"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3081" w:type="dxa"/>
            <w:gridSpan w:val="5"/>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252"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327"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308"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280"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364"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318"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318"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560"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794" w:type="dxa"/>
            <w:gridSpan w:val="3"/>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794" w:type="dxa"/>
            <w:gridSpan w:val="4"/>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468"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794" w:type="dxa"/>
            <w:gridSpan w:val="5"/>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794"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r>
      <w:tr w:rsidR="003C4E2E" w:rsidRPr="00027046" w:rsidTr="00EF43E3">
        <w:trPr>
          <w:trHeight w:val="230"/>
        </w:trPr>
        <w:tc>
          <w:tcPr>
            <w:tcW w:w="325"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3081" w:type="dxa"/>
            <w:gridSpan w:val="5"/>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252"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327"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308"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280"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364"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318"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318"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560"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794" w:type="dxa"/>
            <w:gridSpan w:val="3"/>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794" w:type="dxa"/>
            <w:gridSpan w:val="4"/>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468"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794" w:type="dxa"/>
            <w:gridSpan w:val="5"/>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794"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r>
      <w:tr w:rsidR="003C4E2E" w:rsidRPr="00027046" w:rsidTr="00EF43E3">
        <w:trPr>
          <w:trHeight w:val="230"/>
        </w:trPr>
        <w:tc>
          <w:tcPr>
            <w:tcW w:w="325"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3081" w:type="dxa"/>
            <w:gridSpan w:val="5"/>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252"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327"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308"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280"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364"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318"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318"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560"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794" w:type="dxa"/>
            <w:gridSpan w:val="3"/>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794" w:type="dxa"/>
            <w:gridSpan w:val="4"/>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468"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794" w:type="dxa"/>
            <w:gridSpan w:val="5"/>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794"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r>
      <w:tr w:rsidR="003C4E2E" w:rsidRPr="00027046" w:rsidTr="00EF43E3">
        <w:trPr>
          <w:trHeight w:val="230"/>
        </w:trPr>
        <w:tc>
          <w:tcPr>
            <w:tcW w:w="325"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3081" w:type="dxa"/>
            <w:gridSpan w:val="5"/>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252"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327"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308"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280"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364"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318"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318"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560"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794" w:type="dxa"/>
            <w:gridSpan w:val="3"/>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794" w:type="dxa"/>
            <w:gridSpan w:val="4"/>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468"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794" w:type="dxa"/>
            <w:gridSpan w:val="5"/>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794"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r>
      <w:tr w:rsidR="003C4E2E" w:rsidRPr="00027046" w:rsidTr="00EF43E3">
        <w:trPr>
          <w:trHeight w:val="230"/>
        </w:trPr>
        <w:tc>
          <w:tcPr>
            <w:tcW w:w="325"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3081" w:type="dxa"/>
            <w:gridSpan w:val="5"/>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252"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327"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308"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280"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364"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318"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318"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560"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794" w:type="dxa"/>
            <w:gridSpan w:val="3"/>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794" w:type="dxa"/>
            <w:gridSpan w:val="4"/>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468"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794" w:type="dxa"/>
            <w:gridSpan w:val="5"/>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794"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r>
      <w:tr w:rsidR="003C4E2E" w:rsidRPr="00027046" w:rsidTr="00EF43E3">
        <w:trPr>
          <w:trHeight w:val="230"/>
        </w:trPr>
        <w:tc>
          <w:tcPr>
            <w:tcW w:w="325"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3081" w:type="dxa"/>
            <w:gridSpan w:val="5"/>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252"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327"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308"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280"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364"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318"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318"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rPr>
                <w:color w:val="000000"/>
                <w:sz w:val="16"/>
                <w:szCs w:val="16"/>
              </w:rPr>
            </w:pPr>
          </w:p>
        </w:tc>
        <w:tc>
          <w:tcPr>
            <w:tcW w:w="560"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794" w:type="dxa"/>
            <w:gridSpan w:val="3"/>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794" w:type="dxa"/>
            <w:gridSpan w:val="4"/>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468"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center"/>
              <w:rPr>
                <w:color w:val="000000"/>
                <w:sz w:val="16"/>
                <w:szCs w:val="16"/>
              </w:rPr>
            </w:pPr>
          </w:p>
        </w:tc>
        <w:tc>
          <w:tcPr>
            <w:tcW w:w="794" w:type="dxa"/>
            <w:gridSpan w:val="5"/>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c>
          <w:tcPr>
            <w:tcW w:w="794"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7" w:lineRule="exact"/>
              <w:ind w:left="15"/>
              <w:jc w:val="right"/>
              <w:rPr>
                <w:color w:val="000000"/>
                <w:sz w:val="16"/>
                <w:szCs w:val="16"/>
              </w:rPr>
            </w:pPr>
          </w:p>
        </w:tc>
      </w:tr>
      <w:tr w:rsidR="003C4E2E" w:rsidRPr="00027046" w:rsidTr="00EF43E3">
        <w:trPr>
          <w:trHeight w:val="270"/>
        </w:trPr>
        <w:tc>
          <w:tcPr>
            <w:tcW w:w="4938" w:type="dxa"/>
            <w:gridSpan w:val="13"/>
            <w:tcBorders>
              <w:top w:val="single" w:sz="8" w:space="0" w:color="000000"/>
              <w:left w:val="nil"/>
              <w:bottom w:val="nil"/>
              <w:right w:val="nil"/>
            </w:tcBorders>
            <w:vAlign w:val="center"/>
          </w:tcPr>
          <w:p w:rsidR="003C4E2E" w:rsidRPr="00027046" w:rsidRDefault="003C4E2E" w:rsidP="00EF43E3">
            <w:pPr>
              <w:widowControl w:val="0"/>
              <w:autoSpaceDE w:val="0"/>
              <w:autoSpaceDN w:val="0"/>
              <w:adjustRightInd w:val="0"/>
              <w:spacing w:before="30" w:line="186" w:lineRule="exact"/>
              <w:ind w:left="15"/>
              <w:jc w:val="right"/>
              <w:rPr>
                <w:color w:val="000000"/>
                <w:sz w:val="16"/>
                <w:szCs w:val="16"/>
              </w:rPr>
            </w:pPr>
            <w:r w:rsidRPr="00027046">
              <w:rPr>
                <w:color w:val="000000"/>
                <w:sz w:val="16"/>
                <w:szCs w:val="16"/>
              </w:rPr>
              <w:t xml:space="preserve">Итого </w:t>
            </w:r>
          </w:p>
        </w:tc>
        <w:tc>
          <w:tcPr>
            <w:tcW w:w="318" w:type="dxa"/>
            <w:tcBorders>
              <w:top w:val="single" w:sz="8" w:space="0" w:color="000000"/>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p>
        </w:tc>
        <w:tc>
          <w:tcPr>
            <w:tcW w:w="318" w:type="dxa"/>
            <w:tcBorders>
              <w:top w:val="single" w:sz="8" w:space="0" w:color="000000"/>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p>
        </w:tc>
        <w:tc>
          <w:tcPr>
            <w:tcW w:w="560" w:type="dxa"/>
            <w:gridSpan w:val="2"/>
            <w:tcBorders>
              <w:top w:val="single" w:sz="8" w:space="0" w:color="000000"/>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before="30" w:line="186" w:lineRule="exact"/>
              <w:ind w:left="15"/>
              <w:jc w:val="right"/>
              <w:rPr>
                <w:color w:val="000000"/>
                <w:sz w:val="16"/>
                <w:szCs w:val="16"/>
              </w:rPr>
            </w:pPr>
          </w:p>
        </w:tc>
        <w:tc>
          <w:tcPr>
            <w:tcW w:w="794" w:type="dxa"/>
            <w:gridSpan w:val="3"/>
            <w:tcBorders>
              <w:top w:val="single" w:sz="8" w:space="0" w:color="000000"/>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r w:rsidRPr="00027046">
              <w:rPr>
                <w:color w:val="000000"/>
                <w:sz w:val="16"/>
                <w:szCs w:val="16"/>
              </w:rPr>
              <w:t>X</w:t>
            </w:r>
          </w:p>
        </w:tc>
        <w:tc>
          <w:tcPr>
            <w:tcW w:w="794" w:type="dxa"/>
            <w:gridSpan w:val="4"/>
            <w:tcBorders>
              <w:top w:val="single" w:sz="8" w:space="0" w:color="000000"/>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before="30" w:line="186" w:lineRule="exact"/>
              <w:ind w:left="15"/>
              <w:jc w:val="right"/>
              <w:rPr>
                <w:color w:val="000000"/>
                <w:sz w:val="16"/>
                <w:szCs w:val="16"/>
              </w:rPr>
            </w:pPr>
          </w:p>
        </w:tc>
        <w:tc>
          <w:tcPr>
            <w:tcW w:w="468" w:type="dxa"/>
            <w:gridSpan w:val="2"/>
            <w:tcBorders>
              <w:top w:val="single" w:sz="8" w:space="0" w:color="000000"/>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before="30" w:line="186" w:lineRule="exact"/>
              <w:ind w:left="15"/>
              <w:jc w:val="center"/>
              <w:rPr>
                <w:color w:val="000000"/>
                <w:sz w:val="16"/>
                <w:szCs w:val="16"/>
              </w:rPr>
            </w:pPr>
            <w:r w:rsidRPr="00027046">
              <w:rPr>
                <w:color w:val="000000"/>
                <w:sz w:val="16"/>
                <w:szCs w:val="16"/>
              </w:rPr>
              <w:t>X</w:t>
            </w:r>
          </w:p>
        </w:tc>
        <w:tc>
          <w:tcPr>
            <w:tcW w:w="794" w:type="dxa"/>
            <w:gridSpan w:val="5"/>
            <w:tcBorders>
              <w:top w:val="single" w:sz="8" w:space="0" w:color="000000"/>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before="30" w:line="186" w:lineRule="exact"/>
              <w:ind w:left="15"/>
              <w:jc w:val="right"/>
              <w:rPr>
                <w:color w:val="000000"/>
                <w:sz w:val="16"/>
                <w:szCs w:val="16"/>
              </w:rPr>
            </w:pPr>
          </w:p>
        </w:tc>
        <w:tc>
          <w:tcPr>
            <w:tcW w:w="794" w:type="dxa"/>
            <w:gridSpan w:val="2"/>
            <w:tcBorders>
              <w:top w:val="single" w:sz="8" w:space="0" w:color="000000"/>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before="30" w:line="186" w:lineRule="exact"/>
              <w:ind w:left="15"/>
              <w:jc w:val="right"/>
              <w:rPr>
                <w:color w:val="000000"/>
                <w:sz w:val="16"/>
                <w:szCs w:val="16"/>
              </w:rPr>
            </w:pPr>
          </w:p>
        </w:tc>
      </w:tr>
    </w:tbl>
    <w:p w:rsidR="003C4E2E" w:rsidRPr="009C22CF" w:rsidRDefault="003C4E2E" w:rsidP="003C4E2E">
      <w:pPr>
        <w:widowControl w:val="0"/>
        <w:autoSpaceDE w:val="0"/>
        <w:autoSpaceDN w:val="0"/>
        <w:adjustRightInd w:val="0"/>
        <w:rPr>
          <w:sz w:val="16"/>
          <w:szCs w:val="16"/>
          <w:lang w:val="en-US"/>
        </w:rPr>
        <w:sectPr w:rsidR="003C4E2E" w:rsidRPr="009C22CF" w:rsidSect="00EF554D">
          <w:type w:val="continuous"/>
          <w:pgSz w:w="11926" w:h="16867"/>
          <w:pgMar w:top="565" w:right="586" w:bottom="284" w:left="1134" w:header="720" w:footer="720" w:gutter="0"/>
          <w:cols w:space="720"/>
          <w:noEndnote/>
        </w:sectPr>
      </w:pPr>
    </w:p>
    <w:tbl>
      <w:tblPr>
        <w:tblW w:w="0" w:type="auto"/>
        <w:tblInd w:w="15" w:type="dxa"/>
        <w:tblLayout w:type="fixed"/>
        <w:tblCellMar>
          <w:left w:w="15" w:type="dxa"/>
          <w:right w:w="15" w:type="dxa"/>
        </w:tblCellMar>
        <w:tblLook w:val="0000" w:firstRow="0" w:lastRow="0" w:firstColumn="0" w:lastColumn="0" w:noHBand="0" w:noVBand="0"/>
      </w:tblPr>
      <w:tblGrid>
        <w:gridCol w:w="50"/>
        <w:gridCol w:w="106"/>
        <w:gridCol w:w="9"/>
        <w:gridCol w:w="149"/>
        <w:gridCol w:w="18"/>
        <w:gridCol w:w="263"/>
        <w:gridCol w:w="230"/>
        <w:gridCol w:w="50"/>
        <w:gridCol w:w="396"/>
        <w:gridCol w:w="50"/>
        <w:gridCol w:w="950"/>
        <w:gridCol w:w="62"/>
        <w:gridCol w:w="361"/>
        <w:gridCol w:w="50"/>
        <w:gridCol w:w="325"/>
        <w:gridCol w:w="61"/>
        <w:gridCol w:w="194"/>
        <w:gridCol w:w="237"/>
        <w:gridCol w:w="221"/>
        <w:gridCol w:w="87"/>
        <w:gridCol w:w="27"/>
        <w:gridCol w:w="9"/>
        <w:gridCol w:w="203"/>
        <w:gridCol w:w="52"/>
        <w:gridCol w:w="264"/>
        <w:gridCol w:w="79"/>
        <w:gridCol w:w="50"/>
        <w:gridCol w:w="246"/>
        <w:gridCol w:w="50"/>
        <w:gridCol w:w="97"/>
        <w:gridCol w:w="44"/>
        <w:gridCol w:w="71"/>
        <w:gridCol w:w="37"/>
        <w:gridCol w:w="13"/>
        <w:gridCol w:w="35"/>
        <w:gridCol w:w="79"/>
        <w:gridCol w:w="220"/>
        <w:gridCol w:w="105"/>
        <w:gridCol w:w="50"/>
        <w:gridCol w:w="9"/>
        <w:gridCol w:w="370"/>
        <w:gridCol w:w="70"/>
        <w:gridCol w:w="53"/>
        <w:gridCol w:w="422"/>
        <w:gridCol w:w="203"/>
        <w:gridCol w:w="589"/>
        <w:gridCol w:w="50"/>
        <w:gridCol w:w="141"/>
        <w:gridCol w:w="17"/>
        <w:gridCol w:w="50"/>
        <w:gridCol w:w="53"/>
        <w:gridCol w:w="87"/>
        <w:gridCol w:w="9"/>
        <w:gridCol w:w="97"/>
        <w:gridCol w:w="53"/>
        <w:gridCol w:w="50"/>
        <w:gridCol w:w="89"/>
        <w:gridCol w:w="748"/>
        <w:gridCol w:w="25"/>
        <w:gridCol w:w="264"/>
        <w:gridCol w:w="114"/>
        <w:gridCol w:w="115"/>
        <w:gridCol w:w="230"/>
      </w:tblGrid>
      <w:tr w:rsidR="003C4E2E" w:rsidRPr="00027046" w:rsidTr="00EF43E3">
        <w:trPr>
          <w:trHeight w:val="148"/>
        </w:trPr>
        <w:tc>
          <w:tcPr>
            <w:tcW w:w="311" w:type="dxa"/>
            <w:gridSpan w:val="5"/>
            <w:vMerge w:val="restart"/>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29" w:line="180" w:lineRule="exact"/>
              <w:ind w:left="15"/>
              <w:rPr>
                <w:color w:val="000000"/>
                <w:sz w:val="16"/>
                <w:szCs w:val="16"/>
              </w:rPr>
            </w:pPr>
            <w:r w:rsidRPr="00027046">
              <w:rPr>
                <w:color w:val="000000"/>
                <w:sz w:val="16"/>
                <w:szCs w:val="16"/>
              </w:rPr>
              <w:lastRenderedPageBreak/>
              <w:t xml:space="preserve"> Но-</w:t>
            </w:r>
            <w:r w:rsidRPr="00027046">
              <w:rPr>
                <w:color w:val="000000"/>
                <w:sz w:val="16"/>
                <w:szCs w:val="16"/>
              </w:rPr>
              <w:br/>
              <w:t xml:space="preserve"> мер</w:t>
            </w:r>
            <w:r w:rsidRPr="00027046">
              <w:rPr>
                <w:color w:val="000000"/>
                <w:sz w:val="16"/>
                <w:szCs w:val="16"/>
              </w:rPr>
              <w:br/>
              <w:t xml:space="preserve"> по</w:t>
            </w:r>
            <w:r w:rsidRPr="00027046">
              <w:rPr>
                <w:color w:val="000000"/>
                <w:sz w:val="16"/>
                <w:szCs w:val="16"/>
              </w:rPr>
              <w:br/>
            </w:r>
            <w:proofErr w:type="spellStart"/>
            <w:r w:rsidRPr="00027046">
              <w:rPr>
                <w:color w:val="000000"/>
                <w:sz w:val="16"/>
                <w:szCs w:val="16"/>
              </w:rPr>
              <w:t>по</w:t>
            </w:r>
            <w:proofErr w:type="spellEnd"/>
            <w:r w:rsidRPr="00027046">
              <w:rPr>
                <w:color w:val="000000"/>
                <w:sz w:val="16"/>
                <w:szCs w:val="16"/>
              </w:rPr>
              <w:t>-</w:t>
            </w:r>
            <w:r w:rsidRPr="00027046">
              <w:rPr>
                <w:color w:val="000000"/>
                <w:sz w:val="16"/>
                <w:szCs w:val="16"/>
              </w:rPr>
              <w:br/>
              <w:t xml:space="preserve"> ряд-</w:t>
            </w:r>
            <w:r w:rsidRPr="00027046">
              <w:rPr>
                <w:color w:val="000000"/>
                <w:sz w:val="16"/>
                <w:szCs w:val="16"/>
              </w:rPr>
              <w:br/>
              <w:t xml:space="preserve"> ку</w:t>
            </w:r>
          </w:p>
        </w:tc>
        <w:tc>
          <w:tcPr>
            <w:tcW w:w="3166" w:type="dxa"/>
            <w:gridSpan w:val="13"/>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29" w:line="180" w:lineRule="exact"/>
              <w:ind w:left="15"/>
              <w:jc w:val="center"/>
              <w:rPr>
                <w:color w:val="000000"/>
                <w:sz w:val="16"/>
                <w:szCs w:val="16"/>
              </w:rPr>
            </w:pPr>
            <w:r w:rsidRPr="00027046">
              <w:rPr>
                <w:color w:val="000000"/>
                <w:sz w:val="16"/>
                <w:szCs w:val="16"/>
              </w:rPr>
              <w:t>Товар</w:t>
            </w:r>
          </w:p>
        </w:tc>
        <w:tc>
          <w:tcPr>
            <w:tcW w:w="599" w:type="dxa"/>
            <w:gridSpan w:val="6"/>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29" w:line="180" w:lineRule="exact"/>
              <w:ind w:left="15"/>
              <w:jc w:val="center"/>
              <w:rPr>
                <w:color w:val="000000"/>
                <w:sz w:val="16"/>
                <w:szCs w:val="16"/>
              </w:rPr>
            </w:pPr>
            <w:r w:rsidRPr="00027046">
              <w:rPr>
                <w:color w:val="000000"/>
                <w:sz w:val="16"/>
                <w:szCs w:val="16"/>
              </w:rPr>
              <w:t>Ед. изм.</w:t>
            </w:r>
          </w:p>
        </w:tc>
        <w:tc>
          <w:tcPr>
            <w:tcW w:w="264" w:type="dxa"/>
            <w:vMerge w:val="restart"/>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29" w:line="180" w:lineRule="exact"/>
              <w:ind w:left="15"/>
              <w:jc w:val="center"/>
              <w:rPr>
                <w:color w:val="000000"/>
                <w:sz w:val="16"/>
                <w:szCs w:val="16"/>
              </w:rPr>
            </w:pPr>
            <w:r w:rsidRPr="00027046">
              <w:rPr>
                <w:color w:val="000000"/>
                <w:sz w:val="16"/>
                <w:szCs w:val="16"/>
              </w:rPr>
              <w:t>Вид</w:t>
            </w:r>
            <w:r w:rsidRPr="00027046">
              <w:rPr>
                <w:color w:val="000000"/>
                <w:sz w:val="16"/>
                <w:szCs w:val="16"/>
              </w:rPr>
              <w:br/>
            </w:r>
            <w:proofErr w:type="spellStart"/>
            <w:r w:rsidRPr="00027046">
              <w:rPr>
                <w:color w:val="000000"/>
                <w:sz w:val="16"/>
                <w:szCs w:val="16"/>
              </w:rPr>
              <w:t>упа</w:t>
            </w:r>
            <w:proofErr w:type="spellEnd"/>
            <w:r w:rsidRPr="00027046">
              <w:rPr>
                <w:color w:val="000000"/>
                <w:sz w:val="16"/>
                <w:szCs w:val="16"/>
              </w:rPr>
              <w:t>-</w:t>
            </w:r>
            <w:r w:rsidRPr="00027046">
              <w:rPr>
                <w:color w:val="000000"/>
                <w:sz w:val="16"/>
                <w:szCs w:val="16"/>
              </w:rPr>
              <w:br/>
              <w:t>ков-</w:t>
            </w:r>
            <w:r w:rsidRPr="00027046">
              <w:rPr>
                <w:color w:val="000000"/>
                <w:sz w:val="16"/>
                <w:szCs w:val="16"/>
              </w:rPr>
              <w:br/>
            </w:r>
            <w:proofErr w:type="spellStart"/>
            <w:r w:rsidRPr="00027046">
              <w:rPr>
                <w:color w:val="000000"/>
                <w:sz w:val="16"/>
                <w:szCs w:val="16"/>
              </w:rPr>
              <w:t>ки</w:t>
            </w:r>
            <w:proofErr w:type="spellEnd"/>
          </w:p>
        </w:tc>
        <w:tc>
          <w:tcPr>
            <w:tcW w:w="666" w:type="dxa"/>
            <w:gridSpan w:val="10"/>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29" w:line="180" w:lineRule="exact"/>
              <w:ind w:left="15"/>
              <w:jc w:val="center"/>
              <w:rPr>
                <w:color w:val="000000"/>
                <w:sz w:val="16"/>
                <w:szCs w:val="16"/>
              </w:rPr>
            </w:pPr>
            <w:r w:rsidRPr="00027046">
              <w:rPr>
                <w:color w:val="000000"/>
                <w:sz w:val="16"/>
                <w:szCs w:val="16"/>
              </w:rPr>
              <w:t>Количество</w:t>
            </w:r>
          </w:p>
        </w:tc>
        <w:tc>
          <w:tcPr>
            <w:tcW w:w="299" w:type="dxa"/>
            <w:gridSpan w:val="2"/>
            <w:vMerge w:val="restart"/>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29" w:line="180" w:lineRule="exact"/>
              <w:ind w:left="15"/>
              <w:jc w:val="center"/>
              <w:rPr>
                <w:color w:val="000000"/>
                <w:sz w:val="16"/>
                <w:szCs w:val="16"/>
              </w:rPr>
            </w:pPr>
            <w:proofErr w:type="spellStart"/>
            <w:r w:rsidRPr="00027046">
              <w:rPr>
                <w:color w:val="000000"/>
                <w:sz w:val="16"/>
                <w:szCs w:val="16"/>
              </w:rPr>
              <w:t>Мас</w:t>
            </w:r>
            <w:proofErr w:type="spellEnd"/>
            <w:r w:rsidRPr="00027046">
              <w:rPr>
                <w:color w:val="000000"/>
                <w:sz w:val="16"/>
                <w:szCs w:val="16"/>
              </w:rPr>
              <w:t>-</w:t>
            </w:r>
            <w:r w:rsidRPr="00027046">
              <w:rPr>
                <w:color w:val="000000"/>
                <w:sz w:val="16"/>
                <w:szCs w:val="16"/>
              </w:rPr>
              <w:br/>
            </w:r>
            <w:proofErr w:type="spellStart"/>
            <w:r w:rsidRPr="00027046">
              <w:rPr>
                <w:color w:val="000000"/>
                <w:sz w:val="16"/>
                <w:szCs w:val="16"/>
              </w:rPr>
              <w:t>са</w:t>
            </w:r>
            <w:proofErr w:type="spellEnd"/>
            <w:r w:rsidRPr="00027046">
              <w:rPr>
                <w:color w:val="000000"/>
                <w:sz w:val="16"/>
                <w:szCs w:val="16"/>
              </w:rPr>
              <w:br/>
            </w:r>
            <w:proofErr w:type="spellStart"/>
            <w:r w:rsidRPr="00027046">
              <w:rPr>
                <w:color w:val="000000"/>
                <w:sz w:val="16"/>
                <w:szCs w:val="16"/>
              </w:rPr>
              <w:t>брут</w:t>
            </w:r>
            <w:proofErr w:type="spellEnd"/>
            <w:r w:rsidRPr="00027046">
              <w:rPr>
                <w:color w:val="000000"/>
                <w:sz w:val="16"/>
                <w:szCs w:val="16"/>
              </w:rPr>
              <w:t>-</w:t>
            </w:r>
            <w:r w:rsidRPr="00027046">
              <w:rPr>
                <w:color w:val="000000"/>
                <w:sz w:val="16"/>
                <w:szCs w:val="16"/>
              </w:rPr>
              <w:br/>
              <w:t>то</w:t>
            </w:r>
          </w:p>
        </w:tc>
        <w:tc>
          <w:tcPr>
            <w:tcW w:w="528" w:type="dxa"/>
            <w:gridSpan w:val="4"/>
            <w:vMerge w:val="restart"/>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29" w:line="180" w:lineRule="exact"/>
              <w:ind w:left="15"/>
              <w:jc w:val="center"/>
              <w:rPr>
                <w:color w:val="000000"/>
                <w:sz w:val="16"/>
                <w:szCs w:val="16"/>
              </w:rPr>
            </w:pPr>
            <w:r w:rsidRPr="00027046">
              <w:rPr>
                <w:color w:val="000000"/>
                <w:sz w:val="16"/>
                <w:szCs w:val="16"/>
              </w:rPr>
              <w:t>Коли-</w:t>
            </w:r>
            <w:r w:rsidRPr="00027046">
              <w:rPr>
                <w:color w:val="000000"/>
                <w:sz w:val="16"/>
                <w:szCs w:val="16"/>
              </w:rPr>
              <w:br/>
            </w:r>
            <w:proofErr w:type="spellStart"/>
            <w:r w:rsidRPr="00027046">
              <w:rPr>
                <w:color w:val="000000"/>
                <w:sz w:val="16"/>
                <w:szCs w:val="16"/>
              </w:rPr>
              <w:t>чество</w:t>
            </w:r>
            <w:proofErr w:type="spellEnd"/>
            <w:r w:rsidRPr="00027046">
              <w:rPr>
                <w:color w:val="000000"/>
                <w:sz w:val="16"/>
                <w:szCs w:val="16"/>
              </w:rPr>
              <w:br/>
              <w:t>(масса</w:t>
            </w:r>
            <w:r w:rsidRPr="00027046">
              <w:rPr>
                <w:color w:val="000000"/>
                <w:sz w:val="16"/>
                <w:szCs w:val="16"/>
              </w:rPr>
              <w:br/>
              <w:t>нетто)</w:t>
            </w:r>
          </w:p>
        </w:tc>
        <w:tc>
          <w:tcPr>
            <w:tcW w:w="748" w:type="dxa"/>
            <w:gridSpan w:val="4"/>
            <w:vMerge w:val="restart"/>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29" w:line="180" w:lineRule="exact"/>
              <w:ind w:left="15"/>
              <w:jc w:val="center"/>
              <w:rPr>
                <w:color w:val="000000"/>
                <w:sz w:val="16"/>
                <w:szCs w:val="16"/>
              </w:rPr>
            </w:pPr>
            <w:r w:rsidRPr="00027046">
              <w:rPr>
                <w:color w:val="000000"/>
                <w:sz w:val="16"/>
                <w:szCs w:val="16"/>
              </w:rPr>
              <w:t>Цена руб.</w:t>
            </w:r>
            <w:r w:rsidRPr="00027046">
              <w:rPr>
                <w:color w:val="000000"/>
                <w:sz w:val="16"/>
                <w:szCs w:val="16"/>
              </w:rPr>
              <w:br/>
              <w:t>коп.</w:t>
            </w:r>
          </w:p>
        </w:tc>
        <w:tc>
          <w:tcPr>
            <w:tcW w:w="759" w:type="dxa"/>
            <w:gridSpan w:val="3"/>
            <w:vMerge w:val="restart"/>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29" w:line="180" w:lineRule="exact"/>
              <w:ind w:left="15"/>
              <w:jc w:val="center"/>
              <w:rPr>
                <w:color w:val="000000"/>
                <w:sz w:val="16"/>
                <w:szCs w:val="16"/>
              </w:rPr>
            </w:pPr>
            <w:r w:rsidRPr="00027046">
              <w:rPr>
                <w:color w:val="000000"/>
                <w:sz w:val="16"/>
                <w:szCs w:val="16"/>
              </w:rPr>
              <w:t>Сумма без</w:t>
            </w:r>
            <w:r w:rsidRPr="00027046">
              <w:rPr>
                <w:color w:val="000000"/>
                <w:sz w:val="16"/>
                <w:szCs w:val="16"/>
              </w:rPr>
              <w:br/>
              <w:t>учета НДС</w:t>
            </w:r>
            <w:r w:rsidRPr="00027046">
              <w:rPr>
                <w:color w:val="000000"/>
                <w:sz w:val="16"/>
                <w:szCs w:val="16"/>
              </w:rPr>
              <w:br/>
              <w:t>руб. коп.</w:t>
            </w:r>
          </w:p>
        </w:tc>
        <w:tc>
          <w:tcPr>
            <w:tcW w:w="1211" w:type="dxa"/>
            <w:gridSpan w:val="10"/>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29" w:line="180" w:lineRule="exact"/>
              <w:ind w:left="15"/>
              <w:jc w:val="center"/>
              <w:rPr>
                <w:color w:val="000000"/>
                <w:sz w:val="16"/>
                <w:szCs w:val="16"/>
              </w:rPr>
            </w:pPr>
            <w:r w:rsidRPr="00027046">
              <w:rPr>
                <w:color w:val="000000"/>
                <w:sz w:val="16"/>
                <w:szCs w:val="16"/>
              </w:rPr>
              <w:t>НДС</w:t>
            </w:r>
          </w:p>
        </w:tc>
        <w:tc>
          <w:tcPr>
            <w:tcW w:w="748" w:type="dxa"/>
            <w:gridSpan w:val="5"/>
            <w:vMerge w:val="restart"/>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29" w:line="180" w:lineRule="exact"/>
              <w:ind w:left="15"/>
              <w:jc w:val="center"/>
              <w:rPr>
                <w:color w:val="000000"/>
                <w:sz w:val="16"/>
                <w:szCs w:val="16"/>
              </w:rPr>
            </w:pPr>
            <w:r w:rsidRPr="00027046">
              <w:rPr>
                <w:color w:val="000000"/>
                <w:sz w:val="16"/>
                <w:szCs w:val="16"/>
              </w:rPr>
              <w:t>Сумма с</w:t>
            </w:r>
            <w:r w:rsidRPr="00027046">
              <w:rPr>
                <w:color w:val="000000"/>
                <w:sz w:val="16"/>
                <w:szCs w:val="16"/>
              </w:rPr>
              <w:br/>
              <w:t>учетом НДС,</w:t>
            </w:r>
            <w:r w:rsidRPr="00027046">
              <w:rPr>
                <w:color w:val="000000"/>
                <w:sz w:val="16"/>
                <w:szCs w:val="16"/>
              </w:rPr>
              <w:br/>
              <w:t>руб. коп.</w:t>
            </w:r>
          </w:p>
        </w:tc>
      </w:tr>
      <w:tr w:rsidR="00027046" w:rsidRPr="00027046" w:rsidTr="00EF43E3">
        <w:trPr>
          <w:trHeight w:val="444"/>
        </w:trPr>
        <w:tc>
          <w:tcPr>
            <w:tcW w:w="311" w:type="dxa"/>
            <w:gridSpan w:val="5"/>
            <w:vMerge/>
            <w:tcBorders>
              <w:top w:val="single" w:sz="4" w:space="0" w:color="000000"/>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rPr>
                <w:sz w:val="16"/>
                <w:szCs w:val="16"/>
              </w:rPr>
            </w:pPr>
          </w:p>
        </w:tc>
        <w:tc>
          <w:tcPr>
            <w:tcW w:w="2929" w:type="dxa"/>
            <w:gridSpan w:val="12"/>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29" w:line="180" w:lineRule="exact"/>
              <w:ind w:left="15"/>
              <w:jc w:val="center"/>
              <w:rPr>
                <w:color w:val="000000"/>
                <w:sz w:val="16"/>
                <w:szCs w:val="16"/>
              </w:rPr>
            </w:pPr>
            <w:r w:rsidRPr="00027046">
              <w:rPr>
                <w:color w:val="000000"/>
                <w:sz w:val="16"/>
                <w:szCs w:val="16"/>
              </w:rPr>
              <w:t>наименование, характеристика,</w:t>
            </w:r>
            <w:r w:rsidRPr="00027046">
              <w:rPr>
                <w:color w:val="000000"/>
                <w:sz w:val="16"/>
                <w:szCs w:val="16"/>
              </w:rPr>
              <w:br/>
              <w:t>сорт, артикул товара</w:t>
            </w:r>
          </w:p>
        </w:tc>
        <w:tc>
          <w:tcPr>
            <w:tcW w:w="237" w:type="dxa"/>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29" w:line="180" w:lineRule="exact"/>
              <w:ind w:left="15"/>
              <w:jc w:val="center"/>
              <w:rPr>
                <w:color w:val="000000"/>
                <w:sz w:val="16"/>
                <w:szCs w:val="16"/>
              </w:rPr>
            </w:pPr>
            <w:r w:rsidRPr="00027046">
              <w:rPr>
                <w:color w:val="000000"/>
                <w:sz w:val="16"/>
                <w:szCs w:val="16"/>
              </w:rPr>
              <w:t>код</w:t>
            </w:r>
          </w:p>
        </w:tc>
        <w:tc>
          <w:tcPr>
            <w:tcW w:w="308" w:type="dxa"/>
            <w:gridSpan w:val="2"/>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29" w:line="180" w:lineRule="exact"/>
              <w:ind w:left="15"/>
              <w:jc w:val="center"/>
              <w:rPr>
                <w:color w:val="000000"/>
                <w:sz w:val="16"/>
                <w:szCs w:val="16"/>
              </w:rPr>
            </w:pPr>
            <w:proofErr w:type="spellStart"/>
            <w:r w:rsidRPr="00027046">
              <w:rPr>
                <w:color w:val="000000"/>
                <w:sz w:val="16"/>
                <w:szCs w:val="16"/>
              </w:rPr>
              <w:t>наиме</w:t>
            </w:r>
            <w:proofErr w:type="spellEnd"/>
            <w:r w:rsidRPr="00027046">
              <w:rPr>
                <w:color w:val="000000"/>
                <w:sz w:val="16"/>
                <w:szCs w:val="16"/>
              </w:rPr>
              <w:t>-</w:t>
            </w:r>
            <w:r w:rsidRPr="00027046">
              <w:rPr>
                <w:color w:val="000000"/>
                <w:sz w:val="16"/>
                <w:szCs w:val="16"/>
              </w:rPr>
              <w:br/>
              <w:t>нова-</w:t>
            </w:r>
            <w:r w:rsidRPr="00027046">
              <w:rPr>
                <w:color w:val="000000"/>
                <w:sz w:val="16"/>
                <w:szCs w:val="16"/>
              </w:rPr>
              <w:br/>
            </w:r>
            <w:proofErr w:type="spellStart"/>
            <w:r w:rsidRPr="00027046">
              <w:rPr>
                <w:color w:val="000000"/>
                <w:sz w:val="16"/>
                <w:szCs w:val="16"/>
              </w:rPr>
              <w:t>ние</w:t>
            </w:r>
            <w:proofErr w:type="spellEnd"/>
          </w:p>
        </w:tc>
        <w:tc>
          <w:tcPr>
            <w:tcW w:w="291" w:type="dxa"/>
            <w:gridSpan w:val="4"/>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29" w:line="180" w:lineRule="exact"/>
              <w:ind w:left="15"/>
              <w:jc w:val="center"/>
              <w:rPr>
                <w:color w:val="000000"/>
                <w:sz w:val="16"/>
                <w:szCs w:val="16"/>
              </w:rPr>
            </w:pPr>
            <w:r w:rsidRPr="00027046">
              <w:rPr>
                <w:color w:val="000000"/>
                <w:sz w:val="16"/>
                <w:szCs w:val="16"/>
              </w:rPr>
              <w:t>код</w:t>
            </w:r>
            <w:r w:rsidRPr="00027046">
              <w:rPr>
                <w:color w:val="000000"/>
                <w:sz w:val="16"/>
                <w:szCs w:val="16"/>
              </w:rPr>
              <w:br/>
              <w:t>по</w:t>
            </w:r>
            <w:r w:rsidRPr="00027046">
              <w:rPr>
                <w:color w:val="000000"/>
                <w:sz w:val="16"/>
                <w:szCs w:val="16"/>
              </w:rPr>
              <w:br/>
              <w:t>ОКЕИ</w:t>
            </w:r>
          </w:p>
        </w:tc>
        <w:tc>
          <w:tcPr>
            <w:tcW w:w="264" w:type="dxa"/>
            <w:vMerge/>
            <w:tcBorders>
              <w:top w:val="single" w:sz="4" w:space="0" w:color="000000"/>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jc w:val="center"/>
              <w:rPr>
                <w:sz w:val="16"/>
                <w:szCs w:val="16"/>
              </w:rPr>
            </w:pPr>
          </w:p>
        </w:tc>
        <w:tc>
          <w:tcPr>
            <w:tcW w:w="355" w:type="dxa"/>
            <w:gridSpan w:val="3"/>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29" w:line="180" w:lineRule="exact"/>
              <w:ind w:left="15"/>
              <w:jc w:val="center"/>
              <w:rPr>
                <w:color w:val="000000"/>
                <w:sz w:val="16"/>
                <w:szCs w:val="16"/>
              </w:rPr>
            </w:pPr>
            <w:r w:rsidRPr="00027046">
              <w:rPr>
                <w:color w:val="000000"/>
                <w:sz w:val="16"/>
                <w:szCs w:val="16"/>
              </w:rPr>
              <w:t>в</w:t>
            </w:r>
            <w:r w:rsidRPr="00027046">
              <w:rPr>
                <w:color w:val="000000"/>
                <w:sz w:val="16"/>
                <w:szCs w:val="16"/>
              </w:rPr>
              <w:br/>
              <w:t>одном</w:t>
            </w:r>
            <w:r w:rsidRPr="00027046">
              <w:rPr>
                <w:color w:val="000000"/>
                <w:sz w:val="16"/>
                <w:szCs w:val="16"/>
              </w:rPr>
              <w:br/>
              <w:t>месте</w:t>
            </w:r>
          </w:p>
        </w:tc>
        <w:tc>
          <w:tcPr>
            <w:tcW w:w="311" w:type="dxa"/>
            <w:gridSpan w:val="7"/>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29" w:line="180" w:lineRule="exact"/>
              <w:ind w:left="15"/>
              <w:jc w:val="center"/>
              <w:rPr>
                <w:color w:val="000000"/>
                <w:sz w:val="16"/>
                <w:szCs w:val="16"/>
              </w:rPr>
            </w:pPr>
            <w:r w:rsidRPr="00027046">
              <w:rPr>
                <w:color w:val="000000"/>
                <w:sz w:val="16"/>
                <w:szCs w:val="16"/>
              </w:rPr>
              <w:t>мест,</w:t>
            </w:r>
            <w:r w:rsidRPr="00027046">
              <w:rPr>
                <w:color w:val="000000"/>
                <w:sz w:val="16"/>
                <w:szCs w:val="16"/>
              </w:rPr>
              <w:br/>
              <w:t>штук</w:t>
            </w:r>
          </w:p>
        </w:tc>
        <w:tc>
          <w:tcPr>
            <w:tcW w:w="299" w:type="dxa"/>
            <w:gridSpan w:val="2"/>
            <w:vMerge/>
            <w:tcBorders>
              <w:top w:val="single" w:sz="4" w:space="0" w:color="000000"/>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jc w:val="center"/>
              <w:rPr>
                <w:sz w:val="16"/>
                <w:szCs w:val="16"/>
              </w:rPr>
            </w:pPr>
          </w:p>
        </w:tc>
        <w:tc>
          <w:tcPr>
            <w:tcW w:w="528" w:type="dxa"/>
            <w:gridSpan w:val="4"/>
            <w:vMerge/>
            <w:tcBorders>
              <w:top w:val="single" w:sz="4" w:space="0" w:color="000000"/>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jc w:val="center"/>
              <w:rPr>
                <w:sz w:val="16"/>
                <w:szCs w:val="16"/>
              </w:rPr>
            </w:pPr>
          </w:p>
        </w:tc>
        <w:tc>
          <w:tcPr>
            <w:tcW w:w="748" w:type="dxa"/>
            <w:gridSpan w:val="4"/>
            <w:vMerge/>
            <w:tcBorders>
              <w:top w:val="single" w:sz="4" w:space="0" w:color="000000"/>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jc w:val="center"/>
              <w:rPr>
                <w:sz w:val="16"/>
                <w:szCs w:val="16"/>
              </w:rPr>
            </w:pPr>
          </w:p>
        </w:tc>
        <w:tc>
          <w:tcPr>
            <w:tcW w:w="759" w:type="dxa"/>
            <w:gridSpan w:val="3"/>
            <w:vMerge/>
            <w:tcBorders>
              <w:top w:val="single" w:sz="4" w:space="0" w:color="000000"/>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jc w:val="center"/>
              <w:rPr>
                <w:sz w:val="16"/>
                <w:szCs w:val="16"/>
              </w:rPr>
            </w:pPr>
          </w:p>
        </w:tc>
        <w:tc>
          <w:tcPr>
            <w:tcW w:w="463" w:type="dxa"/>
            <w:gridSpan w:val="9"/>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29" w:line="180" w:lineRule="exact"/>
              <w:ind w:left="15"/>
              <w:jc w:val="center"/>
              <w:rPr>
                <w:color w:val="000000"/>
                <w:sz w:val="16"/>
                <w:szCs w:val="16"/>
              </w:rPr>
            </w:pPr>
            <w:r w:rsidRPr="00027046">
              <w:rPr>
                <w:color w:val="000000"/>
                <w:sz w:val="16"/>
                <w:szCs w:val="16"/>
              </w:rPr>
              <w:t>став-</w:t>
            </w:r>
            <w:r w:rsidRPr="00027046">
              <w:rPr>
                <w:color w:val="000000"/>
                <w:sz w:val="16"/>
                <w:szCs w:val="16"/>
              </w:rPr>
              <w:br/>
              <w:t>ка, %</w:t>
            </w:r>
          </w:p>
        </w:tc>
        <w:tc>
          <w:tcPr>
            <w:tcW w:w="748" w:type="dxa"/>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before="29" w:line="180" w:lineRule="exact"/>
              <w:ind w:left="15"/>
              <w:jc w:val="center"/>
              <w:rPr>
                <w:color w:val="000000"/>
                <w:sz w:val="16"/>
                <w:szCs w:val="16"/>
              </w:rPr>
            </w:pPr>
            <w:r w:rsidRPr="00027046">
              <w:rPr>
                <w:color w:val="000000"/>
                <w:sz w:val="16"/>
                <w:szCs w:val="16"/>
              </w:rPr>
              <w:t>сумма руб.</w:t>
            </w:r>
            <w:r w:rsidRPr="00027046">
              <w:rPr>
                <w:color w:val="000000"/>
                <w:sz w:val="16"/>
                <w:szCs w:val="16"/>
              </w:rPr>
              <w:br/>
              <w:t>коп.</w:t>
            </w:r>
          </w:p>
        </w:tc>
        <w:tc>
          <w:tcPr>
            <w:tcW w:w="748" w:type="dxa"/>
            <w:gridSpan w:val="5"/>
            <w:vMerge/>
            <w:tcBorders>
              <w:top w:val="single" w:sz="4" w:space="0" w:color="000000"/>
              <w:left w:val="single" w:sz="4" w:space="0" w:color="000000"/>
              <w:bottom w:val="single" w:sz="4" w:space="0" w:color="000000"/>
              <w:right w:val="single" w:sz="4" w:space="0" w:color="000000"/>
            </w:tcBorders>
          </w:tcPr>
          <w:p w:rsidR="003C4E2E" w:rsidRPr="00027046" w:rsidRDefault="003C4E2E" w:rsidP="00EF43E3">
            <w:pPr>
              <w:widowControl w:val="0"/>
              <w:autoSpaceDE w:val="0"/>
              <w:autoSpaceDN w:val="0"/>
              <w:adjustRightInd w:val="0"/>
              <w:jc w:val="center"/>
              <w:rPr>
                <w:sz w:val="16"/>
                <w:szCs w:val="16"/>
              </w:rPr>
            </w:pPr>
          </w:p>
        </w:tc>
      </w:tr>
      <w:tr w:rsidR="00027046" w:rsidRPr="00027046" w:rsidTr="00EF43E3">
        <w:trPr>
          <w:trHeight w:val="111"/>
        </w:trPr>
        <w:tc>
          <w:tcPr>
            <w:tcW w:w="311" w:type="dxa"/>
            <w:gridSpan w:val="5"/>
            <w:tcBorders>
              <w:top w:val="single" w:sz="4" w:space="0" w:color="000000"/>
              <w:left w:val="single" w:sz="4" w:space="0" w:color="000000"/>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line="152" w:lineRule="exact"/>
              <w:ind w:left="15"/>
              <w:jc w:val="center"/>
              <w:rPr>
                <w:color w:val="000000"/>
                <w:sz w:val="16"/>
                <w:szCs w:val="16"/>
              </w:rPr>
            </w:pPr>
            <w:r w:rsidRPr="00027046">
              <w:rPr>
                <w:color w:val="000000"/>
                <w:sz w:val="16"/>
                <w:szCs w:val="16"/>
              </w:rPr>
              <w:t>1</w:t>
            </w:r>
          </w:p>
        </w:tc>
        <w:tc>
          <w:tcPr>
            <w:tcW w:w="2929" w:type="dxa"/>
            <w:gridSpan w:val="12"/>
            <w:tcBorders>
              <w:top w:val="single" w:sz="4" w:space="0" w:color="000000"/>
              <w:left w:val="nil"/>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line="152" w:lineRule="exact"/>
              <w:ind w:left="15"/>
              <w:jc w:val="center"/>
              <w:rPr>
                <w:color w:val="000000"/>
                <w:sz w:val="16"/>
                <w:szCs w:val="16"/>
              </w:rPr>
            </w:pPr>
            <w:r w:rsidRPr="00027046">
              <w:rPr>
                <w:color w:val="000000"/>
                <w:sz w:val="16"/>
                <w:szCs w:val="16"/>
              </w:rPr>
              <w:t>2</w:t>
            </w:r>
          </w:p>
        </w:tc>
        <w:tc>
          <w:tcPr>
            <w:tcW w:w="237" w:type="dxa"/>
            <w:tcBorders>
              <w:top w:val="single" w:sz="4" w:space="0" w:color="000000"/>
              <w:left w:val="nil"/>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line="152" w:lineRule="exact"/>
              <w:ind w:left="15"/>
              <w:jc w:val="center"/>
              <w:rPr>
                <w:color w:val="000000"/>
                <w:spacing w:val="-15"/>
                <w:sz w:val="16"/>
                <w:szCs w:val="16"/>
              </w:rPr>
            </w:pPr>
            <w:r w:rsidRPr="00027046">
              <w:rPr>
                <w:color w:val="000000"/>
                <w:spacing w:val="-15"/>
                <w:sz w:val="16"/>
                <w:szCs w:val="16"/>
              </w:rPr>
              <w:t>3</w:t>
            </w:r>
          </w:p>
        </w:tc>
        <w:tc>
          <w:tcPr>
            <w:tcW w:w="308" w:type="dxa"/>
            <w:gridSpan w:val="2"/>
            <w:tcBorders>
              <w:top w:val="single" w:sz="4" w:space="0" w:color="000000"/>
              <w:left w:val="nil"/>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line="152" w:lineRule="exact"/>
              <w:ind w:left="15"/>
              <w:jc w:val="center"/>
              <w:rPr>
                <w:color w:val="000000"/>
                <w:sz w:val="16"/>
                <w:szCs w:val="16"/>
              </w:rPr>
            </w:pPr>
            <w:r w:rsidRPr="00027046">
              <w:rPr>
                <w:color w:val="000000"/>
                <w:sz w:val="16"/>
                <w:szCs w:val="16"/>
              </w:rPr>
              <w:t>4</w:t>
            </w:r>
          </w:p>
        </w:tc>
        <w:tc>
          <w:tcPr>
            <w:tcW w:w="291" w:type="dxa"/>
            <w:gridSpan w:val="4"/>
            <w:tcBorders>
              <w:top w:val="single" w:sz="4" w:space="0" w:color="000000"/>
              <w:left w:val="nil"/>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line="152" w:lineRule="exact"/>
              <w:ind w:left="15"/>
              <w:jc w:val="center"/>
              <w:rPr>
                <w:color w:val="000000"/>
                <w:sz w:val="16"/>
                <w:szCs w:val="16"/>
              </w:rPr>
            </w:pPr>
            <w:r w:rsidRPr="00027046">
              <w:rPr>
                <w:color w:val="000000"/>
                <w:sz w:val="16"/>
                <w:szCs w:val="16"/>
              </w:rPr>
              <w:t>5</w:t>
            </w:r>
          </w:p>
        </w:tc>
        <w:tc>
          <w:tcPr>
            <w:tcW w:w="264" w:type="dxa"/>
            <w:tcBorders>
              <w:top w:val="single" w:sz="4" w:space="0" w:color="000000"/>
              <w:left w:val="nil"/>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line="152" w:lineRule="exact"/>
              <w:ind w:left="15"/>
              <w:jc w:val="center"/>
              <w:rPr>
                <w:color w:val="000000"/>
                <w:sz w:val="16"/>
                <w:szCs w:val="16"/>
              </w:rPr>
            </w:pPr>
            <w:r w:rsidRPr="00027046">
              <w:rPr>
                <w:color w:val="000000"/>
                <w:sz w:val="16"/>
                <w:szCs w:val="16"/>
              </w:rPr>
              <w:t>6</w:t>
            </w:r>
          </w:p>
        </w:tc>
        <w:tc>
          <w:tcPr>
            <w:tcW w:w="355" w:type="dxa"/>
            <w:gridSpan w:val="3"/>
            <w:tcBorders>
              <w:top w:val="single" w:sz="4" w:space="0" w:color="000000"/>
              <w:left w:val="nil"/>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line="152" w:lineRule="exact"/>
              <w:ind w:left="15"/>
              <w:jc w:val="center"/>
              <w:rPr>
                <w:color w:val="000000"/>
                <w:sz w:val="16"/>
                <w:szCs w:val="16"/>
              </w:rPr>
            </w:pPr>
            <w:r w:rsidRPr="00027046">
              <w:rPr>
                <w:color w:val="000000"/>
                <w:sz w:val="16"/>
                <w:szCs w:val="16"/>
              </w:rPr>
              <w:t>7</w:t>
            </w:r>
          </w:p>
        </w:tc>
        <w:tc>
          <w:tcPr>
            <w:tcW w:w="311" w:type="dxa"/>
            <w:gridSpan w:val="7"/>
            <w:tcBorders>
              <w:top w:val="single" w:sz="4" w:space="0" w:color="000000"/>
              <w:left w:val="nil"/>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line="152" w:lineRule="exact"/>
              <w:ind w:left="15"/>
              <w:jc w:val="center"/>
              <w:rPr>
                <w:color w:val="000000"/>
                <w:sz w:val="16"/>
                <w:szCs w:val="16"/>
              </w:rPr>
            </w:pPr>
            <w:r w:rsidRPr="00027046">
              <w:rPr>
                <w:color w:val="000000"/>
                <w:sz w:val="16"/>
                <w:szCs w:val="16"/>
              </w:rPr>
              <w:t>8</w:t>
            </w:r>
          </w:p>
        </w:tc>
        <w:tc>
          <w:tcPr>
            <w:tcW w:w="299" w:type="dxa"/>
            <w:gridSpan w:val="2"/>
            <w:tcBorders>
              <w:top w:val="single" w:sz="4" w:space="0" w:color="000000"/>
              <w:left w:val="nil"/>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line="152" w:lineRule="exact"/>
              <w:ind w:left="15"/>
              <w:jc w:val="center"/>
              <w:rPr>
                <w:color w:val="000000"/>
                <w:sz w:val="16"/>
                <w:szCs w:val="16"/>
              </w:rPr>
            </w:pPr>
            <w:r w:rsidRPr="00027046">
              <w:rPr>
                <w:color w:val="000000"/>
                <w:sz w:val="16"/>
                <w:szCs w:val="16"/>
              </w:rPr>
              <w:t>9</w:t>
            </w:r>
          </w:p>
        </w:tc>
        <w:tc>
          <w:tcPr>
            <w:tcW w:w="528" w:type="dxa"/>
            <w:gridSpan w:val="4"/>
            <w:tcBorders>
              <w:top w:val="single" w:sz="4" w:space="0" w:color="000000"/>
              <w:left w:val="nil"/>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line="152" w:lineRule="exact"/>
              <w:ind w:left="15"/>
              <w:jc w:val="center"/>
              <w:rPr>
                <w:color w:val="000000"/>
                <w:sz w:val="16"/>
                <w:szCs w:val="16"/>
              </w:rPr>
            </w:pPr>
            <w:r w:rsidRPr="00027046">
              <w:rPr>
                <w:color w:val="000000"/>
                <w:sz w:val="16"/>
                <w:szCs w:val="16"/>
              </w:rPr>
              <w:t>10</w:t>
            </w:r>
          </w:p>
        </w:tc>
        <w:tc>
          <w:tcPr>
            <w:tcW w:w="748" w:type="dxa"/>
            <w:gridSpan w:val="4"/>
            <w:tcBorders>
              <w:top w:val="single" w:sz="4" w:space="0" w:color="000000"/>
              <w:left w:val="nil"/>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line="152" w:lineRule="exact"/>
              <w:ind w:left="15"/>
              <w:jc w:val="center"/>
              <w:rPr>
                <w:color w:val="000000"/>
                <w:sz w:val="16"/>
                <w:szCs w:val="16"/>
              </w:rPr>
            </w:pPr>
            <w:r w:rsidRPr="00027046">
              <w:rPr>
                <w:color w:val="000000"/>
                <w:sz w:val="16"/>
                <w:szCs w:val="16"/>
              </w:rPr>
              <w:t>11</w:t>
            </w:r>
          </w:p>
        </w:tc>
        <w:tc>
          <w:tcPr>
            <w:tcW w:w="759" w:type="dxa"/>
            <w:gridSpan w:val="3"/>
            <w:tcBorders>
              <w:top w:val="single" w:sz="4" w:space="0" w:color="000000"/>
              <w:left w:val="nil"/>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line="152" w:lineRule="exact"/>
              <w:ind w:left="15"/>
              <w:jc w:val="center"/>
              <w:rPr>
                <w:color w:val="000000"/>
                <w:sz w:val="16"/>
                <w:szCs w:val="16"/>
              </w:rPr>
            </w:pPr>
            <w:r w:rsidRPr="00027046">
              <w:rPr>
                <w:color w:val="000000"/>
                <w:sz w:val="16"/>
                <w:szCs w:val="16"/>
              </w:rPr>
              <w:t>12</w:t>
            </w:r>
          </w:p>
        </w:tc>
        <w:tc>
          <w:tcPr>
            <w:tcW w:w="463" w:type="dxa"/>
            <w:gridSpan w:val="9"/>
            <w:tcBorders>
              <w:top w:val="single" w:sz="4" w:space="0" w:color="000000"/>
              <w:left w:val="nil"/>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line="152" w:lineRule="exact"/>
              <w:ind w:left="15"/>
              <w:jc w:val="center"/>
              <w:rPr>
                <w:color w:val="000000"/>
                <w:sz w:val="16"/>
                <w:szCs w:val="16"/>
              </w:rPr>
            </w:pPr>
            <w:r w:rsidRPr="00027046">
              <w:rPr>
                <w:color w:val="000000"/>
                <w:sz w:val="16"/>
                <w:szCs w:val="16"/>
              </w:rPr>
              <w:t>13</w:t>
            </w:r>
          </w:p>
        </w:tc>
        <w:tc>
          <w:tcPr>
            <w:tcW w:w="748" w:type="dxa"/>
            <w:tcBorders>
              <w:top w:val="single" w:sz="4" w:space="0" w:color="000000"/>
              <w:left w:val="nil"/>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line="152" w:lineRule="exact"/>
              <w:ind w:left="15"/>
              <w:jc w:val="center"/>
              <w:rPr>
                <w:color w:val="000000"/>
                <w:sz w:val="16"/>
                <w:szCs w:val="16"/>
              </w:rPr>
            </w:pPr>
            <w:r w:rsidRPr="00027046">
              <w:rPr>
                <w:color w:val="000000"/>
                <w:sz w:val="16"/>
                <w:szCs w:val="16"/>
              </w:rPr>
              <w:t>14</w:t>
            </w:r>
          </w:p>
        </w:tc>
        <w:tc>
          <w:tcPr>
            <w:tcW w:w="748" w:type="dxa"/>
            <w:gridSpan w:val="5"/>
            <w:tcBorders>
              <w:top w:val="single" w:sz="4" w:space="0" w:color="000000"/>
              <w:left w:val="nil"/>
              <w:bottom w:val="single" w:sz="4" w:space="0" w:color="000000"/>
              <w:right w:val="single" w:sz="4" w:space="0" w:color="000000"/>
            </w:tcBorders>
            <w:vAlign w:val="center"/>
          </w:tcPr>
          <w:p w:rsidR="003C4E2E" w:rsidRPr="00027046" w:rsidRDefault="003C4E2E" w:rsidP="00EF43E3">
            <w:pPr>
              <w:widowControl w:val="0"/>
              <w:autoSpaceDE w:val="0"/>
              <w:autoSpaceDN w:val="0"/>
              <w:adjustRightInd w:val="0"/>
              <w:spacing w:line="152" w:lineRule="exact"/>
              <w:ind w:left="15"/>
              <w:jc w:val="center"/>
              <w:rPr>
                <w:color w:val="000000"/>
                <w:sz w:val="16"/>
                <w:szCs w:val="16"/>
              </w:rPr>
            </w:pPr>
            <w:r w:rsidRPr="00027046">
              <w:rPr>
                <w:color w:val="000000"/>
                <w:sz w:val="16"/>
                <w:szCs w:val="16"/>
              </w:rPr>
              <w:t>15</w:t>
            </w:r>
          </w:p>
        </w:tc>
      </w:tr>
      <w:tr w:rsidR="00027046" w:rsidRPr="00027046" w:rsidTr="00EF43E3">
        <w:trPr>
          <w:trHeight w:val="126"/>
        </w:trPr>
        <w:tc>
          <w:tcPr>
            <w:tcW w:w="311" w:type="dxa"/>
            <w:gridSpan w:val="5"/>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2" w:lineRule="exact"/>
              <w:ind w:left="15"/>
              <w:jc w:val="right"/>
              <w:rPr>
                <w:color w:val="000000"/>
                <w:sz w:val="16"/>
                <w:szCs w:val="16"/>
              </w:rPr>
            </w:pPr>
          </w:p>
        </w:tc>
        <w:tc>
          <w:tcPr>
            <w:tcW w:w="2929" w:type="dxa"/>
            <w:gridSpan w:val="1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2" w:lineRule="exact"/>
              <w:ind w:left="15"/>
              <w:rPr>
                <w:color w:val="000000"/>
                <w:sz w:val="16"/>
                <w:szCs w:val="16"/>
              </w:rPr>
            </w:pPr>
          </w:p>
        </w:tc>
        <w:tc>
          <w:tcPr>
            <w:tcW w:w="237"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2" w:lineRule="exact"/>
              <w:ind w:left="15"/>
              <w:jc w:val="center"/>
              <w:rPr>
                <w:color w:val="000000"/>
                <w:sz w:val="16"/>
                <w:szCs w:val="16"/>
              </w:rPr>
            </w:pPr>
          </w:p>
        </w:tc>
        <w:tc>
          <w:tcPr>
            <w:tcW w:w="308"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2" w:lineRule="exact"/>
              <w:ind w:left="15"/>
              <w:jc w:val="center"/>
              <w:rPr>
                <w:color w:val="000000"/>
                <w:sz w:val="16"/>
                <w:szCs w:val="16"/>
              </w:rPr>
            </w:pPr>
          </w:p>
        </w:tc>
        <w:tc>
          <w:tcPr>
            <w:tcW w:w="291" w:type="dxa"/>
            <w:gridSpan w:val="4"/>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2" w:lineRule="exact"/>
              <w:ind w:left="15"/>
              <w:jc w:val="center"/>
              <w:rPr>
                <w:color w:val="000000"/>
                <w:sz w:val="16"/>
                <w:szCs w:val="16"/>
              </w:rPr>
            </w:pPr>
          </w:p>
        </w:tc>
        <w:tc>
          <w:tcPr>
            <w:tcW w:w="264"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2" w:lineRule="exact"/>
              <w:ind w:left="15"/>
              <w:rPr>
                <w:color w:val="000000"/>
                <w:sz w:val="16"/>
                <w:szCs w:val="16"/>
              </w:rPr>
            </w:pPr>
          </w:p>
        </w:tc>
        <w:tc>
          <w:tcPr>
            <w:tcW w:w="355" w:type="dxa"/>
            <w:gridSpan w:val="3"/>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2" w:lineRule="exact"/>
              <w:ind w:left="15"/>
              <w:jc w:val="right"/>
              <w:rPr>
                <w:color w:val="000000"/>
                <w:sz w:val="16"/>
                <w:szCs w:val="16"/>
              </w:rPr>
            </w:pPr>
          </w:p>
        </w:tc>
        <w:tc>
          <w:tcPr>
            <w:tcW w:w="311" w:type="dxa"/>
            <w:gridSpan w:val="7"/>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2" w:lineRule="exact"/>
              <w:ind w:left="15"/>
              <w:rPr>
                <w:color w:val="000000"/>
                <w:sz w:val="16"/>
                <w:szCs w:val="16"/>
              </w:rPr>
            </w:pPr>
          </w:p>
        </w:tc>
        <w:tc>
          <w:tcPr>
            <w:tcW w:w="299"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2" w:lineRule="exact"/>
              <w:ind w:left="15"/>
              <w:rPr>
                <w:color w:val="000000"/>
                <w:sz w:val="16"/>
                <w:szCs w:val="16"/>
              </w:rPr>
            </w:pPr>
          </w:p>
        </w:tc>
        <w:tc>
          <w:tcPr>
            <w:tcW w:w="528" w:type="dxa"/>
            <w:gridSpan w:val="4"/>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2" w:lineRule="exact"/>
              <w:ind w:left="15"/>
              <w:jc w:val="right"/>
              <w:rPr>
                <w:color w:val="000000"/>
                <w:sz w:val="16"/>
                <w:szCs w:val="16"/>
              </w:rPr>
            </w:pPr>
          </w:p>
        </w:tc>
        <w:tc>
          <w:tcPr>
            <w:tcW w:w="748" w:type="dxa"/>
            <w:gridSpan w:val="4"/>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2" w:lineRule="exact"/>
              <w:ind w:left="15"/>
              <w:jc w:val="right"/>
              <w:rPr>
                <w:color w:val="000000"/>
                <w:sz w:val="16"/>
                <w:szCs w:val="16"/>
              </w:rPr>
            </w:pPr>
          </w:p>
        </w:tc>
        <w:tc>
          <w:tcPr>
            <w:tcW w:w="759" w:type="dxa"/>
            <w:gridSpan w:val="3"/>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2" w:lineRule="exact"/>
              <w:ind w:left="15"/>
              <w:jc w:val="right"/>
              <w:rPr>
                <w:color w:val="000000"/>
                <w:sz w:val="16"/>
                <w:szCs w:val="16"/>
              </w:rPr>
            </w:pPr>
          </w:p>
        </w:tc>
        <w:tc>
          <w:tcPr>
            <w:tcW w:w="463" w:type="dxa"/>
            <w:gridSpan w:val="9"/>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2" w:lineRule="exact"/>
              <w:ind w:left="15"/>
              <w:jc w:val="center"/>
              <w:rPr>
                <w:color w:val="000000"/>
                <w:sz w:val="16"/>
                <w:szCs w:val="16"/>
              </w:rPr>
            </w:pPr>
          </w:p>
        </w:tc>
        <w:tc>
          <w:tcPr>
            <w:tcW w:w="748"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2" w:lineRule="exact"/>
              <w:ind w:left="15"/>
              <w:jc w:val="right"/>
              <w:rPr>
                <w:color w:val="000000"/>
                <w:sz w:val="16"/>
                <w:szCs w:val="16"/>
              </w:rPr>
            </w:pPr>
          </w:p>
        </w:tc>
        <w:tc>
          <w:tcPr>
            <w:tcW w:w="748" w:type="dxa"/>
            <w:gridSpan w:val="5"/>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2" w:lineRule="exact"/>
              <w:ind w:left="15"/>
              <w:jc w:val="right"/>
              <w:rPr>
                <w:color w:val="000000"/>
                <w:sz w:val="16"/>
                <w:szCs w:val="16"/>
              </w:rPr>
            </w:pPr>
          </w:p>
        </w:tc>
      </w:tr>
      <w:tr w:rsidR="00027046" w:rsidRPr="00027046" w:rsidTr="00EF43E3">
        <w:trPr>
          <w:trHeight w:val="126"/>
        </w:trPr>
        <w:tc>
          <w:tcPr>
            <w:tcW w:w="311" w:type="dxa"/>
            <w:gridSpan w:val="5"/>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2" w:lineRule="exact"/>
              <w:ind w:left="15"/>
              <w:jc w:val="right"/>
              <w:rPr>
                <w:color w:val="000000"/>
                <w:sz w:val="16"/>
                <w:szCs w:val="16"/>
              </w:rPr>
            </w:pPr>
          </w:p>
        </w:tc>
        <w:tc>
          <w:tcPr>
            <w:tcW w:w="2929" w:type="dxa"/>
            <w:gridSpan w:val="1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2" w:lineRule="exact"/>
              <w:ind w:left="15"/>
              <w:rPr>
                <w:color w:val="000000"/>
                <w:sz w:val="16"/>
                <w:szCs w:val="16"/>
              </w:rPr>
            </w:pPr>
          </w:p>
        </w:tc>
        <w:tc>
          <w:tcPr>
            <w:tcW w:w="237"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2" w:lineRule="exact"/>
              <w:ind w:left="15"/>
              <w:jc w:val="center"/>
              <w:rPr>
                <w:color w:val="000000"/>
                <w:sz w:val="16"/>
                <w:szCs w:val="16"/>
              </w:rPr>
            </w:pPr>
          </w:p>
        </w:tc>
        <w:tc>
          <w:tcPr>
            <w:tcW w:w="308"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2" w:lineRule="exact"/>
              <w:ind w:left="15"/>
              <w:jc w:val="center"/>
              <w:rPr>
                <w:color w:val="000000"/>
                <w:sz w:val="16"/>
                <w:szCs w:val="16"/>
              </w:rPr>
            </w:pPr>
          </w:p>
        </w:tc>
        <w:tc>
          <w:tcPr>
            <w:tcW w:w="291" w:type="dxa"/>
            <w:gridSpan w:val="4"/>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2" w:lineRule="exact"/>
              <w:ind w:left="15"/>
              <w:jc w:val="center"/>
              <w:rPr>
                <w:color w:val="000000"/>
                <w:sz w:val="16"/>
                <w:szCs w:val="16"/>
              </w:rPr>
            </w:pPr>
          </w:p>
        </w:tc>
        <w:tc>
          <w:tcPr>
            <w:tcW w:w="264"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2" w:lineRule="exact"/>
              <w:ind w:left="15"/>
              <w:rPr>
                <w:color w:val="000000"/>
                <w:sz w:val="16"/>
                <w:szCs w:val="16"/>
              </w:rPr>
            </w:pPr>
          </w:p>
        </w:tc>
        <w:tc>
          <w:tcPr>
            <w:tcW w:w="355" w:type="dxa"/>
            <w:gridSpan w:val="3"/>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2" w:lineRule="exact"/>
              <w:ind w:left="15"/>
              <w:jc w:val="right"/>
              <w:rPr>
                <w:color w:val="000000"/>
                <w:sz w:val="16"/>
                <w:szCs w:val="16"/>
              </w:rPr>
            </w:pPr>
          </w:p>
        </w:tc>
        <w:tc>
          <w:tcPr>
            <w:tcW w:w="311" w:type="dxa"/>
            <w:gridSpan w:val="7"/>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2" w:lineRule="exact"/>
              <w:ind w:left="15"/>
              <w:rPr>
                <w:color w:val="000000"/>
                <w:sz w:val="16"/>
                <w:szCs w:val="16"/>
              </w:rPr>
            </w:pPr>
          </w:p>
        </w:tc>
        <w:tc>
          <w:tcPr>
            <w:tcW w:w="299" w:type="dxa"/>
            <w:gridSpan w:val="2"/>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2" w:lineRule="exact"/>
              <w:ind w:left="15"/>
              <w:rPr>
                <w:color w:val="000000"/>
                <w:sz w:val="16"/>
                <w:szCs w:val="16"/>
              </w:rPr>
            </w:pPr>
          </w:p>
        </w:tc>
        <w:tc>
          <w:tcPr>
            <w:tcW w:w="528" w:type="dxa"/>
            <w:gridSpan w:val="4"/>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2" w:lineRule="exact"/>
              <w:ind w:left="15"/>
              <w:jc w:val="right"/>
              <w:rPr>
                <w:color w:val="000000"/>
                <w:sz w:val="16"/>
                <w:szCs w:val="16"/>
              </w:rPr>
            </w:pPr>
          </w:p>
        </w:tc>
        <w:tc>
          <w:tcPr>
            <w:tcW w:w="748" w:type="dxa"/>
            <w:gridSpan w:val="4"/>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2" w:lineRule="exact"/>
              <w:ind w:left="15"/>
              <w:jc w:val="right"/>
              <w:rPr>
                <w:color w:val="000000"/>
                <w:sz w:val="16"/>
                <w:szCs w:val="16"/>
              </w:rPr>
            </w:pPr>
          </w:p>
        </w:tc>
        <w:tc>
          <w:tcPr>
            <w:tcW w:w="759" w:type="dxa"/>
            <w:gridSpan w:val="3"/>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2" w:lineRule="exact"/>
              <w:ind w:left="15"/>
              <w:jc w:val="right"/>
              <w:rPr>
                <w:color w:val="000000"/>
                <w:sz w:val="16"/>
                <w:szCs w:val="16"/>
              </w:rPr>
            </w:pPr>
          </w:p>
        </w:tc>
        <w:tc>
          <w:tcPr>
            <w:tcW w:w="463" w:type="dxa"/>
            <w:gridSpan w:val="9"/>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2" w:lineRule="exact"/>
              <w:ind w:left="15"/>
              <w:jc w:val="center"/>
              <w:rPr>
                <w:color w:val="000000"/>
                <w:sz w:val="16"/>
                <w:szCs w:val="16"/>
              </w:rPr>
            </w:pPr>
          </w:p>
        </w:tc>
        <w:tc>
          <w:tcPr>
            <w:tcW w:w="748" w:type="dxa"/>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2" w:lineRule="exact"/>
              <w:ind w:left="15"/>
              <w:jc w:val="right"/>
              <w:rPr>
                <w:color w:val="000000"/>
                <w:sz w:val="16"/>
                <w:szCs w:val="16"/>
              </w:rPr>
            </w:pPr>
          </w:p>
        </w:tc>
        <w:tc>
          <w:tcPr>
            <w:tcW w:w="748" w:type="dxa"/>
            <w:gridSpan w:val="5"/>
            <w:tcBorders>
              <w:top w:val="nil"/>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line="152" w:lineRule="exact"/>
              <w:ind w:left="15"/>
              <w:jc w:val="right"/>
              <w:rPr>
                <w:color w:val="000000"/>
                <w:sz w:val="16"/>
                <w:szCs w:val="16"/>
              </w:rPr>
            </w:pPr>
          </w:p>
        </w:tc>
      </w:tr>
      <w:tr w:rsidR="003C4E2E" w:rsidRPr="00027046" w:rsidTr="00EF43E3">
        <w:trPr>
          <w:trHeight w:val="148"/>
        </w:trPr>
        <w:tc>
          <w:tcPr>
            <w:tcW w:w="4694" w:type="dxa"/>
            <w:gridSpan w:val="28"/>
            <w:tcBorders>
              <w:top w:val="single" w:sz="8" w:space="0" w:color="000000"/>
              <w:left w:val="nil"/>
              <w:bottom w:val="nil"/>
              <w:right w:val="nil"/>
            </w:tcBorders>
            <w:vAlign w:val="center"/>
          </w:tcPr>
          <w:p w:rsidR="003C4E2E" w:rsidRPr="00027046" w:rsidRDefault="003C4E2E" w:rsidP="00EF43E3">
            <w:pPr>
              <w:widowControl w:val="0"/>
              <w:autoSpaceDE w:val="0"/>
              <w:autoSpaceDN w:val="0"/>
              <w:adjustRightInd w:val="0"/>
              <w:spacing w:before="29" w:line="180" w:lineRule="exact"/>
              <w:ind w:left="15"/>
              <w:jc w:val="right"/>
              <w:rPr>
                <w:color w:val="000000"/>
                <w:sz w:val="16"/>
                <w:szCs w:val="16"/>
              </w:rPr>
            </w:pPr>
            <w:r w:rsidRPr="00027046">
              <w:rPr>
                <w:color w:val="000000"/>
                <w:sz w:val="16"/>
                <w:szCs w:val="16"/>
              </w:rPr>
              <w:t xml:space="preserve">Итого </w:t>
            </w:r>
          </w:p>
        </w:tc>
        <w:tc>
          <w:tcPr>
            <w:tcW w:w="311" w:type="dxa"/>
            <w:gridSpan w:val="7"/>
            <w:tcBorders>
              <w:top w:val="single" w:sz="8" w:space="0" w:color="000000"/>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before="29" w:line="180" w:lineRule="exact"/>
              <w:ind w:left="15"/>
              <w:jc w:val="center"/>
              <w:rPr>
                <w:color w:val="000000"/>
                <w:sz w:val="16"/>
                <w:szCs w:val="16"/>
              </w:rPr>
            </w:pPr>
          </w:p>
        </w:tc>
        <w:tc>
          <w:tcPr>
            <w:tcW w:w="299" w:type="dxa"/>
            <w:gridSpan w:val="2"/>
            <w:tcBorders>
              <w:top w:val="single" w:sz="8" w:space="0" w:color="000000"/>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before="29" w:line="180" w:lineRule="exact"/>
              <w:ind w:left="15"/>
              <w:jc w:val="center"/>
              <w:rPr>
                <w:color w:val="000000"/>
                <w:sz w:val="16"/>
                <w:szCs w:val="16"/>
              </w:rPr>
            </w:pPr>
          </w:p>
        </w:tc>
        <w:tc>
          <w:tcPr>
            <w:tcW w:w="528" w:type="dxa"/>
            <w:gridSpan w:val="4"/>
            <w:tcBorders>
              <w:top w:val="single" w:sz="8" w:space="0" w:color="000000"/>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before="29" w:line="180" w:lineRule="exact"/>
              <w:ind w:left="15"/>
              <w:jc w:val="right"/>
              <w:rPr>
                <w:color w:val="000000"/>
                <w:sz w:val="16"/>
                <w:szCs w:val="16"/>
              </w:rPr>
            </w:pPr>
          </w:p>
        </w:tc>
        <w:tc>
          <w:tcPr>
            <w:tcW w:w="748" w:type="dxa"/>
            <w:gridSpan w:val="4"/>
            <w:tcBorders>
              <w:top w:val="single" w:sz="8" w:space="0" w:color="000000"/>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before="29" w:line="180" w:lineRule="exact"/>
              <w:ind w:left="15"/>
              <w:jc w:val="center"/>
              <w:rPr>
                <w:color w:val="000000"/>
                <w:sz w:val="16"/>
                <w:szCs w:val="16"/>
              </w:rPr>
            </w:pPr>
            <w:r w:rsidRPr="00027046">
              <w:rPr>
                <w:color w:val="000000"/>
                <w:sz w:val="16"/>
                <w:szCs w:val="16"/>
              </w:rPr>
              <w:t>X</w:t>
            </w:r>
          </w:p>
        </w:tc>
        <w:tc>
          <w:tcPr>
            <w:tcW w:w="759" w:type="dxa"/>
            <w:gridSpan w:val="3"/>
            <w:tcBorders>
              <w:top w:val="single" w:sz="8" w:space="0" w:color="000000"/>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before="29" w:line="180" w:lineRule="exact"/>
              <w:ind w:left="15"/>
              <w:jc w:val="right"/>
              <w:rPr>
                <w:color w:val="000000"/>
                <w:sz w:val="16"/>
                <w:szCs w:val="16"/>
              </w:rPr>
            </w:pPr>
          </w:p>
        </w:tc>
        <w:tc>
          <w:tcPr>
            <w:tcW w:w="463" w:type="dxa"/>
            <w:gridSpan w:val="9"/>
            <w:tcBorders>
              <w:top w:val="single" w:sz="8" w:space="0" w:color="000000"/>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before="29" w:line="180" w:lineRule="exact"/>
              <w:ind w:left="15"/>
              <w:jc w:val="center"/>
              <w:rPr>
                <w:color w:val="000000"/>
                <w:sz w:val="16"/>
                <w:szCs w:val="16"/>
              </w:rPr>
            </w:pPr>
            <w:r w:rsidRPr="00027046">
              <w:rPr>
                <w:color w:val="000000"/>
                <w:sz w:val="16"/>
                <w:szCs w:val="16"/>
              </w:rPr>
              <w:t>X</w:t>
            </w:r>
          </w:p>
        </w:tc>
        <w:tc>
          <w:tcPr>
            <w:tcW w:w="748" w:type="dxa"/>
            <w:tcBorders>
              <w:top w:val="single" w:sz="8" w:space="0" w:color="000000"/>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before="29" w:line="180" w:lineRule="exact"/>
              <w:ind w:left="15"/>
              <w:jc w:val="right"/>
              <w:rPr>
                <w:color w:val="000000"/>
                <w:sz w:val="16"/>
                <w:szCs w:val="16"/>
              </w:rPr>
            </w:pPr>
          </w:p>
        </w:tc>
        <w:tc>
          <w:tcPr>
            <w:tcW w:w="748" w:type="dxa"/>
            <w:gridSpan w:val="5"/>
            <w:tcBorders>
              <w:top w:val="single" w:sz="8" w:space="0" w:color="000000"/>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before="29" w:line="180" w:lineRule="exact"/>
              <w:ind w:left="15"/>
              <w:jc w:val="right"/>
              <w:rPr>
                <w:color w:val="000000"/>
                <w:sz w:val="16"/>
                <w:szCs w:val="16"/>
              </w:rPr>
            </w:pPr>
          </w:p>
        </w:tc>
      </w:tr>
      <w:tr w:rsidR="003C4E2E" w:rsidRPr="00027046" w:rsidTr="00EF43E3">
        <w:trPr>
          <w:trHeight w:val="148"/>
        </w:trPr>
        <w:tc>
          <w:tcPr>
            <w:tcW w:w="4694" w:type="dxa"/>
            <w:gridSpan w:val="28"/>
            <w:tcBorders>
              <w:top w:val="nil"/>
              <w:left w:val="nil"/>
              <w:bottom w:val="nil"/>
              <w:right w:val="nil"/>
            </w:tcBorders>
            <w:vAlign w:val="center"/>
          </w:tcPr>
          <w:p w:rsidR="003C4E2E" w:rsidRPr="00027046" w:rsidRDefault="003C4E2E" w:rsidP="00EF43E3">
            <w:pPr>
              <w:widowControl w:val="0"/>
              <w:autoSpaceDE w:val="0"/>
              <w:autoSpaceDN w:val="0"/>
              <w:adjustRightInd w:val="0"/>
              <w:spacing w:before="29" w:line="180" w:lineRule="exact"/>
              <w:ind w:left="15"/>
              <w:jc w:val="right"/>
              <w:rPr>
                <w:color w:val="000000"/>
                <w:sz w:val="16"/>
                <w:szCs w:val="16"/>
              </w:rPr>
            </w:pPr>
            <w:r w:rsidRPr="00027046">
              <w:rPr>
                <w:color w:val="000000"/>
                <w:sz w:val="16"/>
                <w:szCs w:val="16"/>
              </w:rPr>
              <w:t xml:space="preserve">Всего по накладной </w:t>
            </w:r>
          </w:p>
        </w:tc>
        <w:tc>
          <w:tcPr>
            <w:tcW w:w="311" w:type="dxa"/>
            <w:gridSpan w:val="7"/>
            <w:tcBorders>
              <w:top w:val="single" w:sz="8" w:space="0" w:color="000000"/>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before="29" w:line="180" w:lineRule="exact"/>
              <w:ind w:left="15"/>
              <w:jc w:val="center"/>
              <w:rPr>
                <w:color w:val="000000"/>
                <w:sz w:val="16"/>
                <w:szCs w:val="16"/>
              </w:rPr>
            </w:pPr>
          </w:p>
        </w:tc>
        <w:tc>
          <w:tcPr>
            <w:tcW w:w="299" w:type="dxa"/>
            <w:gridSpan w:val="2"/>
            <w:tcBorders>
              <w:top w:val="single" w:sz="8" w:space="0" w:color="000000"/>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before="29" w:line="180" w:lineRule="exact"/>
              <w:ind w:left="15"/>
              <w:jc w:val="center"/>
              <w:rPr>
                <w:color w:val="000000"/>
                <w:sz w:val="16"/>
                <w:szCs w:val="16"/>
              </w:rPr>
            </w:pPr>
          </w:p>
        </w:tc>
        <w:tc>
          <w:tcPr>
            <w:tcW w:w="528" w:type="dxa"/>
            <w:gridSpan w:val="4"/>
            <w:tcBorders>
              <w:top w:val="single" w:sz="8" w:space="0" w:color="000000"/>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before="29" w:line="180" w:lineRule="exact"/>
              <w:ind w:left="15"/>
              <w:jc w:val="right"/>
              <w:rPr>
                <w:color w:val="000000"/>
                <w:sz w:val="16"/>
                <w:szCs w:val="16"/>
              </w:rPr>
            </w:pPr>
          </w:p>
        </w:tc>
        <w:tc>
          <w:tcPr>
            <w:tcW w:w="748" w:type="dxa"/>
            <w:gridSpan w:val="4"/>
            <w:tcBorders>
              <w:top w:val="single" w:sz="8" w:space="0" w:color="000000"/>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before="29" w:line="180" w:lineRule="exact"/>
              <w:ind w:left="15"/>
              <w:jc w:val="center"/>
              <w:rPr>
                <w:color w:val="000000"/>
                <w:sz w:val="16"/>
                <w:szCs w:val="16"/>
              </w:rPr>
            </w:pPr>
            <w:r w:rsidRPr="00027046">
              <w:rPr>
                <w:color w:val="000000"/>
                <w:sz w:val="16"/>
                <w:szCs w:val="16"/>
              </w:rPr>
              <w:t>X</w:t>
            </w:r>
          </w:p>
        </w:tc>
        <w:tc>
          <w:tcPr>
            <w:tcW w:w="759" w:type="dxa"/>
            <w:gridSpan w:val="3"/>
            <w:tcBorders>
              <w:top w:val="single" w:sz="8" w:space="0" w:color="000000"/>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before="29" w:line="180" w:lineRule="exact"/>
              <w:ind w:left="15"/>
              <w:jc w:val="right"/>
              <w:rPr>
                <w:color w:val="000000"/>
                <w:sz w:val="16"/>
                <w:szCs w:val="16"/>
              </w:rPr>
            </w:pPr>
          </w:p>
        </w:tc>
        <w:tc>
          <w:tcPr>
            <w:tcW w:w="463" w:type="dxa"/>
            <w:gridSpan w:val="9"/>
            <w:tcBorders>
              <w:top w:val="single" w:sz="8" w:space="0" w:color="000000"/>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before="29" w:line="180" w:lineRule="exact"/>
              <w:ind w:left="15"/>
              <w:jc w:val="center"/>
              <w:rPr>
                <w:color w:val="000000"/>
                <w:sz w:val="16"/>
                <w:szCs w:val="16"/>
              </w:rPr>
            </w:pPr>
            <w:r w:rsidRPr="00027046">
              <w:rPr>
                <w:color w:val="000000"/>
                <w:sz w:val="16"/>
                <w:szCs w:val="16"/>
              </w:rPr>
              <w:t>X</w:t>
            </w:r>
          </w:p>
        </w:tc>
        <w:tc>
          <w:tcPr>
            <w:tcW w:w="748" w:type="dxa"/>
            <w:tcBorders>
              <w:top w:val="single" w:sz="8" w:space="0" w:color="000000"/>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before="29" w:line="180" w:lineRule="exact"/>
              <w:ind w:left="15"/>
              <w:jc w:val="right"/>
              <w:rPr>
                <w:color w:val="000000"/>
                <w:sz w:val="16"/>
                <w:szCs w:val="16"/>
              </w:rPr>
            </w:pPr>
          </w:p>
        </w:tc>
        <w:tc>
          <w:tcPr>
            <w:tcW w:w="748" w:type="dxa"/>
            <w:gridSpan w:val="5"/>
            <w:tcBorders>
              <w:top w:val="single" w:sz="8" w:space="0" w:color="000000"/>
              <w:left w:val="single" w:sz="8" w:space="0" w:color="000000"/>
              <w:bottom w:val="single" w:sz="8" w:space="0" w:color="000000"/>
              <w:right w:val="single" w:sz="8" w:space="0" w:color="000000"/>
            </w:tcBorders>
            <w:vAlign w:val="center"/>
          </w:tcPr>
          <w:p w:rsidR="003C4E2E" w:rsidRPr="00027046" w:rsidRDefault="003C4E2E" w:rsidP="00EF43E3">
            <w:pPr>
              <w:widowControl w:val="0"/>
              <w:autoSpaceDE w:val="0"/>
              <w:autoSpaceDN w:val="0"/>
              <w:adjustRightInd w:val="0"/>
              <w:spacing w:before="29" w:line="180" w:lineRule="exact"/>
              <w:ind w:left="15"/>
              <w:jc w:val="right"/>
              <w:rPr>
                <w:color w:val="000000"/>
                <w:sz w:val="16"/>
                <w:szCs w:val="16"/>
              </w:rPr>
            </w:pPr>
          </w:p>
        </w:tc>
      </w:tr>
      <w:tr w:rsidR="003C4E2E" w:rsidRPr="00027046" w:rsidTr="00EF43E3">
        <w:trPr>
          <w:trHeight w:val="133"/>
        </w:trPr>
        <w:tc>
          <w:tcPr>
            <w:tcW w:w="9297" w:type="dxa"/>
            <w:gridSpan w:val="63"/>
            <w:tcBorders>
              <w:top w:val="nil"/>
              <w:left w:val="nil"/>
              <w:bottom w:val="nil"/>
              <w:right w:val="nil"/>
            </w:tcBorders>
          </w:tcPr>
          <w:p w:rsidR="003C4E2E" w:rsidRPr="00027046" w:rsidRDefault="003C4E2E" w:rsidP="00EF43E3">
            <w:pPr>
              <w:widowControl w:val="0"/>
              <w:autoSpaceDE w:val="0"/>
              <w:autoSpaceDN w:val="0"/>
              <w:adjustRightInd w:val="0"/>
              <w:spacing w:before="29" w:line="180" w:lineRule="exact"/>
              <w:ind w:left="15"/>
              <w:rPr>
                <w:color w:val="000000"/>
                <w:sz w:val="16"/>
                <w:szCs w:val="16"/>
              </w:rPr>
            </w:pPr>
          </w:p>
        </w:tc>
      </w:tr>
      <w:tr w:rsidR="003C4E2E" w:rsidRPr="00027046" w:rsidTr="00EF43E3">
        <w:trPr>
          <w:trHeight w:val="89"/>
        </w:trPr>
        <w:tc>
          <w:tcPr>
            <w:tcW w:w="9297" w:type="dxa"/>
            <w:gridSpan w:val="63"/>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80" w:lineRule="exact"/>
              <w:ind w:left="15"/>
              <w:rPr>
                <w:color w:val="000000"/>
                <w:sz w:val="16"/>
                <w:szCs w:val="16"/>
              </w:rPr>
            </w:pPr>
            <w:r w:rsidRPr="00027046">
              <w:rPr>
                <w:color w:val="000000"/>
                <w:sz w:val="16"/>
                <w:szCs w:val="16"/>
              </w:rPr>
              <w:t>Товарная накладная имеет приложение на ______________________  листах и содержит  ___________________________________________  порядковых номеров записей</w:t>
            </w:r>
          </w:p>
        </w:tc>
      </w:tr>
      <w:tr w:rsidR="003C4E2E" w:rsidRPr="00027046" w:rsidTr="00EF43E3">
        <w:trPr>
          <w:trHeight w:val="222"/>
        </w:trPr>
        <w:tc>
          <w:tcPr>
            <w:tcW w:w="9297" w:type="dxa"/>
            <w:gridSpan w:val="63"/>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r>
      <w:tr w:rsidR="003C4E2E" w:rsidRPr="00027046" w:rsidTr="00EF43E3">
        <w:trPr>
          <w:trHeight w:val="89"/>
        </w:trPr>
        <w:tc>
          <w:tcPr>
            <w:tcW w:w="3812" w:type="dxa"/>
            <w:gridSpan w:val="21"/>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1053" w:type="dxa"/>
            <w:gridSpan w:val="10"/>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80" w:lineRule="exact"/>
              <w:ind w:left="15"/>
              <w:rPr>
                <w:color w:val="000000"/>
                <w:sz w:val="16"/>
                <w:szCs w:val="16"/>
              </w:rPr>
            </w:pPr>
            <w:r w:rsidRPr="00027046">
              <w:rPr>
                <w:color w:val="000000"/>
                <w:sz w:val="16"/>
                <w:szCs w:val="16"/>
              </w:rPr>
              <w:t>Масса груза (нетто)</w:t>
            </w:r>
          </w:p>
        </w:tc>
        <w:tc>
          <w:tcPr>
            <w:tcW w:w="97" w:type="dxa"/>
            <w:gridSpan w:val="2"/>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2564" w:type="dxa"/>
            <w:gridSpan w:val="19"/>
            <w:tcBorders>
              <w:top w:val="nil"/>
              <w:left w:val="nil"/>
              <w:bottom w:val="single" w:sz="8" w:space="0" w:color="000000"/>
              <w:right w:val="nil"/>
            </w:tcBorders>
            <w:vAlign w:val="center"/>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1771" w:type="dxa"/>
            <w:gridSpan w:val="11"/>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r>
      <w:tr w:rsidR="003C4E2E" w:rsidRPr="00027046" w:rsidTr="00EF43E3">
        <w:trPr>
          <w:trHeight w:val="59"/>
        </w:trPr>
        <w:tc>
          <w:tcPr>
            <w:tcW w:w="3812" w:type="dxa"/>
            <w:gridSpan w:val="21"/>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053" w:type="dxa"/>
            <w:gridSpan w:val="10"/>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97"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564" w:type="dxa"/>
            <w:gridSpan w:val="19"/>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23" w:lineRule="exact"/>
              <w:ind w:left="15"/>
              <w:jc w:val="center"/>
              <w:rPr>
                <w:color w:val="000000"/>
                <w:sz w:val="16"/>
                <w:szCs w:val="16"/>
              </w:rPr>
            </w:pPr>
            <w:r w:rsidRPr="00027046">
              <w:rPr>
                <w:color w:val="000000"/>
                <w:sz w:val="16"/>
                <w:szCs w:val="16"/>
              </w:rPr>
              <w:t>прописью</w:t>
            </w:r>
          </w:p>
        </w:tc>
        <w:tc>
          <w:tcPr>
            <w:tcW w:w="1771" w:type="dxa"/>
            <w:gridSpan w:val="11"/>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r>
      <w:tr w:rsidR="003C4E2E" w:rsidRPr="00027046" w:rsidTr="00EF43E3">
        <w:trPr>
          <w:trHeight w:val="148"/>
        </w:trPr>
        <w:tc>
          <w:tcPr>
            <w:tcW w:w="3812" w:type="dxa"/>
            <w:gridSpan w:val="21"/>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053" w:type="dxa"/>
            <w:gridSpan w:val="10"/>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97"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564" w:type="dxa"/>
            <w:gridSpan w:val="19"/>
            <w:tcBorders>
              <w:top w:val="nil"/>
              <w:left w:val="nil"/>
              <w:bottom w:val="nil"/>
              <w:right w:val="nil"/>
            </w:tcBorders>
          </w:tcPr>
          <w:p w:rsidR="003C4E2E" w:rsidRPr="00027046" w:rsidRDefault="003C4E2E" w:rsidP="00EF43E3">
            <w:pPr>
              <w:widowControl w:val="0"/>
              <w:autoSpaceDE w:val="0"/>
              <w:autoSpaceDN w:val="0"/>
              <w:adjustRightInd w:val="0"/>
              <w:spacing w:before="14" w:line="123" w:lineRule="exact"/>
              <w:ind w:left="15"/>
              <w:rPr>
                <w:color w:val="000000"/>
                <w:sz w:val="16"/>
                <w:szCs w:val="16"/>
              </w:rPr>
            </w:pPr>
          </w:p>
        </w:tc>
        <w:tc>
          <w:tcPr>
            <w:tcW w:w="1771" w:type="dxa"/>
            <w:gridSpan w:val="11"/>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r>
      <w:tr w:rsidR="003C4E2E" w:rsidRPr="00027046" w:rsidTr="00EF43E3">
        <w:trPr>
          <w:trHeight w:val="89"/>
        </w:trPr>
        <w:tc>
          <w:tcPr>
            <w:tcW w:w="144" w:type="dxa"/>
            <w:gridSpan w:val="3"/>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23" w:lineRule="exact"/>
              <w:ind w:left="15"/>
              <w:rPr>
                <w:color w:val="000000"/>
                <w:sz w:val="16"/>
                <w:szCs w:val="16"/>
              </w:rPr>
            </w:pPr>
          </w:p>
        </w:tc>
        <w:tc>
          <w:tcPr>
            <w:tcW w:w="660" w:type="dxa"/>
            <w:gridSpan w:val="4"/>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80" w:lineRule="exact"/>
              <w:ind w:left="15"/>
              <w:rPr>
                <w:color w:val="000000"/>
                <w:sz w:val="16"/>
                <w:szCs w:val="16"/>
              </w:rPr>
            </w:pPr>
            <w:r w:rsidRPr="00027046">
              <w:rPr>
                <w:color w:val="000000"/>
                <w:sz w:val="16"/>
                <w:szCs w:val="16"/>
              </w:rPr>
              <w:t>Всего мест</w:t>
            </w:r>
          </w:p>
        </w:tc>
        <w:tc>
          <w:tcPr>
            <w:tcW w:w="29" w:type="dxa"/>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2865" w:type="dxa"/>
            <w:gridSpan w:val="11"/>
            <w:tcBorders>
              <w:top w:val="nil"/>
              <w:left w:val="nil"/>
              <w:bottom w:val="single" w:sz="8" w:space="0" w:color="000000"/>
              <w:right w:val="nil"/>
            </w:tcBorders>
            <w:vAlign w:val="center"/>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123" w:type="dxa"/>
            <w:gridSpan w:val="3"/>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1114" w:type="dxa"/>
            <w:gridSpan w:val="10"/>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80" w:lineRule="exact"/>
              <w:ind w:left="15"/>
              <w:rPr>
                <w:color w:val="000000"/>
                <w:sz w:val="16"/>
                <w:szCs w:val="16"/>
              </w:rPr>
            </w:pPr>
            <w:r w:rsidRPr="00027046">
              <w:rPr>
                <w:color w:val="000000"/>
                <w:sz w:val="16"/>
                <w:szCs w:val="16"/>
              </w:rPr>
              <w:t>Масса груза (брутто)</w:t>
            </w:r>
          </w:p>
        </w:tc>
        <w:tc>
          <w:tcPr>
            <w:tcW w:w="35" w:type="dxa"/>
            <w:gridSpan w:val="2"/>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2564" w:type="dxa"/>
            <w:gridSpan w:val="19"/>
            <w:tcBorders>
              <w:top w:val="nil"/>
              <w:left w:val="nil"/>
              <w:bottom w:val="single" w:sz="8" w:space="0" w:color="000000"/>
              <w:right w:val="nil"/>
            </w:tcBorders>
            <w:vAlign w:val="center"/>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1762" w:type="dxa"/>
            <w:gridSpan w:val="10"/>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r>
      <w:tr w:rsidR="003C4E2E" w:rsidRPr="00027046" w:rsidTr="00EF43E3">
        <w:trPr>
          <w:trHeight w:val="59"/>
        </w:trPr>
        <w:tc>
          <w:tcPr>
            <w:tcW w:w="144" w:type="dxa"/>
            <w:gridSpan w:val="3"/>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660" w:type="dxa"/>
            <w:gridSpan w:val="4"/>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865" w:type="dxa"/>
            <w:gridSpan w:val="11"/>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23" w:lineRule="exact"/>
              <w:ind w:left="15"/>
              <w:jc w:val="center"/>
              <w:rPr>
                <w:color w:val="000000"/>
                <w:sz w:val="16"/>
                <w:szCs w:val="16"/>
              </w:rPr>
            </w:pPr>
            <w:r w:rsidRPr="00027046">
              <w:rPr>
                <w:color w:val="000000"/>
                <w:sz w:val="16"/>
                <w:szCs w:val="16"/>
              </w:rPr>
              <w:t>прописью</w:t>
            </w:r>
          </w:p>
        </w:tc>
        <w:tc>
          <w:tcPr>
            <w:tcW w:w="123" w:type="dxa"/>
            <w:gridSpan w:val="3"/>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1114" w:type="dxa"/>
            <w:gridSpan w:val="10"/>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23" w:lineRule="exact"/>
              <w:ind w:left="15"/>
              <w:rPr>
                <w:color w:val="000000"/>
                <w:sz w:val="16"/>
                <w:szCs w:val="16"/>
              </w:rPr>
            </w:pPr>
          </w:p>
        </w:tc>
        <w:tc>
          <w:tcPr>
            <w:tcW w:w="35"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564" w:type="dxa"/>
            <w:gridSpan w:val="19"/>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23" w:lineRule="exact"/>
              <w:ind w:left="15"/>
              <w:jc w:val="center"/>
              <w:rPr>
                <w:color w:val="000000"/>
                <w:sz w:val="16"/>
                <w:szCs w:val="16"/>
              </w:rPr>
            </w:pPr>
            <w:r w:rsidRPr="00027046">
              <w:rPr>
                <w:color w:val="000000"/>
                <w:sz w:val="16"/>
                <w:szCs w:val="16"/>
              </w:rPr>
              <w:t>прописью</w:t>
            </w:r>
          </w:p>
        </w:tc>
        <w:tc>
          <w:tcPr>
            <w:tcW w:w="1762" w:type="dxa"/>
            <w:gridSpan w:val="10"/>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r>
      <w:tr w:rsidR="003C4E2E" w:rsidRPr="00027046" w:rsidTr="00EF43E3">
        <w:trPr>
          <w:trHeight w:val="241"/>
        </w:trPr>
        <w:tc>
          <w:tcPr>
            <w:tcW w:w="144" w:type="dxa"/>
            <w:gridSpan w:val="3"/>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660" w:type="dxa"/>
            <w:gridSpan w:val="4"/>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865" w:type="dxa"/>
            <w:gridSpan w:val="11"/>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23" w:lineRule="exact"/>
              <w:ind w:left="15"/>
              <w:rPr>
                <w:color w:val="000000"/>
                <w:sz w:val="16"/>
                <w:szCs w:val="16"/>
              </w:rPr>
            </w:pPr>
          </w:p>
        </w:tc>
        <w:tc>
          <w:tcPr>
            <w:tcW w:w="123" w:type="dxa"/>
            <w:gridSpan w:val="3"/>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114" w:type="dxa"/>
            <w:gridSpan w:val="10"/>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35"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564" w:type="dxa"/>
            <w:gridSpan w:val="19"/>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23" w:lineRule="exact"/>
              <w:ind w:left="15"/>
              <w:rPr>
                <w:color w:val="000000"/>
                <w:sz w:val="16"/>
                <w:szCs w:val="16"/>
              </w:rPr>
            </w:pPr>
          </w:p>
        </w:tc>
        <w:tc>
          <w:tcPr>
            <w:tcW w:w="1762" w:type="dxa"/>
            <w:gridSpan w:val="10"/>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r>
      <w:tr w:rsidR="003C4E2E" w:rsidRPr="00027046" w:rsidTr="00EF43E3">
        <w:trPr>
          <w:trHeight w:val="7"/>
        </w:trPr>
        <w:tc>
          <w:tcPr>
            <w:tcW w:w="144" w:type="dxa"/>
            <w:gridSpan w:val="3"/>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660" w:type="dxa"/>
            <w:gridSpan w:val="4"/>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865" w:type="dxa"/>
            <w:gridSpan w:val="11"/>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23" w:type="dxa"/>
            <w:gridSpan w:val="3"/>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873" w:type="dxa"/>
            <w:gridSpan w:val="6"/>
            <w:tcBorders>
              <w:top w:val="nil"/>
              <w:left w:val="nil"/>
              <w:bottom w:val="nil"/>
              <w:right w:val="nil"/>
            </w:tcBorders>
          </w:tcPr>
          <w:p w:rsidR="003C4E2E" w:rsidRPr="00027046" w:rsidRDefault="003C4E2E" w:rsidP="00EF43E3">
            <w:pPr>
              <w:widowControl w:val="0"/>
              <w:autoSpaceDE w:val="0"/>
              <w:autoSpaceDN w:val="0"/>
              <w:adjustRightInd w:val="0"/>
              <w:spacing w:before="14" w:line="123" w:lineRule="exact"/>
              <w:ind w:left="15"/>
              <w:rPr>
                <w:color w:val="000000"/>
                <w:sz w:val="16"/>
                <w:szCs w:val="16"/>
              </w:rPr>
            </w:pPr>
          </w:p>
        </w:tc>
        <w:tc>
          <w:tcPr>
            <w:tcW w:w="29" w:type="dxa"/>
            <w:vMerge w:val="restart"/>
            <w:tcBorders>
              <w:top w:val="nil"/>
              <w:left w:val="single" w:sz="8" w:space="0" w:color="000000"/>
              <w:bottom w:val="nil"/>
              <w:right w:val="nil"/>
            </w:tcBorders>
          </w:tcPr>
          <w:p w:rsidR="003C4E2E" w:rsidRPr="00027046" w:rsidRDefault="003C4E2E" w:rsidP="00EF43E3">
            <w:pPr>
              <w:widowControl w:val="0"/>
              <w:autoSpaceDE w:val="0"/>
              <w:autoSpaceDN w:val="0"/>
              <w:adjustRightInd w:val="0"/>
              <w:spacing w:before="14" w:line="123" w:lineRule="exact"/>
              <w:ind w:left="15"/>
              <w:rPr>
                <w:color w:val="000000"/>
                <w:sz w:val="16"/>
                <w:szCs w:val="16"/>
              </w:rPr>
            </w:pPr>
          </w:p>
        </w:tc>
        <w:tc>
          <w:tcPr>
            <w:tcW w:w="212" w:type="dxa"/>
            <w:gridSpan w:val="3"/>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23" w:lineRule="exact"/>
              <w:ind w:left="15"/>
              <w:rPr>
                <w:color w:val="000000"/>
                <w:sz w:val="16"/>
                <w:szCs w:val="16"/>
              </w:rPr>
            </w:pPr>
          </w:p>
        </w:tc>
        <w:tc>
          <w:tcPr>
            <w:tcW w:w="35"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564" w:type="dxa"/>
            <w:gridSpan w:val="19"/>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762" w:type="dxa"/>
            <w:gridSpan w:val="10"/>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r>
      <w:tr w:rsidR="003C4E2E" w:rsidRPr="00027046" w:rsidTr="00EF43E3">
        <w:trPr>
          <w:trHeight w:val="184"/>
        </w:trPr>
        <w:tc>
          <w:tcPr>
            <w:tcW w:w="144" w:type="dxa"/>
            <w:gridSpan w:val="3"/>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487" w:type="dxa"/>
            <w:gridSpan w:val="10"/>
            <w:vMerge w:val="restart"/>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80" w:lineRule="exact"/>
              <w:ind w:left="15"/>
              <w:rPr>
                <w:color w:val="000000"/>
                <w:sz w:val="16"/>
                <w:szCs w:val="16"/>
              </w:rPr>
            </w:pPr>
            <w:r w:rsidRPr="00027046">
              <w:rPr>
                <w:color w:val="000000"/>
                <w:sz w:val="16"/>
                <w:szCs w:val="16"/>
              </w:rPr>
              <w:t>Приложение (паспорта, сертификаты, и т. п.) на</w:t>
            </w:r>
          </w:p>
        </w:tc>
        <w:tc>
          <w:tcPr>
            <w:tcW w:w="29" w:type="dxa"/>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1364" w:type="dxa"/>
            <w:gridSpan w:val="9"/>
            <w:vMerge w:val="restart"/>
            <w:tcBorders>
              <w:top w:val="nil"/>
              <w:left w:val="nil"/>
              <w:bottom w:val="single" w:sz="8" w:space="0" w:color="000000"/>
              <w:right w:val="nil"/>
            </w:tcBorders>
            <w:vAlign w:val="center"/>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425" w:type="dxa"/>
            <w:gridSpan w:val="4"/>
            <w:vMerge w:val="restart"/>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80" w:lineRule="exact"/>
              <w:ind w:left="15"/>
              <w:jc w:val="right"/>
              <w:rPr>
                <w:color w:val="000000"/>
                <w:sz w:val="16"/>
                <w:szCs w:val="16"/>
              </w:rPr>
            </w:pPr>
            <w:r w:rsidRPr="00027046">
              <w:rPr>
                <w:color w:val="000000"/>
                <w:sz w:val="16"/>
                <w:szCs w:val="16"/>
              </w:rPr>
              <w:t>листах</w:t>
            </w:r>
          </w:p>
        </w:tc>
        <w:tc>
          <w:tcPr>
            <w:tcW w:w="246" w:type="dxa"/>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29" w:type="dxa"/>
            <w:vMerge/>
            <w:tcBorders>
              <w:top w:val="nil"/>
              <w:left w:val="single" w:sz="8" w:space="0" w:color="000000"/>
              <w:bottom w:val="nil"/>
              <w:right w:val="nil"/>
            </w:tcBorders>
          </w:tcPr>
          <w:p w:rsidR="003C4E2E" w:rsidRPr="00027046" w:rsidRDefault="003C4E2E" w:rsidP="00EF43E3">
            <w:pPr>
              <w:widowControl w:val="0"/>
              <w:autoSpaceDE w:val="0"/>
              <w:autoSpaceDN w:val="0"/>
              <w:adjustRightInd w:val="0"/>
              <w:rPr>
                <w:sz w:val="16"/>
                <w:szCs w:val="16"/>
              </w:rPr>
            </w:pPr>
          </w:p>
        </w:tc>
        <w:tc>
          <w:tcPr>
            <w:tcW w:w="212" w:type="dxa"/>
            <w:gridSpan w:val="3"/>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35"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564" w:type="dxa"/>
            <w:gridSpan w:val="19"/>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762" w:type="dxa"/>
            <w:gridSpan w:val="10"/>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r>
      <w:tr w:rsidR="003C4E2E" w:rsidRPr="00027046" w:rsidTr="00EF43E3">
        <w:trPr>
          <w:trHeight w:val="184"/>
        </w:trPr>
        <w:tc>
          <w:tcPr>
            <w:tcW w:w="144" w:type="dxa"/>
            <w:gridSpan w:val="3"/>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487" w:type="dxa"/>
            <w:gridSpan w:val="10"/>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364" w:type="dxa"/>
            <w:gridSpan w:val="9"/>
            <w:vMerge/>
            <w:tcBorders>
              <w:top w:val="nil"/>
              <w:left w:val="nil"/>
              <w:bottom w:val="single" w:sz="8" w:space="0" w:color="000000"/>
              <w:right w:val="nil"/>
            </w:tcBorders>
          </w:tcPr>
          <w:p w:rsidR="003C4E2E" w:rsidRPr="00027046" w:rsidRDefault="003C4E2E" w:rsidP="00EF43E3">
            <w:pPr>
              <w:widowControl w:val="0"/>
              <w:autoSpaceDE w:val="0"/>
              <w:autoSpaceDN w:val="0"/>
              <w:adjustRightInd w:val="0"/>
              <w:rPr>
                <w:sz w:val="16"/>
                <w:szCs w:val="16"/>
              </w:rPr>
            </w:pPr>
          </w:p>
        </w:tc>
        <w:tc>
          <w:tcPr>
            <w:tcW w:w="425" w:type="dxa"/>
            <w:gridSpan w:val="4"/>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46"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single" w:sz="8" w:space="0" w:color="000000"/>
              <w:bottom w:val="nil"/>
              <w:right w:val="nil"/>
            </w:tcBorders>
          </w:tcPr>
          <w:p w:rsidR="003C4E2E" w:rsidRPr="00027046" w:rsidRDefault="003C4E2E" w:rsidP="00EF43E3">
            <w:pPr>
              <w:widowControl w:val="0"/>
              <w:autoSpaceDE w:val="0"/>
              <w:autoSpaceDN w:val="0"/>
              <w:adjustRightInd w:val="0"/>
              <w:rPr>
                <w:sz w:val="16"/>
                <w:szCs w:val="16"/>
              </w:rPr>
            </w:pPr>
          </w:p>
        </w:tc>
        <w:tc>
          <w:tcPr>
            <w:tcW w:w="97" w:type="dxa"/>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1082" w:type="dxa"/>
            <w:gridSpan w:val="12"/>
            <w:vMerge w:val="restart"/>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80" w:lineRule="exact"/>
              <w:ind w:left="15"/>
              <w:rPr>
                <w:color w:val="000000"/>
                <w:sz w:val="16"/>
                <w:szCs w:val="16"/>
              </w:rPr>
            </w:pPr>
            <w:r w:rsidRPr="00027046">
              <w:rPr>
                <w:color w:val="000000"/>
                <w:sz w:val="16"/>
                <w:szCs w:val="16"/>
              </w:rPr>
              <w:t>По доверенности №</w:t>
            </w:r>
          </w:p>
        </w:tc>
        <w:tc>
          <w:tcPr>
            <w:tcW w:w="53" w:type="dxa"/>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1214" w:type="dxa"/>
            <w:gridSpan w:val="3"/>
            <w:vMerge w:val="restart"/>
            <w:tcBorders>
              <w:top w:val="nil"/>
              <w:left w:val="nil"/>
              <w:bottom w:val="single" w:sz="8" w:space="0" w:color="000000"/>
              <w:right w:val="nil"/>
            </w:tcBorders>
            <w:vAlign w:val="center"/>
          </w:tcPr>
          <w:p w:rsidR="003C4E2E" w:rsidRPr="00027046" w:rsidRDefault="003C4E2E" w:rsidP="00EF43E3">
            <w:pPr>
              <w:widowControl w:val="0"/>
              <w:autoSpaceDE w:val="0"/>
              <w:autoSpaceDN w:val="0"/>
              <w:adjustRightInd w:val="0"/>
              <w:spacing w:before="14" w:line="180" w:lineRule="exact"/>
              <w:ind w:left="15"/>
              <w:jc w:val="center"/>
              <w:rPr>
                <w:color w:val="000000"/>
                <w:sz w:val="16"/>
                <w:szCs w:val="16"/>
              </w:rPr>
            </w:pPr>
          </w:p>
        </w:tc>
        <w:tc>
          <w:tcPr>
            <w:tcW w:w="29" w:type="dxa"/>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158" w:type="dxa"/>
            <w:gridSpan w:val="2"/>
            <w:vMerge w:val="restart"/>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80" w:lineRule="exact"/>
              <w:ind w:left="15"/>
              <w:jc w:val="center"/>
              <w:rPr>
                <w:color w:val="000000"/>
                <w:sz w:val="16"/>
                <w:szCs w:val="16"/>
              </w:rPr>
            </w:pPr>
            <w:r w:rsidRPr="00027046">
              <w:rPr>
                <w:color w:val="000000"/>
                <w:sz w:val="16"/>
                <w:szCs w:val="16"/>
              </w:rPr>
              <w:t>от</w:t>
            </w:r>
          </w:p>
        </w:tc>
        <w:tc>
          <w:tcPr>
            <w:tcW w:w="29" w:type="dxa"/>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53" w:type="dxa"/>
            <w:vMerge w:val="restart"/>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80" w:lineRule="exact"/>
              <w:ind w:left="15"/>
              <w:jc w:val="center"/>
              <w:rPr>
                <w:color w:val="000000"/>
                <w:sz w:val="16"/>
                <w:szCs w:val="16"/>
              </w:rPr>
            </w:pPr>
            <w:r w:rsidRPr="00027046">
              <w:rPr>
                <w:color w:val="000000"/>
                <w:sz w:val="16"/>
                <w:szCs w:val="16"/>
              </w:rPr>
              <w:t>"</w:t>
            </w:r>
          </w:p>
        </w:tc>
        <w:tc>
          <w:tcPr>
            <w:tcW w:w="193" w:type="dxa"/>
            <w:gridSpan w:val="3"/>
            <w:vMerge w:val="restart"/>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80" w:lineRule="exact"/>
              <w:ind w:left="15"/>
              <w:jc w:val="center"/>
              <w:rPr>
                <w:color w:val="000000"/>
                <w:sz w:val="16"/>
                <w:szCs w:val="16"/>
              </w:rPr>
            </w:pPr>
          </w:p>
        </w:tc>
        <w:tc>
          <w:tcPr>
            <w:tcW w:w="53" w:type="dxa"/>
            <w:vMerge w:val="restart"/>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80" w:lineRule="exact"/>
              <w:ind w:left="15"/>
              <w:jc w:val="center"/>
              <w:rPr>
                <w:color w:val="000000"/>
                <w:sz w:val="16"/>
                <w:szCs w:val="16"/>
              </w:rPr>
            </w:pPr>
            <w:r w:rsidRPr="00027046">
              <w:rPr>
                <w:color w:val="000000"/>
                <w:sz w:val="16"/>
                <w:szCs w:val="16"/>
              </w:rPr>
              <w:t>"</w:t>
            </w:r>
          </w:p>
        </w:tc>
        <w:tc>
          <w:tcPr>
            <w:tcW w:w="29" w:type="dxa"/>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862" w:type="dxa"/>
            <w:gridSpan w:val="3"/>
            <w:vMerge w:val="restart"/>
            <w:tcBorders>
              <w:top w:val="nil"/>
              <w:left w:val="nil"/>
              <w:bottom w:val="single" w:sz="8" w:space="0" w:color="000000"/>
              <w:right w:val="nil"/>
            </w:tcBorders>
            <w:vAlign w:val="center"/>
          </w:tcPr>
          <w:p w:rsidR="003C4E2E" w:rsidRPr="00027046" w:rsidRDefault="003C4E2E" w:rsidP="00EF43E3">
            <w:pPr>
              <w:widowControl w:val="0"/>
              <w:autoSpaceDE w:val="0"/>
              <w:autoSpaceDN w:val="0"/>
              <w:adjustRightInd w:val="0"/>
              <w:spacing w:before="14" w:line="180" w:lineRule="exact"/>
              <w:ind w:left="15"/>
              <w:jc w:val="center"/>
              <w:rPr>
                <w:color w:val="000000"/>
                <w:sz w:val="16"/>
                <w:szCs w:val="16"/>
              </w:rPr>
            </w:pPr>
          </w:p>
        </w:tc>
        <w:tc>
          <w:tcPr>
            <w:tcW w:w="264" w:type="dxa"/>
            <w:vMerge w:val="restart"/>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80" w:lineRule="exact"/>
              <w:ind w:left="15"/>
              <w:jc w:val="center"/>
              <w:rPr>
                <w:color w:val="000000"/>
                <w:sz w:val="16"/>
                <w:szCs w:val="16"/>
              </w:rPr>
            </w:pPr>
          </w:p>
        </w:tc>
        <w:tc>
          <w:tcPr>
            <w:tcW w:w="114" w:type="dxa"/>
            <w:vMerge w:val="restart"/>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80" w:lineRule="exact"/>
              <w:ind w:left="15"/>
              <w:jc w:val="right"/>
              <w:rPr>
                <w:color w:val="000000"/>
                <w:sz w:val="16"/>
                <w:szCs w:val="16"/>
              </w:rPr>
            </w:pPr>
            <w:r w:rsidRPr="00027046">
              <w:rPr>
                <w:color w:val="000000"/>
                <w:sz w:val="16"/>
                <w:szCs w:val="16"/>
              </w:rPr>
              <w:t>г.</w:t>
            </w:r>
          </w:p>
        </w:tc>
        <w:tc>
          <w:tcPr>
            <w:tcW w:w="343" w:type="dxa"/>
            <w:gridSpan w:val="2"/>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r>
      <w:tr w:rsidR="003C4E2E" w:rsidRPr="00027046" w:rsidTr="00EF43E3">
        <w:trPr>
          <w:trHeight w:val="184"/>
        </w:trPr>
        <w:tc>
          <w:tcPr>
            <w:tcW w:w="144" w:type="dxa"/>
            <w:gridSpan w:val="3"/>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487" w:type="dxa"/>
            <w:gridSpan w:val="10"/>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364" w:type="dxa"/>
            <w:gridSpan w:val="9"/>
            <w:vMerge/>
            <w:tcBorders>
              <w:top w:val="nil"/>
              <w:left w:val="nil"/>
              <w:bottom w:val="single" w:sz="8" w:space="0" w:color="000000"/>
              <w:right w:val="nil"/>
            </w:tcBorders>
          </w:tcPr>
          <w:p w:rsidR="003C4E2E" w:rsidRPr="00027046" w:rsidRDefault="003C4E2E" w:rsidP="00EF43E3">
            <w:pPr>
              <w:widowControl w:val="0"/>
              <w:autoSpaceDE w:val="0"/>
              <w:autoSpaceDN w:val="0"/>
              <w:adjustRightInd w:val="0"/>
              <w:rPr>
                <w:sz w:val="16"/>
                <w:szCs w:val="16"/>
              </w:rPr>
            </w:pPr>
          </w:p>
        </w:tc>
        <w:tc>
          <w:tcPr>
            <w:tcW w:w="425" w:type="dxa"/>
            <w:gridSpan w:val="4"/>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246"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single" w:sz="8" w:space="0" w:color="000000"/>
              <w:bottom w:val="nil"/>
              <w:right w:val="nil"/>
            </w:tcBorders>
          </w:tcPr>
          <w:p w:rsidR="003C4E2E" w:rsidRPr="00027046" w:rsidRDefault="003C4E2E" w:rsidP="00EF43E3">
            <w:pPr>
              <w:widowControl w:val="0"/>
              <w:autoSpaceDE w:val="0"/>
              <w:autoSpaceDN w:val="0"/>
              <w:adjustRightInd w:val="0"/>
              <w:rPr>
                <w:sz w:val="16"/>
                <w:szCs w:val="16"/>
              </w:rPr>
            </w:pPr>
          </w:p>
        </w:tc>
        <w:tc>
          <w:tcPr>
            <w:tcW w:w="97"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082" w:type="dxa"/>
            <w:gridSpan w:val="1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53"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214" w:type="dxa"/>
            <w:gridSpan w:val="3"/>
            <w:vMerge/>
            <w:tcBorders>
              <w:top w:val="nil"/>
              <w:left w:val="nil"/>
              <w:bottom w:val="single" w:sz="8" w:space="0" w:color="000000"/>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58"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53"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93" w:type="dxa"/>
            <w:gridSpan w:val="3"/>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53"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862" w:type="dxa"/>
            <w:gridSpan w:val="3"/>
            <w:vMerge/>
            <w:tcBorders>
              <w:top w:val="nil"/>
              <w:left w:val="nil"/>
              <w:bottom w:val="single" w:sz="8" w:space="0" w:color="000000"/>
              <w:right w:val="nil"/>
            </w:tcBorders>
          </w:tcPr>
          <w:p w:rsidR="003C4E2E" w:rsidRPr="00027046" w:rsidRDefault="003C4E2E" w:rsidP="00EF43E3">
            <w:pPr>
              <w:widowControl w:val="0"/>
              <w:autoSpaceDE w:val="0"/>
              <w:autoSpaceDN w:val="0"/>
              <w:adjustRightInd w:val="0"/>
              <w:rPr>
                <w:sz w:val="16"/>
                <w:szCs w:val="16"/>
              </w:rPr>
            </w:pPr>
          </w:p>
        </w:tc>
        <w:tc>
          <w:tcPr>
            <w:tcW w:w="264"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14"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343"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r>
      <w:tr w:rsidR="003C4E2E" w:rsidRPr="00027046" w:rsidTr="00EF43E3">
        <w:trPr>
          <w:trHeight w:val="184"/>
        </w:trPr>
        <w:tc>
          <w:tcPr>
            <w:tcW w:w="144" w:type="dxa"/>
            <w:gridSpan w:val="3"/>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487" w:type="dxa"/>
            <w:gridSpan w:val="10"/>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364" w:type="dxa"/>
            <w:gridSpan w:val="9"/>
            <w:vMerge w:val="restart"/>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23" w:lineRule="exact"/>
              <w:ind w:left="15"/>
              <w:jc w:val="center"/>
              <w:rPr>
                <w:color w:val="000000"/>
                <w:sz w:val="16"/>
                <w:szCs w:val="16"/>
              </w:rPr>
            </w:pPr>
            <w:r w:rsidRPr="00027046">
              <w:rPr>
                <w:color w:val="000000"/>
                <w:sz w:val="16"/>
                <w:szCs w:val="16"/>
              </w:rPr>
              <w:t>прописью</w:t>
            </w:r>
          </w:p>
        </w:tc>
        <w:tc>
          <w:tcPr>
            <w:tcW w:w="425" w:type="dxa"/>
            <w:gridSpan w:val="4"/>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246" w:type="dxa"/>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29" w:type="dxa"/>
            <w:vMerge/>
            <w:tcBorders>
              <w:top w:val="nil"/>
              <w:left w:val="single" w:sz="8" w:space="0" w:color="000000"/>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97" w:type="dxa"/>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1082" w:type="dxa"/>
            <w:gridSpan w:val="12"/>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53" w:type="dxa"/>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1214" w:type="dxa"/>
            <w:gridSpan w:val="3"/>
            <w:vMerge/>
            <w:tcBorders>
              <w:top w:val="nil"/>
              <w:left w:val="nil"/>
              <w:bottom w:val="single" w:sz="8" w:space="0" w:color="000000"/>
              <w:right w:val="nil"/>
            </w:tcBorders>
          </w:tcPr>
          <w:p w:rsidR="003C4E2E" w:rsidRPr="00027046" w:rsidRDefault="003C4E2E" w:rsidP="00EF43E3">
            <w:pPr>
              <w:widowControl w:val="0"/>
              <w:autoSpaceDE w:val="0"/>
              <w:autoSpaceDN w:val="0"/>
              <w:adjustRightInd w:val="0"/>
              <w:jc w:val="center"/>
              <w:rPr>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158" w:type="dxa"/>
            <w:gridSpan w:val="2"/>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53" w:type="dxa"/>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193" w:type="dxa"/>
            <w:gridSpan w:val="3"/>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53" w:type="dxa"/>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862" w:type="dxa"/>
            <w:gridSpan w:val="3"/>
            <w:vMerge/>
            <w:tcBorders>
              <w:top w:val="nil"/>
              <w:left w:val="nil"/>
              <w:bottom w:val="single" w:sz="8" w:space="0" w:color="000000"/>
              <w:right w:val="nil"/>
            </w:tcBorders>
          </w:tcPr>
          <w:p w:rsidR="003C4E2E" w:rsidRPr="00027046" w:rsidRDefault="003C4E2E" w:rsidP="00EF43E3">
            <w:pPr>
              <w:widowControl w:val="0"/>
              <w:autoSpaceDE w:val="0"/>
              <w:autoSpaceDN w:val="0"/>
              <w:adjustRightInd w:val="0"/>
              <w:jc w:val="center"/>
              <w:rPr>
                <w:sz w:val="16"/>
                <w:szCs w:val="16"/>
              </w:rPr>
            </w:pPr>
          </w:p>
        </w:tc>
        <w:tc>
          <w:tcPr>
            <w:tcW w:w="264" w:type="dxa"/>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114" w:type="dxa"/>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343" w:type="dxa"/>
            <w:gridSpan w:val="2"/>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r>
      <w:tr w:rsidR="003C4E2E" w:rsidRPr="00027046" w:rsidTr="00EF43E3">
        <w:trPr>
          <w:trHeight w:val="184"/>
        </w:trPr>
        <w:tc>
          <w:tcPr>
            <w:tcW w:w="144" w:type="dxa"/>
            <w:gridSpan w:val="3"/>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487" w:type="dxa"/>
            <w:gridSpan w:val="10"/>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364" w:type="dxa"/>
            <w:gridSpan w:val="9"/>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425" w:type="dxa"/>
            <w:gridSpan w:val="4"/>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46"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single" w:sz="8" w:space="0" w:color="000000"/>
              <w:bottom w:val="nil"/>
              <w:right w:val="nil"/>
            </w:tcBorders>
          </w:tcPr>
          <w:p w:rsidR="003C4E2E" w:rsidRPr="00027046" w:rsidRDefault="003C4E2E" w:rsidP="00EF43E3">
            <w:pPr>
              <w:widowControl w:val="0"/>
              <w:autoSpaceDE w:val="0"/>
              <w:autoSpaceDN w:val="0"/>
              <w:adjustRightInd w:val="0"/>
              <w:rPr>
                <w:sz w:val="16"/>
                <w:szCs w:val="16"/>
              </w:rPr>
            </w:pPr>
          </w:p>
        </w:tc>
        <w:tc>
          <w:tcPr>
            <w:tcW w:w="97"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082" w:type="dxa"/>
            <w:gridSpan w:val="12"/>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23" w:lineRule="exact"/>
              <w:ind w:left="15"/>
              <w:rPr>
                <w:color w:val="000000"/>
                <w:sz w:val="16"/>
                <w:szCs w:val="16"/>
              </w:rPr>
            </w:pPr>
          </w:p>
        </w:tc>
        <w:tc>
          <w:tcPr>
            <w:tcW w:w="53"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214" w:type="dxa"/>
            <w:gridSpan w:val="3"/>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23" w:lineRule="exact"/>
              <w:ind w:left="15"/>
              <w:rPr>
                <w:color w:val="000000"/>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58" w:type="dxa"/>
            <w:gridSpan w:val="2"/>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23" w:lineRule="exact"/>
              <w:ind w:left="15"/>
              <w:rPr>
                <w:color w:val="000000"/>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9" w:type="dxa"/>
            <w:gridSpan w:val="5"/>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23" w:lineRule="exact"/>
              <w:ind w:left="15"/>
              <w:rPr>
                <w:color w:val="000000"/>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240" w:type="dxa"/>
            <w:gridSpan w:val="5"/>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23" w:lineRule="exact"/>
              <w:ind w:left="15"/>
              <w:rPr>
                <w:color w:val="000000"/>
                <w:sz w:val="16"/>
                <w:szCs w:val="16"/>
              </w:rPr>
            </w:pPr>
          </w:p>
        </w:tc>
        <w:tc>
          <w:tcPr>
            <w:tcW w:w="343"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r>
      <w:tr w:rsidR="003C4E2E" w:rsidRPr="00027046" w:rsidTr="00EF43E3">
        <w:trPr>
          <w:trHeight w:val="30"/>
        </w:trPr>
        <w:tc>
          <w:tcPr>
            <w:tcW w:w="144" w:type="dxa"/>
            <w:gridSpan w:val="3"/>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487" w:type="dxa"/>
            <w:gridSpan w:val="10"/>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364" w:type="dxa"/>
            <w:gridSpan w:val="9"/>
            <w:tcBorders>
              <w:top w:val="nil"/>
              <w:left w:val="nil"/>
              <w:bottom w:val="nil"/>
              <w:right w:val="nil"/>
            </w:tcBorders>
          </w:tcPr>
          <w:p w:rsidR="003C4E2E" w:rsidRPr="00027046" w:rsidRDefault="003C4E2E" w:rsidP="00EF43E3">
            <w:pPr>
              <w:widowControl w:val="0"/>
              <w:autoSpaceDE w:val="0"/>
              <w:autoSpaceDN w:val="0"/>
              <w:adjustRightInd w:val="0"/>
              <w:spacing w:before="14" w:line="123" w:lineRule="exact"/>
              <w:ind w:left="15"/>
              <w:rPr>
                <w:color w:val="000000"/>
                <w:sz w:val="16"/>
                <w:szCs w:val="16"/>
              </w:rPr>
            </w:pPr>
          </w:p>
        </w:tc>
        <w:tc>
          <w:tcPr>
            <w:tcW w:w="425" w:type="dxa"/>
            <w:gridSpan w:val="4"/>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46"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single" w:sz="8" w:space="0" w:color="000000"/>
              <w:bottom w:val="nil"/>
              <w:right w:val="nil"/>
            </w:tcBorders>
          </w:tcPr>
          <w:p w:rsidR="003C4E2E" w:rsidRPr="00027046" w:rsidRDefault="003C4E2E" w:rsidP="00EF43E3">
            <w:pPr>
              <w:widowControl w:val="0"/>
              <w:autoSpaceDE w:val="0"/>
              <w:autoSpaceDN w:val="0"/>
              <w:adjustRightInd w:val="0"/>
              <w:rPr>
                <w:sz w:val="16"/>
                <w:szCs w:val="16"/>
              </w:rPr>
            </w:pPr>
          </w:p>
        </w:tc>
        <w:tc>
          <w:tcPr>
            <w:tcW w:w="97"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082" w:type="dxa"/>
            <w:gridSpan w:val="1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53"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214" w:type="dxa"/>
            <w:gridSpan w:val="3"/>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58"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9" w:type="dxa"/>
            <w:gridSpan w:val="5"/>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240" w:type="dxa"/>
            <w:gridSpan w:val="5"/>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343"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r>
      <w:tr w:rsidR="003C4E2E" w:rsidRPr="00027046" w:rsidTr="00EF43E3">
        <w:trPr>
          <w:trHeight w:val="137"/>
        </w:trPr>
        <w:tc>
          <w:tcPr>
            <w:tcW w:w="135" w:type="dxa"/>
            <w:gridSpan w:val="2"/>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23" w:lineRule="exact"/>
              <w:ind w:left="15"/>
              <w:rPr>
                <w:color w:val="000000"/>
                <w:sz w:val="16"/>
                <w:szCs w:val="16"/>
              </w:rPr>
            </w:pPr>
          </w:p>
        </w:tc>
        <w:tc>
          <w:tcPr>
            <w:tcW w:w="4313" w:type="dxa"/>
            <w:gridSpan w:val="25"/>
            <w:vMerge w:val="restart"/>
            <w:tcBorders>
              <w:top w:val="nil"/>
              <w:left w:val="nil"/>
              <w:bottom w:val="nil"/>
              <w:right w:val="nil"/>
            </w:tcBorders>
            <w:vAlign w:val="bottom"/>
          </w:tcPr>
          <w:p w:rsidR="003C4E2E" w:rsidRPr="00027046" w:rsidRDefault="003C4E2E" w:rsidP="00EF43E3">
            <w:pPr>
              <w:widowControl w:val="0"/>
              <w:autoSpaceDE w:val="0"/>
              <w:autoSpaceDN w:val="0"/>
              <w:adjustRightInd w:val="0"/>
              <w:spacing w:before="44" w:line="166" w:lineRule="exact"/>
              <w:ind w:left="15"/>
              <w:rPr>
                <w:color w:val="000000"/>
                <w:sz w:val="16"/>
                <w:szCs w:val="16"/>
              </w:rPr>
            </w:pPr>
            <w:r w:rsidRPr="00027046">
              <w:rPr>
                <w:color w:val="000000"/>
                <w:sz w:val="16"/>
                <w:szCs w:val="16"/>
              </w:rPr>
              <w:t>Всего отпущено на сумму:</w:t>
            </w:r>
          </w:p>
        </w:tc>
        <w:tc>
          <w:tcPr>
            <w:tcW w:w="246"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single" w:sz="8" w:space="0" w:color="000000"/>
              <w:bottom w:val="nil"/>
              <w:right w:val="nil"/>
            </w:tcBorders>
          </w:tcPr>
          <w:p w:rsidR="003C4E2E" w:rsidRPr="00027046" w:rsidRDefault="003C4E2E" w:rsidP="00EF43E3">
            <w:pPr>
              <w:widowControl w:val="0"/>
              <w:autoSpaceDE w:val="0"/>
              <w:autoSpaceDN w:val="0"/>
              <w:adjustRightInd w:val="0"/>
              <w:rPr>
                <w:sz w:val="16"/>
                <w:szCs w:val="16"/>
              </w:rPr>
            </w:pPr>
          </w:p>
        </w:tc>
        <w:tc>
          <w:tcPr>
            <w:tcW w:w="97"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082" w:type="dxa"/>
            <w:gridSpan w:val="1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53"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214" w:type="dxa"/>
            <w:gridSpan w:val="3"/>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58"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9" w:type="dxa"/>
            <w:gridSpan w:val="5"/>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240" w:type="dxa"/>
            <w:gridSpan w:val="5"/>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343"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r>
      <w:tr w:rsidR="003C4E2E" w:rsidRPr="00027046" w:rsidTr="00EF43E3">
        <w:trPr>
          <w:trHeight w:val="89"/>
        </w:trPr>
        <w:tc>
          <w:tcPr>
            <w:tcW w:w="135"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4313" w:type="dxa"/>
            <w:gridSpan w:val="25"/>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46"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single" w:sz="8" w:space="0" w:color="000000"/>
              <w:bottom w:val="nil"/>
              <w:right w:val="nil"/>
            </w:tcBorders>
          </w:tcPr>
          <w:p w:rsidR="003C4E2E" w:rsidRPr="00027046" w:rsidRDefault="003C4E2E" w:rsidP="00EF43E3">
            <w:pPr>
              <w:widowControl w:val="0"/>
              <w:autoSpaceDE w:val="0"/>
              <w:autoSpaceDN w:val="0"/>
              <w:adjustRightInd w:val="0"/>
              <w:rPr>
                <w:sz w:val="16"/>
                <w:szCs w:val="16"/>
              </w:rPr>
            </w:pPr>
          </w:p>
        </w:tc>
        <w:tc>
          <w:tcPr>
            <w:tcW w:w="97"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589" w:type="dxa"/>
            <w:gridSpan w:val="8"/>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80" w:lineRule="exact"/>
              <w:ind w:left="15"/>
              <w:rPr>
                <w:color w:val="000000"/>
                <w:sz w:val="16"/>
                <w:szCs w:val="16"/>
              </w:rPr>
            </w:pPr>
            <w:r w:rsidRPr="00027046">
              <w:rPr>
                <w:color w:val="000000"/>
                <w:sz w:val="16"/>
                <w:szCs w:val="16"/>
              </w:rPr>
              <w:t>Выданной</w:t>
            </w:r>
          </w:p>
        </w:tc>
        <w:tc>
          <w:tcPr>
            <w:tcW w:w="44" w:type="dxa"/>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3500" w:type="dxa"/>
            <w:gridSpan w:val="22"/>
            <w:tcBorders>
              <w:top w:val="nil"/>
              <w:left w:val="nil"/>
              <w:bottom w:val="single" w:sz="8" w:space="0" w:color="000000"/>
              <w:right w:val="nil"/>
            </w:tcBorders>
            <w:vAlign w:val="center"/>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343"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r>
      <w:tr w:rsidR="003C4E2E" w:rsidRPr="00027046" w:rsidTr="00EF43E3">
        <w:trPr>
          <w:trHeight w:val="184"/>
        </w:trPr>
        <w:tc>
          <w:tcPr>
            <w:tcW w:w="135"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4313" w:type="dxa"/>
            <w:gridSpan w:val="25"/>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46"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single" w:sz="8" w:space="0" w:color="000000"/>
              <w:bottom w:val="nil"/>
              <w:right w:val="nil"/>
            </w:tcBorders>
          </w:tcPr>
          <w:p w:rsidR="003C4E2E" w:rsidRPr="00027046" w:rsidRDefault="003C4E2E" w:rsidP="00EF43E3">
            <w:pPr>
              <w:widowControl w:val="0"/>
              <w:autoSpaceDE w:val="0"/>
              <w:autoSpaceDN w:val="0"/>
              <w:adjustRightInd w:val="0"/>
              <w:rPr>
                <w:sz w:val="16"/>
                <w:szCs w:val="16"/>
              </w:rPr>
            </w:pPr>
          </w:p>
        </w:tc>
        <w:tc>
          <w:tcPr>
            <w:tcW w:w="97"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589" w:type="dxa"/>
            <w:gridSpan w:val="8"/>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44"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3500" w:type="dxa"/>
            <w:gridSpan w:val="22"/>
            <w:vMerge w:val="restart"/>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23" w:lineRule="exact"/>
              <w:ind w:left="15"/>
              <w:jc w:val="center"/>
              <w:rPr>
                <w:color w:val="000000"/>
                <w:sz w:val="16"/>
                <w:szCs w:val="16"/>
              </w:rPr>
            </w:pPr>
            <w:r w:rsidRPr="00027046">
              <w:rPr>
                <w:color w:val="000000"/>
                <w:sz w:val="16"/>
                <w:szCs w:val="16"/>
              </w:rPr>
              <w:t>кем, кому (организация, должность, фамилия, и. о.)</w:t>
            </w:r>
          </w:p>
        </w:tc>
        <w:tc>
          <w:tcPr>
            <w:tcW w:w="343" w:type="dxa"/>
            <w:gridSpan w:val="2"/>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r>
      <w:tr w:rsidR="003C4E2E" w:rsidRPr="00027046" w:rsidTr="00EF43E3">
        <w:trPr>
          <w:trHeight w:val="22"/>
        </w:trPr>
        <w:tc>
          <w:tcPr>
            <w:tcW w:w="135"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4313" w:type="dxa"/>
            <w:gridSpan w:val="25"/>
            <w:tcBorders>
              <w:top w:val="nil"/>
              <w:left w:val="nil"/>
              <w:bottom w:val="nil"/>
              <w:right w:val="nil"/>
            </w:tcBorders>
          </w:tcPr>
          <w:p w:rsidR="003C4E2E" w:rsidRPr="00027046" w:rsidRDefault="003C4E2E" w:rsidP="00EF43E3">
            <w:pPr>
              <w:widowControl w:val="0"/>
              <w:autoSpaceDE w:val="0"/>
              <w:autoSpaceDN w:val="0"/>
              <w:adjustRightInd w:val="0"/>
              <w:spacing w:before="14" w:line="123" w:lineRule="exact"/>
              <w:ind w:left="15"/>
              <w:rPr>
                <w:color w:val="000000"/>
                <w:sz w:val="16"/>
                <w:szCs w:val="16"/>
              </w:rPr>
            </w:pPr>
          </w:p>
        </w:tc>
        <w:tc>
          <w:tcPr>
            <w:tcW w:w="246"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single" w:sz="8" w:space="0" w:color="000000"/>
              <w:bottom w:val="nil"/>
              <w:right w:val="nil"/>
            </w:tcBorders>
          </w:tcPr>
          <w:p w:rsidR="003C4E2E" w:rsidRPr="00027046" w:rsidRDefault="003C4E2E" w:rsidP="00EF43E3">
            <w:pPr>
              <w:widowControl w:val="0"/>
              <w:autoSpaceDE w:val="0"/>
              <w:autoSpaceDN w:val="0"/>
              <w:adjustRightInd w:val="0"/>
              <w:rPr>
                <w:sz w:val="16"/>
                <w:szCs w:val="16"/>
              </w:rPr>
            </w:pPr>
          </w:p>
        </w:tc>
        <w:tc>
          <w:tcPr>
            <w:tcW w:w="97"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589" w:type="dxa"/>
            <w:gridSpan w:val="8"/>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44"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3500" w:type="dxa"/>
            <w:gridSpan w:val="2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343"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r>
      <w:tr w:rsidR="003C4E2E" w:rsidRPr="00027046" w:rsidTr="00EF43E3">
        <w:trPr>
          <w:trHeight w:val="184"/>
        </w:trPr>
        <w:tc>
          <w:tcPr>
            <w:tcW w:w="135"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123" w:type="dxa"/>
            <w:gridSpan w:val="8"/>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23" w:lineRule="exact"/>
              <w:ind w:left="15"/>
              <w:rPr>
                <w:color w:val="000000"/>
                <w:sz w:val="16"/>
                <w:szCs w:val="16"/>
              </w:rPr>
            </w:pPr>
          </w:p>
        </w:tc>
        <w:tc>
          <w:tcPr>
            <w:tcW w:w="950" w:type="dxa"/>
            <w:vMerge w:val="restart"/>
            <w:tcBorders>
              <w:top w:val="nil"/>
              <w:left w:val="nil"/>
              <w:bottom w:val="single" w:sz="8" w:space="0" w:color="000000"/>
              <w:right w:val="nil"/>
            </w:tcBorders>
            <w:vAlign w:val="bottom"/>
          </w:tcPr>
          <w:p w:rsidR="003C4E2E" w:rsidRPr="00027046" w:rsidRDefault="003C4E2E" w:rsidP="00EF43E3">
            <w:pPr>
              <w:widowControl w:val="0"/>
              <w:autoSpaceDE w:val="0"/>
              <w:autoSpaceDN w:val="0"/>
              <w:adjustRightInd w:val="0"/>
              <w:spacing w:before="14" w:line="123" w:lineRule="exact"/>
              <w:ind w:left="15"/>
              <w:rPr>
                <w:color w:val="000000"/>
                <w:sz w:val="16"/>
                <w:szCs w:val="16"/>
              </w:rPr>
            </w:pPr>
          </w:p>
        </w:tc>
        <w:tc>
          <w:tcPr>
            <w:tcW w:w="2241" w:type="dxa"/>
            <w:gridSpan w:val="16"/>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23" w:lineRule="exact"/>
              <w:ind w:left="15"/>
              <w:rPr>
                <w:color w:val="000000"/>
                <w:sz w:val="16"/>
                <w:szCs w:val="16"/>
              </w:rPr>
            </w:pPr>
          </w:p>
        </w:tc>
        <w:tc>
          <w:tcPr>
            <w:tcW w:w="246"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single" w:sz="8" w:space="0" w:color="000000"/>
              <w:bottom w:val="nil"/>
              <w:right w:val="nil"/>
            </w:tcBorders>
          </w:tcPr>
          <w:p w:rsidR="003C4E2E" w:rsidRPr="00027046" w:rsidRDefault="003C4E2E" w:rsidP="00EF43E3">
            <w:pPr>
              <w:widowControl w:val="0"/>
              <w:autoSpaceDE w:val="0"/>
              <w:autoSpaceDN w:val="0"/>
              <w:adjustRightInd w:val="0"/>
              <w:rPr>
                <w:sz w:val="16"/>
                <w:szCs w:val="16"/>
              </w:rPr>
            </w:pPr>
          </w:p>
        </w:tc>
        <w:tc>
          <w:tcPr>
            <w:tcW w:w="97"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589" w:type="dxa"/>
            <w:gridSpan w:val="8"/>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44"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3500" w:type="dxa"/>
            <w:gridSpan w:val="2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343"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r>
      <w:tr w:rsidR="003C4E2E" w:rsidRPr="00027046" w:rsidTr="00EF43E3">
        <w:trPr>
          <w:trHeight w:val="184"/>
        </w:trPr>
        <w:tc>
          <w:tcPr>
            <w:tcW w:w="135"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123" w:type="dxa"/>
            <w:gridSpan w:val="8"/>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950" w:type="dxa"/>
            <w:vMerge/>
            <w:tcBorders>
              <w:top w:val="nil"/>
              <w:left w:val="nil"/>
              <w:bottom w:val="single" w:sz="8" w:space="0" w:color="000000"/>
              <w:right w:val="nil"/>
            </w:tcBorders>
          </w:tcPr>
          <w:p w:rsidR="003C4E2E" w:rsidRPr="00027046" w:rsidRDefault="003C4E2E" w:rsidP="00EF43E3">
            <w:pPr>
              <w:widowControl w:val="0"/>
              <w:autoSpaceDE w:val="0"/>
              <w:autoSpaceDN w:val="0"/>
              <w:adjustRightInd w:val="0"/>
              <w:rPr>
                <w:sz w:val="16"/>
                <w:szCs w:val="16"/>
              </w:rPr>
            </w:pPr>
          </w:p>
        </w:tc>
        <w:tc>
          <w:tcPr>
            <w:tcW w:w="2241" w:type="dxa"/>
            <w:gridSpan w:val="16"/>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46"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single" w:sz="8" w:space="0" w:color="000000"/>
              <w:bottom w:val="nil"/>
              <w:right w:val="nil"/>
            </w:tcBorders>
          </w:tcPr>
          <w:p w:rsidR="003C4E2E" w:rsidRPr="00027046" w:rsidRDefault="003C4E2E" w:rsidP="00EF43E3">
            <w:pPr>
              <w:widowControl w:val="0"/>
              <w:autoSpaceDE w:val="0"/>
              <w:autoSpaceDN w:val="0"/>
              <w:adjustRightInd w:val="0"/>
              <w:rPr>
                <w:sz w:val="16"/>
                <w:szCs w:val="16"/>
              </w:rPr>
            </w:pPr>
          </w:p>
        </w:tc>
        <w:tc>
          <w:tcPr>
            <w:tcW w:w="97"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589" w:type="dxa"/>
            <w:gridSpan w:val="8"/>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44"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3500" w:type="dxa"/>
            <w:gridSpan w:val="22"/>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23" w:lineRule="exact"/>
              <w:ind w:left="15"/>
              <w:rPr>
                <w:color w:val="000000"/>
                <w:sz w:val="16"/>
                <w:szCs w:val="16"/>
              </w:rPr>
            </w:pPr>
          </w:p>
        </w:tc>
        <w:tc>
          <w:tcPr>
            <w:tcW w:w="343"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r>
      <w:tr w:rsidR="003C4E2E" w:rsidRPr="00027046" w:rsidTr="00EF43E3">
        <w:trPr>
          <w:trHeight w:val="184"/>
        </w:trPr>
        <w:tc>
          <w:tcPr>
            <w:tcW w:w="135"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094" w:type="dxa"/>
            <w:gridSpan w:val="7"/>
            <w:vMerge w:val="restart"/>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80" w:lineRule="exact"/>
              <w:ind w:left="15"/>
              <w:jc w:val="right"/>
              <w:rPr>
                <w:color w:val="000000"/>
                <w:sz w:val="16"/>
                <w:szCs w:val="16"/>
              </w:rPr>
            </w:pPr>
            <w:r w:rsidRPr="00027046">
              <w:rPr>
                <w:color w:val="000000"/>
                <w:sz w:val="16"/>
                <w:szCs w:val="16"/>
              </w:rPr>
              <w:t>Отпуск разрешил</w:t>
            </w:r>
          </w:p>
        </w:tc>
        <w:tc>
          <w:tcPr>
            <w:tcW w:w="29" w:type="dxa"/>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950" w:type="dxa"/>
            <w:vMerge/>
            <w:tcBorders>
              <w:top w:val="nil"/>
              <w:left w:val="nil"/>
              <w:bottom w:val="single" w:sz="8" w:space="0" w:color="000000"/>
              <w:right w:val="nil"/>
            </w:tcBorders>
          </w:tcPr>
          <w:p w:rsidR="003C4E2E" w:rsidRPr="00027046" w:rsidRDefault="003C4E2E" w:rsidP="00EF43E3">
            <w:pPr>
              <w:widowControl w:val="0"/>
              <w:autoSpaceDE w:val="0"/>
              <w:autoSpaceDN w:val="0"/>
              <w:adjustRightInd w:val="0"/>
              <w:rPr>
                <w:sz w:val="16"/>
                <w:szCs w:val="16"/>
              </w:rPr>
            </w:pPr>
          </w:p>
        </w:tc>
        <w:tc>
          <w:tcPr>
            <w:tcW w:w="62" w:type="dxa"/>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715" w:type="dxa"/>
            <w:gridSpan w:val="3"/>
            <w:vMerge w:val="restart"/>
            <w:tcBorders>
              <w:top w:val="nil"/>
              <w:left w:val="nil"/>
              <w:bottom w:val="single" w:sz="8" w:space="0" w:color="000000"/>
              <w:right w:val="nil"/>
            </w:tcBorders>
            <w:vAlign w:val="center"/>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61" w:type="dxa"/>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1402" w:type="dxa"/>
            <w:gridSpan w:val="11"/>
            <w:vMerge w:val="restart"/>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246"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single" w:sz="8" w:space="0" w:color="000000"/>
              <w:bottom w:val="nil"/>
              <w:right w:val="nil"/>
            </w:tcBorders>
          </w:tcPr>
          <w:p w:rsidR="003C4E2E" w:rsidRPr="00027046" w:rsidRDefault="003C4E2E" w:rsidP="00EF43E3">
            <w:pPr>
              <w:widowControl w:val="0"/>
              <w:autoSpaceDE w:val="0"/>
              <w:autoSpaceDN w:val="0"/>
              <w:adjustRightInd w:val="0"/>
              <w:rPr>
                <w:sz w:val="16"/>
                <w:szCs w:val="16"/>
              </w:rPr>
            </w:pPr>
          </w:p>
        </w:tc>
        <w:tc>
          <w:tcPr>
            <w:tcW w:w="97"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589" w:type="dxa"/>
            <w:gridSpan w:val="8"/>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44"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3500" w:type="dxa"/>
            <w:gridSpan w:val="2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343"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r>
      <w:tr w:rsidR="00027046" w:rsidRPr="00027046" w:rsidTr="00EF43E3">
        <w:trPr>
          <w:trHeight w:val="184"/>
        </w:trPr>
        <w:tc>
          <w:tcPr>
            <w:tcW w:w="135"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094" w:type="dxa"/>
            <w:gridSpan w:val="7"/>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950" w:type="dxa"/>
            <w:vMerge/>
            <w:tcBorders>
              <w:top w:val="nil"/>
              <w:left w:val="nil"/>
              <w:bottom w:val="single" w:sz="8" w:space="0" w:color="000000"/>
              <w:right w:val="nil"/>
            </w:tcBorders>
          </w:tcPr>
          <w:p w:rsidR="003C4E2E" w:rsidRPr="00027046" w:rsidRDefault="003C4E2E" w:rsidP="00EF43E3">
            <w:pPr>
              <w:widowControl w:val="0"/>
              <w:autoSpaceDE w:val="0"/>
              <w:autoSpaceDN w:val="0"/>
              <w:adjustRightInd w:val="0"/>
              <w:rPr>
                <w:sz w:val="16"/>
                <w:szCs w:val="16"/>
              </w:rPr>
            </w:pPr>
          </w:p>
        </w:tc>
        <w:tc>
          <w:tcPr>
            <w:tcW w:w="62"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715" w:type="dxa"/>
            <w:gridSpan w:val="3"/>
            <w:vMerge/>
            <w:tcBorders>
              <w:top w:val="nil"/>
              <w:left w:val="nil"/>
              <w:bottom w:val="single" w:sz="8" w:space="0" w:color="000000"/>
              <w:right w:val="nil"/>
            </w:tcBorders>
          </w:tcPr>
          <w:p w:rsidR="003C4E2E" w:rsidRPr="00027046" w:rsidRDefault="003C4E2E" w:rsidP="00EF43E3">
            <w:pPr>
              <w:widowControl w:val="0"/>
              <w:autoSpaceDE w:val="0"/>
              <w:autoSpaceDN w:val="0"/>
              <w:adjustRightInd w:val="0"/>
              <w:rPr>
                <w:sz w:val="16"/>
                <w:szCs w:val="16"/>
              </w:rPr>
            </w:pPr>
          </w:p>
        </w:tc>
        <w:tc>
          <w:tcPr>
            <w:tcW w:w="61"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402" w:type="dxa"/>
            <w:gridSpan w:val="11"/>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46"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single" w:sz="8" w:space="0" w:color="000000"/>
              <w:bottom w:val="nil"/>
              <w:right w:val="nil"/>
            </w:tcBorders>
          </w:tcPr>
          <w:p w:rsidR="003C4E2E" w:rsidRPr="00027046" w:rsidRDefault="003C4E2E" w:rsidP="00EF43E3">
            <w:pPr>
              <w:widowControl w:val="0"/>
              <w:autoSpaceDE w:val="0"/>
              <w:autoSpaceDN w:val="0"/>
              <w:adjustRightInd w:val="0"/>
              <w:rPr>
                <w:sz w:val="16"/>
                <w:szCs w:val="16"/>
              </w:rPr>
            </w:pPr>
          </w:p>
        </w:tc>
        <w:tc>
          <w:tcPr>
            <w:tcW w:w="97"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642" w:type="dxa"/>
            <w:gridSpan w:val="10"/>
            <w:vMerge w:val="restart"/>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80" w:lineRule="exact"/>
              <w:ind w:left="15"/>
              <w:rPr>
                <w:color w:val="000000"/>
                <w:sz w:val="16"/>
                <w:szCs w:val="16"/>
              </w:rPr>
            </w:pPr>
            <w:r w:rsidRPr="00027046">
              <w:rPr>
                <w:color w:val="000000"/>
                <w:sz w:val="16"/>
                <w:szCs w:val="16"/>
              </w:rPr>
              <w:t>Груз принял</w:t>
            </w:r>
          </w:p>
        </w:tc>
        <w:tc>
          <w:tcPr>
            <w:tcW w:w="3491" w:type="dxa"/>
            <w:gridSpan w:val="21"/>
            <w:vMerge w:val="restart"/>
            <w:tcBorders>
              <w:top w:val="nil"/>
              <w:left w:val="nil"/>
              <w:bottom w:val="single" w:sz="8" w:space="0" w:color="000000"/>
              <w:right w:val="nil"/>
            </w:tcBorders>
            <w:vAlign w:val="center"/>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343"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r>
      <w:tr w:rsidR="00027046" w:rsidRPr="00027046" w:rsidTr="00EF43E3">
        <w:trPr>
          <w:trHeight w:val="59"/>
        </w:trPr>
        <w:tc>
          <w:tcPr>
            <w:tcW w:w="135"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094" w:type="dxa"/>
            <w:gridSpan w:val="7"/>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950" w:type="dxa"/>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23" w:lineRule="exact"/>
              <w:ind w:left="15"/>
              <w:jc w:val="center"/>
              <w:rPr>
                <w:color w:val="000000"/>
                <w:sz w:val="16"/>
                <w:szCs w:val="16"/>
              </w:rPr>
            </w:pPr>
            <w:r w:rsidRPr="00027046">
              <w:rPr>
                <w:color w:val="000000"/>
                <w:sz w:val="16"/>
                <w:szCs w:val="16"/>
              </w:rPr>
              <w:t>должность</w:t>
            </w:r>
          </w:p>
        </w:tc>
        <w:tc>
          <w:tcPr>
            <w:tcW w:w="62" w:type="dxa"/>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715" w:type="dxa"/>
            <w:gridSpan w:val="3"/>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23" w:lineRule="exact"/>
              <w:ind w:left="15"/>
              <w:jc w:val="center"/>
              <w:rPr>
                <w:color w:val="000000"/>
                <w:sz w:val="16"/>
                <w:szCs w:val="16"/>
              </w:rPr>
            </w:pPr>
            <w:r w:rsidRPr="00027046">
              <w:rPr>
                <w:color w:val="000000"/>
                <w:sz w:val="16"/>
                <w:szCs w:val="16"/>
              </w:rPr>
              <w:t>подпись</w:t>
            </w:r>
          </w:p>
        </w:tc>
        <w:tc>
          <w:tcPr>
            <w:tcW w:w="61" w:type="dxa"/>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1402" w:type="dxa"/>
            <w:gridSpan w:val="11"/>
            <w:tcBorders>
              <w:top w:val="single" w:sz="8" w:space="0" w:color="000000"/>
              <w:left w:val="nil"/>
              <w:bottom w:val="nil"/>
              <w:right w:val="nil"/>
            </w:tcBorders>
            <w:vAlign w:val="center"/>
          </w:tcPr>
          <w:p w:rsidR="003C4E2E" w:rsidRPr="00027046" w:rsidRDefault="003C4E2E" w:rsidP="00EF43E3">
            <w:pPr>
              <w:widowControl w:val="0"/>
              <w:autoSpaceDE w:val="0"/>
              <w:autoSpaceDN w:val="0"/>
              <w:adjustRightInd w:val="0"/>
              <w:spacing w:before="14" w:line="123" w:lineRule="exact"/>
              <w:ind w:left="15"/>
              <w:jc w:val="center"/>
              <w:rPr>
                <w:color w:val="000000"/>
                <w:sz w:val="16"/>
                <w:szCs w:val="16"/>
              </w:rPr>
            </w:pPr>
            <w:r w:rsidRPr="00027046">
              <w:rPr>
                <w:color w:val="000000"/>
                <w:sz w:val="16"/>
                <w:szCs w:val="16"/>
              </w:rPr>
              <w:t>расшифровка подписи</w:t>
            </w:r>
          </w:p>
        </w:tc>
        <w:tc>
          <w:tcPr>
            <w:tcW w:w="246" w:type="dxa"/>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29" w:type="dxa"/>
            <w:vMerge/>
            <w:tcBorders>
              <w:top w:val="nil"/>
              <w:left w:val="single" w:sz="8" w:space="0" w:color="000000"/>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97" w:type="dxa"/>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642" w:type="dxa"/>
            <w:gridSpan w:val="10"/>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3491" w:type="dxa"/>
            <w:gridSpan w:val="21"/>
            <w:vMerge/>
            <w:tcBorders>
              <w:top w:val="nil"/>
              <w:left w:val="nil"/>
              <w:bottom w:val="single" w:sz="8" w:space="0" w:color="000000"/>
              <w:right w:val="nil"/>
            </w:tcBorders>
          </w:tcPr>
          <w:p w:rsidR="003C4E2E" w:rsidRPr="00027046" w:rsidRDefault="003C4E2E" w:rsidP="00EF43E3">
            <w:pPr>
              <w:widowControl w:val="0"/>
              <w:autoSpaceDE w:val="0"/>
              <w:autoSpaceDN w:val="0"/>
              <w:adjustRightInd w:val="0"/>
              <w:jc w:val="center"/>
              <w:rPr>
                <w:sz w:val="16"/>
                <w:szCs w:val="16"/>
              </w:rPr>
            </w:pPr>
          </w:p>
        </w:tc>
        <w:tc>
          <w:tcPr>
            <w:tcW w:w="343" w:type="dxa"/>
            <w:gridSpan w:val="2"/>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r>
      <w:tr w:rsidR="00027046" w:rsidRPr="00027046" w:rsidTr="00EF43E3">
        <w:trPr>
          <w:trHeight w:val="184"/>
        </w:trPr>
        <w:tc>
          <w:tcPr>
            <w:tcW w:w="135"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094" w:type="dxa"/>
            <w:gridSpan w:val="7"/>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950" w:type="dxa"/>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23" w:lineRule="exact"/>
              <w:ind w:left="15"/>
              <w:rPr>
                <w:color w:val="000000"/>
                <w:sz w:val="16"/>
                <w:szCs w:val="16"/>
              </w:rPr>
            </w:pPr>
          </w:p>
        </w:tc>
        <w:tc>
          <w:tcPr>
            <w:tcW w:w="62"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715" w:type="dxa"/>
            <w:gridSpan w:val="3"/>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23" w:lineRule="exact"/>
              <w:ind w:left="15"/>
              <w:rPr>
                <w:color w:val="000000"/>
                <w:sz w:val="16"/>
                <w:szCs w:val="16"/>
              </w:rPr>
            </w:pPr>
          </w:p>
        </w:tc>
        <w:tc>
          <w:tcPr>
            <w:tcW w:w="61"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402" w:type="dxa"/>
            <w:gridSpan w:val="11"/>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23" w:lineRule="exact"/>
              <w:ind w:left="15"/>
              <w:rPr>
                <w:color w:val="000000"/>
                <w:sz w:val="16"/>
                <w:szCs w:val="16"/>
              </w:rPr>
            </w:pPr>
          </w:p>
        </w:tc>
        <w:tc>
          <w:tcPr>
            <w:tcW w:w="246"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single" w:sz="8" w:space="0" w:color="000000"/>
              <w:bottom w:val="nil"/>
              <w:right w:val="nil"/>
            </w:tcBorders>
          </w:tcPr>
          <w:p w:rsidR="003C4E2E" w:rsidRPr="00027046" w:rsidRDefault="003C4E2E" w:rsidP="00EF43E3">
            <w:pPr>
              <w:widowControl w:val="0"/>
              <w:autoSpaceDE w:val="0"/>
              <w:autoSpaceDN w:val="0"/>
              <w:adjustRightInd w:val="0"/>
              <w:rPr>
                <w:sz w:val="16"/>
                <w:szCs w:val="16"/>
              </w:rPr>
            </w:pPr>
          </w:p>
        </w:tc>
        <w:tc>
          <w:tcPr>
            <w:tcW w:w="97"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642" w:type="dxa"/>
            <w:gridSpan w:val="10"/>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3491" w:type="dxa"/>
            <w:gridSpan w:val="21"/>
            <w:vMerge/>
            <w:tcBorders>
              <w:top w:val="nil"/>
              <w:left w:val="nil"/>
              <w:bottom w:val="single" w:sz="8" w:space="0" w:color="000000"/>
              <w:right w:val="nil"/>
            </w:tcBorders>
          </w:tcPr>
          <w:p w:rsidR="003C4E2E" w:rsidRPr="00027046" w:rsidRDefault="003C4E2E" w:rsidP="00EF43E3">
            <w:pPr>
              <w:widowControl w:val="0"/>
              <w:autoSpaceDE w:val="0"/>
              <w:autoSpaceDN w:val="0"/>
              <w:adjustRightInd w:val="0"/>
              <w:rPr>
                <w:sz w:val="16"/>
                <w:szCs w:val="16"/>
              </w:rPr>
            </w:pPr>
          </w:p>
        </w:tc>
        <w:tc>
          <w:tcPr>
            <w:tcW w:w="343"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r>
      <w:tr w:rsidR="00027046" w:rsidRPr="00027046" w:rsidTr="00EF43E3">
        <w:trPr>
          <w:trHeight w:val="184"/>
        </w:trPr>
        <w:tc>
          <w:tcPr>
            <w:tcW w:w="135"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094" w:type="dxa"/>
            <w:gridSpan w:val="7"/>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950"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62"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715" w:type="dxa"/>
            <w:gridSpan w:val="3"/>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61"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402" w:type="dxa"/>
            <w:gridSpan w:val="11"/>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46"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single" w:sz="8" w:space="0" w:color="000000"/>
              <w:bottom w:val="nil"/>
              <w:right w:val="nil"/>
            </w:tcBorders>
          </w:tcPr>
          <w:p w:rsidR="003C4E2E" w:rsidRPr="00027046" w:rsidRDefault="003C4E2E" w:rsidP="00EF43E3">
            <w:pPr>
              <w:widowControl w:val="0"/>
              <w:autoSpaceDE w:val="0"/>
              <w:autoSpaceDN w:val="0"/>
              <w:adjustRightInd w:val="0"/>
              <w:rPr>
                <w:sz w:val="16"/>
                <w:szCs w:val="16"/>
              </w:rPr>
            </w:pPr>
          </w:p>
        </w:tc>
        <w:tc>
          <w:tcPr>
            <w:tcW w:w="97"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4133" w:type="dxa"/>
            <w:gridSpan w:val="31"/>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23" w:lineRule="exact"/>
              <w:ind w:left="15"/>
              <w:rPr>
                <w:color w:val="000000"/>
                <w:sz w:val="16"/>
                <w:szCs w:val="16"/>
              </w:rPr>
            </w:pPr>
          </w:p>
        </w:tc>
        <w:tc>
          <w:tcPr>
            <w:tcW w:w="343"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r>
      <w:tr w:rsidR="003C4E2E" w:rsidRPr="00027046" w:rsidTr="00EF43E3">
        <w:trPr>
          <w:trHeight w:val="89"/>
        </w:trPr>
        <w:tc>
          <w:tcPr>
            <w:tcW w:w="135"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58" w:type="dxa"/>
            <w:gridSpan w:val="2"/>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23" w:lineRule="exact"/>
              <w:ind w:left="15"/>
              <w:rPr>
                <w:color w:val="000000"/>
                <w:sz w:val="16"/>
                <w:szCs w:val="16"/>
              </w:rPr>
            </w:pPr>
          </w:p>
        </w:tc>
        <w:tc>
          <w:tcPr>
            <w:tcW w:w="1914" w:type="dxa"/>
            <w:gridSpan w:val="7"/>
            <w:tcBorders>
              <w:top w:val="nil"/>
              <w:left w:val="nil"/>
              <w:bottom w:val="nil"/>
              <w:right w:val="nil"/>
            </w:tcBorders>
            <w:vAlign w:val="center"/>
          </w:tcPr>
          <w:p w:rsidR="003C4E2E" w:rsidRPr="00027046" w:rsidRDefault="003C4E2E" w:rsidP="00EF43E3">
            <w:pPr>
              <w:widowControl w:val="0"/>
              <w:autoSpaceDE w:val="0"/>
              <w:autoSpaceDN w:val="0"/>
              <w:adjustRightInd w:val="0"/>
              <w:spacing w:before="44" w:line="208" w:lineRule="exact"/>
              <w:ind w:left="15"/>
              <w:rPr>
                <w:color w:val="000000"/>
                <w:sz w:val="16"/>
                <w:szCs w:val="16"/>
              </w:rPr>
            </w:pPr>
            <w:r w:rsidRPr="00027046">
              <w:rPr>
                <w:color w:val="000000"/>
                <w:sz w:val="16"/>
                <w:szCs w:val="16"/>
              </w:rPr>
              <w:t>Главный (</w:t>
            </w:r>
            <w:proofErr w:type="spellStart"/>
            <w:r w:rsidRPr="00027046">
              <w:rPr>
                <w:color w:val="000000"/>
                <w:sz w:val="16"/>
                <w:szCs w:val="16"/>
              </w:rPr>
              <w:t>страший</w:t>
            </w:r>
            <w:proofErr w:type="spellEnd"/>
            <w:r w:rsidRPr="00027046">
              <w:rPr>
                <w:color w:val="000000"/>
                <w:sz w:val="16"/>
                <w:szCs w:val="16"/>
              </w:rPr>
              <w:t>) бухгалтер</w:t>
            </w:r>
          </w:p>
        </w:tc>
        <w:tc>
          <w:tcPr>
            <w:tcW w:w="62"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715" w:type="dxa"/>
            <w:gridSpan w:val="3"/>
            <w:tcBorders>
              <w:top w:val="nil"/>
              <w:left w:val="nil"/>
              <w:bottom w:val="single" w:sz="8" w:space="0" w:color="000000"/>
              <w:right w:val="nil"/>
            </w:tcBorders>
            <w:vAlign w:val="center"/>
          </w:tcPr>
          <w:p w:rsidR="003C4E2E" w:rsidRPr="00027046" w:rsidRDefault="003C4E2E" w:rsidP="00EF43E3">
            <w:pPr>
              <w:widowControl w:val="0"/>
              <w:autoSpaceDE w:val="0"/>
              <w:autoSpaceDN w:val="0"/>
              <w:adjustRightInd w:val="0"/>
              <w:spacing w:before="44" w:line="208" w:lineRule="exact"/>
              <w:ind w:left="15"/>
              <w:rPr>
                <w:color w:val="000000"/>
                <w:sz w:val="16"/>
                <w:szCs w:val="16"/>
              </w:rPr>
            </w:pPr>
          </w:p>
        </w:tc>
        <w:tc>
          <w:tcPr>
            <w:tcW w:w="61"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402" w:type="dxa"/>
            <w:gridSpan w:val="11"/>
            <w:tcBorders>
              <w:top w:val="nil"/>
              <w:left w:val="nil"/>
              <w:bottom w:val="nil"/>
              <w:right w:val="nil"/>
            </w:tcBorders>
            <w:vAlign w:val="center"/>
          </w:tcPr>
          <w:p w:rsidR="003C4E2E" w:rsidRPr="00027046" w:rsidRDefault="003C4E2E" w:rsidP="00EF43E3">
            <w:pPr>
              <w:widowControl w:val="0"/>
              <w:autoSpaceDE w:val="0"/>
              <w:autoSpaceDN w:val="0"/>
              <w:adjustRightInd w:val="0"/>
              <w:spacing w:before="44" w:line="208" w:lineRule="exact"/>
              <w:ind w:left="15"/>
              <w:rPr>
                <w:color w:val="000000"/>
                <w:sz w:val="16"/>
                <w:szCs w:val="16"/>
              </w:rPr>
            </w:pPr>
          </w:p>
        </w:tc>
        <w:tc>
          <w:tcPr>
            <w:tcW w:w="246"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single" w:sz="8" w:space="0" w:color="000000"/>
              <w:bottom w:val="nil"/>
              <w:right w:val="nil"/>
            </w:tcBorders>
          </w:tcPr>
          <w:p w:rsidR="003C4E2E" w:rsidRPr="00027046" w:rsidRDefault="003C4E2E" w:rsidP="00EF43E3">
            <w:pPr>
              <w:widowControl w:val="0"/>
              <w:autoSpaceDE w:val="0"/>
              <w:autoSpaceDN w:val="0"/>
              <w:adjustRightInd w:val="0"/>
              <w:rPr>
                <w:sz w:val="16"/>
                <w:szCs w:val="16"/>
              </w:rPr>
            </w:pPr>
          </w:p>
        </w:tc>
        <w:tc>
          <w:tcPr>
            <w:tcW w:w="97"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4133" w:type="dxa"/>
            <w:gridSpan w:val="31"/>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343"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r>
      <w:tr w:rsidR="00027046" w:rsidRPr="00027046" w:rsidTr="00EF43E3">
        <w:trPr>
          <w:trHeight w:val="184"/>
        </w:trPr>
        <w:tc>
          <w:tcPr>
            <w:tcW w:w="135"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58"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964" w:type="dxa"/>
            <w:gridSpan w:val="6"/>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44" w:line="208" w:lineRule="exact"/>
              <w:ind w:left="15"/>
              <w:rPr>
                <w:color w:val="000000"/>
                <w:sz w:val="16"/>
                <w:szCs w:val="16"/>
              </w:rPr>
            </w:pPr>
          </w:p>
        </w:tc>
        <w:tc>
          <w:tcPr>
            <w:tcW w:w="950" w:type="dxa"/>
            <w:vMerge w:val="restart"/>
            <w:tcBorders>
              <w:top w:val="single" w:sz="8" w:space="0" w:color="000000"/>
              <w:left w:val="nil"/>
              <w:bottom w:val="nil"/>
              <w:right w:val="nil"/>
            </w:tcBorders>
            <w:vAlign w:val="center"/>
          </w:tcPr>
          <w:p w:rsidR="003C4E2E" w:rsidRPr="00027046" w:rsidRDefault="003C4E2E" w:rsidP="00EF43E3">
            <w:pPr>
              <w:widowControl w:val="0"/>
              <w:autoSpaceDE w:val="0"/>
              <w:autoSpaceDN w:val="0"/>
              <w:adjustRightInd w:val="0"/>
              <w:spacing w:before="14" w:line="123" w:lineRule="exact"/>
              <w:ind w:left="15"/>
              <w:jc w:val="center"/>
              <w:rPr>
                <w:color w:val="000000"/>
                <w:sz w:val="16"/>
                <w:szCs w:val="16"/>
              </w:rPr>
            </w:pPr>
            <w:r w:rsidRPr="00027046">
              <w:rPr>
                <w:color w:val="000000"/>
                <w:sz w:val="16"/>
                <w:szCs w:val="16"/>
              </w:rPr>
              <w:t>должность</w:t>
            </w:r>
          </w:p>
        </w:tc>
        <w:tc>
          <w:tcPr>
            <w:tcW w:w="62" w:type="dxa"/>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715" w:type="dxa"/>
            <w:gridSpan w:val="3"/>
            <w:vMerge w:val="restart"/>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23" w:lineRule="exact"/>
              <w:ind w:left="15"/>
              <w:jc w:val="center"/>
              <w:rPr>
                <w:color w:val="000000"/>
                <w:sz w:val="16"/>
                <w:szCs w:val="16"/>
              </w:rPr>
            </w:pPr>
            <w:r w:rsidRPr="00027046">
              <w:rPr>
                <w:color w:val="000000"/>
                <w:sz w:val="16"/>
                <w:szCs w:val="16"/>
              </w:rPr>
              <w:t>подпись</w:t>
            </w:r>
          </w:p>
        </w:tc>
        <w:tc>
          <w:tcPr>
            <w:tcW w:w="61" w:type="dxa"/>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1402" w:type="dxa"/>
            <w:gridSpan w:val="11"/>
            <w:vMerge w:val="restart"/>
            <w:tcBorders>
              <w:top w:val="single" w:sz="8" w:space="0" w:color="000000"/>
              <w:left w:val="nil"/>
              <w:bottom w:val="nil"/>
              <w:right w:val="nil"/>
            </w:tcBorders>
            <w:vAlign w:val="center"/>
          </w:tcPr>
          <w:p w:rsidR="003C4E2E" w:rsidRPr="00027046" w:rsidRDefault="003C4E2E" w:rsidP="00EF43E3">
            <w:pPr>
              <w:widowControl w:val="0"/>
              <w:autoSpaceDE w:val="0"/>
              <w:autoSpaceDN w:val="0"/>
              <w:adjustRightInd w:val="0"/>
              <w:spacing w:before="14" w:line="123" w:lineRule="exact"/>
              <w:ind w:left="15"/>
              <w:jc w:val="center"/>
              <w:rPr>
                <w:color w:val="000000"/>
                <w:sz w:val="16"/>
                <w:szCs w:val="16"/>
              </w:rPr>
            </w:pPr>
            <w:r w:rsidRPr="00027046">
              <w:rPr>
                <w:color w:val="000000"/>
                <w:sz w:val="16"/>
                <w:szCs w:val="16"/>
              </w:rPr>
              <w:t>расшифровка подписи</w:t>
            </w:r>
          </w:p>
        </w:tc>
        <w:tc>
          <w:tcPr>
            <w:tcW w:w="246" w:type="dxa"/>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29" w:type="dxa"/>
            <w:vMerge/>
            <w:tcBorders>
              <w:top w:val="nil"/>
              <w:left w:val="single" w:sz="8" w:space="0" w:color="000000"/>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97" w:type="dxa"/>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4133" w:type="dxa"/>
            <w:gridSpan w:val="31"/>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343" w:type="dxa"/>
            <w:gridSpan w:val="2"/>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r>
      <w:tr w:rsidR="00027046" w:rsidRPr="00027046" w:rsidTr="00EF43E3">
        <w:trPr>
          <w:trHeight w:val="184"/>
        </w:trPr>
        <w:tc>
          <w:tcPr>
            <w:tcW w:w="135"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58"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964" w:type="dxa"/>
            <w:gridSpan w:val="6"/>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950" w:type="dxa"/>
            <w:vMerge/>
            <w:tcBorders>
              <w:top w:val="single" w:sz="8" w:space="0" w:color="000000"/>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62"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715" w:type="dxa"/>
            <w:gridSpan w:val="3"/>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61"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402" w:type="dxa"/>
            <w:gridSpan w:val="11"/>
            <w:vMerge/>
            <w:tcBorders>
              <w:top w:val="single" w:sz="8" w:space="0" w:color="000000"/>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46"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single" w:sz="8" w:space="0" w:color="000000"/>
              <w:bottom w:val="nil"/>
              <w:right w:val="nil"/>
            </w:tcBorders>
          </w:tcPr>
          <w:p w:rsidR="003C4E2E" w:rsidRPr="00027046" w:rsidRDefault="003C4E2E" w:rsidP="00EF43E3">
            <w:pPr>
              <w:widowControl w:val="0"/>
              <w:autoSpaceDE w:val="0"/>
              <w:autoSpaceDN w:val="0"/>
              <w:adjustRightInd w:val="0"/>
              <w:rPr>
                <w:sz w:val="16"/>
                <w:szCs w:val="16"/>
              </w:rPr>
            </w:pPr>
          </w:p>
        </w:tc>
        <w:tc>
          <w:tcPr>
            <w:tcW w:w="97"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557" w:type="dxa"/>
            <w:gridSpan w:val="14"/>
            <w:vMerge w:val="restart"/>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80" w:lineRule="exact"/>
              <w:ind w:left="15"/>
              <w:rPr>
                <w:color w:val="000000"/>
                <w:sz w:val="16"/>
                <w:szCs w:val="16"/>
              </w:rPr>
            </w:pPr>
            <w:r w:rsidRPr="00027046">
              <w:rPr>
                <w:color w:val="000000"/>
                <w:sz w:val="16"/>
                <w:szCs w:val="16"/>
              </w:rPr>
              <w:t>Груз получил грузополучатель</w:t>
            </w:r>
          </w:p>
        </w:tc>
        <w:tc>
          <w:tcPr>
            <w:tcW w:w="2576" w:type="dxa"/>
            <w:gridSpan w:val="17"/>
            <w:vMerge w:val="restart"/>
            <w:tcBorders>
              <w:top w:val="nil"/>
              <w:left w:val="nil"/>
              <w:bottom w:val="single" w:sz="8" w:space="0" w:color="000000"/>
              <w:right w:val="nil"/>
            </w:tcBorders>
            <w:vAlign w:val="center"/>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343"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r>
      <w:tr w:rsidR="00027046" w:rsidRPr="00027046" w:rsidTr="00EF43E3">
        <w:trPr>
          <w:trHeight w:val="44"/>
        </w:trPr>
        <w:tc>
          <w:tcPr>
            <w:tcW w:w="135"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58"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964" w:type="dxa"/>
            <w:gridSpan w:val="6"/>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950" w:type="dxa"/>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62"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715" w:type="dxa"/>
            <w:gridSpan w:val="3"/>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61"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402" w:type="dxa"/>
            <w:gridSpan w:val="11"/>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246"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single" w:sz="8" w:space="0" w:color="000000"/>
              <w:bottom w:val="nil"/>
              <w:right w:val="nil"/>
            </w:tcBorders>
          </w:tcPr>
          <w:p w:rsidR="003C4E2E" w:rsidRPr="00027046" w:rsidRDefault="003C4E2E" w:rsidP="00EF43E3">
            <w:pPr>
              <w:widowControl w:val="0"/>
              <w:autoSpaceDE w:val="0"/>
              <w:autoSpaceDN w:val="0"/>
              <w:adjustRightInd w:val="0"/>
              <w:rPr>
                <w:sz w:val="16"/>
                <w:szCs w:val="16"/>
              </w:rPr>
            </w:pPr>
          </w:p>
        </w:tc>
        <w:tc>
          <w:tcPr>
            <w:tcW w:w="97"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557" w:type="dxa"/>
            <w:gridSpan w:val="14"/>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576" w:type="dxa"/>
            <w:gridSpan w:val="17"/>
            <w:vMerge/>
            <w:tcBorders>
              <w:top w:val="nil"/>
              <w:left w:val="nil"/>
              <w:bottom w:val="single" w:sz="8" w:space="0" w:color="000000"/>
              <w:right w:val="nil"/>
            </w:tcBorders>
          </w:tcPr>
          <w:p w:rsidR="003C4E2E" w:rsidRPr="00027046" w:rsidRDefault="003C4E2E" w:rsidP="00EF43E3">
            <w:pPr>
              <w:widowControl w:val="0"/>
              <w:autoSpaceDE w:val="0"/>
              <w:autoSpaceDN w:val="0"/>
              <w:adjustRightInd w:val="0"/>
              <w:rPr>
                <w:sz w:val="16"/>
                <w:szCs w:val="16"/>
              </w:rPr>
            </w:pPr>
          </w:p>
        </w:tc>
        <w:tc>
          <w:tcPr>
            <w:tcW w:w="343"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r>
      <w:tr w:rsidR="00027046" w:rsidRPr="00027046" w:rsidTr="00EF43E3">
        <w:trPr>
          <w:trHeight w:val="194"/>
        </w:trPr>
        <w:tc>
          <w:tcPr>
            <w:tcW w:w="29" w:type="dxa"/>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1199" w:type="dxa"/>
            <w:gridSpan w:val="8"/>
            <w:vMerge w:val="restart"/>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80" w:lineRule="exact"/>
              <w:ind w:left="15"/>
              <w:jc w:val="right"/>
              <w:rPr>
                <w:color w:val="000000"/>
                <w:sz w:val="16"/>
                <w:szCs w:val="16"/>
              </w:rPr>
            </w:pPr>
            <w:r w:rsidRPr="00027046">
              <w:rPr>
                <w:color w:val="000000"/>
                <w:sz w:val="16"/>
                <w:szCs w:val="16"/>
              </w:rPr>
              <w:t>Отпуск груза произвел</w:t>
            </w:r>
          </w:p>
        </w:tc>
        <w:tc>
          <w:tcPr>
            <w:tcW w:w="29" w:type="dxa"/>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950" w:type="dxa"/>
            <w:vMerge w:val="restart"/>
            <w:tcBorders>
              <w:top w:val="nil"/>
              <w:left w:val="nil"/>
              <w:bottom w:val="single" w:sz="8" w:space="0" w:color="000000"/>
              <w:right w:val="nil"/>
            </w:tcBorders>
            <w:vAlign w:val="center"/>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62"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715" w:type="dxa"/>
            <w:gridSpan w:val="3"/>
            <w:vMerge w:val="restart"/>
            <w:tcBorders>
              <w:top w:val="nil"/>
              <w:left w:val="nil"/>
              <w:bottom w:val="single" w:sz="8" w:space="0" w:color="000000"/>
              <w:right w:val="nil"/>
            </w:tcBorders>
            <w:vAlign w:val="center"/>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61"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402" w:type="dxa"/>
            <w:gridSpan w:val="11"/>
            <w:vMerge w:val="restart"/>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246"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single" w:sz="8" w:space="0" w:color="000000"/>
              <w:bottom w:val="nil"/>
              <w:right w:val="nil"/>
            </w:tcBorders>
          </w:tcPr>
          <w:p w:rsidR="003C4E2E" w:rsidRPr="00027046" w:rsidRDefault="003C4E2E" w:rsidP="00EF43E3">
            <w:pPr>
              <w:widowControl w:val="0"/>
              <w:autoSpaceDE w:val="0"/>
              <w:autoSpaceDN w:val="0"/>
              <w:adjustRightInd w:val="0"/>
              <w:rPr>
                <w:sz w:val="16"/>
                <w:szCs w:val="16"/>
              </w:rPr>
            </w:pPr>
          </w:p>
        </w:tc>
        <w:tc>
          <w:tcPr>
            <w:tcW w:w="97"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557" w:type="dxa"/>
            <w:gridSpan w:val="14"/>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576" w:type="dxa"/>
            <w:gridSpan w:val="17"/>
            <w:vMerge/>
            <w:tcBorders>
              <w:top w:val="nil"/>
              <w:left w:val="nil"/>
              <w:bottom w:val="single" w:sz="8" w:space="0" w:color="000000"/>
              <w:right w:val="nil"/>
            </w:tcBorders>
          </w:tcPr>
          <w:p w:rsidR="003C4E2E" w:rsidRPr="00027046" w:rsidRDefault="003C4E2E" w:rsidP="00EF43E3">
            <w:pPr>
              <w:widowControl w:val="0"/>
              <w:autoSpaceDE w:val="0"/>
              <w:autoSpaceDN w:val="0"/>
              <w:adjustRightInd w:val="0"/>
              <w:rPr>
                <w:sz w:val="16"/>
                <w:szCs w:val="16"/>
              </w:rPr>
            </w:pPr>
          </w:p>
        </w:tc>
        <w:tc>
          <w:tcPr>
            <w:tcW w:w="343"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r>
      <w:tr w:rsidR="00027046" w:rsidRPr="00027046" w:rsidTr="00EF43E3">
        <w:trPr>
          <w:trHeight w:val="184"/>
        </w:trPr>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199" w:type="dxa"/>
            <w:gridSpan w:val="8"/>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950" w:type="dxa"/>
            <w:vMerge/>
            <w:tcBorders>
              <w:top w:val="nil"/>
              <w:left w:val="nil"/>
              <w:bottom w:val="single" w:sz="8" w:space="0" w:color="000000"/>
              <w:right w:val="nil"/>
            </w:tcBorders>
          </w:tcPr>
          <w:p w:rsidR="003C4E2E" w:rsidRPr="00027046" w:rsidRDefault="003C4E2E" w:rsidP="00EF43E3">
            <w:pPr>
              <w:widowControl w:val="0"/>
              <w:autoSpaceDE w:val="0"/>
              <w:autoSpaceDN w:val="0"/>
              <w:adjustRightInd w:val="0"/>
              <w:rPr>
                <w:sz w:val="16"/>
                <w:szCs w:val="16"/>
              </w:rPr>
            </w:pPr>
          </w:p>
        </w:tc>
        <w:tc>
          <w:tcPr>
            <w:tcW w:w="62"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715" w:type="dxa"/>
            <w:gridSpan w:val="3"/>
            <w:vMerge/>
            <w:tcBorders>
              <w:top w:val="nil"/>
              <w:left w:val="nil"/>
              <w:bottom w:val="single" w:sz="8" w:space="0" w:color="000000"/>
              <w:right w:val="nil"/>
            </w:tcBorders>
          </w:tcPr>
          <w:p w:rsidR="003C4E2E" w:rsidRPr="00027046" w:rsidRDefault="003C4E2E" w:rsidP="00EF43E3">
            <w:pPr>
              <w:widowControl w:val="0"/>
              <w:autoSpaceDE w:val="0"/>
              <w:autoSpaceDN w:val="0"/>
              <w:adjustRightInd w:val="0"/>
              <w:rPr>
                <w:sz w:val="16"/>
                <w:szCs w:val="16"/>
              </w:rPr>
            </w:pPr>
          </w:p>
        </w:tc>
        <w:tc>
          <w:tcPr>
            <w:tcW w:w="61"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402" w:type="dxa"/>
            <w:gridSpan w:val="11"/>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46"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single" w:sz="8" w:space="0" w:color="000000"/>
              <w:bottom w:val="nil"/>
              <w:right w:val="nil"/>
            </w:tcBorders>
          </w:tcPr>
          <w:p w:rsidR="003C4E2E" w:rsidRPr="00027046" w:rsidRDefault="003C4E2E" w:rsidP="00EF43E3">
            <w:pPr>
              <w:widowControl w:val="0"/>
              <w:autoSpaceDE w:val="0"/>
              <w:autoSpaceDN w:val="0"/>
              <w:adjustRightInd w:val="0"/>
              <w:rPr>
                <w:sz w:val="16"/>
                <w:szCs w:val="16"/>
              </w:rPr>
            </w:pPr>
          </w:p>
        </w:tc>
        <w:tc>
          <w:tcPr>
            <w:tcW w:w="97"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4133" w:type="dxa"/>
            <w:gridSpan w:val="31"/>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343"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r>
      <w:tr w:rsidR="00027046" w:rsidRPr="00027046" w:rsidTr="00EF43E3">
        <w:trPr>
          <w:trHeight w:val="59"/>
        </w:trPr>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199" w:type="dxa"/>
            <w:gridSpan w:val="8"/>
            <w:vMerge w:val="restart"/>
            <w:tcBorders>
              <w:top w:val="nil"/>
              <w:left w:val="nil"/>
              <w:bottom w:val="nil"/>
              <w:right w:val="nil"/>
            </w:tcBorders>
          </w:tcPr>
          <w:tbl>
            <w:tblPr>
              <w:tblpPr w:leftFromText="180" w:rightFromText="180" w:vertAnchor="text" w:horzAnchor="page" w:tblpX="335" w:tblpY="-36"/>
              <w:tblW w:w="9918" w:type="dxa"/>
              <w:tblLayout w:type="fixed"/>
              <w:tblLook w:val="04A0" w:firstRow="1" w:lastRow="0" w:firstColumn="1" w:lastColumn="0" w:noHBand="0" w:noVBand="1"/>
            </w:tblPr>
            <w:tblGrid>
              <w:gridCol w:w="598"/>
              <w:gridCol w:w="587"/>
              <w:gridCol w:w="964"/>
              <w:gridCol w:w="964"/>
              <w:gridCol w:w="880"/>
              <w:gridCol w:w="1318"/>
              <w:gridCol w:w="880"/>
              <w:gridCol w:w="1234"/>
              <w:gridCol w:w="2493"/>
            </w:tblGrid>
            <w:tr w:rsidR="001C5F3C" w:rsidRPr="00027046" w:rsidTr="001C5F3C">
              <w:trPr>
                <w:trHeight w:val="225"/>
              </w:trPr>
              <w:tc>
                <w:tcPr>
                  <w:tcW w:w="598" w:type="dxa"/>
                  <w:tcBorders>
                    <w:top w:val="nil"/>
                    <w:left w:val="nil"/>
                    <w:bottom w:val="nil"/>
                    <w:right w:val="nil"/>
                  </w:tcBorders>
                  <w:shd w:val="clear" w:color="auto" w:fill="auto"/>
                  <w:noWrap/>
                  <w:vAlign w:val="bottom"/>
                  <w:hideMark/>
                </w:tcPr>
                <w:p w:rsidR="001C5F3C" w:rsidRPr="00027046" w:rsidRDefault="001C5F3C" w:rsidP="00EF43E3">
                  <w:pPr>
                    <w:rPr>
                      <w:sz w:val="16"/>
                      <w:szCs w:val="16"/>
                    </w:rPr>
                  </w:pPr>
                </w:p>
              </w:tc>
              <w:tc>
                <w:tcPr>
                  <w:tcW w:w="587" w:type="dxa"/>
                  <w:tcBorders>
                    <w:top w:val="nil"/>
                    <w:left w:val="nil"/>
                    <w:bottom w:val="nil"/>
                    <w:right w:val="nil"/>
                  </w:tcBorders>
                  <w:shd w:val="clear" w:color="auto" w:fill="auto"/>
                  <w:noWrap/>
                  <w:vAlign w:val="bottom"/>
                  <w:hideMark/>
                </w:tcPr>
                <w:p w:rsidR="001C5F3C" w:rsidRPr="00027046" w:rsidRDefault="001C5F3C" w:rsidP="00EF43E3">
                  <w:pPr>
                    <w:rPr>
                      <w:sz w:val="16"/>
                      <w:szCs w:val="16"/>
                    </w:rPr>
                  </w:pPr>
                </w:p>
              </w:tc>
              <w:tc>
                <w:tcPr>
                  <w:tcW w:w="964" w:type="dxa"/>
                  <w:tcBorders>
                    <w:top w:val="nil"/>
                    <w:left w:val="nil"/>
                    <w:bottom w:val="nil"/>
                    <w:right w:val="nil"/>
                  </w:tcBorders>
                  <w:shd w:val="clear" w:color="auto" w:fill="auto"/>
                  <w:noWrap/>
                  <w:vAlign w:val="bottom"/>
                  <w:hideMark/>
                </w:tcPr>
                <w:p w:rsidR="001C5F3C" w:rsidRPr="00027046" w:rsidRDefault="001C5F3C" w:rsidP="00EF43E3">
                  <w:pPr>
                    <w:rPr>
                      <w:sz w:val="16"/>
                      <w:szCs w:val="16"/>
                    </w:rPr>
                  </w:pPr>
                </w:p>
              </w:tc>
              <w:tc>
                <w:tcPr>
                  <w:tcW w:w="964" w:type="dxa"/>
                  <w:tcBorders>
                    <w:top w:val="nil"/>
                    <w:left w:val="nil"/>
                    <w:bottom w:val="nil"/>
                    <w:right w:val="nil"/>
                  </w:tcBorders>
                  <w:shd w:val="clear" w:color="auto" w:fill="auto"/>
                  <w:noWrap/>
                  <w:vAlign w:val="bottom"/>
                  <w:hideMark/>
                </w:tcPr>
                <w:p w:rsidR="001C5F3C" w:rsidRPr="00027046" w:rsidRDefault="001C5F3C" w:rsidP="00EF43E3">
                  <w:pPr>
                    <w:rPr>
                      <w:sz w:val="16"/>
                      <w:szCs w:val="16"/>
                    </w:rPr>
                  </w:pPr>
                </w:p>
              </w:tc>
              <w:tc>
                <w:tcPr>
                  <w:tcW w:w="880" w:type="dxa"/>
                  <w:tcBorders>
                    <w:top w:val="nil"/>
                    <w:left w:val="nil"/>
                    <w:bottom w:val="nil"/>
                    <w:right w:val="nil"/>
                  </w:tcBorders>
                  <w:shd w:val="clear" w:color="auto" w:fill="auto"/>
                  <w:noWrap/>
                  <w:vAlign w:val="bottom"/>
                  <w:hideMark/>
                </w:tcPr>
                <w:p w:rsidR="001C5F3C" w:rsidRPr="00027046" w:rsidRDefault="001C5F3C" w:rsidP="00EF43E3">
                  <w:pPr>
                    <w:rPr>
                      <w:sz w:val="16"/>
                      <w:szCs w:val="16"/>
                    </w:rPr>
                  </w:pPr>
                </w:p>
              </w:tc>
              <w:tc>
                <w:tcPr>
                  <w:tcW w:w="1318" w:type="dxa"/>
                  <w:tcBorders>
                    <w:top w:val="nil"/>
                    <w:left w:val="nil"/>
                    <w:bottom w:val="nil"/>
                    <w:right w:val="nil"/>
                  </w:tcBorders>
                  <w:shd w:val="clear" w:color="auto" w:fill="auto"/>
                  <w:noWrap/>
                  <w:vAlign w:val="bottom"/>
                  <w:hideMark/>
                </w:tcPr>
                <w:p w:rsidR="001C5F3C" w:rsidRPr="00027046" w:rsidRDefault="001C5F3C" w:rsidP="00EF43E3">
                  <w:pPr>
                    <w:rPr>
                      <w:sz w:val="16"/>
                      <w:szCs w:val="16"/>
                    </w:rPr>
                  </w:pPr>
                </w:p>
              </w:tc>
              <w:tc>
                <w:tcPr>
                  <w:tcW w:w="880" w:type="dxa"/>
                  <w:tcBorders>
                    <w:top w:val="nil"/>
                    <w:left w:val="nil"/>
                    <w:bottom w:val="nil"/>
                    <w:right w:val="nil"/>
                  </w:tcBorders>
                  <w:shd w:val="clear" w:color="auto" w:fill="auto"/>
                  <w:noWrap/>
                  <w:vAlign w:val="bottom"/>
                  <w:hideMark/>
                </w:tcPr>
                <w:p w:rsidR="001C5F3C" w:rsidRPr="00027046" w:rsidRDefault="001C5F3C" w:rsidP="00EF43E3">
                  <w:pPr>
                    <w:rPr>
                      <w:sz w:val="16"/>
                      <w:szCs w:val="16"/>
                    </w:rPr>
                  </w:pPr>
                </w:p>
              </w:tc>
              <w:tc>
                <w:tcPr>
                  <w:tcW w:w="1234" w:type="dxa"/>
                  <w:tcBorders>
                    <w:top w:val="nil"/>
                    <w:left w:val="nil"/>
                    <w:bottom w:val="nil"/>
                    <w:right w:val="nil"/>
                  </w:tcBorders>
                  <w:shd w:val="clear" w:color="auto" w:fill="auto"/>
                  <w:noWrap/>
                  <w:vAlign w:val="bottom"/>
                  <w:hideMark/>
                </w:tcPr>
                <w:p w:rsidR="001C5F3C" w:rsidRPr="00027046" w:rsidRDefault="001C5F3C" w:rsidP="00EF43E3">
                  <w:pPr>
                    <w:rPr>
                      <w:sz w:val="16"/>
                      <w:szCs w:val="16"/>
                    </w:rPr>
                  </w:pPr>
                </w:p>
              </w:tc>
              <w:tc>
                <w:tcPr>
                  <w:tcW w:w="2493" w:type="dxa"/>
                  <w:tcBorders>
                    <w:top w:val="nil"/>
                    <w:left w:val="nil"/>
                    <w:bottom w:val="nil"/>
                    <w:right w:val="nil"/>
                  </w:tcBorders>
                  <w:shd w:val="clear" w:color="auto" w:fill="auto"/>
                  <w:noWrap/>
                  <w:vAlign w:val="bottom"/>
                  <w:hideMark/>
                </w:tcPr>
                <w:p w:rsidR="001C5F3C" w:rsidRPr="00027046" w:rsidRDefault="001C5F3C" w:rsidP="00EF43E3">
                  <w:pPr>
                    <w:rPr>
                      <w:sz w:val="16"/>
                      <w:szCs w:val="16"/>
                    </w:rPr>
                  </w:pPr>
                </w:p>
              </w:tc>
            </w:tr>
          </w:tbl>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950" w:type="dxa"/>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23" w:lineRule="exact"/>
              <w:ind w:left="15"/>
              <w:jc w:val="center"/>
              <w:rPr>
                <w:color w:val="000000"/>
                <w:sz w:val="16"/>
                <w:szCs w:val="16"/>
              </w:rPr>
            </w:pPr>
            <w:r w:rsidRPr="00027046">
              <w:rPr>
                <w:color w:val="000000"/>
                <w:sz w:val="16"/>
                <w:szCs w:val="16"/>
              </w:rPr>
              <w:t>должность</w:t>
            </w:r>
          </w:p>
        </w:tc>
        <w:tc>
          <w:tcPr>
            <w:tcW w:w="62" w:type="dxa"/>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715" w:type="dxa"/>
            <w:gridSpan w:val="3"/>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23" w:lineRule="exact"/>
              <w:ind w:left="15"/>
              <w:jc w:val="center"/>
              <w:rPr>
                <w:color w:val="000000"/>
                <w:sz w:val="16"/>
                <w:szCs w:val="16"/>
              </w:rPr>
            </w:pPr>
            <w:r w:rsidRPr="00027046">
              <w:rPr>
                <w:color w:val="000000"/>
                <w:sz w:val="16"/>
                <w:szCs w:val="16"/>
              </w:rPr>
              <w:t>подпись</w:t>
            </w:r>
          </w:p>
        </w:tc>
        <w:tc>
          <w:tcPr>
            <w:tcW w:w="61" w:type="dxa"/>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1402" w:type="dxa"/>
            <w:gridSpan w:val="11"/>
            <w:tcBorders>
              <w:top w:val="single" w:sz="8" w:space="0" w:color="000000"/>
              <w:left w:val="nil"/>
              <w:bottom w:val="nil"/>
              <w:right w:val="nil"/>
            </w:tcBorders>
            <w:vAlign w:val="center"/>
          </w:tcPr>
          <w:p w:rsidR="003C4E2E" w:rsidRPr="00027046" w:rsidRDefault="003C4E2E" w:rsidP="00EF43E3">
            <w:pPr>
              <w:widowControl w:val="0"/>
              <w:autoSpaceDE w:val="0"/>
              <w:autoSpaceDN w:val="0"/>
              <w:adjustRightInd w:val="0"/>
              <w:spacing w:before="14" w:line="123" w:lineRule="exact"/>
              <w:ind w:left="15"/>
              <w:jc w:val="center"/>
              <w:rPr>
                <w:color w:val="000000"/>
                <w:sz w:val="16"/>
                <w:szCs w:val="16"/>
              </w:rPr>
            </w:pPr>
            <w:r w:rsidRPr="00027046">
              <w:rPr>
                <w:color w:val="000000"/>
                <w:sz w:val="16"/>
                <w:szCs w:val="16"/>
              </w:rPr>
              <w:t>расшифровка подписи</w:t>
            </w:r>
          </w:p>
        </w:tc>
        <w:tc>
          <w:tcPr>
            <w:tcW w:w="246" w:type="dxa"/>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29" w:type="dxa"/>
            <w:vMerge/>
            <w:tcBorders>
              <w:top w:val="nil"/>
              <w:left w:val="single" w:sz="8" w:space="0" w:color="000000"/>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97" w:type="dxa"/>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4133" w:type="dxa"/>
            <w:gridSpan w:val="31"/>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c>
          <w:tcPr>
            <w:tcW w:w="343" w:type="dxa"/>
            <w:gridSpan w:val="2"/>
            <w:vMerge/>
            <w:tcBorders>
              <w:top w:val="nil"/>
              <w:left w:val="nil"/>
              <w:bottom w:val="nil"/>
              <w:right w:val="nil"/>
            </w:tcBorders>
          </w:tcPr>
          <w:p w:rsidR="003C4E2E" w:rsidRPr="00027046" w:rsidRDefault="003C4E2E" w:rsidP="00EF43E3">
            <w:pPr>
              <w:widowControl w:val="0"/>
              <w:autoSpaceDE w:val="0"/>
              <w:autoSpaceDN w:val="0"/>
              <w:adjustRightInd w:val="0"/>
              <w:jc w:val="center"/>
              <w:rPr>
                <w:sz w:val="16"/>
                <w:szCs w:val="16"/>
              </w:rPr>
            </w:pPr>
          </w:p>
        </w:tc>
      </w:tr>
      <w:tr w:rsidR="00027046" w:rsidRPr="00027046" w:rsidTr="00EF43E3">
        <w:trPr>
          <w:trHeight w:val="184"/>
        </w:trPr>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199" w:type="dxa"/>
            <w:gridSpan w:val="8"/>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950" w:type="dxa"/>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23" w:lineRule="exact"/>
              <w:ind w:left="15"/>
              <w:rPr>
                <w:color w:val="000000"/>
                <w:sz w:val="16"/>
                <w:szCs w:val="16"/>
              </w:rPr>
            </w:pPr>
          </w:p>
        </w:tc>
        <w:tc>
          <w:tcPr>
            <w:tcW w:w="62"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715" w:type="dxa"/>
            <w:gridSpan w:val="3"/>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23" w:lineRule="exact"/>
              <w:ind w:left="15"/>
              <w:rPr>
                <w:color w:val="000000"/>
                <w:sz w:val="16"/>
                <w:szCs w:val="16"/>
              </w:rPr>
            </w:pPr>
          </w:p>
        </w:tc>
        <w:tc>
          <w:tcPr>
            <w:tcW w:w="61"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402" w:type="dxa"/>
            <w:gridSpan w:val="11"/>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23" w:lineRule="exact"/>
              <w:ind w:left="15"/>
              <w:rPr>
                <w:color w:val="000000"/>
                <w:sz w:val="16"/>
                <w:szCs w:val="16"/>
              </w:rPr>
            </w:pPr>
          </w:p>
        </w:tc>
        <w:tc>
          <w:tcPr>
            <w:tcW w:w="246"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single" w:sz="8" w:space="0" w:color="000000"/>
              <w:bottom w:val="nil"/>
              <w:right w:val="nil"/>
            </w:tcBorders>
          </w:tcPr>
          <w:p w:rsidR="003C4E2E" w:rsidRPr="00027046" w:rsidRDefault="003C4E2E" w:rsidP="00EF43E3">
            <w:pPr>
              <w:widowControl w:val="0"/>
              <w:autoSpaceDE w:val="0"/>
              <w:autoSpaceDN w:val="0"/>
              <w:adjustRightInd w:val="0"/>
              <w:rPr>
                <w:sz w:val="16"/>
                <w:szCs w:val="16"/>
              </w:rPr>
            </w:pPr>
          </w:p>
        </w:tc>
        <w:tc>
          <w:tcPr>
            <w:tcW w:w="97"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4133" w:type="dxa"/>
            <w:gridSpan w:val="31"/>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343" w:type="dxa"/>
            <w:gridSpan w:val="2"/>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r>
      <w:tr w:rsidR="00027046" w:rsidRPr="00027046" w:rsidTr="00EF43E3">
        <w:trPr>
          <w:trHeight w:val="184"/>
        </w:trPr>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199" w:type="dxa"/>
            <w:gridSpan w:val="8"/>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950"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62"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715" w:type="dxa"/>
            <w:gridSpan w:val="3"/>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61"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1402" w:type="dxa"/>
            <w:gridSpan w:val="11"/>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46"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single" w:sz="8" w:space="0" w:color="000000"/>
              <w:bottom w:val="nil"/>
              <w:right w:val="nil"/>
            </w:tcBorders>
          </w:tcPr>
          <w:p w:rsidR="003C4E2E" w:rsidRPr="00027046" w:rsidRDefault="003C4E2E" w:rsidP="00EF43E3">
            <w:pPr>
              <w:widowControl w:val="0"/>
              <w:autoSpaceDE w:val="0"/>
              <w:autoSpaceDN w:val="0"/>
              <w:adjustRightInd w:val="0"/>
              <w:rPr>
                <w:sz w:val="16"/>
                <w:szCs w:val="16"/>
              </w:rPr>
            </w:pPr>
          </w:p>
        </w:tc>
        <w:tc>
          <w:tcPr>
            <w:tcW w:w="97"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64" w:type="dxa"/>
            <w:gridSpan w:val="6"/>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23" w:lineRule="exact"/>
              <w:ind w:left="15"/>
              <w:rPr>
                <w:color w:val="000000"/>
                <w:sz w:val="16"/>
                <w:szCs w:val="16"/>
              </w:rPr>
            </w:pPr>
          </w:p>
        </w:tc>
        <w:tc>
          <w:tcPr>
            <w:tcW w:w="3984" w:type="dxa"/>
            <w:gridSpan w:val="26"/>
            <w:vMerge w:val="restart"/>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80" w:lineRule="exact"/>
              <w:ind w:left="15"/>
              <w:rPr>
                <w:color w:val="000000"/>
                <w:sz w:val="16"/>
                <w:szCs w:val="16"/>
              </w:rPr>
            </w:pPr>
            <w:r w:rsidRPr="00027046">
              <w:rPr>
                <w:color w:val="000000"/>
                <w:sz w:val="16"/>
                <w:szCs w:val="16"/>
              </w:rPr>
              <w:t>М. П.                              "          " _______________ 20____ года</w:t>
            </w:r>
          </w:p>
        </w:tc>
        <w:tc>
          <w:tcPr>
            <w:tcW w:w="229" w:type="dxa"/>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r>
      <w:tr w:rsidR="003C4E2E" w:rsidRPr="00027046" w:rsidTr="00EF43E3">
        <w:trPr>
          <w:trHeight w:val="184"/>
        </w:trPr>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545" w:type="dxa"/>
            <w:gridSpan w:val="5"/>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3845" w:type="dxa"/>
            <w:gridSpan w:val="20"/>
            <w:vMerge w:val="restart"/>
            <w:tcBorders>
              <w:top w:val="nil"/>
              <w:left w:val="nil"/>
              <w:bottom w:val="nil"/>
              <w:right w:val="nil"/>
            </w:tcBorders>
            <w:vAlign w:val="center"/>
          </w:tcPr>
          <w:p w:rsidR="003C4E2E" w:rsidRPr="00027046" w:rsidRDefault="003C4E2E" w:rsidP="00EF43E3">
            <w:pPr>
              <w:widowControl w:val="0"/>
              <w:autoSpaceDE w:val="0"/>
              <w:autoSpaceDN w:val="0"/>
              <w:adjustRightInd w:val="0"/>
              <w:spacing w:before="14" w:line="180" w:lineRule="exact"/>
              <w:ind w:left="15"/>
              <w:rPr>
                <w:color w:val="000000"/>
                <w:sz w:val="16"/>
                <w:szCs w:val="16"/>
              </w:rPr>
            </w:pPr>
            <w:r w:rsidRPr="00027046">
              <w:rPr>
                <w:color w:val="000000"/>
                <w:sz w:val="16"/>
                <w:szCs w:val="16"/>
              </w:rPr>
              <w:t>М. П.                              "          " ______________ 20____ года</w:t>
            </w:r>
          </w:p>
        </w:tc>
        <w:tc>
          <w:tcPr>
            <w:tcW w:w="29" w:type="dxa"/>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246"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single" w:sz="8" w:space="0" w:color="000000"/>
              <w:bottom w:val="nil"/>
              <w:right w:val="nil"/>
            </w:tcBorders>
          </w:tcPr>
          <w:p w:rsidR="003C4E2E" w:rsidRPr="00027046" w:rsidRDefault="003C4E2E" w:rsidP="00EF43E3">
            <w:pPr>
              <w:widowControl w:val="0"/>
              <w:autoSpaceDE w:val="0"/>
              <w:autoSpaceDN w:val="0"/>
              <w:adjustRightInd w:val="0"/>
              <w:rPr>
                <w:sz w:val="16"/>
                <w:szCs w:val="16"/>
              </w:rPr>
            </w:pPr>
          </w:p>
        </w:tc>
        <w:tc>
          <w:tcPr>
            <w:tcW w:w="97"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64" w:type="dxa"/>
            <w:gridSpan w:val="6"/>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3984" w:type="dxa"/>
            <w:gridSpan w:val="26"/>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r>
      <w:tr w:rsidR="003C4E2E" w:rsidRPr="00027046" w:rsidTr="00EF43E3">
        <w:trPr>
          <w:trHeight w:val="184"/>
        </w:trPr>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545" w:type="dxa"/>
            <w:gridSpan w:val="5"/>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3845" w:type="dxa"/>
            <w:gridSpan w:val="20"/>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46"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single" w:sz="8" w:space="0" w:color="000000"/>
              <w:bottom w:val="nil"/>
              <w:right w:val="nil"/>
            </w:tcBorders>
          </w:tcPr>
          <w:p w:rsidR="003C4E2E" w:rsidRPr="00027046" w:rsidRDefault="003C4E2E" w:rsidP="00EF43E3">
            <w:pPr>
              <w:widowControl w:val="0"/>
              <w:autoSpaceDE w:val="0"/>
              <w:autoSpaceDN w:val="0"/>
              <w:adjustRightInd w:val="0"/>
              <w:rPr>
                <w:sz w:val="16"/>
                <w:szCs w:val="16"/>
              </w:rPr>
            </w:pPr>
          </w:p>
        </w:tc>
        <w:tc>
          <w:tcPr>
            <w:tcW w:w="97"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64" w:type="dxa"/>
            <w:gridSpan w:val="6"/>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3984" w:type="dxa"/>
            <w:gridSpan w:val="26"/>
            <w:vMerge w:val="restart"/>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2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r>
      <w:tr w:rsidR="003C4E2E" w:rsidRPr="00027046" w:rsidTr="00EF43E3">
        <w:trPr>
          <w:trHeight w:val="15"/>
        </w:trPr>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545" w:type="dxa"/>
            <w:gridSpan w:val="5"/>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3845" w:type="dxa"/>
            <w:gridSpan w:val="20"/>
            <w:tcBorders>
              <w:top w:val="nil"/>
              <w:left w:val="nil"/>
              <w:bottom w:val="nil"/>
              <w:right w:val="nil"/>
            </w:tcBorders>
          </w:tcPr>
          <w:p w:rsidR="003C4E2E" w:rsidRPr="00027046" w:rsidRDefault="003C4E2E" w:rsidP="00EF43E3">
            <w:pPr>
              <w:widowControl w:val="0"/>
              <w:autoSpaceDE w:val="0"/>
              <w:autoSpaceDN w:val="0"/>
              <w:adjustRightInd w:val="0"/>
              <w:spacing w:before="14" w:line="180" w:lineRule="exact"/>
              <w:ind w:left="15"/>
              <w:rPr>
                <w:color w:val="000000"/>
                <w:sz w:val="16"/>
                <w:szCs w:val="16"/>
              </w:rPr>
            </w:pPr>
          </w:p>
        </w:tc>
        <w:tc>
          <w:tcPr>
            <w:tcW w:w="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46"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9" w:type="dxa"/>
            <w:vMerge/>
            <w:tcBorders>
              <w:top w:val="nil"/>
              <w:left w:val="single" w:sz="8" w:space="0" w:color="000000"/>
              <w:bottom w:val="nil"/>
              <w:right w:val="nil"/>
            </w:tcBorders>
          </w:tcPr>
          <w:p w:rsidR="003C4E2E" w:rsidRPr="00027046" w:rsidRDefault="003C4E2E" w:rsidP="00EF43E3">
            <w:pPr>
              <w:widowControl w:val="0"/>
              <w:autoSpaceDE w:val="0"/>
              <w:autoSpaceDN w:val="0"/>
              <w:adjustRightInd w:val="0"/>
              <w:rPr>
                <w:sz w:val="16"/>
                <w:szCs w:val="16"/>
              </w:rPr>
            </w:pPr>
          </w:p>
        </w:tc>
        <w:tc>
          <w:tcPr>
            <w:tcW w:w="97"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64" w:type="dxa"/>
            <w:gridSpan w:val="6"/>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3984" w:type="dxa"/>
            <w:gridSpan w:val="26"/>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c>
          <w:tcPr>
            <w:tcW w:w="229" w:type="dxa"/>
            <w:vMerge/>
            <w:tcBorders>
              <w:top w:val="nil"/>
              <w:left w:val="nil"/>
              <w:bottom w:val="nil"/>
              <w:right w:val="nil"/>
            </w:tcBorders>
          </w:tcPr>
          <w:p w:rsidR="003C4E2E" w:rsidRPr="00027046" w:rsidRDefault="003C4E2E" w:rsidP="00EF43E3">
            <w:pPr>
              <w:widowControl w:val="0"/>
              <w:autoSpaceDE w:val="0"/>
              <w:autoSpaceDN w:val="0"/>
              <w:adjustRightInd w:val="0"/>
              <w:rPr>
                <w:sz w:val="16"/>
                <w:szCs w:val="16"/>
              </w:rPr>
            </w:pPr>
          </w:p>
        </w:tc>
      </w:tr>
    </w:tbl>
    <w:p w:rsidR="003C4E2E" w:rsidRPr="00027046" w:rsidRDefault="003C4E2E" w:rsidP="003C4E2E">
      <w:pPr>
        <w:rPr>
          <w:sz w:val="16"/>
          <w:szCs w:val="16"/>
        </w:rPr>
      </w:pPr>
    </w:p>
    <w:p w:rsidR="006C7608" w:rsidRPr="00027046" w:rsidRDefault="006C7608" w:rsidP="006C7608">
      <w:pPr>
        <w:jc w:val="center"/>
        <w:rPr>
          <w:sz w:val="16"/>
          <w:szCs w:val="16"/>
        </w:rPr>
      </w:pPr>
    </w:p>
    <w:p w:rsidR="006C7608" w:rsidRPr="00027046" w:rsidRDefault="006C7608" w:rsidP="006C7608">
      <w:pPr>
        <w:jc w:val="center"/>
        <w:rPr>
          <w:b/>
          <w:sz w:val="16"/>
          <w:szCs w:val="16"/>
          <w:u w:val="single"/>
        </w:rPr>
      </w:pPr>
    </w:p>
    <w:p w:rsidR="006C7608" w:rsidRPr="00027046" w:rsidRDefault="006C7608" w:rsidP="006C7608">
      <w:pPr>
        <w:jc w:val="center"/>
        <w:rPr>
          <w:b/>
          <w:sz w:val="16"/>
          <w:szCs w:val="16"/>
          <w:u w:val="single"/>
        </w:rPr>
      </w:pPr>
    </w:p>
    <w:p w:rsidR="006C7608" w:rsidRPr="00027046" w:rsidRDefault="006C7608" w:rsidP="006C7608">
      <w:pPr>
        <w:jc w:val="center"/>
        <w:rPr>
          <w:b/>
          <w:sz w:val="16"/>
          <w:szCs w:val="16"/>
          <w:u w:val="single"/>
        </w:rPr>
      </w:pPr>
    </w:p>
    <w:p w:rsidR="006C7608" w:rsidRPr="00027046" w:rsidRDefault="006C7608" w:rsidP="006C7608">
      <w:pPr>
        <w:jc w:val="center"/>
        <w:rPr>
          <w:b/>
          <w:sz w:val="16"/>
          <w:szCs w:val="16"/>
          <w:u w:val="single"/>
        </w:rPr>
      </w:pPr>
    </w:p>
    <w:p w:rsidR="006C7608" w:rsidRPr="00027046" w:rsidRDefault="006C7608" w:rsidP="006C7608">
      <w:pPr>
        <w:jc w:val="center"/>
        <w:rPr>
          <w:b/>
          <w:sz w:val="16"/>
          <w:szCs w:val="16"/>
          <w:u w:val="single"/>
        </w:rPr>
      </w:pPr>
    </w:p>
    <w:p w:rsidR="006C7608" w:rsidRPr="00027046" w:rsidRDefault="006C7608" w:rsidP="006C7608">
      <w:pPr>
        <w:rPr>
          <w:b/>
          <w:sz w:val="16"/>
          <w:szCs w:val="16"/>
          <w:u w:val="single"/>
        </w:rPr>
      </w:pPr>
    </w:p>
    <w:p w:rsidR="006C7608" w:rsidRPr="00027046" w:rsidRDefault="006C7608" w:rsidP="006C7608">
      <w:pPr>
        <w:rPr>
          <w:b/>
          <w:sz w:val="16"/>
          <w:szCs w:val="16"/>
          <w:u w:val="single"/>
        </w:rPr>
      </w:pPr>
    </w:p>
    <w:p w:rsidR="006C7608" w:rsidRDefault="006C7608" w:rsidP="006C7608">
      <w:pPr>
        <w:rPr>
          <w:b/>
          <w:sz w:val="16"/>
          <w:szCs w:val="16"/>
          <w:u w:val="single"/>
        </w:rPr>
      </w:pPr>
    </w:p>
    <w:p w:rsidR="00434C59" w:rsidRDefault="00434C59" w:rsidP="006C7608">
      <w:pPr>
        <w:rPr>
          <w:b/>
          <w:sz w:val="16"/>
          <w:szCs w:val="16"/>
          <w:u w:val="single"/>
        </w:rPr>
      </w:pPr>
    </w:p>
    <w:p w:rsidR="00434C59" w:rsidRDefault="00434C59" w:rsidP="006C7608">
      <w:pPr>
        <w:rPr>
          <w:b/>
          <w:sz w:val="16"/>
          <w:szCs w:val="16"/>
          <w:u w:val="single"/>
        </w:rPr>
      </w:pPr>
    </w:p>
    <w:p w:rsidR="00434C59" w:rsidRDefault="00434C59" w:rsidP="006C7608">
      <w:pPr>
        <w:rPr>
          <w:b/>
          <w:sz w:val="16"/>
          <w:szCs w:val="16"/>
          <w:u w:val="single"/>
        </w:rPr>
      </w:pPr>
    </w:p>
    <w:p w:rsidR="00434C59" w:rsidRDefault="00434C59" w:rsidP="006C7608">
      <w:pPr>
        <w:rPr>
          <w:b/>
          <w:sz w:val="16"/>
          <w:szCs w:val="16"/>
          <w:u w:val="single"/>
        </w:rPr>
      </w:pPr>
    </w:p>
    <w:p w:rsidR="00434C59" w:rsidRPr="00027046" w:rsidRDefault="00434C59" w:rsidP="006C7608">
      <w:pPr>
        <w:rPr>
          <w:b/>
          <w:sz w:val="16"/>
          <w:szCs w:val="16"/>
          <w:u w:val="single"/>
        </w:rPr>
      </w:pPr>
    </w:p>
    <w:p w:rsidR="00F114BD" w:rsidRPr="00027046" w:rsidRDefault="00F114BD" w:rsidP="002F6157">
      <w:pPr>
        <w:spacing w:line="276" w:lineRule="auto"/>
        <w:jc w:val="both"/>
        <w:rPr>
          <w:rFonts w:eastAsia="Calibri"/>
          <w:bCs/>
          <w:color w:val="0070C0"/>
          <w:sz w:val="16"/>
          <w:szCs w:val="16"/>
        </w:rPr>
      </w:pPr>
    </w:p>
    <w:p w:rsidR="001C5F3C" w:rsidRDefault="001C5F3C" w:rsidP="002F6157">
      <w:pPr>
        <w:pStyle w:val="FR1"/>
        <w:spacing w:before="0" w:line="276" w:lineRule="auto"/>
        <w:ind w:firstLine="0"/>
        <w:jc w:val="both"/>
        <w:rPr>
          <w:rFonts w:ascii="Times New Roman" w:eastAsia="Calibri" w:hAnsi="Times New Roman"/>
          <w:b/>
          <w:bCs/>
          <w:i w:val="0"/>
          <w:sz w:val="16"/>
          <w:szCs w:val="16"/>
          <w:u w:val="single"/>
          <w:lang w:val="en-US"/>
        </w:rPr>
      </w:pPr>
    </w:p>
    <w:tbl>
      <w:tblPr>
        <w:tblW w:w="0" w:type="auto"/>
        <w:tblInd w:w="15" w:type="dxa"/>
        <w:tblLayout w:type="fixed"/>
        <w:tblCellMar>
          <w:left w:w="15" w:type="dxa"/>
          <w:right w:w="15" w:type="dxa"/>
        </w:tblCellMar>
        <w:tblLook w:val="0000" w:firstRow="0" w:lastRow="0" w:firstColumn="0" w:lastColumn="0" w:noHBand="0" w:noVBand="0"/>
      </w:tblPr>
      <w:tblGrid>
        <w:gridCol w:w="1533"/>
        <w:gridCol w:w="247"/>
        <w:gridCol w:w="59"/>
        <w:gridCol w:w="122"/>
        <w:gridCol w:w="106"/>
        <w:gridCol w:w="47"/>
        <w:gridCol w:w="238"/>
        <w:gridCol w:w="249"/>
        <w:gridCol w:w="228"/>
        <w:gridCol w:w="191"/>
        <w:gridCol w:w="37"/>
        <w:gridCol w:w="535"/>
        <w:gridCol w:w="744"/>
        <w:gridCol w:w="66"/>
        <w:gridCol w:w="162"/>
        <w:gridCol w:w="648"/>
        <w:gridCol w:w="649"/>
        <w:gridCol w:w="19"/>
        <w:gridCol w:w="285"/>
        <w:gridCol w:w="191"/>
        <w:gridCol w:w="810"/>
        <w:gridCol w:w="210"/>
        <w:gridCol w:w="76"/>
        <w:gridCol w:w="524"/>
        <w:gridCol w:w="238"/>
        <w:gridCol w:w="95"/>
        <w:gridCol w:w="135"/>
        <w:gridCol w:w="628"/>
        <w:gridCol w:w="879"/>
        <w:gridCol w:w="50"/>
      </w:tblGrid>
      <w:tr w:rsidR="00434C59" w:rsidRPr="00434C59" w:rsidTr="00EF43E3">
        <w:trPr>
          <w:trHeight w:val="685"/>
        </w:trPr>
        <w:tc>
          <w:tcPr>
            <w:tcW w:w="1533" w:type="dxa"/>
            <w:vMerge w:val="restart"/>
            <w:tcBorders>
              <w:top w:val="nil"/>
              <w:left w:val="nil"/>
              <w:bottom w:val="nil"/>
              <w:right w:val="nil"/>
            </w:tcBorders>
          </w:tcPr>
          <w:p w:rsidR="00434C59" w:rsidRPr="00434C59" w:rsidRDefault="00434C59" w:rsidP="00EF43E3">
            <w:pPr>
              <w:widowControl w:val="0"/>
              <w:autoSpaceDE w:val="0"/>
              <w:autoSpaceDN w:val="0"/>
              <w:adjustRightInd w:val="0"/>
              <w:rPr>
                <w:color w:val="000000"/>
                <w:sz w:val="16"/>
                <w:szCs w:val="16"/>
              </w:rPr>
            </w:pPr>
          </w:p>
        </w:tc>
        <w:tc>
          <w:tcPr>
            <w:tcW w:w="4632" w:type="dxa"/>
            <w:gridSpan w:val="18"/>
            <w:tcBorders>
              <w:top w:val="nil"/>
              <w:left w:val="nil"/>
              <w:bottom w:val="nil"/>
              <w:right w:val="nil"/>
            </w:tcBorders>
            <w:vAlign w:val="center"/>
          </w:tcPr>
          <w:p w:rsidR="00434C59" w:rsidRPr="00434C59" w:rsidRDefault="00434C59" w:rsidP="00EF43E3">
            <w:pPr>
              <w:widowControl w:val="0"/>
              <w:autoSpaceDE w:val="0"/>
              <w:autoSpaceDN w:val="0"/>
              <w:adjustRightInd w:val="0"/>
              <w:spacing w:before="29" w:line="256" w:lineRule="exact"/>
              <w:ind w:left="15"/>
              <w:rPr>
                <w:b/>
                <w:bCs/>
                <w:color w:val="000000"/>
                <w:sz w:val="16"/>
                <w:szCs w:val="16"/>
              </w:rPr>
            </w:pPr>
            <w:r w:rsidRPr="00434C59">
              <w:rPr>
                <w:b/>
                <w:bCs/>
                <w:color w:val="000000"/>
                <w:sz w:val="16"/>
                <w:szCs w:val="16"/>
              </w:rPr>
              <w:t>СЧЕТ-ФАКТУРА  №             от</w:t>
            </w:r>
            <w:r w:rsidRPr="00434C59">
              <w:rPr>
                <w:b/>
                <w:bCs/>
                <w:color w:val="000000"/>
                <w:sz w:val="16"/>
                <w:szCs w:val="16"/>
              </w:rPr>
              <w:br/>
              <w:t xml:space="preserve">ИСПРАВЛЕНИЕ  №             от </w:t>
            </w:r>
          </w:p>
        </w:tc>
        <w:tc>
          <w:tcPr>
            <w:tcW w:w="3833" w:type="dxa"/>
            <w:gridSpan w:val="11"/>
            <w:tcBorders>
              <w:top w:val="nil"/>
              <w:left w:val="nil"/>
              <w:bottom w:val="nil"/>
              <w:right w:val="nil"/>
            </w:tcBorders>
          </w:tcPr>
          <w:p w:rsidR="00434C59" w:rsidRPr="00434C59" w:rsidRDefault="00434C59" w:rsidP="00EF43E3">
            <w:pPr>
              <w:widowControl w:val="0"/>
              <w:autoSpaceDE w:val="0"/>
              <w:autoSpaceDN w:val="0"/>
              <w:adjustRightInd w:val="0"/>
              <w:spacing w:before="29" w:line="142" w:lineRule="exact"/>
              <w:ind w:left="15"/>
              <w:jc w:val="right"/>
              <w:rPr>
                <w:color w:val="000000"/>
                <w:sz w:val="16"/>
                <w:szCs w:val="16"/>
              </w:rPr>
            </w:pPr>
            <w:r w:rsidRPr="00434C59">
              <w:rPr>
                <w:color w:val="000000"/>
                <w:sz w:val="16"/>
                <w:szCs w:val="16"/>
              </w:rPr>
              <w:t>Приложение № 1</w:t>
            </w:r>
            <w:r w:rsidRPr="00434C59">
              <w:rPr>
                <w:color w:val="000000"/>
                <w:sz w:val="16"/>
                <w:szCs w:val="16"/>
              </w:rPr>
              <w:br/>
              <w:t>к постановлению Правительства</w:t>
            </w:r>
            <w:r w:rsidRPr="00434C59">
              <w:rPr>
                <w:color w:val="000000"/>
                <w:sz w:val="16"/>
                <w:szCs w:val="16"/>
              </w:rPr>
              <w:br/>
              <w:t>Российской Федерации</w:t>
            </w:r>
            <w:r w:rsidRPr="00434C59">
              <w:rPr>
                <w:color w:val="000000"/>
                <w:sz w:val="16"/>
                <w:szCs w:val="16"/>
              </w:rPr>
              <w:br/>
              <w:t>от 26.12.2011 №1137</w:t>
            </w:r>
          </w:p>
        </w:tc>
      </w:tr>
      <w:tr w:rsidR="00434C59" w:rsidRPr="00434C59" w:rsidTr="00EF43E3">
        <w:trPr>
          <w:trHeight w:val="68"/>
        </w:trPr>
        <w:tc>
          <w:tcPr>
            <w:tcW w:w="1533" w:type="dxa"/>
            <w:vMerge/>
            <w:tcBorders>
              <w:top w:val="nil"/>
              <w:left w:val="nil"/>
              <w:bottom w:val="nil"/>
              <w:right w:val="nil"/>
            </w:tcBorders>
          </w:tcPr>
          <w:p w:rsidR="00434C59" w:rsidRPr="00434C59" w:rsidRDefault="00434C59" w:rsidP="00EF43E3">
            <w:pPr>
              <w:widowControl w:val="0"/>
              <w:autoSpaceDE w:val="0"/>
              <w:autoSpaceDN w:val="0"/>
              <w:adjustRightInd w:val="0"/>
              <w:rPr>
                <w:sz w:val="16"/>
                <w:szCs w:val="16"/>
              </w:rPr>
            </w:pPr>
          </w:p>
        </w:tc>
        <w:tc>
          <w:tcPr>
            <w:tcW w:w="8465" w:type="dxa"/>
            <w:gridSpan w:val="29"/>
            <w:tcBorders>
              <w:top w:val="nil"/>
              <w:left w:val="nil"/>
              <w:bottom w:val="nil"/>
              <w:right w:val="nil"/>
            </w:tcBorders>
          </w:tcPr>
          <w:p w:rsidR="00434C59" w:rsidRPr="00434C59" w:rsidRDefault="00434C59" w:rsidP="00EF43E3">
            <w:pPr>
              <w:widowControl w:val="0"/>
              <w:autoSpaceDE w:val="0"/>
              <w:autoSpaceDN w:val="0"/>
              <w:adjustRightInd w:val="0"/>
              <w:spacing w:before="29" w:line="142" w:lineRule="exact"/>
              <w:ind w:left="15"/>
              <w:rPr>
                <w:color w:val="000000"/>
                <w:sz w:val="16"/>
                <w:szCs w:val="16"/>
              </w:rPr>
            </w:pPr>
          </w:p>
        </w:tc>
      </w:tr>
      <w:tr w:rsidR="00434C59" w:rsidRPr="00434C59" w:rsidTr="00EF43E3">
        <w:trPr>
          <w:trHeight w:val="206"/>
        </w:trPr>
        <w:tc>
          <w:tcPr>
            <w:tcW w:w="9998" w:type="dxa"/>
            <w:gridSpan w:val="30"/>
            <w:tcBorders>
              <w:top w:val="nil"/>
              <w:left w:val="nil"/>
              <w:bottom w:val="nil"/>
              <w:right w:val="nil"/>
            </w:tcBorders>
          </w:tcPr>
          <w:p w:rsidR="00434C59" w:rsidRPr="00434C59" w:rsidRDefault="00434C59" w:rsidP="00EF43E3">
            <w:pPr>
              <w:widowControl w:val="0"/>
              <w:autoSpaceDE w:val="0"/>
              <w:autoSpaceDN w:val="0"/>
              <w:adjustRightInd w:val="0"/>
              <w:spacing w:before="29" w:line="180" w:lineRule="exact"/>
              <w:ind w:left="15"/>
              <w:rPr>
                <w:color w:val="000000"/>
                <w:sz w:val="16"/>
                <w:szCs w:val="16"/>
              </w:rPr>
            </w:pPr>
            <w:r w:rsidRPr="00434C59">
              <w:rPr>
                <w:color w:val="000000"/>
                <w:sz w:val="16"/>
                <w:szCs w:val="16"/>
              </w:rPr>
              <w:t xml:space="preserve">Продавец:  </w:t>
            </w:r>
          </w:p>
        </w:tc>
      </w:tr>
      <w:tr w:rsidR="00434C59" w:rsidRPr="00434C59" w:rsidTr="00EF43E3">
        <w:trPr>
          <w:trHeight w:val="206"/>
        </w:trPr>
        <w:tc>
          <w:tcPr>
            <w:tcW w:w="9998" w:type="dxa"/>
            <w:gridSpan w:val="30"/>
            <w:tcBorders>
              <w:top w:val="nil"/>
              <w:left w:val="nil"/>
              <w:bottom w:val="nil"/>
              <w:right w:val="nil"/>
            </w:tcBorders>
          </w:tcPr>
          <w:p w:rsidR="00434C59" w:rsidRPr="00434C59" w:rsidRDefault="00434C59" w:rsidP="00EF43E3">
            <w:pPr>
              <w:widowControl w:val="0"/>
              <w:autoSpaceDE w:val="0"/>
              <w:autoSpaceDN w:val="0"/>
              <w:adjustRightInd w:val="0"/>
              <w:spacing w:before="29" w:line="180" w:lineRule="exact"/>
              <w:ind w:left="15"/>
              <w:rPr>
                <w:color w:val="000000"/>
                <w:sz w:val="16"/>
                <w:szCs w:val="16"/>
              </w:rPr>
            </w:pPr>
            <w:r w:rsidRPr="00434C59">
              <w:rPr>
                <w:color w:val="000000"/>
                <w:sz w:val="16"/>
                <w:szCs w:val="16"/>
              </w:rPr>
              <w:t xml:space="preserve">Адрес:  </w:t>
            </w:r>
          </w:p>
        </w:tc>
      </w:tr>
      <w:tr w:rsidR="00434C59" w:rsidRPr="00434C59" w:rsidTr="00EF43E3">
        <w:trPr>
          <w:trHeight w:val="206"/>
        </w:trPr>
        <w:tc>
          <w:tcPr>
            <w:tcW w:w="9998" w:type="dxa"/>
            <w:gridSpan w:val="30"/>
            <w:tcBorders>
              <w:top w:val="nil"/>
              <w:left w:val="nil"/>
              <w:bottom w:val="nil"/>
              <w:right w:val="nil"/>
            </w:tcBorders>
          </w:tcPr>
          <w:p w:rsidR="00434C59" w:rsidRPr="00434C59" w:rsidRDefault="00434C59" w:rsidP="00EF43E3">
            <w:pPr>
              <w:widowControl w:val="0"/>
              <w:autoSpaceDE w:val="0"/>
              <w:autoSpaceDN w:val="0"/>
              <w:adjustRightInd w:val="0"/>
              <w:spacing w:before="29" w:line="180" w:lineRule="exact"/>
              <w:ind w:left="15"/>
              <w:rPr>
                <w:color w:val="000000"/>
                <w:sz w:val="16"/>
                <w:szCs w:val="16"/>
              </w:rPr>
            </w:pPr>
            <w:r w:rsidRPr="00434C59">
              <w:rPr>
                <w:color w:val="000000"/>
                <w:sz w:val="16"/>
                <w:szCs w:val="16"/>
              </w:rPr>
              <w:t xml:space="preserve">ИНН/КПП продавца: </w:t>
            </w:r>
          </w:p>
        </w:tc>
      </w:tr>
      <w:tr w:rsidR="00434C59" w:rsidRPr="00434C59" w:rsidTr="00EF43E3">
        <w:trPr>
          <w:trHeight w:val="206"/>
        </w:trPr>
        <w:tc>
          <w:tcPr>
            <w:tcW w:w="9998" w:type="dxa"/>
            <w:gridSpan w:val="30"/>
            <w:tcBorders>
              <w:top w:val="nil"/>
              <w:left w:val="nil"/>
              <w:bottom w:val="nil"/>
              <w:right w:val="nil"/>
            </w:tcBorders>
          </w:tcPr>
          <w:p w:rsidR="00434C59" w:rsidRPr="00434C59" w:rsidRDefault="00434C59" w:rsidP="00EF43E3">
            <w:pPr>
              <w:widowControl w:val="0"/>
              <w:autoSpaceDE w:val="0"/>
              <w:autoSpaceDN w:val="0"/>
              <w:adjustRightInd w:val="0"/>
              <w:spacing w:before="29" w:line="180" w:lineRule="exact"/>
              <w:ind w:left="15"/>
              <w:rPr>
                <w:color w:val="000000"/>
                <w:sz w:val="16"/>
                <w:szCs w:val="16"/>
              </w:rPr>
            </w:pPr>
            <w:r w:rsidRPr="00434C59">
              <w:rPr>
                <w:color w:val="000000"/>
                <w:sz w:val="16"/>
                <w:szCs w:val="16"/>
              </w:rPr>
              <w:t xml:space="preserve">Грузоотправитель и его адрес: </w:t>
            </w:r>
          </w:p>
        </w:tc>
      </w:tr>
      <w:tr w:rsidR="00434C59" w:rsidRPr="00434C59" w:rsidTr="00EF43E3">
        <w:trPr>
          <w:trHeight w:val="206"/>
        </w:trPr>
        <w:tc>
          <w:tcPr>
            <w:tcW w:w="9998" w:type="dxa"/>
            <w:gridSpan w:val="30"/>
            <w:tcBorders>
              <w:top w:val="nil"/>
              <w:left w:val="nil"/>
              <w:bottom w:val="nil"/>
              <w:right w:val="nil"/>
            </w:tcBorders>
          </w:tcPr>
          <w:p w:rsidR="00434C59" w:rsidRPr="00434C59" w:rsidRDefault="00434C59" w:rsidP="00EF43E3">
            <w:pPr>
              <w:widowControl w:val="0"/>
              <w:autoSpaceDE w:val="0"/>
              <w:autoSpaceDN w:val="0"/>
              <w:adjustRightInd w:val="0"/>
              <w:spacing w:before="29" w:line="180" w:lineRule="exact"/>
              <w:ind w:left="15"/>
              <w:rPr>
                <w:color w:val="000000"/>
                <w:sz w:val="16"/>
                <w:szCs w:val="16"/>
              </w:rPr>
            </w:pPr>
            <w:r w:rsidRPr="00434C59">
              <w:rPr>
                <w:color w:val="000000"/>
                <w:sz w:val="16"/>
                <w:szCs w:val="16"/>
              </w:rPr>
              <w:t xml:space="preserve">Грузополучатель и его адрес:  </w:t>
            </w:r>
          </w:p>
        </w:tc>
      </w:tr>
      <w:tr w:rsidR="00434C59" w:rsidRPr="00434C59" w:rsidTr="00EF43E3">
        <w:trPr>
          <w:trHeight w:val="206"/>
        </w:trPr>
        <w:tc>
          <w:tcPr>
            <w:tcW w:w="9998" w:type="dxa"/>
            <w:gridSpan w:val="30"/>
            <w:tcBorders>
              <w:top w:val="nil"/>
              <w:left w:val="nil"/>
              <w:bottom w:val="nil"/>
              <w:right w:val="nil"/>
            </w:tcBorders>
          </w:tcPr>
          <w:p w:rsidR="00434C59" w:rsidRPr="00434C59" w:rsidRDefault="00434C59" w:rsidP="00EF43E3">
            <w:pPr>
              <w:widowControl w:val="0"/>
              <w:autoSpaceDE w:val="0"/>
              <w:autoSpaceDN w:val="0"/>
              <w:adjustRightInd w:val="0"/>
              <w:spacing w:before="29" w:line="180" w:lineRule="exact"/>
              <w:ind w:left="15"/>
              <w:rPr>
                <w:color w:val="000000"/>
                <w:sz w:val="16"/>
                <w:szCs w:val="16"/>
              </w:rPr>
            </w:pPr>
            <w:r w:rsidRPr="00434C59">
              <w:rPr>
                <w:color w:val="000000"/>
                <w:sz w:val="16"/>
                <w:szCs w:val="16"/>
              </w:rPr>
              <w:t>К платежно-расчетному документу: №          от</w:t>
            </w:r>
          </w:p>
        </w:tc>
      </w:tr>
      <w:tr w:rsidR="00434C59" w:rsidRPr="00434C59" w:rsidTr="00EF43E3">
        <w:trPr>
          <w:trHeight w:val="206"/>
        </w:trPr>
        <w:tc>
          <w:tcPr>
            <w:tcW w:w="9998" w:type="dxa"/>
            <w:gridSpan w:val="30"/>
            <w:tcBorders>
              <w:top w:val="nil"/>
              <w:left w:val="nil"/>
              <w:bottom w:val="nil"/>
              <w:right w:val="nil"/>
            </w:tcBorders>
          </w:tcPr>
          <w:p w:rsidR="00434C59" w:rsidRPr="00434C59" w:rsidRDefault="00434C59" w:rsidP="00EF43E3">
            <w:pPr>
              <w:widowControl w:val="0"/>
              <w:autoSpaceDE w:val="0"/>
              <w:autoSpaceDN w:val="0"/>
              <w:adjustRightInd w:val="0"/>
              <w:spacing w:before="29" w:line="180" w:lineRule="exact"/>
              <w:ind w:left="15"/>
              <w:rPr>
                <w:color w:val="000000"/>
                <w:sz w:val="16"/>
                <w:szCs w:val="16"/>
              </w:rPr>
            </w:pPr>
            <w:r w:rsidRPr="00434C59">
              <w:rPr>
                <w:color w:val="000000"/>
                <w:sz w:val="16"/>
                <w:szCs w:val="16"/>
              </w:rPr>
              <w:t xml:space="preserve">Покупатель:  </w:t>
            </w:r>
          </w:p>
        </w:tc>
      </w:tr>
      <w:tr w:rsidR="00434C59" w:rsidRPr="00434C59" w:rsidTr="00EF43E3">
        <w:trPr>
          <w:trHeight w:val="206"/>
        </w:trPr>
        <w:tc>
          <w:tcPr>
            <w:tcW w:w="9998" w:type="dxa"/>
            <w:gridSpan w:val="30"/>
            <w:tcBorders>
              <w:top w:val="nil"/>
              <w:left w:val="nil"/>
              <w:bottom w:val="nil"/>
              <w:right w:val="nil"/>
            </w:tcBorders>
          </w:tcPr>
          <w:p w:rsidR="00434C59" w:rsidRPr="00434C59" w:rsidRDefault="00434C59" w:rsidP="00EF43E3">
            <w:pPr>
              <w:widowControl w:val="0"/>
              <w:autoSpaceDE w:val="0"/>
              <w:autoSpaceDN w:val="0"/>
              <w:adjustRightInd w:val="0"/>
              <w:spacing w:before="29" w:line="180" w:lineRule="exact"/>
              <w:ind w:left="15"/>
              <w:rPr>
                <w:color w:val="000000"/>
                <w:sz w:val="16"/>
                <w:szCs w:val="16"/>
              </w:rPr>
            </w:pPr>
            <w:r w:rsidRPr="00434C59">
              <w:rPr>
                <w:color w:val="000000"/>
                <w:sz w:val="16"/>
                <w:szCs w:val="16"/>
              </w:rPr>
              <w:t xml:space="preserve">Адрес:  </w:t>
            </w:r>
          </w:p>
        </w:tc>
      </w:tr>
      <w:tr w:rsidR="00434C59" w:rsidRPr="00434C59" w:rsidTr="00EF43E3">
        <w:trPr>
          <w:trHeight w:val="206"/>
        </w:trPr>
        <w:tc>
          <w:tcPr>
            <w:tcW w:w="9998" w:type="dxa"/>
            <w:gridSpan w:val="30"/>
            <w:tcBorders>
              <w:top w:val="nil"/>
              <w:left w:val="nil"/>
              <w:bottom w:val="nil"/>
              <w:right w:val="nil"/>
            </w:tcBorders>
          </w:tcPr>
          <w:p w:rsidR="00434C59" w:rsidRPr="00434C59" w:rsidRDefault="00434C59" w:rsidP="00EF43E3">
            <w:pPr>
              <w:widowControl w:val="0"/>
              <w:autoSpaceDE w:val="0"/>
              <w:autoSpaceDN w:val="0"/>
              <w:adjustRightInd w:val="0"/>
              <w:spacing w:before="29" w:line="180" w:lineRule="exact"/>
              <w:ind w:left="15"/>
              <w:rPr>
                <w:color w:val="000000"/>
                <w:sz w:val="16"/>
                <w:szCs w:val="16"/>
              </w:rPr>
            </w:pPr>
            <w:r w:rsidRPr="00434C59">
              <w:rPr>
                <w:color w:val="000000"/>
                <w:sz w:val="16"/>
                <w:szCs w:val="16"/>
              </w:rPr>
              <w:t xml:space="preserve">ИНН/КПП покупателя:  </w:t>
            </w:r>
          </w:p>
        </w:tc>
      </w:tr>
      <w:tr w:rsidR="00434C59" w:rsidRPr="00434C59" w:rsidTr="00EF43E3">
        <w:trPr>
          <w:trHeight w:val="274"/>
        </w:trPr>
        <w:tc>
          <w:tcPr>
            <w:tcW w:w="9998" w:type="dxa"/>
            <w:gridSpan w:val="30"/>
            <w:tcBorders>
              <w:top w:val="nil"/>
              <w:left w:val="nil"/>
              <w:bottom w:val="nil"/>
              <w:right w:val="nil"/>
            </w:tcBorders>
          </w:tcPr>
          <w:p w:rsidR="00434C59" w:rsidRPr="00434C59" w:rsidRDefault="00434C59" w:rsidP="00EF43E3">
            <w:pPr>
              <w:widowControl w:val="0"/>
              <w:autoSpaceDE w:val="0"/>
              <w:autoSpaceDN w:val="0"/>
              <w:adjustRightInd w:val="0"/>
              <w:spacing w:before="29" w:line="180" w:lineRule="exact"/>
              <w:ind w:left="15"/>
              <w:rPr>
                <w:color w:val="000000"/>
                <w:sz w:val="16"/>
                <w:szCs w:val="16"/>
              </w:rPr>
            </w:pPr>
            <w:r w:rsidRPr="00434C59">
              <w:rPr>
                <w:color w:val="000000"/>
                <w:sz w:val="16"/>
                <w:szCs w:val="16"/>
              </w:rPr>
              <w:t>Валюта: наименование, код: Российский рубль, 643</w:t>
            </w:r>
          </w:p>
        </w:tc>
      </w:tr>
      <w:tr w:rsidR="00434C59" w:rsidRPr="00434C59" w:rsidTr="00EF43E3">
        <w:trPr>
          <w:trHeight w:val="342"/>
        </w:trPr>
        <w:tc>
          <w:tcPr>
            <w:tcW w:w="2114" w:type="dxa"/>
            <w:gridSpan w:val="6"/>
            <w:vMerge w:val="restart"/>
            <w:tcBorders>
              <w:top w:val="single" w:sz="4" w:space="0" w:color="000000"/>
              <w:left w:val="single" w:sz="4" w:space="0" w:color="000000"/>
              <w:bottom w:val="single" w:sz="4" w:space="0" w:color="000000"/>
              <w:right w:val="single" w:sz="4" w:space="0" w:color="000000"/>
            </w:tcBorders>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r w:rsidRPr="00434C59">
              <w:rPr>
                <w:color w:val="000000"/>
                <w:sz w:val="16"/>
                <w:szCs w:val="16"/>
              </w:rPr>
              <w:t>Наименование товара</w:t>
            </w:r>
            <w:r w:rsidRPr="00434C59">
              <w:rPr>
                <w:color w:val="000000"/>
                <w:sz w:val="16"/>
                <w:szCs w:val="16"/>
              </w:rPr>
              <w:br/>
              <w:t>(описание выполненных</w:t>
            </w:r>
            <w:r w:rsidRPr="00434C59">
              <w:rPr>
                <w:color w:val="000000"/>
                <w:sz w:val="16"/>
                <w:szCs w:val="16"/>
              </w:rPr>
              <w:br/>
              <w:t>работ, оказанных услуг),</w:t>
            </w:r>
            <w:r w:rsidRPr="00434C59">
              <w:rPr>
                <w:color w:val="000000"/>
                <w:sz w:val="16"/>
                <w:szCs w:val="16"/>
              </w:rPr>
              <w:br/>
              <w:t>имущественного права</w:t>
            </w:r>
          </w:p>
        </w:tc>
        <w:tc>
          <w:tcPr>
            <w:tcW w:w="906" w:type="dxa"/>
            <w:gridSpan w:val="4"/>
            <w:tcBorders>
              <w:top w:val="single" w:sz="4" w:space="0" w:color="000000"/>
              <w:left w:val="nil"/>
              <w:bottom w:val="single" w:sz="4" w:space="0" w:color="000000"/>
              <w:right w:val="single" w:sz="4" w:space="0" w:color="000000"/>
            </w:tcBorders>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r w:rsidRPr="00434C59">
              <w:rPr>
                <w:color w:val="000000"/>
                <w:sz w:val="16"/>
                <w:szCs w:val="16"/>
              </w:rPr>
              <w:t>Единица измерения</w:t>
            </w:r>
          </w:p>
        </w:tc>
        <w:tc>
          <w:tcPr>
            <w:tcW w:w="572" w:type="dxa"/>
            <w:gridSpan w:val="2"/>
            <w:vMerge w:val="restart"/>
            <w:tcBorders>
              <w:top w:val="single" w:sz="4" w:space="0" w:color="000000"/>
              <w:left w:val="nil"/>
              <w:bottom w:val="single" w:sz="4" w:space="0" w:color="000000"/>
              <w:right w:val="single" w:sz="4" w:space="0" w:color="000000"/>
            </w:tcBorders>
          </w:tcPr>
          <w:p w:rsidR="00434C59" w:rsidRPr="00434C59" w:rsidRDefault="00434C59" w:rsidP="00EF43E3">
            <w:pPr>
              <w:widowControl w:val="0"/>
              <w:autoSpaceDE w:val="0"/>
              <w:autoSpaceDN w:val="0"/>
              <w:adjustRightInd w:val="0"/>
              <w:spacing w:line="152" w:lineRule="exact"/>
              <w:ind w:left="15"/>
              <w:jc w:val="center"/>
              <w:rPr>
                <w:color w:val="000000"/>
                <w:spacing w:val="-15"/>
                <w:sz w:val="16"/>
                <w:szCs w:val="16"/>
              </w:rPr>
            </w:pPr>
            <w:r w:rsidRPr="00434C59">
              <w:rPr>
                <w:color w:val="000000"/>
                <w:spacing w:val="-15"/>
                <w:sz w:val="16"/>
                <w:szCs w:val="16"/>
              </w:rPr>
              <w:t>Количество (объем)</w:t>
            </w:r>
          </w:p>
        </w:tc>
        <w:tc>
          <w:tcPr>
            <w:tcW w:w="810" w:type="dxa"/>
            <w:gridSpan w:val="2"/>
            <w:vMerge w:val="restart"/>
            <w:tcBorders>
              <w:top w:val="single" w:sz="4" w:space="0" w:color="000000"/>
              <w:left w:val="nil"/>
              <w:bottom w:val="single" w:sz="4" w:space="0" w:color="000000"/>
              <w:right w:val="single" w:sz="4" w:space="0" w:color="000000"/>
            </w:tcBorders>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r w:rsidRPr="00434C59">
              <w:rPr>
                <w:color w:val="000000"/>
                <w:sz w:val="16"/>
                <w:szCs w:val="16"/>
              </w:rPr>
              <w:t>Цена</w:t>
            </w:r>
            <w:r w:rsidRPr="00434C59">
              <w:rPr>
                <w:color w:val="000000"/>
                <w:sz w:val="16"/>
                <w:szCs w:val="16"/>
              </w:rPr>
              <w:br/>
              <w:t>(тариф) за</w:t>
            </w:r>
            <w:r w:rsidRPr="00434C59">
              <w:rPr>
                <w:color w:val="000000"/>
                <w:sz w:val="16"/>
                <w:szCs w:val="16"/>
              </w:rPr>
              <w:br/>
              <w:t>единицу</w:t>
            </w:r>
            <w:r w:rsidRPr="00434C59">
              <w:rPr>
                <w:color w:val="000000"/>
                <w:sz w:val="16"/>
                <w:szCs w:val="16"/>
              </w:rPr>
              <w:br/>
              <w:t>измерения</w:t>
            </w:r>
          </w:p>
        </w:tc>
        <w:tc>
          <w:tcPr>
            <w:tcW w:w="810" w:type="dxa"/>
            <w:gridSpan w:val="2"/>
            <w:vMerge w:val="restart"/>
            <w:tcBorders>
              <w:top w:val="single" w:sz="4" w:space="0" w:color="000000"/>
              <w:left w:val="nil"/>
              <w:bottom w:val="single" w:sz="4" w:space="0" w:color="000000"/>
              <w:right w:val="single" w:sz="4" w:space="0" w:color="000000"/>
            </w:tcBorders>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r w:rsidRPr="00434C59">
              <w:rPr>
                <w:color w:val="000000"/>
                <w:sz w:val="16"/>
                <w:szCs w:val="16"/>
              </w:rPr>
              <w:t>Стоимость то-</w:t>
            </w:r>
            <w:r w:rsidRPr="00434C59">
              <w:rPr>
                <w:color w:val="000000"/>
                <w:sz w:val="16"/>
                <w:szCs w:val="16"/>
              </w:rPr>
              <w:br/>
              <w:t>варов (работ,</w:t>
            </w:r>
            <w:r w:rsidRPr="00434C59">
              <w:rPr>
                <w:color w:val="000000"/>
                <w:sz w:val="16"/>
                <w:szCs w:val="16"/>
              </w:rPr>
              <w:br/>
              <w:t xml:space="preserve">услуг), </w:t>
            </w:r>
            <w:proofErr w:type="spellStart"/>
            <w:r w:rsidRPr="00434C59">
              <w:rPr>
                <w:color w:val="000000"/>
                <w:sz w:val="16"/>
                <w:szCs w:val="16"/>
              </w:rPr>
              <w:t>иму</w:t>
            </w:r>
            <w:proofErr w:type="spellEnd"/>
            <w:r w:rsidRPr="00434C59">
              <w:rPr>
                <w:color w:val="000000"/>
                <w:sz w:val="16"/>
                <w:szCs w:val="16"/>
              </w:rPr>
              <w:t>-</w:t>
            </w:r>
            <w:r w:rsidRPr="00434C59">
              <w:rPr>
                <w:color w:val="000000"/>
                <w:sz w:val="16"/>
                <w:szCs w:val="16"/>
              </w:rPr>
              <w:br/>
            </w:r>
            <w:proofErr w:type="spellStart"/>
            <w:r w:rsidRPr="00434C59">
              <w:rPr>
                <w:color w:val="000000"/>
                <w:sz w:val="16"/>
                <w:szCs w:val="16"/>
              </w:rPr>
              <w:t>щественных</w:t>
            </w:r>
            <w:proofErr w:type="spellEnd"/>
            <w:r w:rsidRPr="00434C59">
              <w:rPr>
                <w:color w:val="000000"/>
                <w:sz w:val="16"/>
                <w:szCs w:val="16"/>
              </w:rPr>
              <w:br/>
              <w:t>прав без на-</w:t>
            </w:r>
            <w:r w:rsidRPr="00434C59">
              <w:rPr>
                <w:color w:val="000000"/>
                <w:sz w:val="16"/>
                <w:szCs w:val="16"/>
              </w:rPr>
              <w:br/>
              <w:t>лога - всего</w:t>
            </w:r>
          </w:p>
        </w:tc>
        <w:tc>
          <w:tcPr>
            <w:tcW w:w="668" w:type="dxa"/>
            <w:gridSpan w:val="2"/>
            <w:vMerge w:val="restart"/>
            <w:tcBorders>
              <w:top w:val="single" w:sz="4" w:space="0" w:color="000000"/>
              <w:left w:val="nil"/>
              <w:bottom w:val="single" w:sz="4" w:space="0" w:color="000000"/>
              <w:right w:val="single" w:sz="4" w:space="0" w:color="000000"/>
            </w:tcBorders>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r w:rsidRPr="00434C59">
              <w:rPr>
                <w:color w:val="000000"/>
                <w:sz w:val="16"/>
                <w:szCs w:val="16"/>
              </w:rPr>
              <w:t>В том</w:t>
            </w:r>
            <w:r w:rsidRPr="00434C59">
              <w:rPr>
                <w:color w:val="000000"/>
                <w:sz w:val="16"/>
                <w:szCs w:val="16"/>
              </w:rPr>
              <w:br/>
              <w:t>числе</w:t>
            </w:r>
            <w:r w:rsidRPr="00434C59">
              <w:rPr>
                <w:color w:val="000000"/>
                <w:sz w:val="16"/>
                <w:szCs w:val="16"/>
              </w:rPr>
              <w:br/>
              <w:t>сумма</w:t>
            </w:r>
            <w:r w:rsidRPr="00434C59">
              <w:rPr>
                <w:color w:val="000000"/>
                <w:sz w:val="16"/>
                <w:szCs w:val="16"/>
              </w:rPr>
              <w:br/>
              <w:t>акциза</w:t>
            </w:r>
          </w:p>
        </w:tc>
        <w:tc>
          <w:tcPr>
            <w:tcW w:w="476" w:type="dxa"/>
            <w:gridSpan w:val="2"/>
            <w:vMerge w:val="restart"/>
            <w:tcBorders>
              <w:top w:val="single" w:sz="4" w:space="0" w:color="000000"/>
              <w:left w:val="nil"/>
              <w:bottom w:val="single" w:sz="4" w:space="0" w:color="000000"/>
              <w:right w:val="single" w:sz="4" w:space="0" w:color="000000"/>
            </w:tcBorders>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proofErr w:type="spellStart"/>
            <w:r w:rsidRPr="00434C59">
              <w:rPr>
                <w:color w:val="000000"/>
                <w:sz w:val="16"/>
                <w:szCs w:val="16"/>
              </w:rPr>
              <w:t>Нало</w:t>
            </w:r>
            <w:proofErr w:type="spellEnd"/>
            <w:r w:rsidRPr="00434C59">
              <w:rPr>
                <w:color w:val="000000"/>
                <w:sz w:val="16"/>
                <w:szCs w:val="16"/>
              </w:rPr>
              <w:t>-</w:t>
            </w:r>
            <w:r w:rsidRPr="00434C59">
              <w:rPr>
                <w:color w:val="000000"/>
                <w:sz w:val="16"/>
                <w:szCs w:val="16"/>
              </w:rPr>
              <w:br/>
            </w:r>
            <w:proofErr w:type="spellStart"/>
            <w:r w:rsidRPr="00434C59">
              <w:rPr>
                <w:color w:val="000000"/>
                <w:sz w:val="16"/>
                <w:szCs w:val="16"/>
              </w:rPr>
              <w:t>говая</w:t>
            </w:r>
            <w:proofErr w:type="spellEnd"/>
            <w:r w:rsidRPr="00434C59">
              <w:rPr>
                <w:color w:val="000000"/>
                <w:sz w:val="16"/>
                <w:szCs w:val="16"/>
              </w:rPr>
              <w:br/>
              <w:t>ставка</w:t>
            </w:r>
          </w:p>
        </w:tc>
        <w:tc>
          <w:tcPr>
            <w:tcW w:w="810" w:type="dxa"/>
            <w:vMerge w:val="restart"/>
            <w:tcBorders>
              <w:top w:val="single" w:sz="4" w:space="0" w:color="000000"/>
              <w:left w:val="nil"/>
              <w:bottom w:val="single" w:sz="4" w:space="0" w:color="000000"/>
              <w:right w:val="single" w:sz="4" w:space="0" w:color="000000"/>
            </w:tcBorders>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r w:rsidRPr="00434C59">
              <w:rPr>
                <w:color w:val="000000"/>
                <w:sz w:val="16"/>
                <w:szCs w:val="16"/>
              </w:rPr>
              <w:t>Сумма</w:t>
            </w:r>
            <w:r w:rsidRPr="00434C59">
              <w:rPr>
                <w:color w:val="000000"/>
                <w:sz w:val="16"/>
                <w:szCs w:val="16"/>
              </w:rPr>
              <w:br/>
              <w:t>налога,</w:t>
            </w:r>
            <w:r w:rsidRPr="00434C59">
              <w:rPr>
                <w:color w:val="000000"/>
                <w:sz w:val="16"/>
                <w:szCs w:val="16"/>
              </w:rPr>
              <w:br/>
            </w:r>
            <w:proofErr w:type="spellStart"/>
            <w:r w:rsidRPr="00434C59">
              <w:rPr>
                <w:color w:val="000000"/>
                <w:sz w:val="16"/>
                <w:szCs w:val="16"/>
              </w:rPr>
              <w:t>предъяв</w:t>
            </w:r>
            <w:proofErr w:type="spellEnd"/>
            <w:r w:rsidRPr="00434C59">
              <w:rPr>
                <w:color w:val="000000"/>
                <w:sz w:val="16"/>
                <w:szCs w:val="16"/>
              </w:rPr>
              <w:t>-</w:t>
            </w:r>
            <w:r w:rsidRPr="00434C59">
              <w:rPr>
                <w:color w:val="000000"/>
                <w:sz w:val="16"/>
                <w:szCs w:val="16"/>
              </w:rPr>
              <w:br/>
            </w:r>
            <w:proofErr w:type="spellStart"/>
            <w:r w:rsidRPr="00434C59">
              <w:rPr>
                <w:color w:val="000000"/>
                <w:sz w:val="16"/>
                <w:szCs w:val="16"/>
              </w:rPr>
              <w:t>ляемая</w:t>
            </w:r>
            <w:proofErr w:type="spellEnd"/>
            <w:r w:rsidRPr="00434C59">
              <w:rPr>
                <w:color w:val="000000"/>
                <w:sz w:val="16"/>
                <w:szCs w:val="16"/>
              </w:rPr>
              <w:br/>
              <w:t>покупателю</w:t>
            </w:r>
          </w:p>
        </w:tc>
        <w:tc>
          <w:tcPr>
            <w:tcW w:w="810" w:type="dxa"/>
            <w:gridSpan w:val="3"/>
            <w:vMerge w:val="restart"/>
            <w:tcBorders>
              <w:top w:val="single" w:sz="4" w:space="0" w:color="000000"/>
              <w:left w:val="nil"/>
              <w:bottom w:val="single" w:sz="4" w:space="0" w:color="000000"/>
              <w:right w:val="single" w:sz="4" w:space="0" w:color="000000"/>
            </w:tcBorders>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r w:rsidRPr="00434C59">
              <w:rPr>
                <w:color w:val="000000"/>
                <w:sz w:val="16"/>
                <w:szCs w:val="16"/>
              </w:rPr>
              <w:t>Стоимость то-</w:t>
            </w:r>
            <w:r w:rsidRPr="00434C59">
              <w:rPr>
                <w:color w:val="000000"/>
                <w:sz w:val="16"/>
                <w:szCs w:val="16"/>
              </w:rPr>
              <w:br/>
              <w:t>варов (работ,</w:t>
            </w:r>
            <w:r w:rsidRPr="00434C59">
              <w:rPr>
                <w:color w:val="000000"/>
                <w:sz w:val="16"/>
                <w:szCs w:val="16"/>
              </w:rPr>
              <w:br/>
              <w:t xml:space="preserve">услуг), </w:t>
            </w:r>
            <w:proofErr w:type="spellStart"/>
            <w:r w:rsidRPr="00434C59">
              <w:rPr>
                <w:color w:val="000000"/>
                <w:sz w:val="16"/>
                <w:szCs w:val="16"/>
              </w:rPr>
              <w:t>иму</w:t>
            </w:r>
            <w:proofErr w:type="spellEnd"/>
            <w:r w:rsidRPr="00434C59">
              <w:rPr>
                <w:color w:val="000000"/>
                <w:sz w:val="16"/>
                <w:szCs w:val="16"/>
              </w:rPr>
              <w:t>-</w:t>
            </w:r>
            <w:r w:rsidRPr="00434C59">
              <w:rPr>
                <w:color w:val="000000"/>
                <w:sz w:val="16"/>
                <w:szCs w:val="16"/>
              </w:rPr>
              <w:br/>
            </w:r>
            <w:proofErr w:type="spellStart"/>
            <w:r w:rsidRPr="00434C59">
              <w:rPr>
                <w:color w:val="000000"/>
                <w:sz w:val="16"/>
                <w:szCs w:val="16"/>
              </w:rPr>
              <w:t>щественных</w:t>
            </w:r>
            <w:proofErr w:type="spellEnd"/>
            <w:r w:rsidRPr="00434C59">
              <w:rPr>
                <w:color w:val="000000"/>
                <w:sz w:val="16"/>
                <w:szCs w:val="16"/>
              </w:rPr>
              <w:br/>
              <w:t>прав с на-</w:t>
            </w:r>
            <w:r w:rsidRPr="00434C59">
              <w:rPr>
                <w:color w:val="000000"/>
                <w:sz w:val="16"/>
                <w:szCs w:val="16"/>
              </w:rPr>
              <w:br/>
              <w:t>логом - всего</w:t>
            </w:r>
          </w:p>
        </w:tc>
        <w:tc>
          <w:tcPr>
            <w:tcW w:w="1096" w:type="dxa"/>
            <w:gridSpan w:val="4"/>
            <w:tcBorders>
              <w:top w:val="single" w:sz="4" w:space="0" w:color="000000"/>
              <w:left w:val="nil"/>
              <w:bottom w:val="single" w:sz="4" w:space="0" w:color="000000"/>
              <w:right w:val="single" w:sz="4" w:space="0" w:color="000000"/>
            </w:tcBorders>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r w:rsidRPr="00434C59">
              <w:rPr>
                <w:color w:val="000000"/>
                <w:sz w:val="16"/>
                <w:szCs w:val="16"/>
              </w:rPr>
              <w:t xml:space="preserve">Страна </w:t>
            </w:r>
            <w:proofErr w:type="spellStart"/>
            <w:r w:rsidRPr="00434C59">
              <w:rPr>
                <w:color w:val="000000"/>
                <w:sz w:val="16"/>
                <w:szCs w:val="16"/>
              </w:rPr>
              <w:t>происхож</w:t>
            </w:r>
            <w:proofErr w:type="spellEnd"/>
            <w:r w:rsidRPr="00434C59">
              <w:rPr>
                <w:color w:val="000000"/>
                <w:sz w:val="16"/>
                <w:szCs w:val="16"/>
              </w:rPr>
              <w:t>-</w:t>
            </w:r>
            <w:r w:rsidRPr="00434C59">
              <w:rPr>
                <w:color w:val="000000"/>
                <w:sz w:val="16"/>
                <w:szCs w:val="16"/>
              </w:rPr>
              <w:br/>
            </w:r>
            <w:proofErr w:type="spellStart"/>
            <w:r w:rsidRPr="00434C59">
              <w:rPr>
                <w:color w:val="000000"/>
                <w:sz w:val="16"/>
                <w:szCs w:val="16"/>
              </w:rPr>
              <w:t>дения</w:t>
            </w:r>
            <w:proofErr w:type="spellEnd"/>
            <w:r w:rsidRPr="00434C59">
              <w:rPr>
                <w:color w:val="000000"/>
                <w:sz w:val="16"/>
                <w:szCs w:val="16"/>
              </w:rPr>
              <w:t xml:space="preserve"> товара</w:t>
            </w:r>
          </w:p>
        </w:tc>
        <w:tc>
          <w:tcPr>
            <w:tcW w:w="924" w:type="dxa"/>
            <w:gridSpan w:val="2"/>
            <w:vMerge w:val="restart"/>
            <w:tcBorders>
              <w:top w:val="single" w:sz="4" w:space="0" w:color="000000"/>
              <w:left w:val="nil"/>
              <w:bottom w:val="single" w:sz="4" w:space="0" w:color="000000"/>
              <w:right w:val="single" w:sz="4" w:space="0" w:color="000000"/>
            </w:tcBorders>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r w:rsidRPr="00434C59">
              <w:rPr>
                <w:color w:val="000000"/>
                <w:sz w:val="16"/>
                <w:szCs w:val="16"/>
              </w:rPr>
              <w:t>Номер</w:t>
            </w:r>
            <w:r w:rsidRPr="00434C59">
              <w:rPr>
                <w:color w:val="000000"/>
                <w:sz w:val="16"/>
                <w:szCs w:val="16"/>
              </w:rPr>
              <w:br/>
              <w:t>таможенной</w:t>
            </w:r>
            <w:r w:rsidRPr="00434C59">
              <w:rPr>
                <w:color w:val="000000"/>
                <w:sz w:val="16"/>
                <w:szCs w:val="16"/>
              </w:rPr>
              <w:br/>
              <w:t>декларации</w:t>
            </w:r>
          </w:p>
        </w:tc>
      </w:tr>
      <w:tr w:rsidR="00434C59" w:rsidRPr="00434C59" w:rsidTr="00EF43E3">
        <w:trPr>
          <w:trHeight w:val="616"/>
        </w:trPr>
        <w:tc>
          <w:tcPr>
            <w:tcW w:w="2114" w:type="dxa"/>
            <w:gridSpan w:val="6"/>
            <w:vMerge/>
            <w:tcBorders>
              <w:top w:val="single" w:sz="4" w:space="0" w:color="000000"/>
              <w:left w:val="single" w:sz="4" w:space="0" w:color="000000"/>
              <w:bottom w:val="single" w:sz="4" w:space="0" w:color="000000"/>
              <w:right w:val="single" w:sz="4" w:space="0" w:color="000000"/>
            </w:tcBorders>
          </w:tcPr>
          <w:p w:rsidR="00434C59" w:rsidRPr="00434C59" w:rsidRDefault="00434C59" w:rsidP="00EF43E3">
            <w:pPr>
              <w:widowControl w:val="0"/>
              <w:autoSpaceDE w:val="0"/>
              <w:autoSpaceDN w:val="0"/>
              <w:adjustRightInd w:val="0"/>
              <w:rPr>
                <w:sz w:val="16"/>
                <w:szCs w:val="16"/>
              </w:rPr>
            </w:pPr>
          </w:p>
        </w:tc>
        <w:tc>
          <w:tcPr>
            <w:tcW w:w="238" w:type="dxa"/>
            <w:tcBorders>
              <w:top w:val="single" w:sz="4" w:space="0" w:color="000000"/>
              <w:left w:val="nil"/>
              <w:bottom w:val="single" w:sz="4" w:space="0" w:color="000000"/>
              <w:right w:val="single" w:sz="4" w:space="0" w:color="000000"/>
            </w:tcBorders>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r w:rsidRPr="00434C59">
              <w:rPr>
                <w:color w:val="000000"/>
                <w:sz w:val="16"/>
                <w:szCs w:val="16"/>
              </w:rPr>
              <w:t>код</w:t>
            </w:r>
          </w:p>
        </w:tc>
        <w:tc>
          <w:tcPr>
            <w:tcW w:w="668" w:type="dxa"/>
            <w:gridSpan w:val="3"/>
            <w:tcBorders>
              <w:top w:val="single" w:sz="4" w:space="0" w:color="000000"/>
              <w:left w:val="nil"/>
              <w:bottom w:val="single" w:sz="4" w:space="0" w:color="000000"/>
              <w:right w:val="single" w:sz="4" w:space="0" w:color="000000"/>
            </w:tcBorders>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r w:rsidRPr="00434C59">
              <w:rPr>
                <w:color w:val="000000"/>
                <w:sz w:val="16"/>
                <w:szCs w:val="16"/>
              </w:rPr>
              <w:t>условное</w:t>
            </w:r>
            <w:r w:rsidRPr="00434C59">
              <w:rPr>
                <w:color w:val="000000"/>
                <w:sz w:val="16"/>
                <w:szCs w:val="16"/>
              </w:rPr>
              <w:br/>
            </w:r>
            <w:proofErr w:type="spellStart"/>
            <w:r w:rsidRPr="00434C59">
              <w:rPr>
                <w:color w:val="000000"/>
                <w:sz w:val="16"/>
                <w:szCs w:val="16"/>
              </w:rPr>
              <w:t>обозначе</w:t>
            </w:r>
            <w:proofErr w:type="spellEnd"/>
            <w:r w:rsidRPr="00434C59">
              <w:rPr>
                <w:color w:val="000000"/>
                <w:sz w:val="16"/>
                <w:szCs w:val="16"/>
              </w:rPr>
              <w:t>-</w:t>
            </w:r>
            <w:r w:rsidRPr="00434C59">
              <w:rPr>
                <w:color w:val="000000"/>
                <w:sz w:val="16"/>
                <w:szCs w:val="16"/>
              </w:rPr>
              <w:br/>
            </w:r>
            <w:proofErr w:type="spellStart"/>
            <w:r w:rsidRPr="00434C59">
              <w:rPr>
                <w:color w:val="000000"/>
                <w:sz w:val="16"/>
                <w:szCs w:val="16"/>
              </w:rPr>
              <w:t>ние</w:t>
            </w:r>
            <w:proofErr w:type="spellEnd"/>
            <w:r w:rsidRPr="00434C59">
              <w:rPr>
                <w:color w:val="000000"/>
                <w:sz w:val="16"/>
                <w:szCs w:val="16"/>
              </w:rPr>
              <w:t>(</w:t>
            </w:r>
            <w:proofErr w:type="spellStart"/>
            <w:r w:rsidRPr="00434C59">
              <w:rPr>
                <w:color w:val="000000"/>
                <w:sz w:val="16"/>
                <w:szCs w:val="16"/>
              </w:rPr>
              <w:t>нацио</w:t>
            </w:r>
            <w:proofErr w:type="spellEnd"/>
            <w:r w:rsidRPr="00434C59">
              <w:rPr>
                <w:color w:val="000000"/>
                <w:sz w:val="16"/>
                <w:szCs w:val="16"/>
              </w:rPr>
              <w:t>-</w:t>
            </w:r>
            <w:r w:rsidRPr="00434C59">
              <w:rPr>
                <w:color w:val="000000"/>
                <w:sz w:val="16"/>
                <w:szCs w:val="16"/>
              </w:rPr>
              <w:br/>
            </w:r>
            <w:proofErr w:type="spellStart"/>
            <w:r w:rsidRPr="00434C59">
              <w:rPr>
                <w:color w:val="000000"/>
                <w:sz w:val="16"/>
                <w:szCs w:val="16"/>
              </w:rPr>
              <w:t>нальное</w:t>
            </w:r>
            <w:proofErr w:type="spellEnd"/>
            <w:r w:rsidRPr="00434C59">
              <w:rPr>
                <w:color w:val="000000"/>
                <w:sz w:val="16"/>
                <w:szCs w:val="16"/>
              </w:rPr>
              <w:t>)</w:t>
            </w:r>
          </w:p>
        </w:tc>
        <w:tc>
          <w:tcPr>
            <w:tcW w:w="572" w:type="dxa"/>
            <w:gridSpan w:val="2"/>
            <w:vMerge/>
            <w:tcBorders>
              <w:top w:val="single" w:sz="4" w:space="0" w:color="000000"/>
              <w:left w:val="nil"/>
              <w:bottom w:val="single" w:sz="4" w:space="0" w:color="000000"/>
              <w:right w:val="single" w:sz="4" w:space="0" w:color="000000"/>
            </w:tcBorders>
          </w:tcPr>
          <w:p w:rsidR="00434C59" w:rsidRPr="00434C59" w:rsidRDefault="00434C59" w:rsidP="00EF43E3">
            <w:pPr>
              <w:widowControl w:val="0"/>
              <w:autoSpaceDE w:val="0"/>
              <w:autoSpaceDN w:val="0"/>
              <w:adjustRightInd w:val="0"/>
              <w:jc w:val="center"/>
              <w:rPr>
                <w:sz w:val="16"/>
                <w:szCs w:val="16"/>
              </w:rPr>
            </w:pPr>
          </w:p>
        </w:tc>
        <w:tc>
          <w:tcPr>
            <w:tcW w:w="810" w:type="dxa"/>
            <w:gridSpan w:val="2"/>
            <w:vMerge/>
            <w:tcBorders>
              <w:top w:val="single" w:sz="4" w:space="0" w:color="000000"/>
              <w:left w:val="nil"/>
              <w:bottom w:val="single" w:sz="4" w:space="0" w:color="000000"/>
              <w:right w:val="single" w:sz="4" w:space="0" w:color="000000"/>
            </w:tcBorders>
          </w:tcPr>
          <w:p w:rsidR="00434C59" w:rsidRPr="00434C59" w:rsidRDefault="00434C59" w:rsidP="00EF43E3">
            <w:pPr>
              <w:widowControl w:val="0"/>
              <w:autoSpaceDE w:val="0"/>
              <w:autoSpaceDN w:val="0"/>
              <w:adjustRightInd w:val="0"/>
              <w:jc w:val="center"/>
              <w:rPr>
                <w:sz w:val="16"/>
                <w:szCs w:val="16"/>
              </w:rPr>
            </w:pPr>
          </w:p>
        </w:tc>
        <w:tc>
          <w:tcPr>
            <w:tcW w:w="810" w:type="dxa"/>
            <w:gridSpan w:val="2"/>
            <w:vMerge/>
            <w:tcBorders>
              <w:top w:val="single" w:sz="4" w:space="0" w:color="000000"/>
              <w:left w:val="nil"/>
              <w:bottom w:val="single" w:sz="4" w:space="0" w:color="000000"/>
              <w:right w:val="single" w:sz="4" w:space="0" w:color="000000"/>
            </w:tcBorders>
          </w:tcPr>
          <w:p w:rsidR="00434C59" w:rsidRPr="00434C59" w:rsidRDefault="00434C59" w:rsidP="00EF43E3">
            <w:pPr>
              <w:widowControl w:val="0"/>
              <w:autoSpaceDE w:val="0"/>
              <w:autoSpaceDN w:val="0"/>
              <w:adjustRightInd w:val="0"/>
              <w:jc w:val="center"/>
              <w:rPr>
                <w:sz w:val="16"/>
                <w:szCs w:val="16"/>
              </w:rPr>
            </w:pPr>
          </w:p>
        </w:tc>
        <w:tc>
          <w:tcPr>
            <w:tcW w:w="668" w:type="dxa"/>
            <w:gridSpan w:val="2"/>
            <w:vMerge/>
            <w:tcBorders>
              <w:top w:val="single" w:sz="4" w:space="0" w:color="000000"/>
              <w:left w:val="nil"/>
              <w:bottom w:val="single" w:sz="4" w:space="0" w:color="000000"/>
              <w:right w:val="single" w:sz="4" w:space="0" w:color="000000"/>
            </w:tcBorders>
          </w:tcPr>
          <w:p w:rsidR="00434C59" w:rsidRPr="00434C59" w:rsidRDefault="00434C59" w:rsidP="00EF43E3">
            <w:pPr>
              <w:widowControl w:val="0"/>
              <w:autoSpaceDE w:val="0"/>
              <w:autoSpaceDN w:val="0"/>
              <w:adjustRightInd w:val="0"/>
              <w:jc w:val="center"/>
              <w:rPr>
                <w:sz w:val="16"/>
                <w:szCs w:val="16"/>
              </w:rPr>
            </w:pPr>
          </w:p>
        </w:tc>
        <w:tc>
          <w:tcPr>
            <w:tcW w:w="476" w:type="dxa"/>
            <w:gridSpan w:val="2"/>
            <w:vMerge/>
            <w:tcBorders>
              <w:top w:val="single" w:sz="4" w:space="0" w:color="000000"/>
              <w:left w:val="nil"/>
              <w:bottom w:val="single" w:sz="4" w:space="0" w:color="000000"/>
              <w:right w:val="single" w:sz="4" w:space="0" w:color="000000"/>
            </w:tcBorders>
          </w:tcPr>
          <w:p w:rsidR="00434C59" w:rsidRPr="00434C59" w:rsidRDefault="00434C59" w:rsidP="00EF43E3">
            <w:pPr>
              <w:widowControl w:val="0"/>
              <w:autoSpaceDE w:val="0"/>
              <w:autoSpaceDN w:val="0"/>
              <w:adjustRightInd w:val="0"/>
              <w:jc w:val="center"/>
              <w:rPr>
                <w:sz w:val="16"/>
                <w:szCs w:val="16"/>
              </w:rPr>
            </w:pPr>
          </w:p>
        </w:tc>
        <w:tc>
          <w:tcPr>
            <w:tcW w:w="810" w:type="dxa"/>
            <w:vMerge/>
            <w:tcBorders>
              <w:top w:val="single" w:sz="4" w:space="0" w:color="000000"/>
              <w:left w:val="nil"/>
              <w:bottom w:val="single" w:sz="4" w:space="0" w:color="000000"/>
              <w:right w:val="single" w:sz="4" w:space="0" w:color="000000"/>
            </w:tcBorders>
          </w:tcPr>
          <w:p w:rsidR="00434C59" w:rsidRPr="00434C59" w:rsidRDefault="00434C59" w:rsidP="00EF43E3">
            <w:pPr>
              <w:widowControl w:val="0"/>
              <w:autoSpaceDE w:val="0"/>
              <w:autoSpaceDN w:val="0"/>
              <w:adjustRightInd w:val="0"/>
              <w:jc w:val="center"/>
              <w:rPr>
                <w:sz w:val="16"/>
                <w:szCs w:val="16"/>
              </w:rPr>
            </w:pPr>
          </w:p>
        </w:tc>
        <w:tc>
          <w:tcPr>
            <w:tcW w:w="810" w:type="dxa"/>
            <w:gridSpan w:val="3"/>
            <w:vMerge/>
            <w:tcBorders>
              <w:top w:val="single" w:sz="4" w:space="0" w:color="000000"/>
              <w:left w:val="nil"/>
              <w:bottom w:val="single" w:sz="4" w:space="0" w:color="000000"/>
              <w:right w:val="single" w:sz="4" w:space="0" w:color="000000"/>
            </w:tcBorders>
          </w:tcPr>
          <w:p w:rsidR="00434C59" w:rsidRPr="00434C59" w:rsidRDefault="00434C59" w:rsidP="00EF43E3">
            <w:pPr>
              <w:widowControl w:val="0"/>
              <w:autoSpaceDE w:val="0"/>
              <w:autoSpaceDN w:val="0"/>
              <w:adjustRightInd w:val="0"/>
              <w:jc w:val="center"/>
              <w:rPr>
                <w:sz w:val="16"/>
                <w:szCs w:val="16"/>
              </w:rPr>
            </w:pPr>
          </w:p>
        </w:tc>
        <w:tc>
          <w:tcPr>
            <w:tcW w:w="333" w:type="dxa"/>
            <w:gridSpan w:val="2"/>
            <w:tcBorders>
              <w:top w:val="single" w:sz="4" w:space="0" w:color="000000"/>
              <w:left w:val="nil"/>
              <w:bottom w:val="single" w:sz="4" w:space="0" w:color="000000"/>
              <w:right w:val="single" w:sz="4" w:space="0" w:color="000000"/>
            </w:tcBorders>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proofErr w:type="spellStart"/>
            <w:r w:rsidRPr="00434C59">
              <w:rPr>
                <w:color w:val="000000"/>
                <w:sz w:val="16"/>
                <w:szCs w:val="16"/>
              </w:rPr>
              <w:t>циф</w:t>
            </w:r>
            <w:proofErr w:type="spellEnd"/>
            <w:r w:rsidRPr="00434C59">
              <w:rPr>
                <w:color w:val="000000"/>
                <w:sz w:val="16"/>
                <w:szCs w:val="16"/>
              </w:rPr>
              <w:t>-</w:t>
            </w:r>
            <w:r w:rsidRPr="00434C59">
              <w:rPr>
                <w:color w:val="000000"/>
                <w:sz w:val="16"/>
                <w:szCs w:val="16"/>
              </w:rPr>
              <w:br/>
            </w:r>
            <w:proofErr w:type="spellStart"/>
            <w:r w:rsidRPr="00434C59">
              <w:rPr>
                <w:color w:val="000000"/>
                <w:sz w:val="16"/>
                <w:szCs w:val="16"/>
              </w:rPr>
              <w:t>ро</w:t>
            </w:r>
            <w:proofErr w:type="spellEnd"/>
            <w:r w:rsidRPr="00434C59">
              <w:rPr>
                <w:color w:val="000000"/>
                <w:sz w:val="16"/>
                <w:szCs w:val="16"/>
              </w:rPr>
              <w:t>-</w:t>
            </w:r>
            <w:r w:rsidRPr="00434C59">
              <w:rPr>
                <w:color w:val="000000"/>
                <w:sz w:val="16"/>
                <w:szCs w:val="16"/>
              </w:rPr>
              <w:br/>
              <w:t>вой</w:t>
            </w:r>
            <w:r w:rsidRPr="00434C59">
              <w:rPr>
                <w:color w:val="000000"/>
                <w:sz w:val="16"/>
                <w:szCs w:val="16"/>
              </w:rPr>
              <w:br/>
              <w:t xml:space="preserve">код  </w:t>
            </w:r>
          </w:p>
        </w:tc>
        <w:tc>
          <w:tcPr>
            <w:tcW w:w="763" w:type="dxa"/>
            <w:gridSpan w:val="2"/>
            <w:tcBorders>
              <w:top w:val="single" w:sz="4" w:space="0" w:color="000000"/>
              <w:left w:val="nil"/>
              <w:bottom w:val="single" w:sz="4" w:space="0" w:color="000000"/>
              <w:right w:val="single" w:sz="4" w:space="0" w:color="000000"/>
            </w:tcBorders>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r w:rsidRPr="00434C59">
              <w:rPr>
                <w:color w:val="000000"/>
                <w:sz w:val="16"/>
                <w:szCs w:val="16"/>
              </w:rPr>
              <w:t>краткое</w:t>
            </w:r>
            <w:r w:rsidRPr="00434C59">
              <w:rPr>
                <w:color w:val="000000"/>
                <w:sz w:val="16"/>
                <w:szCs w:val="16"/>
              </w:rPr>
              <w:br/>
            </w:r>
            <w:proofErr w:type="spellStart"/>
            <w:r w:rsidRPr="00434C59">
              <w:rPr>
                <w:color w:val="000000"/>
                <w:sz w:val="16"/>
                <w:szCs w:val="16"/>
              </w:rPr>
              <w:t>наиме</w:t>
            </w:r>
            <w:proofErr w:type="spellEnd"/>
            <w:r w:rsidRPr="00434C59">
              <w:rPr>
                <w:color w:val="000000"/>
                <w:sz w:val="16"/>
                <w:szCs w:val="16"/>
              </w:rPr>
              <w:t>-</w:t>
            </w:r>
            <w:r w:rsidRPr="00434C59">
              <w:rPr>
                <w:color w:val="000000"/>
                <w:sz w:val="16"/>
                <w:szCs w:val="16"/>
              </w:rPr>
              <w:br/>
            </w:r>
            <w:proofErr w:type="spellStart"/>
            <w:r w:rsidRPr="00434C59">
              <w:rPr>
                <w:color w:val="000000"/>
                <w:sz w:val="16"/>
                <w:szCs w:val="16"/>
              </w:rPr>
              <w:t>нование</w:t>
            </w:r>
            <w:proofErr w:type="spellEnd"/>
          </w:p>
        </w:tc>
        <w:tc>
          <w:tcPr>
            <w:tcW w:w="924" w:type="dxa"/>
            <w:gridSpan w:val="2"/>
            <w:vMerge/>
            <w:tcBorders>
              <w:top w:val="single" w:sz="4" w:space="0" w:color="000000"/>
              <w:left w:val="nil"/>
              <w:bottom w:val="single" w:sz="4" w:space="0" w:color="000000"/>
              <w:right w:val="single" w:sz="4" w:space="0" w:color="000000"/>
            </w:tcBorders>
          </w:tcPr>
          <w:p w:rsidR="00434C59" w:rsidRPr="00434C59" w:rsidRDefault="00434C59" w:rsidP="00EF43E3">
            <w:pPr>
              <w:widowControl w:val="0"/>
              <w:autoSpaceDE w:val="0"/>
              <w:autoSpaceDN w:val="0"/>
              <w:adjustRightInd w:val="0"/>
              <w:jc w:val="center"/>
              <w:rPr>
                <w:sz w:val="16"/>
                <w:szCs w:val="16"/>
              </w:rPr>
            </w:pPr>
          </w:p>
        </w:tc>
      </w:tr>
      <w:tr w:rsidR="00434C59" w:rsidRPr="00434C59" w:rsidTr="00EF43E3">
        <w:trPr>
          <w:trHeight w:val="206"/>
        </w:trPr>
        <w:tc>
          <w:tcPr>
            <w:tcW w:w="2114" w:type="dxa"/>
            <w:gridSpan w:val="6"/>
            <w:tcBorders>
              <w:top w:val="single" w:sz="4" w:space="0" w:color="000000"/>
              <w:left w:val="single" w:sz="4" w:space="0" w:color="000000"/>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r w:rsidRPr="00434C59">
              <w:rPr>
                <w:color w:val="000000"/>
                <w:sz w:val="16"/>
                <w:szCs w:val="16"/>
              </w:rPr>
              <w:t>1</w:t>
            </w:r>
          </w:p>
        </w:tc>
        <w:tc>
          <w:tcPr>
            <w:tcW w:w="238" w:type="dxa"/>
            <w:tcBorders>
              <w:top w:val="single" w:sz="4" w:space="0" w:color="000000"/>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r w:rsidRPr="00434C59">
              <w:rPr>
                <w:color w:val="000000"/>
                <w:sz w:val="16"/>
                <w:szCs w:val="16"/>
              </w:rPr>
              <w:t>2</w:t>
            </w:r>
          </w:p>
        </w:tc>
        <w:tc>
          <w:tcPr>
            <w:tcW w:w="668" w:type="dxa"/>
            <w:gridSpan w:val="3"/>
            <w:tcBorders>
              <w:top w:val="single" w:sz="4" w:space="0" w:color="000000"/>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r w:rsidRPr="00434C59">
              <w:rPr>
                <w:color w:val="000000"/>
                <w:sz w:val="16"/>
                <w:szCs w:val="16"/>
              </w:rPr>
              <w:t>2а</w:t>
            </w:r>
          </w:p>
        </w:tc>
        <w:tc>
          <w:tcPr>
            <w:tcW w:w="572" w:type="dxa"/>
            <w:gridSpan w:val="2"/>
            <w:tcBorders>
              <w:top w:val="single" w:sz="4" w:space="0" w:color="000000"/>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pacing w:val="-15"/>
                <w:sz w:val="16"/>
                <w:szCs w:val="16"/>
              </w:rPr>
            </w:pPr>
            <w:r w:rsidRPr="00434C59">
              <w:rPr>
                <w:color w:val="000000"/>
                <w:spacing w:val="-15"/>
                <w:sz w:val="16"/>
                <w:szCs w:val="16"/>
              </w:rPr>
              <w:t>3</w:t>
            </w:r>
          </w:p>
        </w:tc>
        <w:tc>
          <w:tcPr>
            <w:tcW w:w="810" w:type="dxa"/>
            <w:gridSpan w:val="2"/>
            <w:tcBorders>
              <w:top w:val="single" w:sz="4" w:space="0" w:color="000000"/>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r w:rsidRPr="00434C59">
              <w:rPr>
                <w:color w:val="000000"/>
                <w:sz w:val="16"/>
                <w:szCs w:val="16"/>
              </w:rPr>
              <w:t>4</w:t>
            </w:r>
          </w:p>
        </w:tc>
        <w:tc>
          <w:tcPr>
            <w:tcW w:w="810" w:type="dxa"/>
            <w:gridSpan w:val="2"/>
            <w:tcBorders>
              <w:top w:val="single" w:sz="4" w:space="0" w:color="000000"/>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r w:rsidRPr="00434C59">
              <w:rPr>
                <w:color w:val="000000"/>
                <w:sz w:val="16"/>
                <w:szCs w:val="16"/>
              </w:rPr>
              <w:t>5</w:t>
            </w:r>
          </w:p>
        </w:tc>
        <w:tc>
          <w:tcPr>
            <w:tcW w:w="668" w:type="dxa"/>
            <w:gridSpan w:val="2"/>
            <w:tcBorders>
              <w:top w:val="single" w:sz="4" w:space="0" w:color="000000"/>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r w:rsidRPr="00434C59">
              <w:rPr>
                <w:color w:val="000000"/>
                <w:sz w:val="16"/>
                <w:szCs w:val="16"/>
              </w:rPr>
              <w:t>6</w:t>
            </w:r>
          </w:p>
        </w:tc>
        <w:tc>
          <w:tcPr>
            <w:tcW w:w="476" w:type="dxa"/>
            <w:gridSpan w:val="2"/>
            <w:tcBorders>
              <w:top w:val="single" w:sz="4" w:space="0" w:color="000000"/>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r w:rsidRPr="00434C59">
              <w:rPr>
                <w:color w:val="000000"/>
                <w:sz w:val="16"/>
                <w:szCs w:val="16"/>
              </w:rPr>
              <w:t>7</w:t>
            </w:r>
          </w:p>
        </w:tc>
        <w:tc>
          <w:tcPr>
            <w:tcW w:w="810" w:type="dxa"/>
            <w:tcBorders>
              <w:top w:val="single" w:sz="4" w:space="0" w:color="000000"/>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r w:rsidRPr="00434C59">
              <w:rPr>
                <w:color w:val="000000"/>
                <w:sz w:val="16"/>
                <w:szCs w:val="16"/>
              </w:rPr>
              <w:t>8</w:t>
            </w:r>
          </w:p>
        </w:tc>
        <w:tc>
          <w:tcPr>
            <w:tcW w:w="810" w:type="dxa"/>
            <w:gridSpan w:val="3"/>
            <w:tcBorders>
              <w:top w:val="single" w:sz="4" w:space="0" w:color="000000"/>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r w:rsidRPr="00434C59">
              <w:rPr>
                <w:color w:val="000000"/>
                <w:sz w:val="16"/>
                <w:szCs w:val="16"/>
              </w:rPr>
              <w:t>9</w:t>
            </w:r>
          </w:p>
        </w:tc>
        <w:tc>
          <w:tcPr>
            <w:tcW w:w="333" w:type="dxa"/>
            <w:gridSpan w:val="2"/>
            <w:tcBorders>
              <w:top w:val="single" w:sz="4" w:space="0" w:color="000000"/>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r w:rsidRPr="00434C59">
              <w:rPr>
                <w:color w:val="000000"/>
                <w:sz w:val="16"/>
                <w:szCs w:val="16"/>
              </w:rPr>
              <w:t>10</w:t>
            </w:r>
          </w:p>
        </w:tc>
        <w:tc>
          <w:tcPr>
            <w:tcW w:w="763" w:type="dxa"/>
            <w:gridSpan w:val="2"/>
            <w:tcBorders>
              <w:top w:val="single" w:sz="4" w:space="0" w:color="000000"/>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r w:rsidRPr="00434C59">
              <w:rPr>
                <w:color w:val="000000"/>
                <w:sz w:val="16"/>
                <w:szCs w:val="16"/>
              </w:rPr>
              <w:t>10а</w:t>
            </w:r>
          </w:p>
        </w:tc>
        <w:tc>
          <w:tcPr>
            <w:tcW w:w="924" w:type="dxa"/>
            <w:gridSpan w:val="2"/>
            <w:tcBorders>
              <w:top w:val="single" w:sz="4" w:space="0" w:color="000000"/>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r w:rsidRPr="00434C59">
              <w:rPr>
                <w:color w:val="000000"/>
                <w:sz w:val="16"/>
                <w:szCs w:val="16"/>
              </w:rPr>
              <w:t>11</w:t>
            </w:r>
          </w:p>
        </w:tc>
      </w:tr>
      <w:tr w:rsidR="00434C59" w:rsidRPr="00434C59" w:rsidTr="00EF43E3">
        <w:trPr>
          <w:trHeight w:val="206"/>
        </w:trPr>
        <w:tc>
          <w:tcPr>
            <w:tcW w:w="2114" w:type="dxa"/>
            <w:gridSpan w:val="6"/>
            <w:tcBorders>
              <w:top w:val="nil"/>
              <w:left w:val="single" w:sz="4" w:space="0" w:color="000000"/>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rPr>
                <w:color w:val="000000"/>
                <w:sz w:val="16"/>
                <w:szCs w:val="16"/>
              </w:rPr>
            </w:pPr>
          </w:p>
        </w:tc>
        <w:tc>
          <w:tcPr>
            <w:tcW w:w="238" w:type="dxa"/>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p>
        </w:tc>
        <w:tc>
          <w:tcPr>
            <w:tcW w:w="668" w:type="dxa"/>
            <w:gridSpan w:val="3"/>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p>
        </w:tc>
        <w:tc>
          <w:tcPr>
            <w:tcW w:w="572" w:type="dxa"/>
            <w:gridSpan w:val="2"/>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right"/>
              <w:rPr>
                <w:color w:val="000000"/>
                <w:sz w:val="16"/>
                <w:szCs w:val="16"/>
              </w:rPr>
            </w:pPr>
          </w:p>
        </w:tc>
        <w:tc>
          <w:tcPr>
            <w:tcW w:w="810" w:type="dxa"/>
            <w:gridSpan w:val="2"/>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right"/>
              <w:rPr>
                <w:color w:val="000000"/>
                <w:sz w:val="16"/>
                <w:szCs w:val="16"/>
              </w:rPr>
            </w:pPr>
          </w:p>
        </w:tc>
        <w:tc>
          <w:tcPr>
            <w:tcW w:w="810" w:type="dxa"/>
            <w:gridSpan w:val="2"/>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right"/>
              <w:rPr>
                <w:color w:val="000000"/>
                <w:sz w:val="16"/>
                <w:szCs w:val="16"/>
              </w:rPr>
            </w:pPr>
          </w:p>
        </w:tc>
        <w:tc>
          <w:tcPr>
            <w:tcW w:w="668" w:type="dxa"/>
            <w:gridSpan w:val="2"/>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p>
        </w:tc>
        <w:tc>
          <w:tcPr>
            <w:tcW w:w="476" w:type="dxa"/>
            <w:gridSpan w:val="2"/>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p>
        </w:tc>
        <w:tc>
          <w:tcPr>
            <w:tcW w:w="810" w:type="dxa"/>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right"/>
              <w:rPr>
                <w:color w:val="000000"/>
                <w:sz w:val="16"/>
                <w:szCs w:val="16"/>
              </w:rPr>
            </w:pPr>
          </w:p>
        </w:tc>
        <w:tc>
          <w:tcPr>
            <w:tcW w:w="810" w:type="dxa"/>
            <w:gridSpan w:val="3"/>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right"/>
              <w:rPr>
                <w:color w:val="000000"/>
                <w:sz w:val="16"/>
                <w:szCs w:val="16"/>
              </w:rPr>
            </w:pPr>
          </w:p>
        </w:tc>
        <w:tc>
          <w:tcPr>
            <w:tcW w:w="333" w:type="dxa"/>
            <w:gridSpan w:val="2"/>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p>
        </w:tc>
        <w:tc>
          <w:tcPr>
            <w:tcW w:w="763" w:type="dxa"/>
            <w:gridSpan w:val="2"/>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p>
        </w:tc>
        <w:tc>
          <w:tcPr>
            <w:tcW w:w="924" w:type="dxa"/>
            <w:gridSpan w:val="2"/>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p>
        </w:tc>
      </w:tr>
      <w:tr w:rsidR="00434C59" w:rsidRPr="00434C59" w:rsidTr="00EF43E3">
        <w:trPr>
          <w:trHeight w:val="206"/>
        </w:trPr>
        <w:tc>
          <w:tcPr>
            <w:tcW w:w="2114" w:type="dxa"/>
            <w:gridSpan w:val="6"/>
            <w:tcBorders>
              <w:top w:val="nil"/>
              <w:left w:val="single" w:sz="4" w:space="0" w:color="000000"/>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rPr>
                <w:color w:val="000000"/>
                <w:sz w:val="16"/>
                <w:szCs w:val="16"/>
              </w:rPr>
            </w:pPr>
          </w:p>
        </w:tc>
        <w:tc>
          <w:tcPr>
            <w:tcW w:w="238" w:type="dxa"/>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p>
        </w:tc>
        <w:tc>
          <w:tcPr>
            <w:tcW w:w="668" w:type="dxa"/>
            <w:gridSpan w:val="3"/>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p>
        </w:tc>
        <w:tc>
          <w:tcPr>
            <w:tcW w:w="572" w:type="dxa"/>
            <w:gridSpan w:val="2"/>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right"/>
              <w:rPr>
                <w:color w:val="000000"/>
                <w:sz w:val="16"/>
                <w:szCs w:val="16"/>
              </w:rPr>
            </w:pPr>
          </w:p>
        </w:tc>
        <w:tc>
          <w:tcPr>
            <w:tcW w:w="810" w:type="dxa"/>
            <w:gridSpan w:val="2"/>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right"/>
              <w:rPr>
                <w:color w:val="000000"/>
                <w:sz w:val="16"/>
                <w:szCs w:val="16"/>
              </w:rPr>
            </w:pPr>
          </w:p>
        </w:tc>
        <w:tc>
          <w:tcPr>
            <w:tcW w:w="810" w:type="dxa"/>
            <w:gridSpan w:val="2"/>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right"/>
              <w:rPr>
                <w:color w:val="000000"/>
                <w:sz w:val="16"/>
                <w:szCs w:val="16"/>
              </w:rPr>
            </w:pPr>
          </w:p>
        </w:tc>
        <w:tc>
          <w:tcPr>
            <w:tcW w:w="668" w:type="dxa"/>
            <w:gridSpan w:val="2"/>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p>
        </w:tc>
        <w:tc>
          <w:tcPr>
            <w:tcW w:w="476" w:type="dxa"/>
            <w:gridSpan w:val="2"/>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p>
        </w:tc>
        <w:tc>
          <w:tcPr>
            <w:tcW w:w="810" w:type="dxa"/>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right"/>
              <w:rPr>
                <w:color w:val="000000"/>
                <w:sz w:val="16"/>
                <w:szCs w:val="16"/>
              </w:rPr>
            </w:pPr>
          </w:p>
        </w:tc>
        <w:tc>
          <w:tcPr>
            <w:tcW w:w="810" w:type="dxa"/>
            <w:gridSpan w:val="3"/>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right"/>
              <w:rPr>
                <w:color w:val="000000"/>
                <w:sz w:val="16"/>
                <w:szCs w:val="16"/>
              </w:rPr>
            </w:pPr>
          </w:p>
        </w:tc>
        <w:tc>
          <w:tcPr>
            <w:tcW w:w="333" w:type="dxa"/>
            <w:gridSpan w:val="2"/>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p>
        </w:tc>
        <w:tc>
          <w:tcPr>
            <w:tcW w:w="763" w:type="dxa"/>
            <w:gridSpan w:val="2"/>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p>
        </w:tc>
        <w:tc>
          <w:tcPr>
            <w:tcW w:w="924" w:type="dxa"/>
            <w:gridSpan w:val="2"/>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p>
        </w:tc>
      </w:tr>
      <w:tr w:rsidR="00434C59" w:rsidRPr="00434C59" w:rsidTr="00EF43E3">
        <w:trPr>
          <w:trHeight w:val="206"/>
        </w:trPr>
        <w:tc>
          <w:tcPr>
            <w:tcW w:w="2114" w:type="dxa"/>
            <w:gridSpan w:val="6"/>
            <w:tcBorders>
              <w:top w:val="nil"/>
              <w:left w:val="single" w:sz="4" w:space="0" w:color="000000"/>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rPr>
                <w:color w:val="000000"/>
                <w:sz w:val="16"/>
                <w:szCs w:val="16"/>
              </w:rPr>
            </w:pPr>
          </w:p>
        </w:tc>
        <w:tc>
          <w:tcPr>
            <w:tcW w:w="238" w:type="dxa"/>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p>
        </w:tc>
        <w:tc>
          <w:tcPr>
            <w:tcW w:w="668" w:type="dxa"/>
            <w:gridSpan w:val="3"/>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p>
        </w:tc>
        <w:tc>
          <w:tcPr>
            <w:tcW w:w="572" w:type="dxa"/>
            <w:gridSpan w:val="2"/>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right"/>
              <w:rPr>
                <w:color w:val="000000"/>
                <w:sz w:val="16"/>
                <w:szCs w:val="16"/>
              </w:rPr>
            </w:pPr>
          </w:p>
        </w:tc>
        <w:tc>
          <w:tcPr>
            <w:tcW w:w="810" w:type="dxa"/>
            <w:gridSpan w:val="2"/>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right"/>
              <w:rPr>
                <w:color w:val="000000"/>
                <w:sz w:val="16"/>
                <w:szCs w:val="16"/>
              </w:rPr>
            </w:pPr>
          </w:p>
        </w:tc>
        <w:tc>
          <w:tcPr>
            <w:tcW w:w="810" w:type="dxa"/>
            <w:gridSpan w:val="2"/>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right"/>
              <w:rPr>
                <w:color w:val="000000"/>
                <w:sz w:val="16"/>
                <w:szCs w:val="16"/>
              </w:rPr>
            </w:pPr>
          </w:p>
        </w:tc>
        <w:tc>
          <w:tcPr>
            <w:tcW w:w="668" w:type="dxa"/>
            <w:gridSpan w:val="2"/>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p>
        </w:tc>
        <w:tc>
          <w:tcPr>
            <w:tcW w:w="476" w:type="dxa"/>
            <w:gridSpan w:val="2"/>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p>
        </w:tc>
        <w:tc>
          <w:tcPr>
            <w:tcW w:w="810" w:type="dxa"/>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right"/>
              <w:rPr>
                <w:color w:val="000000"/>
                <w:sz w:val="16"/>
                <w:szCs w:val="16"/>
              </w:rPr>
            </w:pPr>
          </w:p>
        </w:tc>
        <w:tc>
          <w:tcPr>
            <w:tcW w:w="810" w:type="dxa"/>
            <w:gridSpan w:val="3"/>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right"/>
              <w:rPr>
                <w:color w:val="000000"/>
                <w:sz w:val="16"/>
                <w:szCs w:val="16"/>
              </w:rPr>
            </w:pPr>
          </w:p>
        </w:tc>
        <w:tc>
          <w:tcPr>
            <w:tcW w:w="333" w:type="dxa"/>
            <w:gridSpan w:val="2"/>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p>
        </w:tc>
        <w:tc>
          <w:tcPr>
            <w:tcW w:w="763" w:type="dxa"/>
            <w:gridSpan w:val="2"/>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p>
        </w:tc>
        <w:tc>
          <w:tcPr>
            <w:tcW w:w="924" w:type="dxa"/>
            <w:gridSpan w:val="2"/>
            <w:tcBorders>
              <w:top w:val="nil"/>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line="152" w:lineRule="exact"/>
              <w:ind w:left="15"/>
              <w:jc w:val="center"/>
              <w:rPr>
                <w:color w:val="000000"/>
                <w:sz w:val="16"/>
                <w:szCs w:val="16"/>
              </w:rPr>
            </w:pPr>
          </w:p>
        </w:tc>
      </w:tr>
      <w:tr w:rsidR="00434C59" w:rsidRPr="00434C59" w:rsidTr="00EF43E3">
        <w:trPr>
          <w:trHeight w:val="274"/>
        </w:trPr>
        <w:tc>
          <w:tcPr>
            <w:tcW w:w="4402" w:type="dxa"/>
            <w:gridSpan w:val="14"/>
            <w:tcBorders>
              <w:top w:val="single" w:sz="4" w:space="0" w:color="000000"/>
              <w:left w:val="single" w:sz="4" w:space="0" w:color="000000"/>
              <w:bottom w:val="single" w:sz="4" w:space="0" w:color="000000"/>
              <w:right w:val="nil"/>
            </w:tcBorders>
            <w:vAlign w:val="center"/>
          </w:tcPr>
          <w:p w:rsidR="00434C59" w:rsidRPr="00434C59" w:rsidRDefault="00434C59" w:rsidP="00EF43E3">
            <w:pPr>
              <w:widowControl w:val="0"/>
              <w:autoSpaceDE w:val="0"/>
              <w:autoSpaceDN w:val="0"/>
              <w:adjustRightInd w:val="0"/>
              <w:spacing w:before="29" w:line="180" w:lineRule="exact"/>
              <w:ind w:left="15"/>
              <w:rPr>
                <w:color w:val="000000"/>
                <w:sz w:val="16"/>
                <w:szCs w:val="16"/>
              </w:rPr>
            </w:pPr>
            <w:r w:rsidRPr="00434C59">
              <w:rPr>
                <w:color w:val="000000"/>
                <w:sz w:val="16"/>
                <w:szCs w:val="16"/>
              </w:rPr>
              <w:t xml:space="preserve"> Всего к оплате</w:t>
            </w:r>
          </w:p>
        </w:tc>
        <w:tc>
          <w:tcPr>
            <w:tcW w:w="810" w:type="dxa"/>
            <w:gridSpan w:val="2"/>
            <w:tcBorders>
              <w:top w:val="single" w:sz="4" w:space="0" w:color="000000"/>
              <w:left w:val="single" w:sz="4" w:space="0" w:color="000000"/>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before="29" w:line="180" w:lineRule="exact"/>
              <w:ind w:left="15"/>
              <w:jc w:val="right"/>
              <w:rPr>
                <w:color w:val="000000"/>
                <w:sz w:val="16"/>
                <w:szCs w:val="16"/>
              </w:rPr>
            </w:pPr>
          </w:p>
        </w:tc>
        <w:tc>
          <w:tcPr>
            <w:tcW w:w="1144" w:type="dxa"/>
            <w:gridSpan w:val="4"/>
            <w:tcBorders>
              <w:top w:val="single" w:sz="4" w:space="0" w:color="000000"/>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before="29" w:line="180" w:lineRule="exact"/>
              <w:ind w:left="15"/>
              <w:jc w:val="center"/>
              <w:rPr>
                <w:color w:val="000000"/>
                <w:sz w:val="16"/>
                <w:szCs w:val="16"/>
              </w:rPr>
            </w:pPr>
            <w:r w:rsidRPr="00434C59">
              <w:rPr>
                <w:color w:val="000000"/>
                <w:sz w:val="16"/>
                <w:szCs w:val="16"/>
              </w:rPr>
              <w:t>Х</w:t>
            </w:r>
          </w:p>
        </w:tc>
        <w:tc>
          <w:tcPr>
            <w:tcW w:w="810" w:type="dxa"/>
            <w:tcBorders>
              <w:top w:val="single" w:sz="4" w:space="0" w:color="000000"/>
              <w:left w:val="single" w:sz="4" w:space="0" w:color="000000"/>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before="29" w:line="180" w:lineRule="exact"/>
              <w:ind w:left="15"/>
              <w:jc w:val="right"/>
              <w:rPr>
                <w:color w:val="000000"/>
                <w:sz w:val="16"/>
                <w:szCs w:val="16"/>
              </w:rPr>
            </w:pPr>
          </w:p>
        </w:tc>
        <w:tc>
          <w:tcPr>
            <w:tcW w:w="810" w:type="dxa"/>
            <w:gridSpan w:val="3"/>
            <w:tcBorders>
              <w:top w:val="single" w:sz="4" w:space="0" w:color="000000"/>
              <w:left w:val="nil"/>
              <w:bottom w:val="single" w:sz="4" w:space="0" w:color="000000"/>
              <w:right w:val="single" w:sz="4" w:space="0" w:color="000000"/>
            </w:tcBorders>
            <w:vAlign w:val="center"/>
          </w:tcPr>
          <w:p w:rsidR="00434C59" w:rsidRPr="00434C59" w:rsidRDefault="00434C59" w:rsidP="00EF43E3">
            <w:pPr>
              <w:widowControl w:val="0"/>
              <w:autoSpaceDE w:val="0"/>
              <w:autoSpaceDN w:val="0"/>
              <w:adjustRightInd w:val="0"/>
              <w:spacing w:before="29" w:line="180" w:lineRule="exact"/>
              <w:ind w:left="15"/>
              <w:jc w:val="right"/>
              <w:rPr>
                <w:color w:val="000000"/>
                <w:sz w:val="16"/>
                <w:szCs w:val="16"/>
              </w:rPr>
            </w:pPr>
          </w:p>
        </w:tc>
        <w:tc>
          <w:tcPr>
            <w:tcW w:w="2021" w:type="dxa"/>
            <w:gridSpan w:val="6"/>
            <w:tcBorders>
              <w:top w:val="single" w:sz="8" w:space="0" w:color="000000"/>
              <w:left w:val="single" w:sz="8" w:space="0" w:color="000000"/>
              <w:bottom w:val="nil"/>
              <w:right w:val="nil"/>
            </w:tcBorders>
            <w:vAlign w:val="center"/>
          </w:tcPr>
          <w:p w:rsidR="00434C59" w:rsidRPr="00434C59" w:rsidRDefault="00434C59" w:rsidP="00EF43E3">
            <w:pPr>
              <w:widowControl w:val="0"/>
              <w:autoSpaceDE w:val="0"/>
              <w:autoSpaceDN w:val="0"/>
              <w:adjustRightInd w:val="0"/>
              <w:spacing w:before="29" w:line="180" w:lineRule="exact"/>
              <w:ind w:left="15"/>
              <w:jc w:val="center"/>
              <w:rPr>
                <w:color w:val="000000"/>
                <w:sz w:val="16"/>
                <w:szCs w:val="16"/>
              </w:rPr>
            </w:pPr>
          </w:p>
        </w:tc>
      </w:tr>
      <w:tr w:rsidR="00434C59" w:rsidRPr="00434C59" w:rsidTr="00EF43E3">
        <w:trPr>
          <w:trHeight w:val="466"/>
        </w:trPr>
        <w:tc>
          <w:tcPr>
            <w:tcW w:w="9998" w:type="dxa"/>
            <w:gridSpan w:val="30"/>
            <w:tcBorders>
              <w:top w:val="nil"/>
              <w:left w:val="nil"/>
              <w:bottom w:val="nil"/>
              <w:right w:val="nil"/>
            </w:tcBorders>
          </w:tcPr>
          <w:p w:rsidR="00434C59" w:rsidRPr="00434C59" w:rsidRDefault="00434C59" w:rsidP="00EF43E3">
            <w:pPr>
              <w:widowControl w:val="0"/>
              <w:autoSpaceDE w:val="0"/>
              <w:autoSpaceDN w:val="0"/>
              <w:adjustRightInd w:val="0"/>
              <w:spacing w:before="29" w:line="180" w:lineRule="exact"/>
              <w:ind w:left="15"/>
              <w:rPr>
                <w:color w:val="000000"/>
                <w:sz w:val="16"/>
                <w:szCs w:val="16"/>
              </w:rPr>
            </w:pPr>
          </w:p>
        </w:tc>
      </w:tr>
      <w:tr w:rsidR="00434C59" w:rsidRPr="00434C59" w:rsidTr="00EF43E3">
        <w:trPr>
          <w:trHeight w:val="137"/>
        </w:trPr>
        <w:tc>
          <w:tcPr>
            <w:tcW w:w="1780" w:type="dxa"/>
            <w:gridSpan w:val="2"/>
            <w:vMerge w:val="restart"/>
            <w:tcBorders>
              <w:top w:val="nil"/>
              <w:left w:val="nil"/>
              <w:bottom w:val="nil"/>
              <w:right w:val="nil"/>
            </w:tcBorders>
            <w:vAlign w:val="center"/>
          </w:tcPr>
          <w:p w:rsidR="00434C59" w:rsidRPr="00434C59" w:rsidRDefault="00434C59" w:rsidP="00EF43E3">
            <w:pPr>
              <w:widowControl w:val="0"/>
              <w:autoSpaceDE w:val="0"/>
              <w:autoSpaceDN w:val="0"/>
              <w:adjustRightInd w:val="0"/>
              <w:spacing w:before="29" w:line="180" w:lineRule="exact"/>
              <w:ind w:left="15"/>
              <w:rPr>
                <w:color w:val="000000"/>
                <w:sz w:val="16"/>
                <w:szCs w:val="16"/>
              </w:rPr>
            </w:pPr>
            <w:r w:rsidRPr="00434C59">
              <w:rPr>
                <w:color w:val="000000"/>
                <w:sz w:val="16"/>
                <w:szCs w:val="16"/>
              </w:rPr>
              <w:t>Руководитель организации</w:t>
            </w:r>
            <w:r w:rsidRPr="00434C59">
              <w:rPr>
                <w:color w:val="000000"/>
                <w:sz w:val="16"/>
                <w:szCs w:val="16"/>
              </w:rPr>
              <w:br/>
              <w:t>или иное уполномоченное лицо</w:t>
            </w:r>
          </w:p>
        </w:tc>
        <w:tc>
          <w:tcPr>
            <w:tcW w:w="4081" w:type="dxa"/>
            <w:gridSpan w:val="15"/>
            <w:tcBorders>
              <w:top w:val="nil"/>
              <w:left w:val="nil"/>
              <w:bottom w:val="nil"/>
              <w:right w:val="nil"/>
            </w:tcBorders>
          </w:tcPr>
          <w:p w:rsidR="00434C59" w:rsidRPr="00434C59" w:rsidRDefault="00434C59" w:rsidP="00EF43E3">
            <w:pPr>
              <w:widowControl w:val="0"/>
              <w:autoSpaceDE w:val="0"/>
              <w:autoSpaceDN w:val="0"/>
              <w:adjustRightInd w:val="0"/>
              <w:spacing w:before="29" w:line="180" w:lineRule="exact"/>
              <w:ind w:left="15"/>
              <w:rPr>
                <w:color w:val="000000"/>
                <w:sz w:val="16"/>
                <w:szCs w:val="16"/>
              </w:rPr>
            </w:pPr>
          </w:p>
        </w:tc>
        <w:tc>
          <w:tcPr>
            <w:tcW w:w="1515" w:type="dxa"/>
            <w:gridSpan w:val="5"/>
            <w:vMerge w:val="restart"/>
            <w:tcBorders>
              <w:top w:val="nil"/>
              <w:left w:val="nil"/>
              <w:bottom w:val="nil"/>
              <w:right w:val="nil"/>
            </w:tcBorders>
            <w:vAlign w:val="center"/>
          </w:tcPr>
          <w:p w:rsidR="00434C59" w:rsidRPr="00434C59" w:rsidRDefault="00434C59" w:rsidP="00EF43E3">
            <w:pPr>
              <w:widowControl w:val="0"/>
              <w:autoSpaceDE w:val="0"/>
              <w:autoSpaceDN w:val="0"/>
              <w:adjustRightInd w:val="0"/>
              <w:spacing w:before="29" w:line="180" w:lineRule="exact"/>
              <w:ind w:left="15"/>
              <w:rPr>
                <w:color w:val="000000"/>
                <w:sz w:val="16"/>
                <w:szCs w:val="16"/>
              </w:rPr>
            </w:pPr>
            <w:r w:rsidRPr="00434C59">
              <w:rPr>
                <w:color w:val="000000"/>
                <w:sz w:val="16"/>
                <w:szCs w:val="16"/>
              </w:rPr>
              <w:t xml:space="preserve">Главный бухгалтер или </w:t>
            </w:r>
            <w:r w:rsidRPr="00434C59">
              <w:rPr>
                <w:color w:val="000000"/>
                <w:sz w:val="16"/>
                <w:szCs w:val="16"/>
              </w:rPr>
              <w:br/>
              <w:t>иное уполномоченное лицо</w:t>
            </w:r>
          </w:p>
        </w:tc>
        <w:tc>
          <w:tcPr>
            <w:tcW w:w="2622" w:type="dxa"/>
            <w:gridSpan w:val="8"/>
            <w:tcBorders>
              <w:top w:val="nil"/>
              <w:left w:val="nil"/>
              <w:bottom w:val="nil"/>
              <w:right w:val="nil"/>
            </w:tcBorders>
          </w:tcPr>
          <w:p w:rsidR="00434C59" w:rsidRPr="00434C59" w:rsidRDefault="00434C59" w:rsidP="00EF43E3">
            <w:pPr>
              <w:widowControl w:val="0"/>
              <w:autoSpaceDE w:val="0"/>
              <w:autoSpaceDN w:val="0"/>
              <w:adjustRightInd w:val="0"/>
              <w:spacing w:before="29" w:line="180" w:lineRule="exact"/>
              <w:ind w:left="15"/>
              <w:rPr>
                <w:color w:val="000000"/>
                <w:sz w:val="16"/>
                <w:szCs w:val="16"/>
              </w:rPr>
            </w:pPr>
          </w:p>
        </w:tc>
      </w:tr>
      <w:tr w:rsidR="00434C59" w:rsidRPr="00434C59" w:rsidTr="00EF43E3">
        <w:trPr>
          <w:trHeight w:val="206"/>
        </w:trPr>
        <w:tc>
          <w:tcPr>
            <w:tcW w:w="1780" w:type="dxa"/>
            <w:gridSpan w:val="2"/>
            <w:vMerge/>
            <w:tcBorders>
              <w:top w:val="nil"/>
              <w:left w:val="nil"/>
              <w:bottom w:val="nil"/>
              <w:right w:val="nil"/>
            </w:tcBorders>
          </w:tcPr>
          <w:p w:rsidR="00434C59" w:rsidRPr="00434C59" w:rsidRDefault="00434C59" w:rsidP="00EF43E3">
            <w:pPr>
              <w:widowControl w:val="0"/>
              <w:autoSpaceDE w:val="0"/>
              <w:autoSpaceDN w:val="0"/>
              <w:adjustRightInd w:val="0"/>
              <w:rPr>
                <w:sz w:val="16"/>
                <w:szCs w:val="16"/>
              </w:rPr>
            </w:pPr>
          </w:p>
        </w:tc>
        <w:tc>
          <w:tcPr>
            <w:tcW w:w="1049" w:type="dxa"/>
            <w:gridSpan w:val="7"/>
            <w:tcBorders>
              <w:top w:val="nil"/>
              <w:left w:val="nil"/>
              <w:bottom w:val="nil"/>
              <w:right w:val="nil"/>
            </w:tcBorders>
          </w:tcPr>
          <w:p w:rsidR="00434C59" w:rsidRPr="00434C59" w:rsidRDefault="00434C59" w:rsidP="00EF43E3">
            <w:pPr>
              <w:widowControl w:val="0"/>
              <w:autoSpaceDE w:val="0"/>
              <w:autoSpaceDN w:val="0"/>
              <w:adjustRightInd w:val="0"/>
              <w:spacing w:before="29" w:line="180" w:lineRule="exact"/>
              <w:ind w:left="15"/>
              <w:rPr>
                <w:color w:val="000000"/>
                <w:sz w:val="16"/>
                <w:szCs w:val="16"/>
              </w:rPr>
            </w:pPr>
          </w:p>
        </w:tc>
        <w:tc>
          <w:tcPr>
            <w:tcW w:w="1507" w:type="dxa"/>
            <w:gridSpan w:val="4"/>
            <w:tcBorders>
              <w:top w:val="nil"/>
              <w:left w:val="nil"/>
              <w:bottom w:val="nil"/>
              <w:right w:val="nil"/>
            </w:tcBorders>
            <w:vAlign w:val="center"/>
          </w:tcPr>
          <w:p w:rsidR="00434C59" w:rsidRPr="00434C59" w:rsidRDefault="00434C59" w:rsidP="00EF43E3">
            <w:pPr>
              <w:widowControl w:val="0"/>
              <w:autoSpaceDE w:val="0"/>
              <w:autoSpaceDN w:val="0"/>
              <w:adjustRightInd w:val="0"/>
              <w:spacing w:before="29" w:line="180" w:lineRule="exact"/>
              <w:ind w:left="15"/>
              <w:jc w:val="center"/>
              <w:rPr>
                <w:color w:val="000000"/>
                <w:sz w:val="16"/>
                <w:szCs w:val="16"/>
              </w:rPr>
            </w:pPr>
          </w:p>
        </w:tc>
        <w:tc>
          <w:tcPr>
            <w:tcW w:w="1525" w:type="dxa"/>
            <w:gridSpan w:val="4"/>
            <w:vMerge w:val="restart"/>
            <w:tcBorders>
              <w:top w:val="nil"/>
              <w:left w:val="nil"/>
              <w:bottom w:val="nil"/>
              <w:right w:val="nil"/>
            </w:tcBorders>
          </w:tcPr>
          <w:p w:rsidR="00434C59" w:rsidRPr="00434C59" w:rsidRDefault="00434C59" w:rsidP="00EF43E3">
            <w:pPr>
              <w:widowControl w:val="0"/>
              <w:autoSpaceDE w:val="0"/>
              <w:autoSpaceDN w:val="0"/>
              <w:adjustRightInd w:val="0"/>
              <w:spacing w:before="29" w:line="180" w:lineRule="exact"/>
              <w:ind w:left="15"/>
              <w:rPr>
                <w:color w:val="000000"/>
                <w:sz w:val="16"/>
                <w:szCs w:val="16"/>
              </w:rPr>
            </w:pPr>
          </w:p>
        </w:tc>
        <w:tc>
          <w:tcPr>
            <w:tcW w:w="1515" w:type="dxa"/>
            <w:gridSpan w:val="5"/>
            <w:vMerge/>
            <w:tcBorders>
              <w:top w:val="nil"/>
              <w:left w:val="nil"/>
              <w:bottom w:val="nil"/>
              <w:right w:val="nil"/>
            </w:tcBorders>
          </w:tcPr>
          <w:p w:rsidR="00434C59" w:rsidRPr="00434C59" w:rsidRDefault="00434C59" w:rsidP="00EF43E3">
            <w:pPr>
              <w:widowControl w:val="0"/>
              <w:autoSpaceDE w:val="0"/>
              <w:autoSpaceDN w:val="0"/>
              <w:adjustRightInd w:val="0"/>
              <w:rPr>
                <w:sz w:val="16"/>
                <w:szCs w:val="16"/>
              </w:rPr>
            </w:pPr>
          </w:p>
        </w:tc>
        <w:tc>
          <w:tcPr>
            <w:tcW w:w="1068" w:type="dxa"/>
            <w:gridSpan w:val="5"/>
            <w:tcBorders>
              <w:top w:val="nil"/>
              <w:left w:val="nil"/>
              <w:bottom w:val="nil"/>
              <w:right w:val="nil"/>
            </w:tcBorders>
          </w:tcPr>
          <w:p w:rsidR="00434C59" w:rsidRPr="00434C59" w:rsidRDefault="00434C59" w:rsidP="00EF43E3">
            <w:pPr>
              <w:widowControl w:val="0"/>
              <w:autoSpaceDE w:val="0"/>
              <w:autoSpaceDN w:val="0"/>
              <w:adjustRightInd w:val="0"/>
              <w:spacing w:before="29" w:line="180" w:lineRule="exact"/>
              <w:ind w:left="15"/>
              <w:rPr>
                <w:color w:val="000000"/>
                <w:sz w:val="16"/>
                <w:szCs w:val="16"/>
              </w:rPr>
            </w:pPr>
          </w:p>
        </w:tc>
        <w:tc>
          <w:tcPr>
            <w:tcW w:w="1507" w:type="dxa"/>
            <w:gridSpan w:val="2"/>
            <w:tcBorders>
              <w:top w:val="nil"/>
              <w:left w:val="nil"/>
              <w:bottom w:val="nil"/>
              <w:right w:val="nil"/>
            </w:tcBorders>
            <w:vAlign w:val="center"/>
          </w:tcPr>
          <w:p w:rsidR="00434C59" w:rsidRPr="00434C59" w:rsidRDefault="00434C59" w:rsidP="00EF43E3">
            <w:pPr>
              <w:widowControl w:val="0"/>
              <w:autoSpaceDE w:val="0"/>
              <w:autoSpaceDN w:val="0"/>
              <w:adjustRightInd w:val="0"/>
              <w:spacing w:before="29" w:line="180" w:lineRule="exact"/>
              <w:ind w:left="15"/>
              <w:jc w:val="center"/>
              <w:rPr>
                <w:color w:val="000000"/>
                <w:sz w:val="16"/>
                <w:szCs w:val="16"/>
              </w:rPr>
            </w:pPr>
          </w:p>
        </w:tc>
        <w:tc>
          <w:tcPr>
            <w:tcW w:w="47" w:type="dxa"/>
            <w:vMerge w:val="restart"/>
            <w:tcBorders>
              <w:top w:val="nil"/>
              <w:left w:val="nil"/>
              <w:bottom w:val="nil"/>
              <w:right w:val="nil"/>
            </w:tcBorders>
          </w:tcPr>
          <w:p w:rsidR="00434C59" w:rsidRPr="00434C59" w:rsidRDefault="00434C59" w:rsidP="00EF43E3">
            <w:pPr>
              <w:widowControl w:val="0"/>
              <w:autoSpaceDE w:val="0"/>
              <w:autoSpaceDN w:val="0"/>
              <w:adjustRightInd w:val="0"/>
              <w:spacing w:before="29" w:line="180" w:lineRule="exact"/>
              <w:ind w:left="15"/>
              <w:rPr>
                <w:color w:val="000000"/>
                <w:sz w:val="16"/>
                <w:szCs w:val="16"/>
              </w:rPr>
            </w:pPr>
          </w:p>
        </w:tc>
      </w:tr>
      <w:tr w:rsidR="00434C59" w:rsidRPr="00434C59" w:rsidTr="00EF43E3">
        <w:trPr>
          <w:trHeight w:val="110"/>
        </w:trPr>
        <w:tc>
          <w:tcPr>
            <w:tcW w:w="1839" w:type="dxa"/>
            <w:gridSpan w:val="3"/>
            <w:vMerge w:val="restart"/>
            <w:tcBorders>
              <w:top w:val="nil"/>
              <w:left w:val="nil"/>
              <w:bottom w:val="nil"/>
              <w:right w:val="nil"/>
            </w:tcBorders>
          </w:tcPr>
          <w:p w:rsidR="00434C59" w:rsidRPr="00434C59" w:rsidRDefault="00434C59" w:rsidP="00EF43E3">
            <w:pPr>
              <w:widowControl w:val="0"/>
              <w:autoSpaceDE w:val="0"/>
              <w:autoSpaceDN w:val="0"/>
              <w:adjustRightInd w:val="0"/>
              <w:spacing w:before="29" w:line="180" w:lineRule="exact"/>
              <w:ind w:left="15"/>
              <w:rPr>
                <w:color w:val="000000"/>
                <w:sz w:val="16"/>
                <w:szCs w:val="16"/>
              </w:rPr>
            </w:pPr>
          </w:p>
        </w:tc>
        <w:tc>
          <w:tcPr>
            <w:tcW w:w="762" w:type="dxa"/>
            <w:gridSpan w:val="5"/>
            <w:tcBorders>
              <w:top w:val="single" w:sz="8" w:space="0" w:color="000000"/>
              <w:left w:val="nil"/>
              <w:bottom w:val="nil"/>
              <w:right w:val="nil"/>
            </w:tcBorders>
            <w:vAlign w:val="center"/>
          </w:tcPr>
          <w:p w:rsidR="00434C59" w:rsidRPr="00434C59" w:rsidRDefault="00434C59" w:rsidP="00EF43E3">
            <w:pPr>
              <w:widowControl w:val="0"/>
              <w:autoSpaceDE w:val="0"/>
              <w:autoSpaceDN w:val="0"/>
              <w:adjustRightInd w:val="0"/>
              <w:spacing w:before="14" w:line="123" w:lineRule="exact"/>
              <w:ind w:left="15"/>
              <w:jc w:val="center"/>
              <w:rPr>
                <w:color w:val="000000"/>
                <w:sz w:val="16"/>
                <w:szCs w:val="16"/>
              </w:rPr>
            </w:pPr>
            <w:r w:rsidRPr="00434C59">
              <w:rPr>
                <w:color w:val="000000"/>
                <w:sz w:val="16"/>
                <w:szCs w:val="16"/>
              </w:rPr>
              <w:t>подпись</w:t>
            </w:r>
          </w:p>
        </w:tc>
        <w:tc>
          <w:tcPr>
            <w:tcW w:w="228" w:type="dxa"/>
            <w:vMerge w:val="restart"/>
            <w:tcBorders>
              <w:top w:val="nil"/>
              <w:left w:val="nil"/>
              <w:bottom w:val="nil"/>
              <w:right w:val="nil"/>
            </w:tcBorders>
          </w:tcPr>
          <w:p w:rsidR="00434C59" w:rsidRPr="00434C59" w:rsidRDefault="00434C59" w:rsidP="00EF43E3">
            <w:pPr>
              <w:widowControl w:val="0"/>
              <w:autoSpaceDE w:val="0"/>
              <w:autoSpaceDN w:val="0"/>
              <w:adjustRightInd w:val="0"/>
              <w:spacing w:before="14" w:line="123" w:lineRule="exact"/>
              <w:ind w:left="15"/>
              <w:rPr>
                <w:color w:val="000000"/>
                <w:sz w:val="16"/>
                <w:szCs w:val="16"/>
              </w:rPr>
            </w:pPr>
          </w:p>
        </w:tc>
        <w:tc>
          <w:tcPr>
            <w:tcW w:w="1507" w:type="dxa"/>
            <w:gridSpan w:val="4"/>
            <w:tcBorders>
              <w:top w:val="single" w:sz="8" w:space="0" w:color="000000"/>
              <w:left w:val="nil"/>
              <w:bottom w:val="nil"/>
              <w:right w:val="nil"/>
            </w:tcBorders>
            <w:vAlign w:val="center"/>
          </w:tcPr>
          <w:p w:rsidR="00434C59" w:rsidRPr="00434C59" w:rsidRDefault="00434C59" w:rsidP="00EF43E3">
            <w:pPr>
              <w:widowControl w:val="0"/>
              <w:autoSpaceDE w:val="0"/>
              <w:autoSpaceDN w:val="0"/>
              <w:adjustRightInd w:val="0"/>
              <w:spacing w:before="14" w:line="123" w:lineRule="exact"/>
              <w:ind w:left="15"/>
              <w:jc w:val="center"/>
              <w:rPr>
                <w:color w:val="000000"/>
                <w:sz w:val="16"/>
                <w:szCs w:val="16"/>
              </w:rPr>
            </w:pPr>
            <w:proofErr w:type="spellStart"/>
            <w:r w:rsidRPr="00434C59">
              <w:rPr>
                <w:color w:val="000000"/>
                <w:sz w:val="16"/>
                <w:szCs w:val="16"/>
              </w:rPr>
              <w:t>ф.и.о.</w:t>
            </w:r>
            <w:proofErr w:type="spellEnd"/>
          </w:p>
        </w:tc>
        <w:tc>
          <w:tcPr>
            <w:tcW w:w="1525" w:type="dxa"/>
            <w:gridSpan w:val="4"/>
            <w:vMerge/>
            <w:tcBorders>
              <w:top w:val="nil"/>
              <w:left w:val="nil"/>
              <w:bottom w:val="nil"/>
              <w:right w:val="nil"/>
            </w:tcBorders>
          </w:tcPr>
          <w:p w:rsidR="00434C59" w:rsidRPr="00434C59" w:rsidRDefault="00434C59" w:rsidP="00EF43E3">
            <w:pPr>
              <w:widowControl w:val="0"/>
              <w:autoSpaceDE w:val="0"/>
              <w:autoSpaceDN w:val="0"/>
              <w:adjustRightInd w:val="0"/>
              <w:jc w:val="center"/>
              <w:rPr>
                <w:sz w:val="16"/>
                <w:szCs w:val="16"/>
              </w:rPr>
            </w:pPr>
          </w:p>
        </w:tc>
        <w:tc>
          <w:tcPr>
            <w:tcW w:w="1591" w:type="dxa"/>
            <w:gridSpan w:val="6"/>
            <w:vMerge w:val="restart"/>
            <w:tcBorders>
              <w:top w:val="nil"/>
              <w:left w:val="nil"/>
              <w:bottom w:val="nil"/>
              <w:right w:val="nil"/>
            </w:tcBorders>
          </w:tcPr>
          <w:p w:rsidR="00434C59" w:rsidRPr="00434C59" w:rsidRDefault="00434C59" w:rsidP="00EF43E3">
            <w:pPr>
              <w:widowControl w:val="0"/>
              <w:autoSpaceDE w:val="0"/>
              <w:autoSpaceDN w:val="0"/>
              <w:adjustRightInd w:val="0"/>
              <w:spacing w:before="14" w:line="123" w:lineRule="exact"/>
              <w:ind w:left="15"/>
              <w:rPr>
                <w:color w:val="000000"/>
                <w:sz w:val="16"/>
                <w:szCs w:val="16"/>
              </w:rPr>
            </w:pPr>
          </w:p>
        </w:tc>
        <w:tc>
          <w:tcPr>
            <w:tcW w:w="762" w:type="dxa"/>
            <w:gridSpan w:val="2"/>
            <w:tcBorders>
              <w:top w:val="single" w:sz="8" w:space="0" w:color="000000"/>
              <w:left w:val="nil"/>
              <w:bottom w:val="nil"/>
              <w:right w:val="nil"/>
            </w:tcBorders>
            <w:vAlign w:val="center"/>
          </w:tcPr>
          <w:p w:rsidR="00434C59" w:rsidRPr="00434C59" w:rsidRDefault="00434C59" w:rsidP="00EF43E3">
            <w:pPr>
              <w:widowControl w:val="0"/>
              <w:autoSpaceDE w:val="0"/>
              <w:autoSpaceDN w:val="0"/>
              <w:adjustRightInd w:val="0"/>
              <w:spacing w:before="14" w:line="123" w:lineRule="exact"/>
              <w:ind w:left="15"/>
              <w:jc w:val="center"/>
              <w:rPr>
                <w:color w:val="000000"/>
                <w:sz w:val="16"/>
                <w:szCs w:val="16"/>
              </w:rPr>
            </w:pPr>
            <w:r w:rsidRPr="00434C59">
              <w:rPr>
                <w:color w:val="000000"/>
                <w:sz w:val="16"/>
                <w:szCs w:val="16"/>
              </w:rPr>
              <w:t>подпись</w:t>
            </w:r>
          </w:p>
        </w:tc>
        <w:tc>
          <w:tcPr>
            <w:tcW w:w="229" w:type="dxa"/>
            <w:gridSpan w:val="2"/>
            <w:vMerge w:val="restart"/>
            <w:tcBorders>
              <w:top w:val="nil"/>
              <w:left w:val="nil"/>
              <w:bottom w:val="nil"/>
              <w:right w:val="nil"/>
            </w:tcBorders>
          </w:tcPr>
          <w:p w:rsidR="00434C59" w:rsidRPr="00434C59" w:rsidRDefault="00434C59" w:rsidP="00EF43E3">
            <w:pPr>
              <w:widowControl w:val="0"/>
              <w:autoSpaceDE w:val="0"/>
              <w:autoSpaceDN w:val="0"/>
              <w:adjustRightInd w:val="0"/>
              <w:spacing w:before="14" w:line="123" w:lineRule="exact"/>
              <w:ind w:left="15"/>
              <w:rPr>
                <w:color w:val="000000"/>
                <w:sz w:val="16"/>
                <w:szCs w:val="16"/>
              </w:rPr>
            </w:pPr>
          </w:p>
        </w:tc>
        <w:tc>
          <w:tcPr>
            <w:tcW w:w="1507" w:type="dxa"/>
            <w:gridSpan w:val="2"/>
            <w:tcBorders>
              <w:top w:val="single" w:sz="8" w:space="0" w:color="000000"/>
              <w:left w:val="nil"/>
              <w:bottom w:val="nil"/>
              <w:right w:val="nil"/>
            </w:tcBorders>
            <w:vAlign w:val="center"/>
          </w:tcPr>
          <w:p w:rsidR="00434C59" w:rsidRPr="00434C59" w:rsidRDefault="00434C59" w:rsidP="00EF43E3">
            <w:pPr>
              <w:widowControl w:val="0"/>
              <w:autoSpaceDE w:val="0"/>
              <w:autoSpaceDN w:val="0"/>
              <w:adjustRightInd w:val="0"/>
              <w:spacing w:before="14" w:line="123" w:lineRule="exact"/>
              <w:ind w:left="15"/>
              <w:jc w:val="center"/>
              <w:rPr>
                <w:color w:val="000000"/>
                <w:sz w:val="16"/>
                <w:szCs w:val="16"/>
              </w:rPr>
            </w:pPr>
            <w:proofErr w:type="spellStart"/>
            <w:r w:rsidRPr="00434C59">
              <w:rPr>
                <w:color w:val="000000"/>
                <w:sz w:val="16"/>
                <w:szCs w:val="16"/>
              </w:rPr>
              <w:t>ф.и.о.</w:t>
            </w:r>
            <w:proofErr w:type="spellEnd"/>
          </w:p>
        </w:tc>
        <w:tc>
          <w:tcPr>
            <w:tcW w:w="47" w:type="dxa"/>
            <w:vMerge/>
            <w:tcBorders>
              <w:top w:val="nil"/>
              <w:left w:val="nil"/>
              <w:bottom w:val="nil"/>
              <w:right w:val="nil"/>
            </w:tcBorders>
          </w:tcPr>
          <w:p w:rsidR="00434C59" w:rsidRPr="00434C59" w:rsidRDefault="00434C59" w:rsidP="00EF43E3">
            <w:pPr>
              <w:widowControl w:val="0"/>
              <w:autoSpaceDE w:val="0"/>
              <w:autoSpaceDN w:val="0"/>
              <w:adjustRightInd w:val="0"/>
              <w:jc w:val="center"/>
              <w:rPr>
                <w:sz w:val="16"/>
                <w:szCs w:val="16"/>
              </w:rPr>
            </w:pPr>
          </w:p>
        </w:tc>
      </w:tr>
      <w:tr w:rsidR="00434C59" w:rsidRPr="00434C59" w:rsidTr="00EF43E3">
        <w:trPr>
          <w:trHeight w:val="151"/>
        </w:trPr>
        <w:tc>
          <w:tcPr>
            <w:tcW w:w="1839" w:type="dxa"/>
            <w:gridSpan w:val="3"/>
            <w:vMerge/>
            <w:tcBorders>
              <w:top w:val="nil"/>
              <w:left w:val="nil"/>
              <w:bottom w:val="nil"/>
              <w:right w:val="nil"/>
            </w:tcBorders>
          </w:tcPr>
          <w:p w:rsidR="00434C59" w:rsidRPr="00434C59" w:rsidRDefault="00434C59" w:rsidP="00EF43E3">
            <w:pPr>
              <w:widowControl w:val="0"/>
              <w:autoSpaceDE w:val="0"/>
              <w:autoSpaceDN w:val="0"/>
              <w:adjustRightInd w:val="0"/>
              <w:rPr>
                <w:sz w:val="16"/>
                <w:szCs w:val="16"/>
              </w:rPr>
            </w:pPr>
          </w:p>
        </w:tc>
        <w:tc>
          <w:tcPr>
            <w:tcW w:w="762" w:type="dxa"/>
            <w:gridSpan w:val="5"/>
            <w:tcBorders>
              <w:top w:val="nil"/>
              <w:left w:val="nil"/>
              <w:bottom w:val="nil"/>
              <w:right w:val="nil"/>
            </w:tcBorders>
          </w:tcPr>
          <w:p w:rsidR="00434C59" w:rsidRPr="00434C59" w:rsidRDefault="00434C59" w:rsidP="00EF43E3">
            <w:pPr>
              <w:widowControl w:val="0"/>
              <w:autoSpaceDE w:val="0"/>
              <w:autoSpaceDN w:val="0"/>
              <w:adjustRightInd w:val="0"/>
              <w:spacing w:before="14" w:line="123" w:lineRule="exact"/>
              <w:ind w:left="15"/>
              <w:rPr>
                <w:color w:val="000000"/>
                <w:sz w:val="16"/>
                <w:szCs w:val="16"/>
              </w:rPr>
            </w:pPr>
          </w:p>
        </w:tc>
        <w:tc>
          <w:tcPr>
            <w:tcW w:w="228" w:type="dxa"/>
            <w:vMerge/>
            <w:tcBorders>
              <w:top w:val="nil"/>
              <w:left w:val="nil"/>
              <w:bottom w:val="nil"/>
              <w:right w:val="nil"/>
            </w:tcBorders>
          </w:tcPr>
          <w:p w:rsidR="00434C59" w:rsidRPr="00434C59" w:rsidRDefault="00434C59" w:rsidP="00EF43E3">
            <w:pPr>
              <w:widowControl w:val="0"/>
              <w:autoSpaceDE w:val="0"/>
              <w:autoSpaceDN w:val="0"/>
              <w:adjustRightInd w:val="0"/>
              <w:rPr>
                <w:sz w:val="16"/>
                <w:szCs w:val="16"/>
              </w:rPr>
            </w:pPr>
          </w:p>
        </w:tc>
        <w:tc>
          <w:tcPr>
            <w:tcW w:w="1507" w:type="dxa"/>
            <w:gridSpan w:val="4"/>
            <w:tcBorders>
              <w:top w:val="nil"/>
              <w:left w:val="nil"/>
              <w:bottom w:val="nil"/>
              <w:right w:val="nil"/>
            </w:tcBorders>
          </w:tcPr>
          <w:p w:rsidR="00434C59" w:rsidRPr="00434C59" w:rsidRDefault="00434C59" w:rsidP="00EF43E3">
            <w:pPr>
              <w:widowControl w:val="0"/>
              <w:autoSpaceDE w:val="0"/>
              <w:autoSpaceDN w:val="0"/>
              <w:adjustRightInd w:val="0"/>
              <w:spacing w:before="14" w:line="123" w:lineRule="exact"/>
              <w:ind w:left="15"/>
              <w:rPr>
                <w:color w:val="000000"/>
                <w:sz w:val="16"/>
                <w:szCs w:val="16"/>
              </w:rPr>
            </w:pPr>
          </w:p>
        </w:tc>
        <w:tc>
          <w:tcPr>
            <w:tcW w:w="1525" w:type="dxa"/>
            <w:gridSpan w:val="4"/>
            <w:vMerge/>
            <w:tcBorders>
              <w:top w:val="nil"/>
              <w:left w:val="nil"/>
              <w:bottom w:val="nil"/>
              <w:right w:val="nil"/>
            </w:tcBorders>
          </w:tcPr>
          <w:p w:rsidR="00434C59" w:rsidRPr="00434C59" w:rsidRDefault="00434C59" w:rsidP="00EF43E3">
            <w:pPr>
              <w:widowControl w:val="0"/>
              <w:autoSpaceDE w:val="0"/>
              <w:autoSpaceDN w:val="0"/>
              <w:adjustRightInd w:val="0"/>
              <w:rPr>
                <w:sz w:val="16"/>
                <w:szCs w:val="16"/>
              </w:rPr>
            </w:pPr>
          </w:p>
        </w:tc>
        <w:tc>
          <w:tcPr>
            <w:tcW w:w="1591" w:type="dxa"/>
            <w:gridSpan w:val="6"/>
            <w:vMerge/>
            <w:tcBorders>
              <w:top w:val="nil"/>
              <w:left w:val="nil"/>
              <w:bottom w:val="nil"/>
              <w:right w:val="nil"/>
            </w:tcBorders>
          </w:tcPr>
          <w:p w:rsidR="00434C59" w:rsidRPr="00434C59" w:rsidRDefault="00434C59" w:rsidP="00EF43E3">
            <w:pPr>
              <w:widowControl w:val="0"/>
              <w:autoSpaceDE w:val="0"/>
              <w:autoSpaceDN w:val="0"/>
              <w:adjustRightInd w:val="0"/>
              <w:rPr>
                <w:sz w:val="16"/>
                <w:szCs w:val="16"/>
              </w:rPr>
            </w:pPr>
          </w:p>
        </w:tc>
        <w:tc>
          <w:tcPr>
            <w:tcW w:w="762" w:type="dxa"/>
            <w:gridSpan w:val="2"/>
            <w:tcBorders>
              <w:top w:val="nil"/>
              <w:left w:val="nil"/>
              <w:bottom w:val="nil"/>
              <w:right w:val="nil"/>
            </w:tcBorders>
          </w:tcPr>
          <w:p w:rsidR="00434C59" w:rsidRPr="00434C59" w:rsidRDefault="00434C59" w:rsidP="00EF43E3">
            <w:pPr>
              <w:widowControl w:val="0"/>
              <w:autoSpaceDE w:val="0"/>
              <w:autoSpaceDN w:val="0"/>
              <w:adjustRightInd w:val="0"/>
              <w:spacing w:before="14" w:line="123" w:lineRule="exact"/>
              <w:ind w:left="15"/>
              <w:rPr>
                <w:color w:val="000000"/>
                <w:sz w:val="16"/>
                <w:szCs w:val="16"/>
              </w:rPr>
            </w:pPr>
          </w:p>
        </w:tc>
        <w:tc>
          <w:tcPr>
            <w:tcW w:w="229" w:type="dxa"/>
            <w:gridSpan w:val="2"/>
            <w:vMerge/>
            <w:tcBorders>
              <w:top w:val="nil"/>
              <w:left w:val="nil"/>
              <w:bottom w:val="nil"/>
              <w:right w:val="nil"/>
            </w:tcBorders>
          </w:tcPr>
          <w:p w:rsidR="00434C59" w:rsidRPr="00434C59" w:rsidRDefault="00434C59" w:rsidP="00EF43E3">
            <w:pPr>
              <w:widowControl w:val="0"/>
              <w:autoSpaceDE w:val="0"/>
              <w:autoSpaceDN w:val="0"/>
              <w:adjustRightInd w:val="0"/>
              <w:rPr>
                <w:sz w:val="16"/>
                <w:szCs w:val="16"/>
              </w:rPr>
            </w:pPr>
          </w:p>
        </w:tc>
        <w:tc>
          <w:tcPr>
            <w:tcW w:w="1507" w:type="dxa"/>
            <w:gridSpan w:val="2"/>
            <w:tcBorders>
              <w:top w:val="nil"/>
              <w:left w:val="nil"/>
              <w:bottom w:val="nil"/>
              <w:right w:val="nil"/>
            </w:tcBorders>
          </w:tcPr>
          <w:p w:rsidR="00434C59" w:rsidRPr="00434C59" w:rsidRDefault="00434C59" w:rsidP="00EF43E3">
            <w:pPr>
              <w:widowControl w:val="0"/>
              <w:autoSpaceDE w:val="0"/>
              <w:autoSpaceDN w:val="0"/>
              <w:adjustRightInd w:val="0"/>
              <w:spacing w:before="14" w:line="123" w:lineRule="exact"/>
              <w:ind w:left="15"/>
              <w:rPr>
                <w:color w:val="000000"/>
                <w:sz w:val="16"/>
                <w:szCs w:val="16"/>
              </w:rPr>
            </w:pPr>
          </w:p>
        </w:tc>
        <w:tc>
          <w:tcPr>
            <w:tcW w:w="47" w:type="dxa"/>
            <w:vMerge/>
            <w:tcBorders>
              <w:top w:val="nil"/>
              <w:left w:val="nil"/>
              <w:bottom w:val="nil"/>
              <w:right w:val="nil"/>
            </w:tcBorders>
          </w:tcPr>
          <w:p w:rsidR="00434C59" w:rsidRPr="00434C59" w:rsidRDefault="00434C59" w:rsidP="00EF43E3">
            <w:pPr>
              <w:widowControl w:val="0"/>
              <w:autoSpaceDE w:val="0"/>
              <w:autoSpaceDN w:val="0"/>
              <w:adjustRightInd w:val="0"/>
              <w:rPr>
                <w:sz w:val="16"/>
                <w:szCs w:val="16"/>
              </w:rPr>
            </w:pPr>
          </w:p>
        </w:tc>
      </w:tr>
      <w:tr w:rsidR="00434C59" w:rsidRPr="00434C59" w:rsidTr="00EF43E3">
        <w:trPr>
          <w:trHeight w:val="206"/>
        </w:trPr>
        <w:tc>
          <w:tcPr>
            <w:tcW w:w="1961" w:type="dxa"/>
            <w:gridSpan w:val="4"/>
            <w:tcBorders>
              <w:top w:val="nil"/>
              <w:left w:val="nil"/>
              <w:bottom w:val="nil"/>
              <w:right w:val="nil"/>
            </w:tcBorders>
            <w:vAlign w:val="center"/>
          </w:tcPr>
          <w:p w:rsidR="00434C59" w:rsidRPr="00434C59" w:rsidRDefault="00434C59" w:rsidP="00EF43E3">
            <w:pPr>
              <w:widowControl w:val="0"/>
              <w:autoSpaceDE w:val="0"/>
              <w:autoSpaceDN w:val="0"/>
              <w:adjustRightInd w:val="0"/>
              <w:spacing w:before="29" w:line="180" w:lineRule="exact"/>
              <w:ind w:left="15"/>
              <w:rPr>
                <w:color w:val="000000"/>
                <w:sz w:val="16"/>
                <w:szCs w:val="16"/>
              </w:rPr>
            </w:pPr>
            <w:r w:rsidRPr="00434C59">
              <w:rPr>
                <w:color w:val="000000"/>
                <w:sz w:val="16"/>
                <w:szCs w:val="16"/>
              </w:rPr>
              <w:t>Индивидуальный предприниматель</w:t>
            </w:r>
          </w:p>
        </w:tc>
        <w:tc>
          <w:tcPr>
            <w:tcW w:w="640" w:type="dxa"/>
            <w:gridSpan w:val="4"/>
            <w:tcBorders>
              <w:top w:val="nil"/>
              <w:left w:val="nil"/>
              <w:bottom w:val="nil"/>
              <w:right w:val="nil"/>
            </w:tcBorders>
          </w:tcPr>
          <w:p w:rsidR="00434C59" w:rsidRPr="00434C59" w:rsidRDefault="00434C59" w:rsidP="00EF43E3">
            <w:pPr>
              <w:widowControl w:val="0"/>
              <w:autoSpaceDE w:val="0"/>
              <w:autoSpaceDN w:val="0"/>
              <w:adjustRightInd w:val="0"/>
              <w:spacing w:before="29" w:line="180" w:lineRule="exact"/>
              <w:ind w:left="15"/>
              <w:rPr>
                <w:color w:val="000000"/>
                <w:sz w:val="16"/>
                <w:szCs w:val="16"/>
              </w:rPr>
            </w:pPr>
          </w:p>
        </w:tc>
        <w:tc>
          <w:tcPr>
            <w:tcW w:w="228" w:type="dxa"/>
            <w:vMerge/>
            <w:tcBorders>
              <w:top w:val="nil"/>
              <w:left w:val="nil"/>
              <w:bottom w:val="nil"/>
              <w:right w:val="nil"/>
            </w:tcBorders>
          </w:tcPr>
          <w:p w:rsidR="00434C59" w:rsidRPr="00434C59" w:rsidRDefault="00434C59" w:rsidP="00EF43E3">
            <w:pPr>
              <w:widowControl w:val="0"/>
              <w:autoSpaceDE w:val="0"/>
              <w:autoSpaceDN w:val="0"/>
              <w:adjustRightInd w:val="0"/>
              <w:rPr>
                <w:sz w:val="16"/>
                <w:szCs w:val="16"/>
              </w:rPr>
            </w:pPr>
          </w:p>
        </w:tc>
        <w:tc>
          <w:tcPr>
            <w:tcW w:w="228" w:type="dxa"/>
            <w:gridSpan w:val="2"/>
            <w:vMerge w:val="restart"/>
            <w:tcBorders>
              <w:top w:val="nil"/>
              <w:left w:val="nil"/>
              <w:bottom w:val="nil"/>
              <w:right w:val="nil"/>
            </w:tcBorders>
          </w:tcPr>
          <w:p w:rsidR="00434C59" w:rsidRPr="00434C59" w:rsidRDefault="00434C59" w:rsidP="00EF43E3">
            <w:pPr>
              <w:widowControl w:val="0"/>
              <w:autoSpaceDE w:val="0"/>
              <w:autoSpaceDN w:val="0"/>
              <w:adjustRightInd w:val="0"/>
              <w:spacing w:before="29" w:line="180" w:lineRule="exact"/>
              <w:ind w:left="15"/>
              <w:rPr>
                <w:color w:val="000000"/>
                <w:sz w:val="16"/>
                <w:szCs w:val="16"/>
              </w:rPr>
            </w:pPr>
          </w:p>
        </w:tc>
        <w:tc>
          <w:tcPr>
            <w:tcW w:w="1507" w:type="dxa"/>
            <w:gridSpan w:val="4"/>
            <w:tcBorders>
              <w:top w:val="nil"/>
              <w:left w:val="nil"/>
              <w:bottom w:val="nil"/>
              <w:right w:val="nil"/>
            </w:tcBorders>
            <w:vAlign w:val="center"/>
          </w:tcPr>
          <w:p w:rsidR="00434C59" w:rsidRPr="00434C59" w:rsidRDefault="00434C59" w:rsidP="00EF43E3">
            <w:pPr>
              <w:widowControl w:val="0"/>
              <w:autoSpaceDE w:val="0"/>
              <w:autoSpaceDN w:val="0"/>
              <w:adjustRightInd w:val="0"/>
              <w:spacing w:before="29" w:line="180" w:lineRule="exact"/>
              <w:ind w:left="15"/>
              <w:jc w:val="center"/>
              <w:rPr>
                <w:color w:val="000000"/>
                <w:sz w:val="16"/>
                <w:szCs w:val="16"/>
              </w:rPr>
            </w:pPr>
          </w:p>
        </w:tc>
        <w:tc>
          <w:tcPr>
            <w:tcW w:w="1297" w:type="dxa"/>
            <w:gridSpan w:val="2"/>
            <w:vMerge w:val="restart"/>
            <w:tcBorders>
              <w:top w:val="nil"/>
              <w:left w:val="nil"/>
              <w:bottom w:val="nil"/>
              <w:right w:val="nil"/>
            </w:tcBorders>
          </w:tcPr>
          <w:p w:rsidR="00434C59" w:rsidRPr="00434C59" w:rsidRDefault="00434C59" w:rsidP="00EF43E3">
            <w:pPr>
              <w:widowControl w:val="0"/>
              <w:autoSpaceDE w:val="0"/>
              <w:autoSpaceDN w:val="0"/>
              <w:adjustRightInd w:val="0"/>
              <w:spacing w:before="29" w:line="180" w:lineRule="exact"/>
              <w:ind w:left="15"/>
              <w:rPr>
                <w:color w:val="000000"/>
                <w:sz w:val="16"/>
                <w:szCs w:val="16"/>
              </w:rPr>
            </w:pPr>
          </w:p>
        </w:tc>
        <w:tc>
          <w:tcPr>
            <w:tcW w:w="4089" w:type="dxa"/>
            <w:gridSpan w:val="12"/>
            <w:tcBorders>
              <w:top w:val="nil"/>
              <w:left w:val="nil"/>
              <w:bottom w:val="nil"/>
              <w:right w:val="nil"/>
            </w:tcBorders>
            <w:vAlign w:val="center"/>
          </w:tcPr>
          <w:p w:rsidR="00434C59" w:rsidRPr="00434C59" w:rsidRDefault="00434C59" w:rsidP="00EF43E3">
            <w:pPr>
              <w:widowControl w:val="0"/>
              <w:autoSpaceDE w:val="0"/>
              <w:autoSpaceDN w:val="0"/>
              <w:adjustRightInd w:val="0"/>
              <w:spacing w:before="29" w:line="180" w:lineRule="exact"/>
              <w:ind w:left="15"/>
              <w:jc w:val="center"/>
              <w:rPr>
                <w:color w:val="000000"/>
                <w:sz w:val="16"/>
                <w:szCs w:val="16"/>
              </w:rPr>
            </w:pPr>
          </w:p>
        </w:tc>
        <w:tc>
          <w:tcPr>
            <w:tcW w:w="47" w:type="dxa"/>
            <w:vMerge/>
            <w:tcBorders>
              <w:top w:val="nil"/>
              <w:left w:val="nil"/>
              <w:bottom w:val="nil"/>
              <w:right w:val="nil"/>
            </w:tcBorders>
          </w:tcPr>
          <w:p w:rsidR="00434C59" w:rsidRPr="00434C59" w:rsidRDefault="00434C59" w:rsidP="00EF43E3">
            <w:pPr>
              <w:widowControl w:val="0"/>
              <w:autoSpaceDE w:val="0"/>
              <w:autoSpaceDN w:val="0"/>
              <w:adjustRightInd w:val="0"/>
              <w:jc w:val="center"/>
              <w:rPr>
                <w:sz w:val="16"/>
                <w:szCs w:val="16"/>
              </w:rPr>
            </w:pPr>
          </w:p>
        </w:tc>
      </w:tr>
      <w:tr w:rsidR="00434C59" w:rsidRPr="00434C59" w:rsidTr="00EF43E3">
        <w:trPr>
          <w:trHeight w:val="110"/>
        </w:trPr>
        <w:tc>
          <w:tcPr>
            <w:tcW w:w="2067" w:type="dxa"/>
            <w:gridSpan w:val="5"/>
            <w:vMerge w:val="restart"/>
            <w:tcBorders>
              <w:top w:val="nil"/>
              <w:left w:val="nil"/>
              <w:bottom w:val="nil"/>
              <w:right w:val="nil"/>
            </w:tcBorders>
          </w:tcPr>
          <w:p w:rsidR="00434C59" w:rsidRPr="00434C59" w:rsidRDefault="00434C59" w:rsidP="00EF43E3">
            <w:pPr>
              <w:widowControl w:val="0"/>
              <w:autoSpaceDE w:val="0"/>
              <w:autoSpaceDN w:val="0"/>
              <w:adjustRightInd w:val="0"/>
              <w:spacing w:before="29" w:line="180" w:lineRule="exact"/>
              <w:ind w:left="15"/>
              <w:rPr>
                <w:color w:val="000000"/>
                <w:sz w:val="16"/>
                <w:szCs w:val="16"/>
              </w:rPr>
            </w:pPr>
          </w:p>
        </w:tc>
        <w:tc>
          <w:tcPr>
            <w:tcW w:w="762" w:type="dxa"/>
            <w:gridSpan w:val="4"/>
            <w:tcBorders>
              <w:top w:val="single" w:sz="8" w:space="0" w:color="000000"/>
              <w:left w:val="nil"/>
              <w:bottom w:val="nil"/>
              <w:right w:val="nil"/>
            </w:tcBorders>
            <w:vAlign w:val="center"/>
          </w:tcPr>
          <w:p w:rsidR="00434C59" w:rsidRPr="00434C59" w:rsidRDefault="00434C59" w:rsidP="00EF43E3">
            <w:pPr>
              <w:widowControl w:val="0"/>
              <w:autoSpaceDE w:val="0"/>
              <w:autoSpaceDN w:val="0"/>
              <w:adjustRightInd w:val="0"/>
              <w:spacing w:before="14" w:line="123" w:lineRule="exact"/>
              <w:ind w:left="15"/>
              <w:jc w:val="center"/>
              <w:rPr>
                <w:color w:val="000000"/>
                <w:sz w:val="16"/>
                <w:szCs w:val="16"/>
              </w:rPr>
            </w:pPr>
            <w:r w:rsidRPr="00434C59">
              <w:rPr>
                <w:color w:val="000000"/>
                <w:sz w:val="16"/>
                <w:szCs w:val="16"/>
              </w:rPr>
              <w:t>подпись</w:t>
            </w:r>
          </w:p>
        </w:tc>
        <w:tc>
          <w:tcPr>
            <w:tcW w:w="228" w:type="dxa"/>
            <w:gridSpan w:val="2"/>
            <w:vMerge/>
            <w:tcBorders>
              <w:top w:val="nil"/>
              <w:left w:val="nil"/>
              <w:bottom w:val="nil"/>
              <w:right w:val="nil"/>
            </w:tcBorders>
          </w:tcPr>
          <w:p w:rsidR="00434C59" w:rsidRPr="00434C59" w:rsidRDefault="00434C59" w:rsidP="00EF43E3">
            <w:pPr>
              <w:widowControl w:val="0"/>
              <w:autoSpaceDE w:val="0"/>
              <w:autoSpaceDN w:val="0"/>
              <w:adjustRightInd w:val="0"/>
              <w:jc w:val="center"/>
              <w:rPr>
                <w:sz w:val="16"/>
                <w:szCs w:val="16"/>
              </w:rPr>
            </w:pPr>
          </w:p>
        </w:tc>
        <w:tc>
          <w:tcPr>
            <w:tcW w:w="1507" w:type="dxa"/>
            <w:gridSpan w:val="4"/>
            <w:tcBorders>
              <w:top w:val="single" w:sz="8" w:space="0" w:color="000000"/>
              <w:left w:val="nil"/>
              <w:bottom w:val="nil"/>
              <w:right w:val="nil"/>
            </w:tcBorders>
            <w:vAlign w:val="center"/>
          </w:tcPr>
          <w:p w:rsidR="00434C59" w:rsidRPr="00434C59" w:rsidRDefault="00434C59" w:rsidP="00EF43E3">
            <w:pPr>
              <w:widowControl w:val="0"/>
              <w:autoSpaceDE w:val="0"/>
              <w:autoSpaceDN w:val="0"/>
              <w:adjustRightInd w:val="0"/>
              <w:spacing w:before="14" w:line="123" w:lineRule="exact"/>
              <w:ind w:left="15"/>
              <w:jc w:val="center"/>
              <w:rPr>
                <w:color w:val="000000"/>
                <w:sz w:val="16"/>
                <w:szCs w:val="16"/>
              </w:rPr>
            </w:pPr>
            <w:proofErr w:type="spellStart"/>
            <w:r w:rsidRPr="00434C59">
              <w:rPr>
                <w:color w:val="000000"/>
                <w:sz w:val="16"/>
                <w:szCs w:val="16"/>
              </w:rPr>
              <w:t>ф.и.о.</w:t>
            </w:r>
            <w:proofErr w:type="spellEnd"/>
          </w:p>
        </w:tc>
        <w:tc>
          <w:tcPr>
            <w:tcW w:w="1297" w:type="dxa"/>
            <w:gridSpan w:val="2"/>
            <w:vMerge/>
            <w:tcBorders>
              <w:top w:val="nil"/>
              <w:left w:val="nil"/>
              <w:bottom w:val="nil"/>
              <w:right w:val="nil"/>
            </w:tcBorders>
          </w:tcPr>
          <w:p w:rsidR="00434C59" w:rsidRPr="00434C59" w:rsidRDefault="00434C59" w:rsidP="00EF43E3">
            <w:pPr>
              <w:widowControl w:val="0"/>
              <w:autoSpaceDE w:val="0"/>
              <w:autoSpaceDN w:val="0"/>
              <w:adjustRightInd w:val="0"/>
              <w:jc w:val="center"/>
              <w:rPr>
                <w:sz w:val="16"/>
                <w:szCs w:val="16"/>
              </w:rPr>
            </w:pPr>
          </w:p>
        </w:tc>
        <w:tc>
          <w:tcPr>
            <w:tcW w:w="4089" w:type="dxa"/>
            <w:gridSpan w:val="12"/>
            <w:vMerge w:val="restart"/>
            <w:tcBorders>
              <w:top w:val="single" w:sz="4" w:space="0" w:color="000000"/>
              <w:left w:val="nil"/>
              <w:bottom w:val="nil"/>
              <w:right w:val="nil"/>
            </w:tcBorders>
          </w:tcPr>
          <w:p w:rsidR="00434C59" w:rsidRPr="00434C59" w:rsidRDefault="00434C59" w:rsidP="00EF43E3">
            <w:pPr>
              <w:widowControl w:val="0"/>
              <w:autoSpaceDE w:val="0"/>
              <w:autoSpaceDN w:val="0"/>
              <w:adjustRightInd w:val="0"/>
              <w:spacing w:before="29" w:line="142" w:lineRule="exact"/>
              <w:ind w:left="15"/>
              <w:jc w:val="center"/>
              <w:rPr>
                <w:color w:val="000000"/>
                <w:sz w:val="16"/>
                <w:szCs w:val="16"/>
              </w:rPr>
            </w:pPr>
            <w:r w:rsidRPr="00434C59">
              <w:rPr>
                <w:color w:val="000000"/>
                <w:sz w:val="16"/>
                <w:szCs w:val="16"/>
              </w:rPr>
              <w:t>(реквизиты свидетельства о государственной регистрации индивидуального предпринимателя)</w:t>
            </w:r>
          </w:p>
        </w:tc>
        <w:tc>
          <w:tcPr>
            <w:tcW w:w="47" w:type="dxa"/>
            <w:vMerge/>
            <w:tcBorders>
              <w:top w:val="nil"/>
              <w:left w:val="nil"/>
              <w:bottom w:val="nil"/>
              <w:right w:val="nil"/>
            </w:tcBorders>
          </w:tcPr>
          <w:p w:rsidR="00434C59" w:rsidRPr="00434C59" w:rsidRDefault="00434C59" w:rsidP="00EF43E3">
            <w:pPr>
              <w:widowControl w:val="0"/>
              <w:autoSpaceDE w:val="0"/>
              <w:autoSpaceDN w:val="0"/>
              <w:adjustRightInd w:val="0"/>
              <w:jc w:val="center"/>
              <w:rPr>
                <w:sz w:val="16"/>
                <w:szCs w:val="16"/>
              </w:rPr>
            </w:pPr>
          </w:p>
        </w:tc>
      </w:tr>
      <w:tr w:rsidR="00434C59" w:rsidRPr="00434C59" w:rsidTr="00EF43E3">
        <w:trPr>
          <w:trHeight w:val="178"/>
        </w:trPr>
        <w:tc>
          <w:tcPr>
            <w:tcW w:w="2067" w:type="dxa"/>
            <w:gridSpan w:val="5"/>
            <w:vMerge/>
            <w:tcBorders>
              <w:top w:val="nil"/>
              <w:left w:val="nil"/>
              <w:bottom w:val="nil"/>
              <w:right w:val="nil"/>
            </w:tcBorders>
          </w:tcPr>
          <w:p w:rsidR="00434C59" w:rsidRPr="00434C59" w:rsidRDefault="00434C59" w:rsidP="00EF43E3">
            <w:pPr>
              <w:widowControl w:val="0"/>
              <w:autoSpaceDE w:val="0"/>
              <w:autoSpaceDN w:val="0"/>
              <w:adjustRightInd w:val="0"/>
              <w:rPr>
                <w:sz w:val="16"/>
                <w:szCs w:val="16"/>
              </w:rPr>
            </w:pPr>
          </w:p>
        </w:tc>
        <w:tc>
          <w:tcPr>
            <w:tcW w:w="762" w:type="dxa"/>
            <w:gridSpan w:val="4"/>
            <w:tcBorders>
              <w:top w:val="nil"/>
              <w:left w:val="nil"/>
              <w:bottom w:val="nil"/>
              <w:right w:val="nil"/>
            </w:tcBorders>
          </w:tcPr>
          <w:p w:rsidR="00434C59" w:rsidRPr="00434C59" w:rsidRDefault="00434C59" w:rsidP="00EF43E3">
            <w:pPr>
              <w:widowControl w:val="0"/>
              <w:autoSpaceDE w:val="0"/>
              <w:autoSpaceDN w:val="0"/>
              <w:adjustRightInd w:val="0"/>
              <w:spacing w:before="29" w:line="142" w:lineRule="exact"/>
              <w:ind w:left="15"/>
              <w:rPr>
                <w:color w:val="000000"/>
                <w:sz w:val="16"/>
                <w:szCs w:val="16"/>
              </w:rPr>
            </w:pPr>
          </w:p>
        </w:tc>
        <w:tc>
          <w:tcPr>
            <w:tcW w:w="228" w:type="dxa"/>
            <w:gridSpan w:val="2"/>
            <w:vMerge/>
            <w:tcBorders>
              <w:top w:val="nil"/>
              <w:left w:val="nil"/>
              <w:bottom w:val="nil"/>
              <w:right w:val="nil"/>
            </w:tcBorders>
          </w:tcPr>
          <w:p w:rsidR="00434C59" w:rsidRPr="00434C59" w:rsidRDefault="00434C59" w:rsidP="00EF43E3">
            <w:pPr>
              <w:widowControl w:val="0"/>
              <w:autoSpaceDE w:val="0"/>
              <w:autoSpaceDN w:val="0"/>
              <w:adjustRightInd w:val="0"/>
              <w:rPr>
                <w:sz w:val="16"/>
                <w:szCs w:val="16"/>
              </w:rPr>
            </w:pPr>
          </w:p>
        </w:tc>
        <w:tc>
          <w:tcPr>
            <w:tcW w:w="1507" w:type="dxa"/>
            <w:gridSpan w:val="4"/>
            <w:tcBorders>
              <w:top w:val="nil"/>
              <w:left w:val="nil"/>
              <w:bottom w:val="nil"/>
              <w:right w:val="nil"/>
            </w:tcBorders>
          </w:tcPr>
          <w:p w:rsidR="00434C59" w:rsidRPr="00434C59" w:rsidRDefault="00434C59" w:rsidP="00EF43E3">
            <w:pPr>
              <w:widowControl w:val="0"/>
              <w:autoSpaceDE w:val="0"/>
              <w:autoSpaceDN w:val="0"/>
              <w:adjustRightInd w:val="0"/>
              <w:spacing w:before="29" w:line="142" w:lineRule="exact"/>
              <w:ind w:left="15"/>
              <w:rPr>
                <w:color w:val="000000"/>
                <w:sz w:val="16"/>
                <w:szCs w:val="16"/>
              </w:rPr>
            </w:pPr>
          </w:p>
        </w:tc>
        <w:tc>
          <w:tcPr>
            <w:tcW w:w="1297" w:type="dxa"/>
            <w:gridSpan w:val="2"/>
            <w:vMerge/>
            <w:tcBorders>
              <w:top w:val="nil"/>
              <w:left w:val="nil"/>
              <w:bottom w:val="nil"/>
              <w:right w:val="nil"/>
            </w:tcBorders>
          </w:tcPr>
          <w:p w:rsidR="00434C59" w:rsidRPr="00434C59" w:rsidRDefault="00434C59" w:rsidP="00EF43E3">
            <w:pPr>
              <w:widowControl w:val="0"/>
              <w:autoSpaceDE w:val="0"/>
              <w:autoSpaceDN w:val="0"/>
              <w:adjustRightInd w:val="0"/>
              <w:rPr>
                <w:sz w:val="16"/>
                <w:szCs w:val="16"/>
              </w:rPr>
            </w:pPr>
          </w:p>
        </w:tc>
        <w:tc>
          <w:tcPr>
            <w:tcW w:w="4089" w:type="dxa"/>
            <w:gridSpan w:val="12"/>
            <w:vMerge/>
            <w:tcBorders>
              <w:top w:val="single" w:sz="4" w:space="0" w:color="000000"/>
              <w:left w:val="nil"/>
              <w:bottom w:val="nil"/>
              <w:right w:val="nil"/>
            </w:tcBorders>
          </w:tcPr>
          <w:p w:rsidR="00434C59" w:rsidRPr="00434C59" w:rsidRDefault="00434C59" w:rsidP="00EF43E3">
            <w:pPr>
              <w:widowControl w:val="0"/>
              <w:autoSpaceDE w:val="0"/>
              <w:autoSpaceDN w:val="0"/>
              <w:adjustRightInd w:val="0"/>
              <w:rPr>
                <w:sz w:val="16"/>
                <w:szCs w:val="16"/>
              </w:rPr>
            </w:pPr>
          </w:p>
        </w:tc>
        <w:tc>
          <w:tcPr>
            <w:tcW w:w="47" w:type="dxa"/>
            <w:vMerge/>
            <w:tcBorders>
              <w:top w:val="nil"/>
              <w:left w:val="nil"/>
              <w:bottom w:val="nil"/>
              <w:right w:val="nil"/>
            </w:tcBorders>
          </w:tcPr>
          <w:p w:rsidR="00434C59" w:rsidRPr="00434C59" w:rsidRDefault="00434C59" w:rsidP="00EF43E3">
            <w:pPr>
              <w:widowControl w:val="0"/>
              <w:autoSpaceDE w:val="0"/>
              <w:autoSpaceDN w:val="0"/>
              <w:adjustRightInd w:val="0"/>
              <w:rPr>
                <w:sz w:val="16"/>
                <w:szCs w:val="16"/>
              </w:rPr>
            </w:pPr>
          </w:p>
        </w:tc>
      </w:tr>
    </w:tbl>
    <w:p w:rsidR="00434C59" w:rsidRPr="00434C59" w:rsidRDefault="00434C59" w:rsidP="00434C59">
      <w:pPr>
        <w:rPr>
          <w:sz w:val="16"/>
          <w:szCs w:val="16"/>
        </w:rPr>
      </w:pPr>
    </w:p>
    <w:p w:rsidR="001C5F3C" w:rsidRPr="00434C59" w:rsidRDefault="001C5F3C" w:rsidP="002F6157">
      <w:pPr>
        <w:pStyle w:val="FR1"/>
        <w:spacing w:before="0" w:line="276" w:lineRule="auto"/>
        <w:ind w:firstLine="0"/>
        <w:jc w:val="both"/>
        <w:rPr>
          <w:rFonts w:ascii="Times New Roman" w:eastAsia="Calibri" w:hAnsi="Times New Roman"/>
          <w:b/>
          <w:bCs/>
          <w:i w:val="0"/>
          <w:sz w:val="16"/>
          <w:szCs w:val="16"/>
          <w:u w:val="single"/>
        </w:rPr>
      </w:pPr>
    </w:p>
    <w:p w:rsidR="001C5F3C" w:rsidRPr="00434C59" w:rsidRDefault="001C5F3C" w:rsidP="002F6157">
      <w:pPr>
        <w:pStyle w:val="FR1"/>
        <w:spacing w:before="0" w:line="276" w:lineRule="auto"/>
        <w:ind w:firstLine="0"/>
        <w:jc w:val="both"/>
        <w:rPr>
          <w:rFonts w:ascii="Times New Roman" w:eastAsia="Calibri" w:hAnsi="Times New Roman"/>
          <w:b/>
          <w:bCs/>
          <w:i w:val="0"/>
          <w:sz w:val="16"/>
          <w:szCs w:val="16"/>
          <w:u w:val="single"/>
        </w:rPr>
      </w:pPr>
    </w:p>
    <w:p w:rsidR="001C5F3C" w:rsidRPr="00434C59" w:rsidRDefault="001C5F3C" w:rsidP="002F6157">
      <w:pPr>
        <w:pStyle w:val="FR1"/>
        <w:spacing w:before="0" w:line="276" w:lineRule="auto"/>
        <w:ind w:firstLine="0"/>
        <w:jc w:val="both"/>
        <w:rPr>
          <w:rFonts w:ascii="Times New Roman" w:eastAsia="Calibri" w:hAnsi="Times New Roman"/>
          <w:b/>
          <w:bCs/>
          <w:i w:val="0"/>
          <w:sz w:val="16"/>
          <w:szCs w:val="16"/>
          <w:u w:val="single"/>
        </w:rPr>
      </w:pPr>
    </w:p>
    <w:p w:rsidR="001C5F3C" w:rsidRPr="00434C59" w:rsidRDefault="001C5F3C" w:rsidP="002F6157">
      <w:pPr>
        <w:pStyle w:val="FR1"/>
        <w:spacing w:before="0" w:line="276" w:lineRule="auto"/>
        <w:ind w:firstLine="0"/>
        <w:jc w:val="both"/>
        <w:rPr>
          <w:rFonts w:ascii="Times New Roman" w:eastAsia="Calibri" w:hAnsi="Times New Roman"/>
          <w:b/>
          <w:bCs/>
          <w:i w:val="0"/>
          <w:sz w:val="16"/>
          <w:szCs w:val="16"/>
          <w:u w:val="single"/>
        </w:rPr>
      </w:pPr>
    </w:p>
    <w:p w:rsidR="001C5F3C" w:rsidRPr="00434C59" w:rsidRDefault="001C5F3C" w:rsidP="002F6157">
      <w:pPr>
        <w:pStyle w:val="FR1"/>
        <w:spacing w:before="0" w:line="276" w:lineRule="auto"/>
        <w:ind w:firstLine="0"/>
        <w:jc w:val="both"/>
        <w:rPr>
          <w:rFonts w:ascii="Times New Roman" w:eastAsia="Calibri" w:hAnsi="Times New Roman"/>
          <w:b/>
          <w:bCs/>
          <w:i w:val="0"/>
          <w:sz w:val="16"/>
          <w:szCs w:val="16"/>
          <w:u w:val="single"/>
        </w:rPr>
      </w:pPr>
    </w:p>
    <w:p w:rsidR="001C5F3C" w:rsidRPr="00434C59" w:rsidRDefault="001C5F3C" w:rsidP="002F6157">
      <w:pPr>
        <w:pStyle w:val="FR1"/>
        <w:spacing w:before="0" w:line="276" w:lineRule="auto"/>
        <w:ind w:firstLine="0"/>
        <w:jc w:val="both"/>
        <w:rPr>
          <w:rFonts w:ascii="Times New Roman" w:eastAsia="Calibri" w:hAnsi="Times New Roman"/>
          <w:b/>
          <w:bCs/>
          <w:i w:val="0"/>
          <w:sz w:val="16"/>
          <w:szCs w:val="16"/>
          <w:u w:val="single"/>
        </w:rPr>
      </w:pPr>
    </w:p>
    <w:p w:rsidR="00434C59" w:rsidRDefault="00434C59" w:rsidP="002F6157">
      <w:pPr>
        <w:pStyle w:val="FR1"/>
        <w:spacing w:before="0" w:line="276" w:lineRule="auto"/>
        <w:ind w:firstLine="0"/>
        <w:jc w:val="both"/>
        <w:rPr>
          <w:rFonts w:ascii="Times New Roman" w:eastAsia="Calibri" w:hAnsi="Times New Roman"/>
          <w:b/>
          <w:bCs/>
          <w:i w:val="0"/>
          <w:sz w:val="16"/>
          <w:szCs w:val="16"/>
          <w:u w:val="single"/>
        </w:rPr>
      </w:pPr>
    </w:p>
    <w:p w:rsidR="00434C59" w:rsidRDefault="00434C59" w:rsidP="002F6157">
      <w:pPr>
        <w:pStyle w:val="FR1"/>
        <w:spacing w:before="0" w:line="276" w:lineRule="auto"/>
        <w:ind w:firstLine="0"/>
        <w:jc w:val="both"/>
        <w:rPr>
          <w:rFonts w:ascii="Times New Roman" w:eastAsia="Calibri" w:hAnsi="Times New Roman"/>
          <w:b/>
          <w:bCs/>
          <w:i w:val="0"/>
          <w:sz w:val="16"/>
          <w:szCs w:val="16"/>
          <w:u w:val="single"/>
        </w:rPr>
      </w:pPr>
    </w:p>
    <w:p w:rsidR="00434C59" w:rsidRDefault="00434C59" w:rsidP="002F6157">
      <w:pPr>
        <w:pStyle w:val="FR1"/>
        <w:spacing w:before="0" w:line="276" w:lineRule="auto"/>
        <w:ind w:firstLine="0"/>
        <w:jc w:val="both"/>
        <w:rPr>
          <w:rFonts w:ascii="Times New Roman" w:eastAsia="Calibri" w:hAnsi="Times New Roman"/>
          <w:b/>
          <w:bCs/>
          <w:i w:val="0"/>
          <w:sz w:val="16"/>
          <w:szCs w:val="16"/>
          <w:u w:val="single"/>
        </w:rPr>
      </w:pPr>
    </w:p>
    <w:p w:rsidR="00434C59" w:rsidRDefault="00434C59" w:rsidP="002F6157">
      <w:pPr>
        <w:pStyle w:val="FR1"/>
        <w:spacing w:before="0" w:line="276" w:lineRule="auto"/>
        <w:ind w:firstLine="0"/>
        <w:jc w:val="both"/>
        <w:rPr>
          <w:rFonts w:ascii="Times New Roman" w:eastAsia="Calibri" w:hAnsi="Times New Roman"/>
          <w:b/>
          <w:bCs/>
          <w:i w:val="0"/>
          <w:sz w:val="16"/>
          <w:szCs w:val="16"/>
          <w:u w:val="single"/>
        </w:rPr>
      </w:pPr>
    </w:p>
    <w:p w:rsidR="00434C59" w:rsidRDefault="00434C59" w:rsidP="002F6157">
      <w:pPr>
        <w:pStyle w:val="FR1"/>
        <w:spacing w:before="0" w:line="276" w:lineRule="auto"/>
        <w:ind w:firstLine="0"/>
        <w:jc w:val="both"/>
        <w:rPr>
          <w:rFonts w:ascii="Times New Roman" w:eastAsia="Calibri" w:hAnsi="Times New Roman"/>
          <w:b/>
          <w:bCs/>
          <w:i w:val="0"/>
          <w:sz w:val="16"/>
          <w:szCs w:val="16"/>
          <w:u w:val="single"/>
        </w:rPr>
      </w:pPr>
    </w:p>
    <w:p w:rsidR="00434C59" w:rsidRDefault="00434C59" w:rsidP="002F6157">
      <w:pPr>
        <w:pStyle w:val="FR1"/>
        <w:spacing w:before="0" w:line="276" w:lineRule="auto"/>
        <w:ind w:firstLine="0"/>
        <w:jc w:val="both"/>
        <w:rPr>
          <w:rFonts w:ascii="Times New Roman" w:eastAsia="Calibri" w:hAnsi="Times New Roman"/>
          <w:b/>
          <w:bCs/>
          <w:i w:val="0"/>
          <w:sz w:val="16"/>
          <w:szCs w:val="16"/>
          <w:u w:val="single"/>
        </w:rPr>
      </w:pPr>
    </w:p>
    <w:p w:rsidR="00434C59" w:rsidRDefault="00434C59" w:rsidP="002F6157">
      <w:pPr>
        <w:pStyle w:val="FR1"/>
        <w:spacing w:before="0" w:line="276" w:lineRule="auto"/>
        <w:ind w:firstLine="0"/>
        <w:jc w:val="both"/>
        <w:rPr>
          <w:rFonts w:ascii="Times New Roman" w:eastAsia="Calibri" w:hAnsi="Times New Roman"/>
          <w:b/>
          <w:bCs/>
          <w:i w:val="0"/>
          <w:sz w:val="16"/>
          <w:szCs w:val="16"/>
          <w:u w:val="single"/>
        </w:rPr>
      </w:pPr>
    </w:p>
    <w:p w:rsidR="00434C59" w:rsidRDefault="00434C59" w:rsidP="002F6157">
      <w:pPr>
        <w:pStyle w:val="FR1"/>
        <w:spacing w:before="0" w:line="276" w:lineRule="auto"/>
        <w:ind w:firstLine="0"/>
        <w:jc w:val="both"/>
        <w:rPr>
          <w:rFonts w:ascii="Times New Roman" w:eastAsia="Calibri" w:hAnsi="Times New Roman"/>
          <w:b/>
          <w:bCs/>
          <w:i w:val="0"/>
          <w:sz w:val="16"/>
          <w:szCs w:val="16"/>
          <w:u w:val="single"/>
        </w:rPr>
      </w:pPr>
    </w:p>
    <w:p w:rsidR="00434C59" w:rsidRDefault="00434C59" w:rsidP="002F6157">
      <w:pPr>
        <w:pStyle w:val="FR1"/>
        <w:spacing w:before="0" w:line="276" w:lineRule="auto"/>
        <w:ind w:firstLine="0"/>
        <w:jc w:val="both"/>
        <w:rPr>
          <w:rFonts w:ascii="Times New Roman" w:eastAsia="Calibri" w:hAnsi="Times New Roman"/>
          <w:b/>
          <w:bCs/>
          <w:i w:val="0"/>
          <w:sz w:val="16"/>
          <w:szCs w:val="16"/>
          <w:u w:val="single"/>
        </w:rPr>
      </w:pPr>
    </w:p>
    <w:p w:rsidR="00434C59" w:rsidRDefault="00434C59" w:rsidP="002F6157">
      <w:pPr>
        <w:pStyle w:val="FR1"/>
        <w:spacing w:before="0" w:line="276" w:lineRule="auto"/>
        <w:ind w:firstLine="0"/>
        <w:jc w:val="both"/>
        <w:rPr>
          <w:rFonts w:ascii="Times New Roman" w:eastAsia="Calibri" w:hAnsi="Times New Roman"/>
          <w:b/>
          <w:bCs/>
          <w:i w:val="0"/>
          <w:sz w:val="16"/>
          <w:szCs w:val="16"/>
          <w:u w:val="single"/>
        </w:rPr>
      </w:pPr>
    </w:p>
    <w:p w:rsidR="00434C59" w:rsidRDefault="00434C59" w:rsidP="002F6157">
      <w:pPr>
        <w:pStyle w:val="FR1"/>
        <w:spacing w:before="0" w:line="276" w:lineRule="auto"/>
        <w:ind w:firstLine="0"/>
        <w:jc w:val="both"/>
        <w:rPr>
          <w:rFonts w:ascii="Times New Roman" w:eastAsia="Calibri" w:hAnsi="Times New Roman"/>
          <w:b/>
          <w:bCs/>
          <w:i w:val="0"/>
          <w:sz w:val="16"/>
          <w:szCs w:val="16"/>
          <w:u w:val="single"/>
        </w:rPr>
      </w:pPr>
    </w:p>
    <w:p w:rsidR="00434C59" w:rsidRDefault="00434C59" w:rsidP="002F6157">
      <w:pPr>
        <w:pStyle w:val="FR1"/>
        <w:spacing w:before="0" w:line="276" w:lineRule="auto"/>
        <w:ind w:firstLine="0"/>
        <w:jc w:val="both"/>
        <w:rPr>
          <w:rFonts w:ascii="Times New Roman" w:eastAsia="Calibri" w:hAnsi="Times New Roman"/>
          <w:b/>
          <w:bCs/>
          <w:i w:val="0"/>
          <w:sz w:val="16"/>
          <w:szCs w:val="16"/>
          <w:u w:val="single"/>
        </w:rPr>
      </w:pPr>
    </w:p>
    <w:p w:rsidR="00434C59" w:rsidRDefault="00434C59" w:rsidP="002F6157">
      <w:pPr>
        <w:pStyle w:val="FR1"/>
        <w:spacing w:before="0" w:line="276" w:lineRule="auto"/>
        <w:ind w:firstLine="0"/>
        <w:jc w:val="both"/>
        <w:rPr>
          <w:rFonts w:ascii="Times New Roman" w:eastAsia="Calibri" w:hAnsi="Times New Roman"/>
          <w:b/>
          <w:bCs/>
          <w:i w:val="0"/>
          <w:sz w:val="16"/>
          <w:szCs w:val="16"/>
          <w:u w:val="single"/>
        </w:rPr>
      </w:pPr>
    </w:p>
    <w:p w:rsidR="00434C59" w:rsidRDefault="00434C59" w:rsidP="002F6157">
      <w:pPr>
        <w:pStyle w:val="FR1"/>
        <w:spacing w:before="0" w:line="276" w:lineRule="auto"/>
        <w:ind w:firstLine="0"/>
        <w:jc w:val="both"/>
        <w:rPr>
          <w:rFonts w:ascii="Times New Roman" w:eastAsia="Calibri" w:hAnsi="Times New Roman"/>
          <w:b/>
          <w:bCs/>
          <w:i w:val="0"/>
          <w:sz w:val="16"/>
          <w:szCs w:val="16"/>
          <w:u w:val="single"/>
        </w:rPr>
      </w:pPr>
    </w:p>
    <w:p w:rsidR="00434C59" w:rsidRDefault="00434C59" w:rsidP="002F6157">
      <w:pPr>
        <w:pStyle w:val="FR1"/>
        <w:spacing w:before="0" w:line="276" w:lineRule="auto"/>
        <w:ind w:firstLine="0"/>
        <w:jc w:val="both"/>
        <w:rPr>
          <w:rFonts w:ascii="Times New Roman" w:eastAsia="Calibri" w:hAnsi="Times New Roman"/>
          <w:b/>
          <w:bCs/>
          <w:i w:val="0"/>
          <w:sz w:val="16"/>
          <w:szCs w:val="16"/>
          <w:u w:val="single"/>
        </w:rPr>
      </w:pPr>
    </w:p>
    <w:p w:rsidR="00434C59" w:rsidRDefault="00434C59" w:rsidP="002F6157">
      <w:pPr>
        <w:pStyle w:val="FR1"/>
        <w:spacing w:before="0" w:line="276" w:lineRule="auto"/>
        <w:ind w:firstLine="0"/>
        <w:jc w:val="both"/>
        <w:rPr>
          <w:rFonts w:ascii="Times New Roman" w:eastAsia="Calibri" w:hAnsi="Times New Roman"/>
          <w:b/>
          <w:bCs/>
          <w:i w:val="0"/>
          <w:sz w:val="16"/>
          <w:szCs w:val="16"/>
          <w:u w:val="single"/>
        </w:rPr>
      </w:pPr>
    </w:p>
    <w:p w:rsidR="00434C59" w:rsidRDefault="00434C59" w:rsidP="002F6157">
      <w:pPr>
        <w:pStyle w:val="FR1"/>
        <w:spacing w:before="0" w:line="276" w:lineRule="auto"/>
        <w:ind w:firstLine="0"/>
        <w:jc w:val="both"/>
        <w:rPr>
          <w:rFonts w:ascii="Times New Roman" w:eastAsia="Calibri" w:hAnsi="Times New Roman"/>
          <w:b/>
          <w:bCs/>
          <w:i w:val="0"/>
          <w:sz w:val="16"/>
          <w:szCs w:val="16"/>
          <w:u w:val="single"/>
        </w:rPr>
      </w:pPr>
    </w:p>
    <w:p w:rsidR="00434C59" w:rsidRDefault="00434C59" w:rsidP="002F6157">
      <w:pPr>
        <w:pStyle w:val="FR1"/>
        <w:spacing w:before="0" w:line="276" w:lineRule="auto"/>
        <w:ind w:firstLine="0"/>
        <w:jc w:val="both"/>
        <w:rPr>
          <w:rFonts w:ascii="Times New Roman" w:eastAsia="Calibri" w:hAnsi="Times New Roman"/>
          <w:b/>
          <w:bCs/>
          <w:i w:val="0"/>
          <w:sz w:val="16"/>
          <w:szCs w:val="16"/>
          <w:u w:val="single"/>
        </w:rPr>
      </w:pPr>
    </w:p>
    <w:p w:rsidR="00434C59" w:rsidRDefault="00434C59" w:rsidP="002F6157">
      <w:pPr>
        <w:pStyle w:val="FR1"/>
        <w:spacing w:before="0" w:line="276" w:lineRule="auto"/>
        <w:ind w:firstLine="0"/>
        <w:jc w:val="both"/>
        <w:rPr>
          <w:rFonts w:ascii="Times New Roman" w:eastAsia="Calibri" w:hAnsi="Times New Roman"/>
          <w:b/>
          <w:bCs/>
          <w:i w:val="0"/>
          <w:sz w:val="16"/>
          <w:szCs w:val="16"/>
          <w:u w:val="single"/>
        </w:rPr>
      </w:pPr>
    </w:p>
    <w:p w:rsidR="00434C59" w:rsidRDefault="00434C59" w:rsidP="002F6157">
      <w:pPr>
        <w:pStyle w:val="FR1"/>
        <w:spacing w:before="0" w:line="276" w:lineRule="auto"/>
        <w:ind w:firstLine="0"/>
        <w:jc w:val="both"/>
        <w:rPr>
          <w:rFonts w:ascii="Times New Roman" w:eastAsia="Calibri" w:hAnsi="Times New Roman"/>
          <w:b/>
          <w:bCs/>
          <w:i w:val="0"/>
          <w:sz w:val="16"/>
          <w:szCs w:val="16"/>
          <w:u w:val="single"/>
        </w:rPr>
      </w:pPr>
    </w:p>
    <w:p w:rsidR="00434C59" w:rsidRDefault="00434C59" w:rsidP="002F6157">
      <w:pPr>
        <w:pStyle w:val="FR1"/>
        <w:spacing w:before="0" w:line="276" w:lineRule="auto"/>
        <w:ind w:firstLine="0"/>
        <w:jc w:val="both"/>
        <w:rPr>
          <w:rFonts w:ascii="Times New Roman" w:eastAsia="Calibri" w:hAnsi="Times New Roman"/>
          <w:b/>
          <w:bCs/>
          <w:i w:val="0"/>
          <w:sz w:val="16"/>
          <w:szCs w:val="16"/>
          <w:u w:val="single"/>
        </w:rPr>
      </w:pPr>
    </w:p>
    <w:p w:rsidR="00434C59" w:rsidRDefault="00434C59" w:rsidP="002F6157">
      <w:pPr>
        <w:pStyle w:val="FR1"/>
        <w:spacing w:before="0" w:line="276" w:lineRule="auto"/>
        <w:ind w:firstLine="0"/>
        <w:jc w:val="both"/>
        <w:rPr>
          <w:rFonts w:ascii="Times New Roman" w:eastAsia="Calibri" w:hAnsi="Times New Roman"/>
          <w:b/>
          <w:bCs/>
          <w:i w:val="0"/>
          <w:sz w:val="16"/>
          <w:szCs w:val="16"/>
          <w:u w:val="single"/>
        </w:rPr>
      </w:pPr>
    </w:p>
    <w:p w:rsidR="00434C59" w:rsidRDefault="00434C59" w:rsidP="002F6157">
      <w:pPr>
        <w:pStyle w:val="FR1"/>
        <w:spacing w:before="0" w:line="276" w:lineRule="auto"/>
        <w:ind w:firstLine="0"/>
        <w:jc w:val="both"/>
        <w:rPr>
          <w:rFonts w:ascii="Times New Roman" w:eastAsia="Calibri" w:hAnsi="Times New Roman"/>
          <w:b/>
          <w:bCs/>
          <w:i w:val="0"/>
          <w:sz w:val="16"/>
          <w:szCs w:val="16"/>
          <w:u w:val="single"/>
        </w:rPr>
      </w:pPr>
    </w:p>
    <w:p w:rsidR="00434C59" w:rsidRDefault="00434C59" w:rsidP="002F6157">
      <w:pPr>
        <w:pStyle w:val="FR1"/>
        <w:spacing w:before="0" w:line="276" w:lineRule="auto"/>
        <w:ind w:firstLine="0"/>
        <w:jc w:val="both"/>
        <w:rPr>
          <w:rFonts w:ascii="Times New Roman" w:eastAsia="Calibri" w:hAnsi="Times New Roman"/>
          <w:b/>
          <w:bCs/>
          <w:i w:val="0"/>
          <w:sz w:val="16"/>
          <w:szCs w:val="16"/>
          <w:u w:val="single"/>
        </w:rPr>
      </w:pPr>
    </w:p>
    <w:p w:rsidR="00434C59" w:rsidRDefault="00434C59" w:rsidP="002F6157">
      <w:pPr>
        <w:pStyle w:val="FR1"/>
        <w:spacing w:before="0" w:line="276" w:lineRule="auto"/>
        <w:ind w:firstLine="0"/>
        <w:jc w:val="both"/>
        <w:rPr>
          <w:rFonts w:ascii="Times New Roman" w:eastAsia="Calibri" w:hAnsi="Times New Roman"/>
          <w:b/>
          <w:bCs/>
          <w:i w:val="0"/>
          <w:sz w:val="16"/>
          <w:szCs w:val="16"/>
          <w:u w:val="single"/>
        </w:rPr>
      </w:pPr>
    </w:p>
    <w:p w:rsidR="003F47A5" w:rsidRDefault="003F47A5" w:rsidP="002F6157">
      <w:pPr>
        <w:pStyle w:val="FR1"/>
        <w:spacing w:before="0" w:line="276" w:lineRule="auto"/>
        <w:ind w:firstLine="0"/>
        <w:jc w:val="both"/>
        <w:rPr>
          <w:rFonts w:ascii="Times New Roman" w:eastAsia="Calibri" w:hAnsi="Times New Roman"/>
          <w:b/>
          <w:bCs/>
          <w:i w:val="0"/>
          <w:sz w:val="16"/>
          <w:szCs w:val="16"/>
          <w:u w:val="single"/>
        </w:rPr>
      </w:pPr>
    </w:p>
    <w:p w:rsidR="00FE7D63" w:rsidRPr="00913707" w:rsidRDefault="008E5B1B" w:rsidP="007351BF">
      <w:pPr>
        <w:jc w:val="center"/>
        <w:rPr>
          <w:sz w:val="20"/>
          <w:szCs w:val="20"/>
        </w:rPr>
      </w:pPr>
      <w:r>
        <w:rPr>
          <w:b/>
          <w:sz w:val="20"/>
          <w:szCs w:val="20"/>
        </w:rPr>
        <w:t>Практическая работа № 16</w:t>
      </w:r>
      <w:r w:rsidR="00FE7D63" w:rsidRPr="00913707">
        <w:rPr>
          <w:b/>
          <w:sz w:val="20"/>
          <w:szCs w:val="20"/>
        </w:rPr>
        <w:t>.</w:t>
      </w:r>
    </w:p>
    <w:p w:rsidR="00FE7D63" w:rsidRPr="00EE5B83" w:rsidRDefault="00F65A71" w:rsidP="00F65A71">
      <w:pPr>
        <w:ind w:left="360"/>
        <w:jc w:val="both"/>
        <w:rPr>
          <w:b/>
          <w:sz w:val="20"/>
          <w:szCs w:val="20"/>
        </w:rPr>
      </w:pPr>
      <w:r w:rsidRPr="00EE5B83">
        <w:rPr>
          <w:b/>
          <w:sz w:val="20"/>
          <w:szCs w:val="20"/>
        </w:rPr>
        <w:t>Тема:  Документальное оформление товарных потерь. Составление актов: «О бое, ломе, порчи», «Завес тары».</w:t>
      </w:r>
    </w:p>
    <w:p w:rsidR="00FE7D63" w:rsidRPr="00EE5B83" w:rsidRDefault="00FE7D63" w:rsidP="00EE5B83">
      <w:pPr>
        <w:jc w:val="center"/>
        <w:rPr>
          <w:sz w:val="20"/>
          <w:szCs w:val="20"/>
        </w:rPr>
      </w:pPr>
      <w:r w:rsidRPr="00EE5B83">
        <w:rPr>
          <w:sz w:val="20"/>
          <w:szCs w:val="20"/>
        </w:rPr>
        <w:t>Внимательно прочитать задание.</w:t>
      </w:r>
    </w:p>
    <w:p w:rsidR="00BC2AEF" w:rsidRPr="0000774A" w:rsidRDefault="00FE7D63" w:rsidP="00BC2AEF">
      <w:pPr>
        <w:rPr>
          <w:sz w:val="20"/>
          <w:szCs w:val="20"/>
        </w:rPr>
      </w:pPr>
      <w:r w:rsidRPr="00913707">
        <w:rPr>
          <w:sz w:val="20"/>
          <w:szCs w:val="20"/>
        </w:rPr>
        <w:t xml:space="preserve">Цель работы:  </w:t>
      </w:r>
      <w:r w:rsidRPr="00913707">
        <w:rPr>
          <w:bCs/>
          <w:sz w:val="20"/>
          <w:szCs w:val="20"/>
        </w:rPr>
        <w:t xml:space="preserve">Закрепление теоретических знаний и приобретение практических навыков  по </w:t>
      </w:r>
      <w:r w:rsidR="00F65A71">
        <w:rPr>
          <w:bCs/>
          <w:sz w:val="20"/>
          <w:szCs w:val="20"/>
        </w:rPr>
        <w:t xml:space="preserve"> документальному </w:t>
      </w:r>
      <w:r w:rsidRPr="00913707">
        <w:rPr>
          <w:sz w:val="20"/>
          <w:szCs w:val="20"/>
        </w:rPr>
        <w:t xml:space="preserve">оформлению </w:t>
      </w:r>
      <w:r w:rsidR="00F65A71">
        <w:rPr>
          <w:sz w:val="20"/>
          <w:szCs w:val="20"/>
        </w:rPr>
        <w:t xml:space="preserve">товарных потерь,  составлению актов: «О бое, ломе, порчи», «Завес </w:t>
      </w:r>
      <w:proofErr w:type="spellStart"/>
      <w:r w:rsidR="00F65A71">
        <w:rPr>
          <w:sz w:val="20"/>
          <w:szCs w:val="20"/>
        </w:rPr>
        <w:t>тары».</w:t>
      </w:r>
      <w:r w:rsidR="00BC2AEF" w:rsidRPr="00600E93">
        <w:rPr>
          <w:sz w:val="20"/>
          <w:szCs w:val="20"/>
        </w:rPr>
        <w:t>Развивать</w:t>
      </w:r>
      <w:proofErr w:type="spellEnd"/>
      <w:r w:rsidR="00BC2AEF" w:rsidRPr="00600E93">
        <w:rPr>
          <w:sz w:val="20"/>
          <w:szCs w:val="20"/>
        </w:rPr>
        <w:t xml:space="preserve"> компетенции</w:t>
      </w:r>
      <w:r w:rsidR="00BC2AEF">
        <w:rPr>
          <w:sz w:val="20"/>
          <w:szCs w:val="20"/>
        </w:rPr>
        <w:t>:</w:t>
      </w:r>
    </w:p>
    <w:p w:rsidR="00BC2AEF" w:rsidRPr="00507AF6" w:rsidRDefault="00BC2AEF" w:rsidP="00BC2AEF">
      <w:pPr>
        <w:pStyle w:val="affd"/>
        <w:widowControl w:val="0"/>
        <w:ind w:left="0" w:firstLine="709"/>
        <w:jc w:val="both"/>
        <w:rPr>
          <w:rFonts w:ascii="Times New Roman" w:hAnsi="Times New Roman" w:cs="Times New Roman"/>
          <w:sz w:val="20"/>
          <w:szCs w:val="20"/>
        </w:rPr>
      </w:pPr>
      <w:r w:rsidRPr="00507AF6">
        <w:rPr>
          <w:rFonts w:ascii="Times New Roman" w:hAnsi="Times New Roman" w:cs="Times New Roman"/>
          <w:sz w:val="20"/>
          <w:szCs w:val="20"/>
        </w:rPr>
        <w:t>ОК 1. Понимать сущность и социальную значимость своей будущей профессии, проявлять к ней устойчивый интерес.</w:t>
      </w:r>
    </w:p>
    <w:p w:rsidR="00BC2AEF" w:rsidRPr="00507AF6" w:rsidRDefault="00BC2AEF" w:rsidP="00BC2AEF">
      <w:pPr>
        <w:ind w:firstLine="709"/>
        <w:jc w:val="both"/>
        <w:rPr>
          <w:sz w:val="20"/>
          <w:szCs w:val="20"/>
        </w:rPr>
      </w:pPr>
      <w:r w:rsidRPr="00507AF6">
        <w:rPr>
          <w:sz w:val="20"/>
          <w:szCs w:val="20"/>
        </w:rPr>
        <w:t>ОК 2. Организовывать собственную деятельность, исходя из цели и способов ее достижения, определенных руководителем.</w:t>
      </w:r>
    </w:p>
    <w:p w:rsidR="00BC2AEF" w:rsidRPr="00507AF6" w:rsidRDefault="00BC2AEF" w:rsidP="00BC2AEF">
      <w:pPr>
        <w:ind w:firstLine="709"/>
        <w:jc w:val="both"/>
        <w:rPr>
          <w:sz w:val="20"/>
          <w:szCs w:val="20"/>
        </w:rPr>
      </w:pPr>
      <w:r w:rsidRPr="00507AF6">
        <w:rPr>
          <w:sz w:val="20"/>
          <w:szCs w:val="20"/>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BC2AEF" w:rsidRPr="00507AF6" w:rsidRDefault="00BC2AEF" w:rsidP="00BC2AEF">
      <w:pPr>
        <w:ind w:firstLine="709"/>
        <w:jc w:val="both"/>
        <w:rPr>
          <w:sz w:val="20"/>
          <w:szCs w:val="20"/>
        </w:rPr>
      </w:pPr>
      <w:r w:rsidRPr="00507AF6">
        <w:rPr>
          <w:sz w:val="20"/>
          <w:szCs w:val="20"/>
        </w:rPr>
        <w:t>ОК 5. Использовать информационно-коммуникационные технологии в профессиональной деятельности.</w:t>
      </w:r>
    </w:p>
    <w:p w:rsidR="00BC2AEF" w:rsidRPr="005360B2" w:rsidRDefault="00BC2AEF" w:rsidP="00BC2AEF">
      <w:pPr>
        <w:pStyle w:val="aff5"/>
        <w:rPr>
          <w:bCs/>
          <w:i/>
          <w:sz w:val="20"/>
        </w:rPr>
      </w:pPr>
      <w:r w:rsidRPr="005360B2">
        <w:rPr>
          <w:sz w:val="20"/>
        </w:rPr>
        <w:t>Формировать компетенции:</w:t>
      </w:r>
    </w:p>
    <w:p w:rsidR="00BC2AEF" w:rsidRPr="00507AF6" w:rsidRDefault="00BC2AEF" w:rsidP="00BC2AEF">
      <w:pPr>
        <w:pStyle w:val="aff5"/>
        <w:tabs>
          <w:tab w:val="left" w:pos="1620"/>
          <w:tab w:val="left" w:pos="1980"/>
        </w:tabs>
        <w:ind w:firstLine="709"/>
        <w:rPr>
          <w:sz w:val="20"/>
        </w:rPr>
      </w:pPr>
      <w:r w:rsidRPr="00507AF6">
        <w:rPr>
          <w:sz w:val="20"/>
        </w:rPr>
        <w:t>ПК 1.1. Проверять качество, комплектность, количественные характеристики непродовольственных товаров.</w:t>
      </w:r>
    </w:p>
    <w:p w:rsidR="00BC2AEF" w:rsidRPr="00507AF6" w:rsidRDefault="00BC2AEF" w:rsidP="00BC2AEF">
      <w:pPr>
        <w:pStyle w:val="aff5"/>
        <w:ind w:firstLine="709"/>
        <w:rPr>
          <w:sz w:val="20"/>
        </w:rPr>
      </w:pPr>
      <w:r w:rsidRPr="00507AF6">
        <w:rPr>
          <w:sz w:val="20"/>
        </w:rPr>
        <w:t>ПК 2.1. Осуществлять приемку товаров и контроль за наличием необходимых сопроводительных документов на поступившие товары.</w:t>
      </w:r>
    </w:p>
    <w:p w:rsidR="00BC2AEF" w:rsidRPr="00507AF6" w:rsidRDefault="00BC2AEF" w:rsidP="00BC2AEF">
      <w:pPr>
        <w:pStyle w:val="aff5"/>
        <w:ind w:firstLine="709"/>
        <w:rPr>
          <w:sz w:val="20"/>
        </w:rPr>
      </w:pPr>
      <w:r w:rsidRPr="00507AF6">
        <w:rPr>
          <w:sz w:val="20"/>
        </w:rPr>
        <w:t>ПК 2.2. Осуществлять подготовку товаров к продаже, размещение и выкладку.</w:t>
      </w:r>
    </w:p>
    <w:p w:rsidR="00BC2AEF" w:rsidRPr="00507AF6" w:rsidRDefault="00BC2AEF" w:rsidP="00BC2AEF">
      <w:pPr>
        <w:pStyle w:val="aff5"/>
        <w:spacing w:line="228" w:lineRule="auto"/>
        <w:ind w:firstLine="709"/>
        <w:rPr>
          <w:sz w:val="20"/>
        </w:rPr>
      </w:pPr>
      <w:r w:rsidRPr="00507AF6">
        <w:rPr>
          <w:sz w:val="20"/>
        </w:rPr>
        <w:t>ПК 3.3. Проверять качество и количество продаваемых товаров, качество упаковки, наличие маркировки, правильность цен на товары и услуги.</w:t>
      </w:r>
    </w:p>
    <w:p w:rsidR="00F578E6" w:rsidRDefault="00FE7D63" w:rsidP="00F578E6">
      <w:pPr>
        <w:jc w:val="both"/>
        <w:rPr>
          <w:sz w:val="20"/>
          <w:szCs w:val="20"/>
        </w:rPr>
      </w:pPr>
      <w:r w:rsidRPr="00913707">
        <w:rPr>
          <w:b/>
          <w:sz w:val="20"/>
          <w:szCs w:val="20"/>
        </w:rPr>
        <w:t>КМО:</w:t>
      </w:r>
      <w:r w:rsidR="00F578E6">
        <w:rPr>
          <w:sz w:val="20"/>
          <w:szCs w:val="20"/>
        </w:rPr>
        <w:t xml:space="preserve"> З</w:t>
      </w:r>
      <w:r w:rsidRPr="00913707">
        <w:rPr>
          <w:sz w:val="20"/>
          <w:szCs w:val="20"/>
        </w:rPr>
        <w:t>адания для практических работ. Интернет-ресурсы.</w:t>
      </w:r>
      <w:r w:rsidR="003C5E0B">
        <w:rPr>
          <w:sz w:val="20"/>
          <w:szCs w:val="20"/>
        </w:rPr>
        <w:t xml:space="preserve"> </w:t>
      </w:r>
      <w:r w:rsidRPr="0010407C">
        <w:rPr>
          <w:snapToGrid w:val="0"/>
          <w:sz w:val="20"/>
          <w:szCs w:val="20"/>
        </w:rPr>
        <w:t xml:space="preserve">Бланки документов: </w:t>
      </w:r>
      <w:r w:rsidR="00F578E6">
        <w:rPr>
          <w:sz w:val="20"/>
          <w:szCs w:val="20"/>
        </w:rPr>
        <w:t xml:space="preserve">акт «О бое, ломе, порчи». </w:t>
      </w:r>
    </w:p>
    <w:p w:rsidR="00FE7D63" w:rsidRPr="00F578E6" w:rsidRDefault="00FE7D63" w:rsidP="00F578E6">
      <w:pPr>
        <w:jc w:val="both"/>
        <w:rPr>
          <w:sz w:val="20"/>
          <w:szCs w:val="20"/>
        </w:rPr>
      </w:pPr>
      <w:r w:rsidRPr="00F578E6">
        <w:rPr>
          <w:b/>
          <w:bCs/>
          <w:sz w:val="20"/>
          <w:szCs w:val="20"/>
        </w:rPr>
        <w:t>Указания к работе</w:t>
      </w:r>
      <w:r w:rsidRPr="00F578E6">
        <w:rPr>
          <w:sz w:val="20"/>
          <w:szCs w:val="20"/>
        </w:rPr>
        <w:t>.</w:t>
      </w:r>
    </w:p>
    <w:p w:rsidR="00FE7D63" w:rsidRPr="00913707" w:rsidRDefault="00FE7D63" w:rsidP="00FE7D63">
      <w:pPr>
        <w:jc w:val="both"/>
        <w:rPr>
          <w:b/>
          <w:sz w:val="20"/>
          <w:szCs w:val="20"/>
          <w:u w:val="single"/>
        </w:rPr>
      </w:pPr>
      <w:r w:rsidRPr="00913707">
        <w:rPr>
          <w:sz w:val="20"/>
          <w:szCs w:val="20"/>
        </w:rPr>
        <w:t xml:space="preserve">Задание № 1 Изучите теоретический материал по оформлению </w:t>
      </w:r>
      <w:r w:rsidR="00F578E6">
        <w:rPr>
          <w:sz w:val="20"/>
          <w:szCs w:val="20"/>
        </w:rPr>
        <w:t>товарных потерь,  составлению актов: «О бое, ломе, порчи», «Завес тары»</w:t>
      </w:r>
      <w:r w:rsidRPr="00913707">
        <w:rPr>
          <w:sz w:val="20"/>
          <w:szCs w:val="20"/>
        </w:rPr>
        <w:t>.</w:t>
      </w:r>
    </w:p>
    <w:p w:rsidR="00CE55F9" w:rsidRPr="00224B9C" w:rsidRDefault="00CE55F9" w:rsidP="00224B9C">
      <w:pPr>
        <w:pStyle w:val="1"/>
        <w:shd w:val="clear" w:color="auto" w:fill="FFFFFF"/>
        <w:spacing w:before="0" w:after="144" w:line="362" w:lineRule="atLeast"/>
        <w:jc w:val="center"/>
        <w:rPr>
          <w:rFonts w:ascii="Times New Roman" w:hAnsi="Times New Roman"/>
          <w:sz w:val="20"/>
          <w:szCs w:val="20"/>
        </w:rPr>
      </w:pPr>
      <w:r w:rsidRPr="00224B9C">
        <w:rPr>
          <w:rStyle w:val="blk"/>
          <w:rFonts w:ascii="Times New Roman" w:hAnsi="Times New Roman"/>
          <w:sz w:val="20"/>
          <w:szCs w:val="20"/>
        </w:rPr>
        <w:t>Учет и документальное оформление потерь и уценки</w:t>
      </w:r>
      <w:r w:rsidR="005D5148">
        <w:rPr>
          <w:rStyle w:val="blk"/>
          <w:rFonts w:ascii="Times New Roman" w:hAnsi="Times New Roman"/>
          <w:sz w:val="20"/>
          <w:szCs w:val="20"/>
        </w:rPr>
        <w:t xml:space="preserve"> </w:t>
      </w:r>
      <w:r w:rsidRPr="00224B9C">
        <w:rPr>
          <w:rStyle w:val="blk"/>
          <w:rFonts w:ascii="Times New Roman" w:hAnsi="Times New Roman"/>
          <w:sz w:val="20"/>
          <w:szCs w:val="20"/>
        </w:rPr>
        <w:t>товаров</w:t>
      </w:r>
    </w:p>
    <w:p w:rsidR="00CE55F9" w:rsidRPr="00CE55F9" w:rsidRDefault="00CE55F9" w:rsidP="00CE55F9">
      <w:pPr>
        <w:shd w:val="clear" w:color="auto" w:fill="FFFFFF"/>
        <w:spacing w:line="290" w:lineRule="atLeast"/>
        <w:ind w:firstLine="547"/>
        <w:jc w:val="both"/>
        <w:rPr>
          <w:color w:val="000000"/>
          <w:sz w:val="20"/>
          <w:szCs w:val="20"/>
        </w:rPr>
      </w:pPr>
      <w:bookmarkStart w:id="4" w:name="dst100514"/>
      <w:bookmarkEnd w:id="4"/>
      <w:r w:rsidRPr="00CE55F9">
        <w:rPr>
          <w:rStyle w:val="blk"/>
          <w:color w:val="000000"/>
          <w:sz w:val="20"/>
          <w:szCs w:val="20"/>
        </w:rPr>
        <w:t xml:space="preserve"> Товарные потери, возникающие от естественной убыли, боя исчисляются по нормам (размерам) в порядке, установленном действующими инструкциями.</w:t>
      </w:r>
    </w:p>
    <w:p w:rsidR="00CE55F9" w:rsidRPr="00CE55F9" w:rsidRDefault="00CE55F9" w:rsidP="00AA001A">
      <w:pPr>
        <w:shd w:val="clear" w:color="auto" w:fill="FFFFFF"/>
        <w:spacing w:line="290" w:lineRule="atLeast"/>
        <w:jc w:val="both"/>
        <w:rPr>
          <w:color w:val="000000"/>
          <w:sz w:val="20"/>
          <w:szCs w:val="20"/>
        </w:rPr>
      </w:pPr>
      <w:bookmarkStart w:id="5" w:name="dst100515"/>
      <w:bookmarkEnd w:id="5"/>
      <w:r w:rsidRPr="00CE55F9">
        <w:rPr>
          <w:rStyle w:val="blk"/>
          <w:color w:val="000000"/>
          <w:sz w:val="20"/>
          <w:szCs w:val="20"/>
        </w:rPr>
        <w:t xml:space="preserve"> Товарные потери при транспортировании списываются в пределах установленных норм по каждому товарно - транспортному документу в том случае, если при приемке фактическое наличие товаров будет меньше, чем указано в документах поставщика.</w:t>
      </w:r>
    </w:p>
    <w:p w:rsidR="00CE55F9" w:rsidRPr="00CE55F9" w:rsidRDefault="00CE55F9" w:rsidP="00AA001A">
      <w:pPr>
        <w:shd w:val="clear" w:color="auto" w:fill="FFFFFF"/>
        <w:spacing w:line="290" w:lineRule="atLeast"/>
        <w:jc w:val="both"/>
        <w:rPr>
          <w:color w:val="000000"/>
          <w:sz w:val="20"/>
          <w:szCs w:val="20"/>
        </w:rPr>
      </w:pPr>
      <w:bookmarkStart w:id="6" w:name="dst100516"/>
      <w:bookmarkEnd w:id="6"/>
      <w:r w:rsidRPr="00CE55F9">
        <w:rPr>
          <w:rStyle w:val="blk"/>
          <w:color w:val="000000"/>
          <w:sz w:val="20"/>
          <w:szCs w:val="20"/>
        </w:rPr>
        <w:t>Каждый случай брака, порчи, боя, понижения качества товаров, выявленных при транспортировании, оформляется актом (код по</w:t>
      </w:r>
      <w:r w:rsidRPr="00CE55F9">
        <w:rPr>
          <w:rStyle w:val="apple-converted-space"/>
          <w:color w:val="000000"/>
          <w:sz w:val="20"/>
          <w:szCs w:val="20"/>
        </w:rPr>
        <w:t> </w:t>
      </w:r>
      <w:r w:rsidRPr="00CE55F9">
        <w:rPr>
          <w:rStyle w:val="blk"/>
          <w:color w:val="000000"/>
          <w:sz w:val="20"/>
          <w:szCs w:val="20"/>
        </w:rPr>
        <w:t>ОКУД0903003).</w:t>
      </w:r>
    </w:p>
    <w:p w:rsidR="00CE55F9" w:rsidRPr="00CE55F9" w:rsidRDefault="00CE55F9" w:rsidP="00AA001A">
      <w:pPr>
        <w:shd w:val="clear" w:color="auto" w:fill="FFFFFF"/>
        <w:spacing w:line="290" w:lineRule="atLeast"/>
        <w:jc w:val="both"/>
        <w:rPr>
          <w:color w:val="000000"/>
          <w:sz w:val="20"/>
          <w:szCs w:val="20"/>
        </w:rPr>
      </w:pPr>
      <w:bookmarkStart w:id="7" w:name="dst100517"/>
      <w:bookmarkEnd w:id="7"/>
      <w:r w:rsidRPr="00CE55F9">
        <w:rPr>
          <w:rStyle w:val="blk"/>
          <w:color w:val="000000"/>
          <w:sz w:val="20"/>
          <w:szCs w:val="20"/>
        </w:rPr>
        <w:t>Сверхнормативные товарные потери при транспортировании могут относиться за счет поставщика или организации транспорта.</w:t>
      </w:r>
      <w:bookmarkStart w:id="8" w:name="dst100518"/>
      <w:bookmarkEnd w:id="8"/>
      <w:r w:rsidR="003C5E0B">
        <w:rPr>
          <w:rStyle w:val="blk"/>
          <w:color w:val="000000"/>
          <w:sz w:val="20"/>
          <w:szCs w:val="20"/>
        </w:rPr>
        <w:t xml:space="preserve"> </w:t>
      </w:r>
      <w:r w:rsidRPr="00CE55F9">
        <w:rPr>
          <w:rStyle w:val="blk"/>
          <w:color w:val="000000"/>
          <w:sz w:val="20"/>
          <w:szCs w:val="20"/>
        </w:rPr>
        <w:t xml:space="preserve">Нормы естественной убыли и боя в организациях розничной торговли при хранении и реализации применяются к товарам, реализованным за </w:t>
      </w:r>
      <w:proofErr w:type="spellStart"/>
      <w:r w:rsidRPr="00CE55F9">
        <w:rPr>
          <w:rStyle w:val="blk"/>
          <w:color w:val="000000"/>
          <w:sz w:val="20"/>
          <w:szCs w:val="20"/>
        </w:rPr>
        <w:t>межинвентаризационный</w:t>
      </w:r>
      <w:proofErr w:type="spellEnd"/>
      <w:r w:rsidRPr="00CE55F9">
        <w:rPr>
          <w:rStyle w:val="blk"/>
          <w:color w:val="000000"/>
          <w:sz w:val="20"/>
          <w:szCs w:val="20"/>
        </w:rPr>
        <w:t xml:space="preserve"> период. Они являются предельными и применяются только в тех случаях, когда при инвентаризации товаров установлена недостача.</w:t>
      </w:r>
    </w:p>
    <w:p w:rsidR="00CE55F9" w:rsidRPr="00CE55F9" w:rsidRDefault="00CE55F9" w:rsidP="00907463">
      <w:pPr>
        <w:shd w:val="clear" w:color="auto" w:fill="FFFFFF"/>
        <w:spacing w:line="290" w:lineRule="atLeast"/>
        <w:jc w:val="both"/>
        <w:rPr>
          <w:color w:val="000000"/>
          <w:sz w:val="20"/>
          <w:szCs w:val="20"/>
        </w:rPr>
      </w:pPr>
      <w:bookmarkStart w:id="9" w:name="dst100519"/>
      <w:bookmarkEnd w:id="9"/>
      <w:r w:rsidRPr="00CE55F9">
        <w:rPr>
          <w:rStyle w:val="blk"/>
          <w:color w:val="000000"/>
          <w:sz w:val="20"/>
          <w:szCs w:val="20"/>
        </w:rPr>
        <w:t>Списание недостачи за счет естественной убыли и боя товаров производится после инвентаризации на основе соответствующего расчета, составленного и утвержденного в установленном порядке.</w:t>
      </w:r>
    </w:p>
    <w:p w:rsidR="00CE55F9" w:rsidRPr="00CE55F9" w:rsidRDefault="00CE55F9" w:rsidP="00907463">
      <w:pPr>
        <w:shd w:val="clear" w:color="auto" w:fill="FFFFFF"/>
        <w:spacing w:line="290" w:lineRule="atLeast"/>
        <w:jc w:val="both"/>
        <w:rPr>
          <w:color w:val="000000"/>
          <w:sz w:val="20"/>
          <w:szCs w:val="20"/>
        </w:rPr>
      </w:pPr>
      <w:bookmarkStart w:id="10" w:name="dst100520"/>
      <w:bookmarkEnd w:id="10"/>
      <w:r w:rsidRPr="00CE55F9">
        <w:rPr>
          <w:rStyle w:val="blk"/>
          <w:color w:val="000000"/>
          <w:sz w:val="20"/>
          <w:szCs w:val="20"/>
        </w:rPr>
        <w:t>Недостача товаров сверх установленных норм убыли и потери от порчи при наличии акта о бое могут быть списаны организациями за счет дохода, когда конкретные виновники недостачи и порчи не установлены.</w:t>
      </w:r>
    </w:p>
    <w:p w:rsidR="00CE55F9" w:rsidRPr="00CE55F9" w:rsidRDefault="00CE55F9" w:rsidP="00FE7BC1">
      <w:pPr>
        <w:shd w:val="clear" w:color="auto" w:fill="FFFFFF"/>
        <w:spacing w:line="290" w:lineRule="atLeast"/>
        <w:jc w:val="both"/>
        <w:rPr>
          <w:color w:val="000000"/>
          <w:sz w:val="20"/>
          <w:szCs w:val="20"/>
        </w:rPr>
      </w:pPr>
      <w:bookmarkStart w:id="11" w:name="dst100521"/>
      <w:bookmarkEnd w:id="11"/>
      <w:r w:rsidRPr="00CE55F9">
        <w:rPr>
          <w:rStyle w:val="blk"/>
          <w:color w:val="000000"/>
          <w:sz w:val="20"/>
          <w:szCs w:val="20"/>
        </w:rPr>
        <w:t xml:space="preserve"> К товарным потерям относится также завес тары (разница между фактическим весом тары из-под товара и ее массой по трафарету). Все товары, по которым может быть завес тары, регистрируются в "Книге регистрации товаров, материалов, требующих завеса тары" (код по</w:t>
      </w:r>
      <w:r w:rsidRPr="00CE55F9">
        <w:rPr>
          <w:rStyle w:val="apple-converted-space"/>
          <w:color w:val="000000"/>
          <w:sz w:val="20"/>
          <w:szCs w:val="20"/>
        </w:rPr>
        <w:t> </w:t>
      </w:r>
      <w:r w:rsidRPr="00CE55F9">
        <w:rPr>
          <w:rStyle w:val="blk"/>
          <w:color w:val="000000"/>
          <w:sz w:val="20"/>
          <w:szCs w:val="20"/>
        </w:rPr>
        <w:t>ОКУД0903006).</w:t>
      </w:r>
      <w:bookmarkStart w:id="12" w:name="dst100522"/>
      <w:bookmarkEnd w:id="12"/>
      <w:r w:rsidRPr="00CE55F9">
        <w:rPr>
          <w:rStyle w:val="blk"/>
          <w:color w:val="000000"/>
          <w:sz w:val="20"/>
          <w:szCs w:val="20"/>
        </w:rPr>
        <w:t xml:space="preserve"> Записи в книгу производятся на основании приемных товарных документов. Завес тары регистрируется в этой книге на основании "Акта о завесе тары" (код по</w:t>
      </w:r>
      <w:r w:rsidRPr="00CE55F9">
        <w:rPr>
          <w:rStyle w:val="apple-converted-space"/>
          <w:color w:val="000000"/>
          <w:sz w:val="20"/>
          <w:szCs w:val="20"/>
        </w:rPr>
        <w:t> </w:t>
      </w:r>
      <w:r w:rsidRPr="00CE55F9">
        <w:rPr>
          <w:rStyle w:val="blk"/>
          <w:color w:val="000000"/>
          <w:sz w:val="20"/>
          <w:szCs w:val="20"/>
        </w:rPr>
        <w:t>ОКУД</w:t>
      </w:r>
      <w:r w:rsidRPr="00CE55F9">
        <w:rPr>
          <w:rStyle w:val="apple-converted-space"/>
          <w:color w:val="000000"/>
          <w:sz w:val="20"/>
          <w:szCs w:val="20"/>
        </w:rPr>
        <w:t> </w:t>
      </w:r>
      <w:r w:rsidRPr="00CE55F9">
        <w:rPr>
          <w:rStyle w:val="blk"/>
          <w:color w:val="000000"/>
          <w:sz w:val="20"/>
          <w:szCs w:val="20"/>
        </w:rPr>
        <w:t>0903005).</w:t>
      </w:r>
      <w:bookmarkStart w:id="13" w:name="dst100523"/>
      <w:bookmarkEnd w:id="13"/>
      <w:r w:rsidRPr="00CE55F9">
        <w:rPr>
          <w:rStyle w:val="blk"/>
          <w:color w:val="000000"/>
          <w:sz w:val="20"/>
          <w:szCs w:val="20"/>
        </w:rPr>
        <w:t xml:space="preserve">Акт </w:t>
      </w:r>
      <w:proofErr w:type="spellStart"/>
      <w:r w:rsidRPr="00CE55F9">
        <w:rPr>
          <w:rStyle w:val="blk"/>
          <w:color w:val="000000"/>
          <w:sz w:val="20"/>
          <w:szCs w:val="20"/>
        </w:rPr>
        <w:t>назавес</w:t>
      </w:r>
      <w:proofErr w:type="spellEnd"/>
      <w:r w:rsidRPr="00CE55F9">
        <w:rPr>
          <w:rStyle w:val="blk"/>
          <w:color w:val="000000"/>
          <w:sz w:val="20"/>
          <w:szCs w:val="20"/>
        </w:rPr>
        <w:t xml:space="preserve"> тары составляется в двух экземплярах и передается с товарным отчетом в бухгалтерию. Первый прилагается к товарному отчету, второй экземпляр вместе с рекламацией направляется поставщику для возмещения потерь товаров.</w:t>
      </w:r>
    </w:p>
    <w:p w:rsidR="00CE55F9" w:rsidRPr="00CE55F9" w:rsidRDefault="00CE55F9" w:rsidP="00FE7BC1">
      <w:pPr>
        <w:shd w:val="clear" w:color="auto" w:fill="FFFFFF"/>
        <w:spacing w:line="290" w:lineRule="atLeast"/>
        <w:jc w:val="both"/>
        <w:rPr>
          <w:color w:val="000000"/>
          <w:sz w:val="20"/>
          <w:szCs w:val="20"/>
        </w:rPr>
      </w:pPr>
      <w:bookmarkStart w:id="14" w:name="dst100524"/>
      <w:bookmarkEnd w:id="14"/>
      <w:r w:rsidRPr="00CE55F9">
        <w:rPr>
          <w:rStyle w:val="blk"/>
          <w:color w:val="000000"/>
          <w:sz w:val="20"/>
          <w:szCs w:val="20"/>
        </w:rPr>
        <w:t xml:space="preserve">Акт </w:t>
      </w:r>
      <w:proofErr w:type="spellStart"/>
      <w:r w:rsidRPr="00CE55F9">
        <w:rPr>
          <w:rStyle w:val="blk"/>
          <w:color w:val="000000"/>
          <w:sz w:val="20"/>
          <w:szCs w:val="20"/>
        </w:rPr>
        <w:t>назавес</w:t>
      </w:r>
      <w:proofErr w:type="spellEnd"/>
      <w:r w:rsidRPr="00CE55F9">
        <w:rPr>
          <w:rStyle w:val="blk"/>
          <w:color w:val="000000"/>
          <w:sz w:val="20"/>
          <w:szCs w:val="20"/>
        </w:rPr>
        <w:t xml:space="preserve"> тары составляется в срок, предусмотренный договором с поставщиком, но не позднее 10 дней после ее освобождения, а по таре из-под влажных товаров (повидло, варенье и т.д.) немедленно после ее освобождения. На таре делается отметка несмываемой краской об актировании завеса с указанием даты и номера акта.</w:t>
      </w:r>
    </w:p>
    <w:p w:rsidR="00CE55F9" w:rsidRPr="00CE55F9" w:rsidRDefault="00CE55F9" w:rsidP="00FE7BC1">
      <w:pPr>
        <w:shd w:val="clear" w:color="auto" w:fill="FFFFFF"/>
        <w:spacing w:line="290" w:lineRule="atLeast"/>
        <w:jc w:val="both"/>
        <w:rPr>
          <w:color w:val="000000"/>
          <w:sz w:val="20"/>
          <w:szCs w:val="20"/>
        </w:rPr>
      </w:pPr>
      <w:bookmarkStart w:id="15" w:name="dst100525"/>
      <w:bookmarkEnd w:id="15"/>
      <w:r w:rsidRPr="00CE55F9">
        <w:rPr>
          <w:rStyle w:val="blk"/>
          <w:color w:val="000000"/>
          <w:sz w:val="20"/>
          <w:szCs w:val="20"/>
        </w:rPr>
        <w:t>Выявленная при инвентаризации недостача товаров в</w:t>
      </w:r>
      <w:r w:rsidR="00FE16BF">
        <w:rPr>
          <w:rStyle w:val="blk"/>
          <w:color w:val="000000"/>
          <w:sz w:val="20"/>
          <w:szCs w:val="20"/>
        </w:rPr>
        <w:t xml:space="preserve"> </w:t>
      </w:r>
      <w:r w:rsidRPr="00CE55F9">
        <w:rPr>
          <w:rStyle w:val="blk"/>
          <w:color w:val="000000"/>
          <w:sz w:val="20"/>
          <w:szCs w:val="20"/>
        </w:rPr>
        <w:t>следствие</w:t>
      </w:r>
      <w:r w:rsidR="003C5E0B">
        <w:rPr>
          <w:rStyle w:val="blk"/>
          <w:color w:val="000000"/>
          <w:sz w:val="20"/>
          <w:szCs w:val="20"/>
        </w:rPr>
        <w:t xml:space="preserve"> </w:t>
      </w:r>
      <w:r w:rsidRPr="00CE55F9">
        <w:rPr>
          <w:rStyle w:val="blk"/>
          <w:color w:val="000000"/>
          <w:sz w:val="20"/>
          <w:szCs w:val="20"/>
        </w:rPr>
        <w:t>завеса тары списывается с материально ответственных лиц при условии, что недостающая сумма превышает нормы естественной убыли.</w:t>
      </w:r>
    </w:p>
    <w:p w:rsidR="00CE55F9" w:rsidRPr="00CE55F9" w:rsidRDefault="00CE55F9" w:rsidP="00FE7BC1">
      <w:pPr>
        <w:shd w:val="clear" w:color="auto" w:fill="FFFFFF"/>
        <w:spacing w:line="290" w:lineRule="atLeast"/>
        <w:jc w:val="both"/>
        <w:rPr>
          <w:color w:val="000000"/>
          <w:sz w:val="20"/>
          <w:szCs w:val="20"/>
        </w:rPr>
      </w:pPr>
      <w:bookmarkStart w:id="16" w:name="dst100526"/>
      <w:bookmarkEnd w:id="16"/>
      <w:r w:rsidRPr="00CE55F9">
        <w:rPr>
          <w:rStyle w:val="blk"/>
          <w:color w:val="000000"/>
          <w:sz w:val="20"/>
          <w:szCs w:val="20"/>
        </w:rPr>
        <w:t xml:space="preserve">Акты </w:t>
      </w:r>
      <w:proofErr w:type="spellStart"/>
      <w:r w:rsidRPr="00CE55F9">
        <w:rPr>
          <w:rStyle w:val="blk"/>
          <w:color w:val="000000"/>
          <w:sz w:val="20"/>
          <w:szCs w:val="20"/>
        </w:rPr>
        <w:t>назавес</w:t>
      </w:r>
      <w:proofErr w:type="spellEnd"/>
      <w:r w:rsidRPr="00CE55F9">
        <w:rPr>
          <w:rStyle w:val="blk"/>
          <w:color w:val="000000"/>
          <w:sz w:val="20"/>
          <w:szCs w:val="20"/>
        </w:rPr>
        <w:t xml:space="preserve"> рыбы и рыбопродуктов (кроме икры) не составляются. Завес тары по этим товарам списывается за счет дополнительной скидки, предоставленной поставщиком.</w:t>
      </w:r>
    </w:p>
    <w:p w:rsidR="00CE55F9" w:rsidRPr="00CE55F9" w:rsidRDefault="00CE55F9" w:rsidP="00FE7BC1">
      <w:pPr>
        <w:shd w:val="clear" w:color="auto" w:fill="FFFFFF"/>
        <w:spacing w:line="290" w:lineRule="atLeast"/>
        <w:jc w:val="both"/>
        <w:rPr>
          <w:color w:val="000000"/>
          <w:sz w:val="20"/>
          <w:szCs w:val="20"/>
        </w:rPr>
      </w:pPr>
      <w:bookmarkStart w:id="17" w:name="dst100527"/>
      <w:bookmarkEnd w:id="17"/>
      <w:r w:rsidRPr="00CE55F9">
        <w:rPr>
          <w:rStyle w:val="blk"/>
          <w:color w:val="000000"/>
          <w:sz w:val="20"/>
          <w:szCs w:val="20"/>
        </w:rPr>
        <w:lastRenderedPageBreak/>
        <w:t>Завес тары списывают в зависимости от условий договора с поставщиком. При списании за счет поставщика ему направляют претензионное письмо вместе с экземпляром акта о завесе тары.</w:t>
      </w:r>
    </w:p>
    <w:p w:rsidR="00CE55F9" w:rsidRPr="00CE55F9" w:rsidRDefault="00CE55F9" w:rsidP="00FE7BC1">
      <w:pPr>
        <w:shd w:val="clear" w:color="auto" w:fill="FFFFFF"/>
        <w:spacing w:line="290" w:lineRule="atLeast"/>
        <w:jc w:val="both"/>
        <w:rPr>
          <w:color w:val="000000"/>
          <w:sz w:val="20"/>
          <w:szCs w:val="20"/>
        </w:rPr>
      </w:pPr>
      <w:bookmarkStart w:id="18" w:name="dst100528"/>
      <w:bookmarkEnd w:id="18"/>
      <w:r w:rsidRPr="00CE55F9">
        <w:rPr>
          <w:rStyle w:val="blk"/>
          <w:color w:val="000000"/>
          <w:sz w:val="20"/>
          <w:szCs w:val="20"/>
        </w:rPr>
        <w:t>Если предъявить претензию поставщику невозможно, потери товаров от</w:t>
      </w:r>
      <w:r w:rsidR="00EE68B6">
        <w:rPr>
          <w:rStyle w:val="blk"/>
          <w:color w:val="000000"/>
          <w:sz w:val="20"/>
          <w:szCs w:val="20"/>
        </w:rPr>
        <w:t xml:space="preserve"> </w:t>
      </w:r>
      <w:r w:rsidRPr="00CE55F9">
        <w:rPr>
          <w:rStyle w:val="blk"/>
          <w:color w:val="000000"/>
          <w:sz w:val="20"/>
          <w:szCs w:val="20"/>
        </w:rPr>
        <w:t>завеса тары относят на виновных лиц. Лишь в исключительных случаях (если выявить виновных невозможно) потери от</w:t>
      </w:r>
      <w:r w:rsidR="00EE68B6">
        <w:rPr>
          <w:rStyle w:val="blk"/>
          <w:color w:val="000000"/>
          <w:sz w:val="20"/>
          <w:szCs w:val="20"/>
        </w:rPr>
        <w:t xml:space="preserve"> </w:t>
      </w:r>
      <w:r w:rsidRPr="00CE55F9">
        <w:rPr>
          <w:rStyle w:val="blk"/>
          <w:color w:val="000000"/>
          <w:sz w:val="20"/>
          <w:szCs w:val="20"/>
        </w:rPr>
        <w:t>завеса тары могут быть списаны за счет торговой организации.</w:t>
      </w:r>
      <w:bookmarkStart w:id="19" w:name="dst100529"/>
      <w:bookmarkEnd w:id="19"/>
      <w:r w:rsidRPr="00CE55F9">
        <w:rPr>
          <w:rStyle w:val="blk"/>
          <w:color w:val="000000"/>
          <w:sz w:val="20"/>
          <w:szCs w:val="20"/>
        </w:rPr>
        <w:t xml:space="preserve"> По некоторым товарам поставщики могут предоставлять магазинам специальную скидку </w:t>
      </w:r>
      <w:proofErr w:type="spellStart"/>
      <w:r w:rsidRPr="00CE55F9">
        <w:rPr>
          <w:rStyle w:val="blk"/>
          <w:color w:val="000000"/>
          <w:sz w:val="20"/>
          <w:szCs w:val="20"/>
        </w:rPr>
        <w:t>назавес</w:t>
      </w:r>
      <w:proofErr w:type="spellEnd"/>
      <w:r w:rsidRPr="00CE55F9">
        <w:rPr>
          <w:rStyle w:val="blk"/>
          <w:color w:val="000000"/>
          <w:sz w:val="20"/>
          <w:szCs w:val="20"/>
        </w:rPr>
        <w:t xml:space="preserve"> тары. При поступлении товаров эту скидку записывают на кредит счета 42 "Торговая наценка" (на аналитический счет "Скидка </w:t>
      </w:r>
      <w:proofErr w:type="spellStart"/>
      <w:r w:rsidRPr="00CE55F9">
        <w:rPr>
          <w:rStyle w:val="blk"/>
          <w:color w:val="000000"/>
          <w:sz w:val="20"/>
          <w:szCs w:val="20"/>
        </w:rPr>
        <w:t>назавес</w:t>
      </w:r>
      <w:proofErr w:type="spellEnd"/>
      <w:r w:rsidRPr="00CE55F9">
        <w:rPr>
          <w:rStyle w:val="blk"/>
          <w:color w:val="000000"/>
          <w:sz w:val="20"/>
          <w:szCs w:val="20"/>
        </w:rPr>
        <w:t xml:space="preserve"> тары"). По таким товарам акты на завес тары не составляют и претензии поставщикам не предъявляют, фактический завес тары списывают за счет предоставленной скидки.</w:t>
      </w:r>
    </w:p>
    <w:p w:rsidR="00CE55F9" w:rsidRPr="00CE55F9" w:rsidRDefault="00CE55F9" w:rsidP="00CE55F9">
      <w:pPr>
        <w:shd w:val="clear" w:color="auto" w:fill="FFFFFF"/>
        <w:spacing w:line="290" w:lineRule="atLeast"/>
        <w:ind w:firstLine="547"/>
        <w:jc w:val="both"/>
        <w:rPr>
          <w:color w:val="000000"/>
          <w:sz w:val="20"/>
          <w:szCs w:val="20"/>
        </w:rPr>
      </w:pPr>
      <w:bookmarkStart w:id="20" w:name="dst100530"/>
      <w:bookmarkEnd w:id="20"/>
      <w:r w:rsidRPr="00CE55F9">
        <w:rPr>
          <w:rStyle w:val="blk"/>
          <w:color w:val="000000"/>
          <w:sz w:val="20"/>
          <w:szCs w:val="20"/>
        </w:rPr>
        <w:t xml:space="preserve">Завес тары за счет скидки списывают только в том случае, если при инвентаризации будет выявлена недостача товаров сверх норм естественной убыли. Первоначально списывают сумму полученной скидки </w:t>
      </w:r>
      <w:proofErr w:type="spellStart"/>
      <w:r w:rsidRPr="00CE55F9">
        <w:rPr>
          <w:rStyle w:val="blk"/>
          <w:color w:val="000000"/>
          <w:sz w:val="20"/>
          <w:szCs w:val="20"/>
        </w:rPr>
        <w:t>назавес</w:t>
      </w:r>
      <w:proofErr w:type="spellEnd"/>
      <w:r w:rsidRPr="00CE55F9">
        <w:rPr>
          <w:rStyle w:val="blk"/>
          <w:color w:val="000000"/>
          <w:sz w:val="20"/>
          <w:szCs w:val="20"/>
        </w:rPr>
        <w:t xml:space="preserve"> тары (за вычетом скидки, относящейся к остатку </w:t>
      </w:r>
      <w:proofErr w:type="spellStart"/>
      <w:r w:rsidRPr="00CE55F9">
        <w:rPr>
          <w:rStyle w:val="blk"/>
          <w:color w:val="000000"/>
          <w:sz w:val="20"/>
          <w:szCs w:val="20"/>
        </w:rPr>
        <w:t>затаренных</w:t>
      </w:r>
      <w:proofErr w:type="spellEnd"/>
      <w:r w:rsidRPr="00CE55F9">
        <w:rPr>
          <w:rStyle w:val="blk"/>
          <w:color w:val="000000"/>
          <w:sz w:val="20"/>
          <w:szCs w:val="20"/>
        </w:rPr>
        <w:t xml:space="preserve"> товаров), а затем в соответствующей сумме естественную убыль.</w:t>
      </w:r>
    </w:p>
    <w:p w:rsidR="00CE55F9" w:rsidRPr="00CE55F9" w:rsidRDefault="00CE55F9" w:rsidP="00FE7BC1">
      <w:pPr>
        <w:shd w:val="clear" w:color="auto" w:fill="FFFFFF"/>
        <w:spacing w:line="290" w:lineRule="atLeast"/>
        <w:jc w:val="both"/>
        <w:rPr>
          <w:color w:val="000000"/>
          <w:sz w:val="20"/>
          <w:szCs w:val="20"/>
        </w:rPr>
      </w:pPr>
      <w:bookmarkStart w:id="21" w:name="dst100531"/>
      <w:bookmarkEnd w:id="21"/>
      <w:r w:rsidRPr="00CE55F9">
        <w:rPr>
          <w:rStyle w:val="blk"/>
          <w:color w:val="000000"/>
          <w:sz w:val="20"/>
          <w:szCs w:val="20"/>
        </w:rPr>
        <w:t xml:space="preserve">После решения руководителя организации о порядке списания завеса тары на стоимость товаров по покупным ценам кредитуется счет 84 "Недостачи и потери от порчи ценностей" и дебетуются счета: 63 "Расчеты по претензиям" - при списании за счет поставщика; 42 "Торговая наценка" (аналитический счет "Скидка на завес тары") - при списании за счет специальной скидки; 81 "Использование прибыли" - при списании за счет торговой организации (отнесение потерь </w:t>
      </w:r>
      <w:proofErr w:type="spellStart"/>
      <w:r w:rsidRPr="00CE55F9">
        <w:rPr>
          <w:rStyle w:val="blk"/>
          <w:color w:val="000000"/>
          <w:sz w:val="20"/>
          <w:szCs w:val="20"/>
        </w:rPr>
        <w:t>отзавеса</w:t>
      </w:r>
      <w:proofErr w:type="spellEnd"/>
      <w:r w:rsidRPr="00CE55F9">
        <w:rPr>
          <w:rStyle w:val="blk"/>
          <w:color w:val="000000"/>
          <w:sz w:val="20"/>
          <w:szCs w:val="20"/>
        </w:rPr>
        <w:t xml:space="preserve"> тары на издержки обращения действующими нормативными документами не предусмотрено).</w:t>
      </w:r>
    </w:p>
    <w:p w:rsidR="00CE55F9" w:rsidRPr="00CE55F9" w:rsidRDefault="00CE55F9" w:rsidP="00CE55F9">
      <w:pPr>
        <w:shd w:val="clear" w:color="auto" w:fill="FFFFFF"/>
        <w:spacing w:line="290" w:lineRule="atLeast"/>
        <w:ind w:firstLine="547"/>
        <w:jc w:val="both"/>
        <w:rPr>
          <w:color w:val="000000"/>
          <w:sz w:val="20"/>
          <w:szCs w:val="20"/>
        </w:rPr>
      </w:pPr>
      <w:bookmarkStart w:id="22" w:name="dst100532"/>
      <w:bookmarkStart w:id="23" w:name="dst100538"/>
      <w:bookmarkEnd w:id="22"/>
      <w:bookmarkEnd w:id="23"/>
      <w:r w:rsidRPr="00CE55F9">
        <w:rPr>
          <w:rStyle w:val="blk"/>
          <w:color w:val="000000"/>
          <w:sz w:val="20"/>
          <w:szCs w:val="20"/>
        </w:rPr>
        <w:t xml:space="preserve"> Порчу, бой и лом товаров оформляют актом, в котором указывают наименование, артикул, сорт, цену, количество и стоимость товаров, причину и виновников потерь, возможности дальнейшего использования товаров (продажа по сниженным ценам, сдача в утиль или переработку, откормочным организациям) или уничтожении. Сдачу товаров в утиль, переработку или откормочным организациям оформляют товарно - транспортной накладной. Уничтожают испорченные товары в присутствии комиссии, составившей акт, во избежание повторного представления товаров для актирования и списания.</w:t>
      </w:r>
    </w:p>
    <w:p w:rsidR="00CE55F9" w:rsidRPr="00CE55F9" w:rsidRDefault="00CE55F9" w:rsidP="00CE55F9">
      <w:pPr>
        <w:shd w:val="clear" w:color="auto" w:fill="FFFFFF"/>
        <w:spacing w:line="290" w:lineRule="atLeast"/>
        <w:ind w:firstLine="547"/>
        <w:jc w:val="both"/>
        <w:rPr>
          <w:color w:val="000000"/>
          <w:sz w:val="20"/>
          <w:szCs w:val="20"/>
        </w:rPr>
      </w:pPr>
      <w:bookmarkStart w:id="24" w:name="dst100539"/>
      <w:bookmarkEnd w:id="24"/>
      <w:r w:rsidRPr="00CE55F9">
        <w:rPr>
          <w:rStyle w:val="blk"/>
          <w:color w:val="000000"/>
          <w:sz w:val="20"/>
          <w:szCs w:val="20"/>
        </w:rPr>
        <w:t>Акт о порче, бое, ломе (код по</w:t>
      </w:r>
      <w:r w:rsidRPr="00CE55F9">
        <w:rPr>
          <w:rStyle w:val="apple-converted-space"/>
          <w:color w:val="000000"/>
          <w:sz w:val="20"/>
          <w:szCs w:val="20"/>
        </w:rPr>
        <w:t> </w:t>
      </w:r>
      <w:r w:rsidRPr="00CE55F9">
        <w:rPr>
          <w:rStyle w:val="blk"/>
          <w:color w:val="000000"/>
          <w:sz w:val="20"/>
          <w:szCs w:val="20"/>
        </w:rPr>
        <w:t>ОКУД</w:t>
      </w:r>
      <w:r w:rsidRPr="00CE55F9">
        <w:rPr>
          <w:rStyle w:val="apple-converted-space"/>
          <w:color w:val="000000"/>
          <w:sz w:val="20"/>
          <w:szCs w:val="20"/>
        </w:rPr>
        <w:t> </w:t>
      </w:r>
      <w:r w:rsidRPr="00CE55F9">
        <w:rPr>
          <w:rStyle w:val="blk"/>
          <w:color w:val="000000"/>
          <w:sz w:val="20"/>
          <w:szCs w:val="20"/>
        </w:rPr>
        <w:t>0903008) товаров передают в бухгалтерию, где проверяют правильность его составления, после чего передают на утверждение руководителю организации, который решает, за чей счет списать потери товаров.</w:t>
      </w:r>
    </w:p>
    <w:p w:rsidR="00CE55F9" w:rsidRPr="00CE55F9" w:rsidRDefault="00CE55F9" w:rsidP="00CE55F9">
      <w:pPr>
        <w:shd w:val="clear" w:color="auto" w:fill="FFFFFF"/>
        <w:spacing w:line="290" w:lineRule="atLeast"/>
        <w:ind w:firstLine="547"/>
        <w:jc w:val="both"/>
        <w:rPr>
          <w:color w:val="000000"/>
          <w:sz w:val="20"/>
          <w:szCs w:val="20"/>
        </w:rPr>
      </w:pPr>
      <w:bookmarkStart w:id="25" w:name="dst100540"/>
      <w:bookmarkEnd w:id="25"/>
      <w:r w:rsidRPr="00CE55F9">
        <w:rPr>
          <w:rStyle w:val="blk"/>
          <w:color w:val="000000"/>
          <w:sz w:val="20"/>
          <w:szCs w:val="20"/>
        </w:rPr>
        <w:t>Поскольку порча, бой, лом товаров являются следствием бесхозяйственности, потери следует взыскать с виновных лиц. Лишь в исключительных случаях (когда конкретных виновников установить невозможно) потери списываются за счет организации.</w:t>
      </w:r>
    </w:p>
    <w:p w:rsidR="00CE55F9" w:rsidRPr="00CE55F9" w:rsidRDefault="00CE55F9" w:rsidP="00CE55F9">
      <w:pPr>
        <w:shd w:val="clear" w:color="auto" w:fill="FFFFFF"/>
        <w:spacing w:line="290" w:lineRule="atLeast"/>
        <w:ind w:firstLine="547"/>
        <w:jc w:val="both"/>
        <w:rPr>
          <w:color w:val="000000"/>
          <w:sz w:val="20"/>
          <w:szCs w:val="20"/>
        </w:rPr>
      </w:pPr>
      <w:bookmarkStart w:id="26" w:name="dst100541"/>
      <w:bookmarkEnd w:id="26"/>
      <w:r w:rsidRPr="00CE55F9">
        <w:rPr>
          <w:rStyle w:val="blk"/>
          <w:color w:val="000000"/>
          <w:sz w:val="20"/>
          <w:szCs w:val="20"/>
        </w:rPr>
        <w:t>Потери от порчи, боя, лома товаров отражают в учете в общеустановленном порядке.</w:t>
      </w:r>
    </w:p>
    <w:p w:rsidR="00CE55F9" w:rsidRPr="00CE55F9" w:rsidRDefault="00CE55F9" w:rsidP="00CE55F9">
      <w:pPr>
        <w:shd w:val="clear" w:color="auto" w:fill="FFFFFF"/>
        <w:spacing w:line="290" w:lineRule="atLeast"/>
        <w:ind w:firstLine="547"/>
        <w:jc w:val="both"/>
        <w:rPr>
          <w:color w:val="000000"/>
          <w:sz w:val="20"/>
          <w:szCs w:val="20"/>
        </w:rPr>
      </w:pPr>
      <w:bookmarkStart w:id="27" w:name="dst100542"/>
      <w:bookmarkEnd w:id="27"/>
      <w:r w:rsidRPr="00CE55F9">
        <w:rPr>
          <w:rStyle w:val="blk"/>
          <w:color w:val="000000"/>
          <w:sz w:val="20"/>
          <w:szCs w:val="20"/>
        </w:rPr>
        <w:t>Величину потерь вследствие естественной убыли (Е) определяют по формуле:</w:t>
      </w:r>
    </w:p>
    <w:p w:rsidR="00CE55F9" w:rsidRPr="00EE5B83" w:rsidRDefault="00CE55F9" w:rsidP="00EE5B83">
      <w:pPr>
        <w:shd w:val="clear" w:color="auto" w:fill="FFFFFF"/>
        <w:spacing w:line="362" w:lineRule="atLeast"/>
        <w:jc w:val="both"/>
        <w:rPr>
          <w:color w:val="333333"/>
          <w:sz w:val="20"/>
          <w:szCs w:val="20"/>
        </w:rPr>
      </w:pPr>
      <w:r w:rsidRPr="00EE5B83">
        <w:rPr>
          <w:rStyle w:val="blk"/>
          <w:color w:val="333333"/>
          <w:sz w:val="20"/>
          <w:szCs w:val="20"/>
        </w:rPr>
        <w:t> </w:t>
      </w:r>
      <w:bookmarkStart w:id="28" w:name="dst100543"/>
      <w:bookmarkEnd w:id="28"/>
      <w:r w:rsidRPr="00EE5B83">
        <w:rPr>
          <w:rStyle w:val="blk"/>
          <w:color w:val="000000"/>
          <w:sz w:val="20"/>
          <w:szCs w:val="20"/>
        </w:rPr>
        <w:t>Е = Т x Н : 100,</w:t>
      </w:r>
      <w:r w:rsidR="00EE5B83" w:rsidRPr="00EE5B83">
        <w:rPr>
          <w:rStyle w:val="blk"/>
          <w:color w:val="000000"/>
          <w:sz w:val="20"/>
          <w:szCs w:val="20"/>
        </w:rPr>
        <w:t xml:space="preserve"> </w:t>
      </w:r>
      <w:r w:rsidRPr="00EE5B83">
        <w:rPr>
          <w:rStyle w:val="blk"/>
          <w:color w:val="000000"/>
          <w:sz w:val="20"/>
          <w:szCs w:val="20"/>
        </w:rPr>
        <w:t xml:space="preserve"> где Т - стоимость (масса) проданного товара;</w:t>
      </w:r>
      <w:r w:rsidR="008331B9">
        <w:rPr>
          <w:rStyle w:val="blk"/>
          <w:color w:val="000000"/>
          <w:sz w:val="20"/>
          <w:szCs w:val="20"/>
        </w:rPr>
        <w:t xml:space="preserve"> </w:t>
      </w:r>
      <w:r w:rsidRPr="00EE5B83">
        <w:rPr>
          <w:rStyle w:val="blk"/>
          <w:color w:val="000000"/>
          <w:sz w:val="20"/>
          <w:szCs w:val="20"/>
        </w:rPr>
        <w:t>Н - норма естественной убыли, %.</w:t>
      </w:r>
    </w:p>
    <w:p w:rsidR="00CE55F9" w:rsidRPr="00EE5B83" w:rsidRDefault="00CE55F9" w:rsidP="00EE5B83">
      <w:pPr>
        <w:shd w:val="clear" w:color="auto" w:fill="FFFFFF"/>
        <w:spacing w:line="362" w:lineRule="atLeast"/>
        <w:jc w:val="both"/>
        <w:rPr>
          <w:color w:val="333333"/>
          <w:sz w:val="20"/>
          <w:szCs w:val="20"/>
        </w:rPr>
      </w:pPr>
      <w:r w:rsidRPr="00CE55F9">
        <w:rPr>
          <w:rStyle w:val="blk"/>
          <w:color w:val="333333"/>
          <w:sz w:val="20"/>
          <w:szCs w:val="20"/>
        </w:rPr>
        <w:t> </w:t>
      </w:r>
      <w:bookmarkStart w:id="29" w:name="dst100546"/>
      <w:bookmarkStart w:id="30" w:name="dst100572"/>
      <w:bookmarkEnd w:id="29"/>
      <w:bookmarkEnd w:id="30"/>
      <w:r w:rsidR="00EE5B83">
        <w:rPr>
          <w:color w:val="333333"/>
          <w:sz w:val="20"/>
          <w:szCs w:val="20"/>
        </w:rPr>
        <w:t xml:space="preserve">   </w:t>
      </w:r>
      <w:r w:rsidRPr="00CE55F9">
        <w:rPr>
          <w:rStyle w:val="blk"/>
          <w:color w:val="000000"/>
          <w:sz w:val="20"/>
          <w:szCs w:val="20"/>
        </w:rPr>
        <w:t>Для магазинов с устойчивой структурой товарооборота можно устанавливать среднюю норму естественной убыли в целом для всех товаров. В этом случае сумму естественной убыли определяют путем нахождения средней нормы убыли от общего товарооборота магазина за период между инвентаризациями.</w:t>
      </w:r>
    </w:p>
    <w:p w:rsidR="00CE55F9" w:rsidRPr="00CE55F9" w:rsidRDefault="00CE55F9" w:rsidP="00CE55F9">
      <w:pPr>
        <w:shd w:val="clear" w:color="auto" w:fill="FFFFFF"/>
        <w:spacing w:line="290" w:lineRule="atLeast"/>
        <w:ind w:firstLine="547"/>
        <w:jc w:val="both"/>
        <w:rPr>
          <w:color w:val="000000"/>
          <w:sz w:val="20"/>
          <w:szCs w:val="20"/>
        </w:rPr>
      </w:pPr>
      <w:bookmarkStart w:id="31" w:name="dst100573"/>
      <w:bookmarkStart w:id="32" w:name="dst100576"/>
      <w:bookmarkStart w:id="33" w:name="dst100594"/>
      <w:bookmarkEnd w:id="31"/>
      <w:bookmarkEnd w:id="32"/>
      <w:bookmarkEnd w:id="33"/>
      <w:r w:rsidRPr="00CE55F9">
        <w:rPr>
          <w:rStyle w:val="blk"/>
          <w:color w:val="000000"/>
          <w:sz w:val="20"/>
          <w:szCs w:val="20"/>
        </w:rPr>
        <w:t>Потери при продаже товаров методом самообслуживания и с открытой выкладкой списываются как и потери вследствие естественной убыли, за счет начисляемого резерва. Сумма ежемесячных отчислений в резерв (Р) определяется по формуле:</w:t>
      </w:r>
    </w:p>
    <w:p w:rsidR="00CE55F9" w:rsidRPr="00EE5B83" w:rsidRDefault="00CE55F9" w:rsidP="00EE5B83">
      <w:pPr>
        <w:shd w:val="clear" w:color="auto" w:fill="FFFFFF"/>
        <w:spacing w:line="362" w:lineRule="atLeast"/>
        <w:jc w:val="both"/>
        <w:rPr>
          <w:color w:val="333333"/>
          <w:sz w:val="20"/>
          <w:szCs w:val="20"/>
        </w:rPr>
      </w:pPr>
      <w:r w:rsidRPr="00CE55F9">
        <w:rPr>
          <w:rStyle w:val="blk"/>
          <w:color w:val="333333"/>
          <w:sz w:val="20"/>
          <w:szCs w:val="20"/>
        </w:rPr>
        <w:t> </w:t>
      </w:r>
      <w:bookmarkStart w:id="34" w:name="dst100595"/>
      <w:bookmarkEnd w:id="34"/>
      <w:r w:rsidRPr="00EE5B83">
        <w:rPr>
          <w:rStyle w:val="blk"/>
          <w:color w:val="000000"/>
          <w:sz w:val="20"/>
          <w:szCs w:val="20"/>
        </w:rPr>
        <w:t xml:space="preserve">Р - </w:t>
      </w:r>
      <w:proofErr w:type="spellStart"/>
      <w:r w:rsidRPr="00EE5B83">
        <w:rPr>
          <w:rStyle w:val="blk"/>
          <w:color w:val="000000"/>
          <w:sz w:val="20"/>
          <w:szCs w:val="20"/>
        </w:rPr>
        <w:t>Тф</w:t>
      </w:r>
      <w:proofErr w:type="spellEnd"/>
      <w:r w:rsidRPr="00EE5B83">
        <w:rPr>
          <w:rStyle w:val="blk"/>
          <w:color w:val="000000"/>
          <w:sz w:val="20"/>
          <w:szCs w:val="20"/>
        </w:rPr>
        <w:t xml:space="preserve"> x </w:t>
      </w:r>
      <w:proofErr w:type="spellStart"/>
      <w:r w:rsidRPr="00EE5B83">
        <w:rPr>
          <w:rStyle w:val="blk"/>
          <w:color w:val="000000"/>
          <w:sz w:val="20"/>
          <w:szCs w:val="20"/>
        </w:rPr>
        <w:t>Уп</w:t>
      </w:r>
      <w:proofErr w:type="spellEnd"/>
      <w:r w:rsidRPr="00EE5B83">
        <w:rPr>
          <w:rStyle w:val="blk"/>
          <w:color w:val="000000"/>
          <w:sz w:val="20"/>
          <w:szCs w:val="20"/>
        </w:rPr>
        <w:t xml:space="preserve"> : 100, где </w:t>
      </w:r>
      <w:proofErr w:type="spellStart"/>
      <w:r w:rsidRPr="00EE5B83">
        <w:rPr>
          <w:rStyle w:val="blk"/>
          <w:color w:val="000000"/>
          <w:sz w:val="20"/>
          <w:szCs w:val="20"/>
        </w:rPr>
        <w:t>Тф</w:t>
      </w:r>
      <w:proofErr w:type="spellEnd"/>
      <w:r w:rsidRPr="00EE5B83">
        <w:rPr>
          <w:rStyle w:val="blk"/>
          <w:color w:val="000000"/>
          <w:sz w:val="20"/>
          <w:szCs w:val="20"/>
        </w:rPr>
        <w:t xml:space="preserve"> - фактический  товарооборот  по  самообслуживанию  и  с</w:t>
      </w:r>
      <w:r w:rsidR="00EE5B83">
        <w:rPr>
          <w:rStyle w:val="blk"/>
          <w:color w:val="000000"/>
          <w:sz w:val="20"/>
          <w:szCs w:val="20"/>
        </w:rPr>
        <w:t xml:space="preserve"> </w:t>
      </w:r>
      <w:r w:rsidRPr="00EE5B83">
        <w:rPr>
          <w:rStyle w:val="blk"/>
          <w:color w:val="000000"/>
          <w:sz w:val="20"/>
          <w:szCs w:val="20"/>
        </w:rPr>
        <w:t>открытой выкладкой;</w:t>
      </w:r>
    </w:p>
    <w:p w:rsidR="00CE55F9" w:rsidRPr="00CE55F9" w:rsidRDefault="00CE55F9" w:rsidP="00CE55F9">
      <w:pPr>
        <w:pStyle w:val="HTML"/>
        <w:shd w:val="clear" w:color="auto" w:fill="FFFFFF"/>
        <w:spacing w:line="264" w:lineRule="atLeast"/>
        <w:jc w:val="both"/>
        <w:rPr>
          <w:rFonts w:ascii="Times New Roman" w:hAnsi="Times New Roman" w:cs="Times New Roman"/>
          <w:color w:val="000000"/>
        </w:rPr>
      </w:pPr>
      <w:proofErr w:type="spellStart"/>
      <w:r w:rsidRPr="00CE55F9">
        <w:rPr>
          <w:rStyle w:val="blk"/>
          <w:rFonts w:ascii="Times New Roman" w:hAnsi="Times New Roman" w:cs="Times New Roman"/>
          <w:color w:val="000000"/>
        </w:rPr>
        <w:t>Уп</w:t>
      </w:r>
      <w:proofErr w:type="spellEnd"/>
      <w:r w:rsidRPr="00CE55F9">
        <w:rPr>
          <w:rStyle w:val="blk"/>
          <w:rFonts w:ascii="Times New Roman" w:hAnsi="Times New Roman" w:cs="Times New Roman"/>
          <w:color w:val="000000"/>
        </w:rPr>
        <w:t xml:space="preserve"> - плановый уровень товарных потерь, % к товарообороту.</w:t>
      </w:r>
    </w:p>
    <w:p w:rsidR="00CE55F9" w:rsidRPr="00EE5B83" w:rsidRDefault="00CE55F9" w:rsidP="00EE5B83">
      <w:pPr>
        <w:shd w:val="clear" w:color="auto" w:fill="FFFFFF"/>
        <w:spacing w:line="362" w:lineRule="atLeast"/>
        <w:jc w:val="both"/>
        <w:rPr>
          <w:color w:val="333333"/>
          <w:sz w:val="20"/>
          <w:szCs w:val="20"/>
        </w:rPr>
      </w:pPr>
      <w:r w:rsidRPr="00CE55F9">
        <w:rPr>
          <w:rStyle w:val="blk"/>
          <w:color w:val="333333"/>
          <w:sz w:val="20"/>
          <w:szCs w:val="20"/>
        </w:rPr>
        <w:t> </w:t>
      </w:r>
      <w:bookmarkStart w:id="35" w:name="dst100599"/>
      <w:bookmarkEnd w:id="35"/>
      <w:r w:rsidRPr="00CE55F9">
        <w:rPr>
          <w:rStyle w:val="blk"/>
          <w:color w:val="000000"/>
          <w:sz w:val="20"/>
          <w:szCs w:val="20"/>
        </w:rPr>
        <w:t>Начисляемые резервы для потери при продаже товаров методом самообслуживания и с открытой выкладкой могут включаться в состав издержек обращения, но не должны включаться в состав себестоимости товаров, предусмотренных Министерством финансов Российской Федерации.</w:t>
      </w:r>
    </w:p>
    <w:p w:rsidR="00CE55F9" w:rsidRPr="00CE55F9" w:rsidRDefault="00CE55F9" w:rsidP="00385689">
      <w:pPr>
        <w:shd w:val="clear" w:color="auto" w:fill="FFFFFF"/>
        <w:spacing w:line="290" w:lineRule="atLeast"/>
        <w:jc w:val="both"/>
        <w:rPr>
          <w:color w:val="000000"/>
          <w:sz w:val="20"/>
          <w:szCs w:val="20"/>
        </w:rPr>
      </w:pPr>
      <w:bookmarkStart w:id="36" w:name="dst100600"/>
      <w:bookmarkStart w:id="37" w:name="dst100601"/>
      <w:bookmarkEnd w:id="36"/>
      <w:bookmarkEnd w:id="37"/>
      <w:r w:rsidRPr="00CE55F9">
        <w:rPr>
          <w:rStyle w:val="blk"/>
          <w:color w:val="000000"/>
          <w:sz w:val="20"/>
          <w:szCs w:val="20"/>
        </w:rPr>
        <w:t>Переоценка товаров и других товарно - материальных ценностей производится по распоряжению руководителя организации.</w:t>
      </w:r>
    </w:p>
    <w:p w:rsidR="00CE55F9" w:rsidRPr="00CE55F9" w:rsidRDefault="00CE55F9" w:rsidP="00385689">
      <w:pPr>
        <w:shd w:val="clear" w:color="auto" w:fill="FFFFFF"/>
        <w:spacing w:line="290" w:lineRule="atLeast"/>
        <w:jc w:val="both"/>
        <w:rPr>
          <w:color w:val="000000"/>
          <w:sz w:val="20"/>
          <w:szCs w:val="20"/>
        </w:rPr>
      </w:pPr>
      <w:bookmarkStart w:id="38" w:name="dst100602"/>
      <w:bookmarkEnd w:id="38"/>
      <w:r w:rsidRPr="00CE55F9">
        <w:rPr>
          <w:rStyle w:val="blk"/>
          <w:color w:val="000000"/>
          <w:sz w:val="20"/>
          <w:szCs w:val="20"/>
        </w:rPr>
        <w:t>Переоценка товаров оформляется актом (код по</w:t>
      </w:r>
      <w:r w:rsidRPr="00CE55F9">
        <w:rPr>
          <w:rStyle w:val="apple-converted-space"/>
          <w:color w:val="000000"/>
          <w:sz w:val="20"/>
          <w:szCs w:val="20"/>
        </w:rPr>
        <w:t> </w:t>
      </w:r>
      <w:r w:rsidRPr="00CE55F9">
        <w:rPr>
          <w:rStyle w:val="blk"/>
          <w:color w:val="000000"/>
          <w:sz w:val="20"/>
          <w:szCs w:val="20"/>
        </w:rPr>
        <w:t>ОКУД</w:t>
      </w:r>
      <w:r w:rsidRPr="00CE55F9">
        <w:rPr>
          <w:rStyle w:val="apple-converted-space"/>
          <w:color w:val="000000"/>
          <w:sz w:val="20"/>
          <w:szCs w:val="20"/>
        </w:rPr>
        <w:t> </w:t>
      </w:r>
      <w:r w:rsidRPr="00CE55F9">
        <w:rPr>
          <w:rStyle w:val="blk"/>
          <w:color w:val="000000"/>
          <w:sz w:val="20"/>
          <w:szCs w:val="20"/>
        </w:rPr>
        <w:t>0903007).</w:t>
      </w:r>
    </w:p>
    <w:p w:rsidR="00CE55F9" w:rsidRPr="00CE55F9" w:rsidRDefault="00CE55F9" w:rsidP="00385689">
      <w:pPr>
        <w:shd w:val="clear" w:color="auto" w:fill="FFFFFF"/>
        <w:spacing w:line="290" w:lineRule="atLeast"/>
        <w:jc w:val="both"/>
        <w:rPr>
          <w:color w:val="000000"/>
          <w:sz w:val="20"/>
          <w:szCs w:val="20"/>
        </w:rPr>
      </w:pPr>
      <w:bookmarkStart w:id="39" w:name="dst100603"/>
      <w:bookmarkEnd w:id="39"/>
      <w:r w:rsidRPr="00CE55F9">
        <w:rPr>
          <w:rStyle w:val="blk"/>
          <w:color w:val="000000"/>
          <w:sz w:val="20"/>
          <w:szCs w:val="20"/>
        </w:rPr>
        <w:t>Если в организации товары учитываются по покупным ценам, то результаты переоценки в бухгалтерском учете не отражаются, за исключением случая, предусмотренного</w:t>
      </w:r>
      <w:r w:rsidRPr="00CE55F9">
        <w:rPr>
          <w:rStyle w:val="apple-converted-space"/>
          <w:color w:val="000000"/>
          <w:sz w:val="20"/>
          <w:szCs w:val="20"/>
        </w:rPr>
        <w:t> </w:t>
      </w:r>
      <w:r w:rsidRPr="00CE55F9">
        <w:rPr>
          <w:rStyle w:val="blk"/>
          <w:color w:val="000000"/>
          <w:sz w:val="20"/>
          <w:szCs w:val="20"/>
        </w:rPr>
        <w:t>п. 53</w:t>
      </w:r>
      <w:r w:rsidRPr="00CE55F9">
        <w:rPr>
          <w:rStyle w:val="apple-converted-space"/>
          <w:color w:val="000000"/>
          <w:sz w:val="20"/>
          <w:szCs w:val="20"/>
        </w:rPr>
        <w:t> </w:t>
      </w:r>
      <w:r w:rsidRPr="00CE55F9">
        <w:rPr>
          <w:rStyle w:val="blk"/>
          <w:color w:val="000000"/>
          <w:sz w:val="20"/>
          <w:szCs w:val="20"/>
        </w:rPr>
        <w:t>Положения о бухгалтерском учете и отчетности в РФ.</w:t>
      </w:r>
    </w:p>
    <w:p w:rsidR="00756330" w:rsidRPr="007C532B" w:rsidRDefault="00756330" w:rsidP="00756330">
      <w:pPr>
        <w:shd w:val="clear" w:color="auto" w:fill="FFFFFF"/>
        <w:rPr>
          <w:sz w:val="20"/>
          <w:szCs w:val="20"/>
        </w:rPr>
      </w:pPr>
      <w:bookmarkStart w:id="40" w:name="dst100604"/>
      <w:bookmarkEnd w:id="40"/>
      <w:r>
        <w:rPr>
          <w:b/>
          <w:snapToGrid w:val="0"/>
          <w:sz w:val="20"/>
          <w:szCs w:val="20"/>
        </w:rPr>
        <w:t>Задание 2</w:t>
      </w:r>
      <w:r w:rsidRPr="001C5F3C">
        <w:rPr>
          <w:b/>
          <w:snapToGrid w:val="0"/>
          <w:sz w:val="20"/>
          <w:szCs w:val="20"/>
        </w:rPr>
        <w:t xml:space="preserve">. </w:t>
      </w:r>
      <w:r w:rsidR="008331B9">
        <w:rPr>
          <w:b/>
          <w:snapToGrid w:val="0"/>
          <w:sz w:val="20"/>
          <w:szCs w:val="20"/>
        </w:rPr>
        <w:t xml:space="preserve"> </w:t>
      </w:r>
      <w:r>
        <w:rPr>
          <w:snapToGrid w:val="0"/>
          <w:sz w:val="20"/>
          <w:szCs w:val="20"/>
        </w:rPr>
        <w:t>Оформить бланк</w:t>
      </w:r>
      <w:r w:rsidR="00EE5B83">
        <w:rPr>
          <w:snapToGrid w:val="0"/>
          <w:sz w:val="20"/>
          <w:szCs w:val="20"/>
        </w:rPr>
        <w:t xml:space="preserve"> </w:t>
      </w:r>
      <w:r>
        <w:rPr>
          <w:snapToGrid w:val="0"/>
          <w:sz w:val="20"/>
          <w:szCs w:val="20"/>
        </w:rPr>
        <w:t>акта о порче, бое, ломе</w:t>
      </w:r>
      <w:r w:rsidRPr="001C5F3C">
        <w:rPr>
          <w:snapToGrid w:val="0"/>
          <w:sz w:val="20"/>
          <w:szCs w:val="20"/>
        </w:rPr>
        <w:t>.</w:t>
      </w:r>
    </w:p>
    <w:p w:rsidR="001F62E3" w:rsidRDefault="001F62E3" w:rsidP="002F6157">
      <w:pPr>
        <w:pStyle w:val="FR1"/>
        <w:spacing w:before="0" w:line="276" w:lineRule="auto"/>
        <w:ind w:firstLine="0"/>
        <w:jc w:val="both"/>
        <w:rPr>
          <w:rFonts w:ascii="Times New Roman" w:eastAsia="Calibri" w:hAnsi="Times New Roman"/>
          <w:b/>
          <w:bCs/>
          <w:i w:val="0"/>
          <w:sz w:val="16"/>
          <w:szCs w:val="16"/>
          <w:u w:val="single"/>
        </w:rPr>
      </w:pPr>
    </w:p>
    <w:p w:rsidR="006A0E08" w:rsidRDefault="006A0E08" w:rsidP="002F6157">
      <w:pPr>
        <w:pStyle w:val="FR1"/>
        <w:spacing w:before="0" w:line="276" w:lineRule="auto"/>
        <w:ind w:firstLine="0"/>
        <w:jc w:val="both"/>
        <w:rPr>
          <w:rFonts w:ascii="Times New Roman" w:eastAsia="Calibri" w:hAnsi="Times New Roman"/>
          <w:b/>
          <w:bCs/>
          <w:i w:val="0"/>
          <w:sz w:val="16"/>
          <w:szCs w:val="16"/>
          <w:u w:val="single"/>
        </w:rPr>
      </w:pPr>
    </w:p>
    <w:p w:rsidR="006A0E08" w:rsidRDefault="006A0E08" w:rsidP="002F6157">
      <w:pPr>
        <w:pStyle w:val="FR1"/>
        <w:spacing w:before="0" w:line="276" w:lineRule="auto"/>
        <w:ind w:firstLine="0"/>
        <w:jc w:val="both"/>
        <w:rPr>
          <w:rFonts w:ascii="Times New Roman" w:eastAsia="Calibri" w:hAnsi="Times New Roman"/>
          <w:b/>
          <w:bCs/>
          <w:i w:val="0"/>
          <w:sz w:val="16"/>
          <w:szCs w:val="16"/>
          <w:u w:val="single"/>
        </w:rPr>
      </w:pPr>
    </w:p>
    <w:p w:rsidR="008657F9" w:rsidRDefault="008657F9" w:rsidP="002F6157">
      <w:pPr>
        <w:pStyle w:val="FR1"/>
        <w:spacing w:before="0" w:line="276" w:lineRule="auto"/>
        <w:ind w:firstLine="0"/>
        <w:jc w:val="both"/>
        <w:rPr>
          <w:rFonts w:ascii="Times New Roman" w:eastAsia="Calibri" w:hAnsi="Times New Roman"/>
          <w:b/>
          <w:bCs/>
          <w:i w:val="0"/>
          <w:sz w:val="16"/>
          <w:szCs w:val="16"/>
          <w:u w:val="single"/>
        </w:rPr>
      </w:pPr>
    </w:p>
    <w:p w:rsidR="008657F9" w:rsidRPr="008657F9" w:rsidRDefault="008657F9" w:rsidP="008657F9">
      <w:pPr>
        <w:rPr>
          <w:sz w:val="16"/>
          <w:szCs w:val="22"/>
        </w:rPr>
      </w:pPr>
      <w:r w:rsidRPr="008657F9">
        <w:rPr>
          <w:sz w:val="16"/>
          <w:szCs w:val="22"/>
        </w:rPr>
        <w:t xml:space="preserve">                                                                                                                                                        Унифицированная форма № ТОРГ-15</w:t>
      </w:r>
    </w:p>
    <w:tbl>
      <w:tblPr>
        <w:tblpPr w:leftFromText="180" w:rightFromText="180" w:horzAnchor="page" w:tblpX="590" w:tblpY="300"/>
        <w:tblW w:w="11270" w:type="dxa"/>
        <w:tblLayout w:type="fixed"/>
        <w:tblCellMar>
          <w:left w:w="71" w:type="dxa"/>
          <w:right w:w="71" w:type="dxa"/>
        </w:tblCellMar>
        <w:tblLook w:val="0000" w:firstRow="0" w:lastRow="0" w:firstColumn="0" w:lastColumn="0" w:noHBand="0" w:noVBand="0"/>
      </w:tblPr>
      <w:tblGrid>
        <w:gridCol w:w="1021"/>
        <w:gridCol w:w="225"/>
        <w:gridCol w:w="1201"/>
        <w:gridCol w:w="5219"/>
        <w:gridCol w:w="2273"/>
        <w:gridCol w:w="480"/>
        <w:gridCol w:w="851"/>
      </w:tblGrid>
      <w:tr w:rsidR="008657F9" w:rsidRPr="008657F9" w:rsidTr="008657F9">
        <w:trPr>
          <w:trHeight w:val="219"/>
        </w:trPr>
        <w:tc>
          <w:tcPr>
            <w:tcW w:w="10419" w:type="dxa"/>
            <w:gridSpan w:val="6"/>
            <w:tcBorders>
              <w:top w:val="nil"/>
              <w:left w:val="nil"/>
              <w:bottom w:val="nil"/>
              <w:right w:val="single" w:sz="6" w:space="0" w:color="auto"/>
            </w:tcBorders>
          </w:tcPr>
          <w:p w:rsidR="008657F9" w:rsidRPr="008657F9" w:rsidRDefault="008657F9" w:rsidP="004F7D2F">
            <w:pPr>
              <w:jc w:val="both"/>
              <w:rPr>
                <w:color w:val="000000"/>
                <w:sz w:val="16"/>
                <w:szCs w:val="22"/>
              </w:rPr>
            </w:pPr>
          </w:p>
        </w:tc>
        <w:tc>
          <w:tcPr>
            <w:tcW w:w="851"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center"/>
              <w:rPr>
                <w:color w:val="000000"/>
                <w:sz w:val="16"/>
                <w:szCs w:val="22"/>
              </w:rPr>
            </w:pPr>
            <w:r w:rsidRPr="008657F9">
              <w:rPr>
                <w:color w:val="000000"/>
                <w:sz w:val="16"/>
                <w:szCs w:val="22"/>
              </w:rPr>
              <w:t>Коды</w:t>
            </w:r>
          </w:p>
        </w:tc>
      </w:tr>
      <w:tr w:rsidR="008657F9" w:rsidRPr="008657F9" w:rsidTr="008657F9">
        <w:trPr>
          <w:trHeight w:val="234"/>
        </w:trPr>
        <w:tc>
          <w:tcPr>
            <w:tcW w:w="10419" w:type="dxa"/>
            <w:gridSpan w:val="6"/>
            <w:tcBorders>
              <w:top w:val="nil"/>
              <w:left w:val="nil"/>
              <w:bottom w:val="nil"/>
              <w:right w:val="single" w:sz="18" w:space="0" w:color="auto"/>
            </w:tcBorders>
          </w:tcPr>
          <w:p w:rsidR="008657F9" w:rsidRPr="008657F9" w:rsidRDefault="008657F9" w:rsidP="004F7D2F">
            <w:pPr>
              <w:jc w:val="right"/>
              <w:rPr>
                <w:color w:val="000000"/>
                <w:sz w:val="16"/>
                <w:szCs w:val="22"/>
              </w:rPr>
            </w:pPr>
            <w:r w:rsidRPr="008657F9">
              <w:rPr>
                <w:color w:val="000000"/>
                <w:sz w:val="16"/>
                <w:szCs w:val="22"/>
              </w:rPr>
              <w:t xml:space="preserve">Форма по ОКУД </w:t>
            </w:r>
          </w:p>
        </w:tc>
        <w:tc>
          <w:tcPr>
            <w:tcW w:w="851" w:type="dxa"/>
            <w:tcBorders>
              <w:top w:val="single" w:sz="18" w:space="0" w:color="auto"/>
              <w:left w:val="single" w:sz="18" w:space="0" w:color="auto"/>
              <w:bottom w:val="single" w:sz="6" w:space="0" w:color="auto"/>
              <w:right w:val="single" w:sz="18" w:space="0" w:color="auto"/>
            </w:tcBorders>
          </w:tcPr>
          <w:p w:rsidR="008657F9" w:rsidRPr="008657F9" w:rsidRDefault="008657F9" w:rsidP="004F7D2F">
            <w:pPr>
              <w:jc w:val="center"/>
              <w:rPr>
                <w:b/>
                <w:bCs/>
                <w:noProof/>
                <w:color w:val="000000"/>
                <w:sz w:val="16"/>
                <w:szCs w:val="22"/>
              </w:rPr>
            </w:pPr>
            <w:r w:rsidRPr="008657F9">
              <w:rPr>
                <w:b/>
                <w:bCs/>
                <w:noProof/>
                <w:color w:val="000000"/>
                <w:sz w:val="16"/>
                <w:szCs w:val="22"/>
              </w:rPr>
              <w:t>0330215</w:t>
            </w:r>
          </w:p>
        </w:tc>
      </w:tr>
      <w:tr w:rsidR="008657F9" w:rsidRPr="008657F9" w:rsidTr="008657F9">
        <w:trPr>
          <w:trHeight w:val="219"/>
        </w:trPr>
        <w:tc>
          <w:tcPr>
            <w:tcW w:w="1246" w:type="dxa"/>
            <w:gridSpan w:val="2"/>
            <w:tcBorders>
              <w:top w:val="nil"/>
              <w:left w:val="nil"/>
              <w:bottom w:val="nil"/>
              <w:right w:val="nil"/>
            </w:tcBorders>
          </w:tcPr>
          <w:p w:rsidR="008657F9" w:rsidRPr="008657F9" w:rsidRDefault="008657F9" w:rsidP="004F7D2F">
            <w:pPr>
              <w:jc w:val="both"/>
              <w:rPr>
                <w:color w:val="000000"/>
                <w:sz w:val="16"/>
                <w:szCs w:val="22"/>
              </w:rPr>
            </w:pPr>
            <w:r w:rsidRPr="008657F9">
              <w:rPr>
                <w:sz w:val="16"/>
                <w:szCs w:val="22"/>
              </w:rPr>
              <w:t>Организация</w:t>
            </w:r>
          </w:p>
        </w:tc>
        <w:tc>
          <w:tcPr>
            <w:tcW w:w="8693" w:type="dxa"/>
            <w:gridSpan w:val="3"/>
            <w:tcBorders>
              <w:top w:val="nil"/>
              <w:left w:val="nil"/>
              <w:bottom w:val="single" w:sz="6" w:space="0" w:color="auto"/>
              <w:right w:val="nil"/>
            </w:tcBorders>
          </w:tcPr>
          <w:p w:rsidR="008657F9" w:rsidRPr="008657F9" w:rsidRDefault="008657F9" w:rsidP="004F7D2F">
            <w:pPr>
              <w:jc w:val="both"/>
              <w:rPr>
                <w:color w:val="000000"/>
                <w:sz w:val="16"/>
                <w:szCs w:val="22"/>
              </w:rPr>
            </w:pPr>
          </w:p>
        </w:tc>
        <w:tc>
          <w:tcPr>
            <w:tcW w:w="480" w:type="dxa"/>
            <w:tcBorders>
              <w:top w:val="nil"/>
              <w:left w:val="nil"/>
              <w:bottom w:val="nil"/>
              <w:right w:val="single" w:sz="18" w:space="0" w:color="auto"/>
            </w:tcBorders>
          </w:tcPr>
          <w:p w:rsidR="008657F9" w:rsidRPr="008657F9" w:rsidRDefault="008657F9" w:rsidP="004F7D2F">
            <w:pPr>
              <w:jc w:val="right"/>
              <w:rPr>
                <w:color w:val="000000"/>
                <w:sz w:val="16"/>
                <w:szCs w:val="22"/>
              </w:rPr>
            </w:pPr>
            <w:r w:rsidRPr="008657F9">
              <w:rPr>
                <w:color w:val="000000"/>
                <w:sz w:val="16"/>
                <w:szCs w:val="22"/>
              </w:rPr>
              <w:t>по ОКПО</w:t>
            </w:r>
          </w:p>
        </w:tc>
        <w:tc>
          <w:tcPr>
            <w:tcW w:w="851" w:type="dxa"/>
            <w:tcBorders>
              <w:top w:val="single" w:sz="6" w:space="0" w:color="auto"/>
              <w:left w:val="single" w:sz="18" w:space="0" w:color="auto"/>
              <w:bottom w:val="single" w:sz="6" w:space="0" w:color="auto"/>
              <w:right w:val="single" w:sz="18" w:space="0" w:color="auto"/>
            </w:tcBorders>
          </w:tcPr>
          <w:p w:rsidR="008657F9" w:rsidRPr="008657F9" w:rsidRDefault="008657F9" w:rsidP="004F7D2F">
            <w:pPr>
              <w:jc w:val="both"/>
              <w:rPr>
                <w:color w:val="000000"/>
                <w:sz w:val="16"/>
                <w:szCs w:val="22"/>
              </w:rPr>
            </w:pPr>
          </w:p>
        </w:tc>
      </w:tr>
      <w:tr w:rsidR="008657F9" w:rsidRPr="008657F9" w:rsidTr="008657F9">
        <w:trPr>
          <w:cantSplit/>
          <w:trHeight w:val="219"/>
        </w:trPr>
        <w:tc>
          <w:tcPr>
            <w:tcW w:w="2447" w:type="dxa"/>
            <w:gridSpan w:val="3"/>
            <w:tcBorders>
              <w:top w:val="nil"/>
              <w:left w:val="nil"/>
              <w:bottom w:val="nil"/>
              <w:right w:val="nil"/>
            </w:tcBorders>
          </w:tcPr>
          <w:p w:rsidR="008657F9" w:rsidRPr="008657F9" w:rsidRDefault="008657F9" w:rsidP="004F7D2F">
            <w:pPr>
              <w:rPr>
                <w:color w:val="000000"/>
                <w:sz w:val="16"/>
                <w:szCs w:val="22"/>
              </w:rPr>
            </w:pPr>
            <w:r w:rsidRPr="008657F9">
              <w:rPr>
                <w:color w:val="000000"/>
                <w:sz w:val="16"/>
                <w:szCs w:val="22"/>
              </w:rPr>
              <w:t>Структурное подразделение</w:t>
            </w:r>
          </w:p>
        </w:tc>
        <w:tc>
          <w:tcPr>
            <w:tcW w:w="7972" w:type="dxa"/>
            <w:gridSpan w:val="3"/>
            <w:tcBorders>
              <w:top w:val="nil"/>
              <w:left w:val="nil"/>
              <w:bottom w:val="single" w:sz="6" w:space="0" w:color="auto"/>
              <w:right w:val="single" w:sz="18" w:space="0" w:color="auto"/>
            </w:tcBorders>
          </w:tcPr>
          <w:p w:rsidR="008657F9" w:rsidRPr="008657F9" w:rsidRDefault="008657F9" w:rsidP="004F7D2F">
            <w:pPr>
              <w:jc w:val="center"/>
              <w:rPr>
                <w:color w:val="000000"/>
                <w:sz w:val="16"/>
                <w:szCs w:val="22"/>
                <w:vertAlign w:val="superscript"/>
              </w:rPr>
            </w:pPr>
            <w:r w:rsidRPr="008657F9">
              <w:rPr>
                <w:sz w:val="16"/>
                <w:szCs w:val="22"/>
                <w:vertAlign w:val="superscript"/>
              </w:rPr>
              <w:t>наименование, адрес, номер телефона, факса</w:t>
            </w:r>
          </w:p>
        </w:tc>
        <w:tc>
          <w:tcPr>
            <w:tcW w:w="851" w:type="dxa"/>
            <w:tcBorders>
              <w:top w:val="single" w:sz="6" w:space="0" w:color="auto"/>
              <w:left w:val="single" w:sz="18" w:space="0" w:color="auto"/>
              <w:bottom w:val="single" w:sz="6" w:space="0" w:color="auto"/>
              <w:right w:val="single" w:sz="18" w:space="0" w:color="auto"/>
            </w:tcBorders>
          </w:tcPr>
          <w:p w:rsidR="008657F9" w:rsidRPr="008657F9" w:rsidRDefault="008657F9" w:rsidP="004F7D2F">
            <w:pPr>
              <w:jc w:val="both"/>
              <w:rPr>
                <w:color w:val="000000"/>
                <w:sz w:val="16"/>
                <w:szCs w:val="22"/>
              </w:rPr>
            </w:pPr>
          </w:p>
        </w:tc>
      </w:tr>
      <w:tr w:rsidR="008657F9" w:rsidRPr="008657F9" w:rsidTr="008657F9">
        <w:trPr>
          <w:trHeight w:val="234"/>
        </w:trPr>
        <w:tc>
          <w:tcPr>
            <w:tcW w:w="1021" w:type="dxa"/>
            <w:tcBorders>
              <w:top w:val="nil"/>
              <w:left w:val="nil"/>
              <w:bottom w:val="nil"/>
              <w:right w:val="nil"/>
            </w:tcBorders>
          </w:tcPr>
          <w:p w:rsidR="008657F9" w:rsidRPr="008657F9" w:rsidRDefault="008657F9" w:rsidP="004F7D2F">
            <w:pPr>
              <w:jc w:val="both"/>
              <w:rPr>
                <w:color w:val="000000"/>
                <w:sz w:val="16"/>
                <w:szCs w:val="22"/>
              </w:rPr>
            </w:pPr>
            <w:r w:rsidRPr="008657F9">
              <w:rPr>
                <w:color w:val="000000"/>
                <w:sz w:val="16"/>
                <w:szCs w:val="22"/>
              </w:rPr>
              <w:t>Поставщ</w:t>
            </w:r>
            <w:r>
              <w:rPr>
                <w:color w:val="000000"/>
                <w:sz w:val="16"/>
                <w:szCs w:val="22"/>
              </w:rPr>
              <w:t>и</w:t>
            </w:r>
            <w:r w:rsidRPr="008657F9">
              <w:rPr>
                <w:color w:val="000000"/>
                <w:sz w:val="16"/>
                <w:szCs w:val="22"/>
              </w:rPr>
              <w:t>к</w:t>
            </w:r>
          </w:p>
        </w:tc>
        <w:tc>
          <w:tcPr>
            <w:tcW w:w="8918" w:type="dxa"/>
            <w:gridSpan w:val="4"/>
            <w:tcBorders>
              <w:top w:val="nil"/>
              <w:left w:val="nil"/>
              <w:bottom w:val="single" w:sz="4" w:space="0" w:color="auto"/>
              <w:right w:val="nil"/>
            </w:tcBorders>
          </w:tcPr>
          <w:p w:rsidR="008657F9" w:rsidRPr="008657F9" w:rsidRDefault="008657F9" w:rsidP="004F7D2F">
            <w:pPr>
              <w:jc w:val="center"/>
              <w:rPr>
                <w:color w:val="000000"/>
                <w:sz w:val="16"/>
                <w:szCs w:val="22"/>
                <w:vertAlign w:val="superscript"/>
              </w:rPr>
            </w:pPr>
          </w:p>
        </w:tc>
        <w:tc>
          <w:tcPr>
            <w:tcW w:w="480" w:type="dxa"/>
            <w:tcBorders>
              <w:top w:val="nil"/>
              <w:left w:val="nil"/>
              <w:bottom w:val="nil"/>
              <w:right w:val="single" w:sz="18" w:space="0" w:color="auto"/>
            </w:tcBorders>
          </w:tcPr>
          <w:p w:rsidR="008657F9" w:rsidRPr="008657F9" w:rsidRDefault="008657F9" w:rsidP="004F7D2F">
            <w:pPr>
              <w:jc w:val="right"/>
              <w:rPr>
                <w:color w:val="000000"/>
                <w:sz w:val="16"/>
                <w:szCs w:val="22"/>
              </w:rPr>
            </w:pPr>
            <w:r w:rsidRPr="008657F9">
              <w:rPr>
                <w:color w:val="000000"/>
                <w:sz w:val="16"/>
                <w:szCs w:val="22"/>
              </w:rPr>
              <w:t>по ОКПО</w:t>
            </w:r>
          </w:p>
        </w:tc>
        <w:tc>
          <w:tcPr>
            <w:tcW w:w="851" w:type="dxa"/>
            <w:tcBorders>
              <w:top w:val="single" w:sz="6" w:space="0" w:color="auto"/>
              <w:left w:val="single" w:sz="18" w:space="0" w:color="auto"/>
              <w:bottom w:val="single" w:sz="6" w:space="0" w:color="auto"/>
              <w:right w:val="single" w:sz="18" w:space="0" w:color="auto"/>
            </w:tcBorders>
          </w:tcPr>
          <w:p w:rsidR="008657F9" w:rsidRPr="008657F9" w:rsidRDefault="008657F9" w:rsidP="004F7D2F">
            <w:pPr>
              <w:jc w:val="both"/>
              <w:rPr>
                <w:color w:val="000000"/>
                <w:sz w:val="16"/>
                <w:szCs w:val="22"/>
              </w:rPr>
            </w:pPr>
          </w:p>
        </w:tc>
      </w:tr>
      <w:tr w:rsidR="008657F9" w:rsidRPr="008657F9" w:rsidTr="008657F9">
        <w:trPr>
          <w:trHeight w:val="219"/>
        </w:trPr>
        <w:tc>
          <w:tcPr>
            <w:tcW w:w="7666" w:type="dxa"/>
            <w:gridSpan w:val="4"/>
            <w:tcBorders>
              <w:top w:val="nil"/>
              <w:left w:val="nil"/>
              <w:bottom w:val="nil"/>
              <w:right w:val="nil"/>
            </w:tcBorders>
          </w:tcPr>
          <w:p w:rsidR="008657F9" w:rsidRPr="008657F9" w:rsidRDefault="008657F9" w:rsidP="004F7D2F">
            <w:pPr>
              <w:pStyle w:val="aff9"/>
              <w:spacing w:line="240" w:lineRule="auto"/>
              <w:ind w:firstLine="3181"/>
              <w:rPr>
                <w:rFonts w:ascii="Times New Roman" w:hAnsi="Times New Roman"/>
                <w:szCs w:val="24"/>
                <w:vertAlign w:val="superscript"/>
              </w:rPr>
            </w:pPr>
            <w:r w:rsidRPr="008657F9">
              <w:rPr>
                <w:rFonts w:ascii="Times New Roman" w:hAnsi="Times New Roman"/>
                <w:color w:val="000000"/>
                <w:szCs w:val="22"/>
                <w:vertAlign w:val="superscript"/>
              </w:rPr>
              <w:t>наименование, адрес, номер телефона, факса, банковские реквизиты</w:t>
            </w:r>
          </w:p>
        </w:tc>
        <w:tc>
          <w:tcPr>
            <w:tcW w:w="2753" w:type="dxa"/>
            <w:gridSpan w:val="2"/>
            <w:tcBorders>
              <w:top w:val="nil"/>
              <w:left w:val="nil"/>
              <w:bottom w:val="nil"/>
              <w:right w:val="single" w:sz="18" w:space="0" w:color="auto"/>
            </w:tcBorders>
          </w:tcPr>
          <w:p w:rsidR="008657F9" w:rsidRPr="008657F9" w:rsidRDefault="008657F9" w:rsidP="004F7D2F">
            <w:pPr>
              <w:jc w:val="right"/>
              <w:rPr>
                <w:color w:val="000000"/>
                <w:sz w:val="16"/>
                <w:szCs w:val="22"/>
              </w:rPr>
            </w:pPr>
            <w:r w:rsidRPr="008657F9">
              <w:rPr>
                <w:color w:val="000000"/>
                <w:sz w:val="16"/>
                <w:szCs w:val="22"/>
              </w:rPr>
              <w:t>Вид деятельности по ОКДП</w:t>
            </w:r>
          </w:p>
        </w:tc>
        <w:tc>
          <w:tcPr>
            <w:tcW w:w="851" w:type="dxa"/>
            <w:tcBorders>
              <w:top w:val="single" w:sz="6" w:space="0" w:color="auto"/>
              <w:left w:val="single" w:sz="18" w:space="0" w:color="auto"/>
              <w:bottom w:val="single" w:sz="6" w:space="0" w:color="auto"/>
              <w:right w:val="single" w:sz="18" w:space="0" w:color="auto"/>
            </w:tcBorders>
          </w:tcPr>
          <w:p w:rsidR="008657F9" w:rsidRPr="008657F9" w:rsidRDefault="008657F9" w:rsidP="004F7D2F">
            <w:pPr>
              <w:jc w:val="both"/>
              <w:rPr>
                <w:color w:val="000000"/>
                <w:sz w:val="16"/>
                <w:szCs w:val="22"/>
              </w:rPr>
            </w:pPr>
          </w:p>
        </w:tc>
      </w:tr>
      <w:tr w:rsidR="008657F9" w:rsidRPr="008657F9" w:rsidTr="008657F9">
        <w:trPr>
          <w:trHeight w:val="219"/>
        </w:trPr>
        <w:tc>
          <w:tcPr>
            <w:tcW w:w="10419" w:type="dxa"/>
            <w:gridSpan w:val="6"/>
            <w:tcBorders>
              <w:top w:val="nil"/>
              <w:left w:val="nil"/>
              <w:bottom w:val="nil"/>
              <w:right w:val="single" w:sz="18" w:space="0" w:color="auto"/>
            </w:tcBorders>
          </w:tcPr>
          <w:p w:rsidR="008657F9" w:rsidRPr="008657F9" w:rsidRDefault="00B52F83" w:rsidP="004F7D2F">
            <w:pPr>
              <w:jc w:val="right"/>
              <w:rPr>
                <w:color w:val="000000"/>
                <w:sz w:val="16"/>
                <w:szCs w:val="22"/>
              </w:rPr>
            </w:pPr>
            <w:r>
              <w:rPr>
                <w:noProof/>
                <w:sz w:val="16"/>
              </w:rPr>
              <w:pict>
                <v:shape id="_x0000_s1035" type="#_x0000_t202" style="position:absolute;left:0;text-align:left;margin-left:389.55pt;margin-top:13pt;width:193.5pt;height:76.35pt;z-index:-251654144;mso-wrap-edited:f;mso-wrap-distance-left:14.2pt;mso-wrap-distance-right:14.2pt;mso-position-horizontal-relative:text;mso-position-vertical-relative:text" wrapcoords="-109 0 -109 21418 21600 21418 21600 0 -109 0" o:allowincell="f" stroked="f">
                  <v:textbox style="mso-next-textbox:#_x0000_s1035" inset=".5mm,.3mm,.5mm,.3mm">
                    <w:txbxContent>
                      <w:p w:rsidR="00617EF5" w:rsidRDefault="00617EF5" w:rsidP="008657F9">
                        <w:pPr>
                          <w:pStyle w:val="aff5"/>
                          <w:ind w:firstLine="0"/>
                          <w:jc w:val="center"/>
                          <w:rPr>
                            <w:sz w:val="20"/>
                          </w:rPr>
                        </w:pPr>
                        <w:r>
                          <w:rPr>
                            <w:sz w:val="20"/>
                          </w:rPr>
                          <w:t>УТВЕРЖДАЮ</w:t>
                        </w:r>
                        <w:r>
                          <w:rPr>
                            <w:sz w:val="20"/>
                          </w:rPr>
                          <w:br/>
                          <w:t>Руководитель</w:t>
                        </w:r>
                      </w:p>
                      <w:p w:rsidR="00617EF5" w:rsidRDefault="00617EF5" w:rsidP="008657F9">
                        <w:pPr>
                          <w:pStyle w:val="aff5"/>
                          <w:ind w:firstLine="0"/>
                          <w:jc w:val="center"/>
                          <w:rPr>
                            <w:sz w:val="20"/>
                          </w:rPr>
                        </w:pPr>
                        <w:r>
                          <w:rPr>
                            <w:sz w:val="20"/>
                          </w:rPr>
                          <w:t>_____________________</w:t>
                        </w:r>
                      </w:p>
                      <w:p w:rsidR="00617EF5" w:rsidRDefault="00617EF5" w:rsidP="008657F9">
                        <w:pPr>
                          <w:pStyle w:val="aff5"/>
                          <w:ind w:firstLine="0"/>
                          <w:jc w:val="center"/>
                          <w:rPr>
                            <w:sz w:val="16"/>
                            <w:szCs w:val="16"/>
                          </w:rPr>
                        </w:pPr>
                        <w:r>
                          <w:rPr>
                            <w:sz w:val="16"/>
                            <w:szCs w:val="16"/>
                          </w:rPr>
                          <w:t>должность</w:t>
                        </w:r>
                      </w:p>
                      <w:p w:rsidR="00617EF5" w:rsidRDefault="00617EF5" w:rsidP="008657F9">
                        <w:pPr>
                          <w:jc w:val="center"/>
                          <w:rPr>
                            <w:sz w:val="18"/>
                            <w:szCs w:val="18"/>
                          </w:rPr>
                        </w:pPr>
                        <w:r>
                          <w:rPr>
                            <w:sz w:val="18"/>
                            <w:szCs w:val="18"/>
                          </w:rPr>
                          <w:t>__________   _____________________</w:t>
                        </w:r>
                      </w:p>
                      <w:p w:rsidR="00617EF5" w:rsidRPr="008657F9" w:rsidRDefault="00617EF5" w:rsidP="008657F9">
                        <w:pPr>
                          <w:pStyle w:val="aff9"/>
                          <w:tabs>
                            <w:tab w:val="clear" w:pos="2244"/>
                            <w:tab w:val="left" w:pos="1496"/>
                          </w:tabs>
                          <w:ind w:right="308" w:firstLine="187"/>
                          <w:rPr>
                            <w:rFonts w:ascii="Times New Roman" w:hAnsi="Times New Roman"/>
                          </w:rPr>
                        </w:pPr>
                        <w:r w:rsidRPr="008657F9">
                          <w:rPr>
                            <w:rFonts w:ascii="Times New Roman" w:hAnsi="Times New Roman"/>
                          </w:rPr>
                          <w:t>подпись</w:t>
                        </w:r>
                        <w:r w:rsidRPr="008657F9">
                          <w:rPr>
                            <w:rFonts w:ascii="Times New Roman" w:hAnsi="Times New Roman"/>
                          </w:rPr>
                          <w:tab/>
                          <w:t>расшифровка подписи</w:t>
                        </w:r>
                      </w:p>
                      <w:p w:rsidR="00617EF5" w:rsidRDefault="00617EF5" w:rsidP="008657F9">
                        <w:pPr>
                          <w:tabs>
                            <w:tab w:val="left" w:pos="1190"/>
                          </w:tabs>
                          <w:jc w:val="center"/>
                        </w:pPr>
                        <w:r>
                          <w:rPr>
                            <w:sz w:val="20"/>
                            <w:szCs w:val="20"/>
                          </w:rPr>
                          <w:t>“    ”_________________        года</w:t>
                        </w:r>
                      </w:p>
                    </w:txbxContent>
                  </v:textbox>
                </v:shape>
              </w:pict>
            </w:r>
            <w:r w:rsidR="008657F9" w:rsidRPr="008657F9">
              <w:rPr>
                <w:color w:val="000000"/>
                <w:sz w:val="16"/>
                <w:szCs w:val="22"/>
              </w:rPr>
              <w:t>Вид операции</w:t>
            </w:r>
          </w:p>
        </w:tc>
        <w:tc>
          <w:tcPr>
            <w:tcW w:w="851" w:type="dxa"/>
            <w:tcBorders>
              <w:top w:val="single" w:sz="6" w:space="0" w:color="auto"/>
              <w:left w:val="single" w:sz="18" w:space="0" w:color="auto"/>
              <w:bottom w:val="single" w:sz="18" w:space="0" w:color="auto"/>
              <w:right w:val="single" w:sz="18" w:space="0" w:color="auto"/>
            </w:tcBorders>
          </w:tcPr>
          <w:p w:rsidR="008657F9" w:rsidRPr="008657F9" w:rsidRDefault="008657F9" w:rsidP="004F7D2F">
            <w:pPr>
              <w:jc w:val="both"/>
              <w:rPr>
                <w:color w:val="000000"/>
                <w:sz w:val="16"/>
                <w:szCs w:val="22"/>
              </w:rPr>
            </w:pPr>
          </w:p>
        </w:tc>
      </w:tr>
    </w:tbl>
    <w:p w:rsidR="008657F9" w:rsidRPr="008657F9" w:rsidRDefault="008657F9" w:rsidP="008657F9">
      <w:pPr>
        <w:rPr>
          <w:sz w:val="16"/>
          <w:szCs w:val="22"/>
        </w:rPr>
      </w:pPr>
    </w:p>
    <w:tbl>
      <w:tblPr>
        <w:tblpPr w:leftFromText="180" w:rightFromText="180" w:vertAnchor="text" w:horzAnchor="margin" w:tblpY="-14"/>
        <w:tblOverlap w:val="never"/>
        <w:tblW w:w="0" w:type="auto"/>
        <w:tblLayout w:type="fixed"/>
        <w:tblCellMar>
          <w:left w:w="71" w:type="dxa"/>
          <w:right w:w="71" w:type="dxa"/>
        </w:tblCellMar>
        <w:tblLook w:val="0000" w:firstRow="0" w:lastRow="0" w:firstColumn="0" w:lastColumn="0" w:noHBand="0" w:noVBand="0"/>
      </w:tblPr>
      <w:tblGrid>
        <w:gridCol w:w="4504"/>
        <w:gridCol w:w="1634"/>
        <w:gridCol w:w="1502"/>
      </w:tblGrid>
      <w:tr w:rsidR="008657F9" w:rsidRPr="008657F9" w:rsidTr="004F7D2F">
        <w:tc>
          <w:tcPr>
            <w:tcW w:w="4504" w:type="dxa"/>
            <w:tcBorders>
              <w:top w:val="nil"/>
              <w:left w:val="nil"/>
              <w:bottom w:val="nil"/>
              <w:right w:val="single" w:sz="6" w:space="0" w:color="auto"/>
            </w:tcBorders>
          </w:tcPr>
          <w:p w:rsidR="008657F9" w:rsidRPr="008657F9" w:rsidRDefault="008657F9" w:rsidP="004F7D2F">
            <w:pPr>
              <w:jc w:val="both"/>
              <w:rPr>
                <w:color w:val="000000"/>
                <w:sz w:val="16"/>
                <w:szCs w:val="22"/>
              </w:rPr>
            </w:pPr>
          </w:p>
        </w:tc>
        <w:tc>
          <w:tcPr>
            <w:tcW w:w="1634"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center"/>
              <w:rPr>
                <w:color w:val="000000"/>
                <w:sz w:val="16"/>
                <w:szCs w:val="18"/>
              </w:rPr>
            </w:pPr>
            <w:r w:rsidRPr="008657F9">
              <w:rPr>
                <w:color w:val="000000"/>
                <w:sz w:val="16"/>
                <w:szCs w:val="18"/>
              </w:rPr>
              <w:t xml:space="preserve">Номер документа </w:t>
            </w:r>
          </w:p>
        </w:tc>
        <w:tc>
          <w:tcPr>
            <w:tcW w:w="1502"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center"/>
              <w:rPr>
                <w:color w:val="000000"/>
                <w:sz w:val="16"/>
                <w:szCs w:val="18"/>
              </w:rPr>
            </w:pPr>
            <w:r w:rsidRPr="008657F9">
              <w:rPr>
                <w:color w:val="000000"/>
                <w:sz w:val="16"/>
                <w:szCs w:val="18"/>
              </w:rPr>
              <w:t xml:space="preserve">Дата составления </w:t>
            </w:r>
          </w:p>
        </w:tc>
      </w:tr>
      <w:tr w:rsidR="008657F9" w:rsidRPr="008657F9" w:rsidTr="004F7D2F">
        <w:tc>
          <w:tcPr>
            <w:tcW w:w="4504" w:type="dxa"/>
            <w:tcBorders>
              <w:top w:val="nil"/>
              <w:left w:val="nil"/>
              <w:bottom w:val="nil"/>
              <w:right w:val="single" w:sz="18" w:space="0" w:color="auto"/>
            </w:tcBorders>
          </w:tcPr>
          <w:p w:rsidR="008657F9" w:rsidRPr="008657F9" w:rsidRDefault="008657F9" w:rsidP="004F7D2F">
            <w:pPr>
              <w:pStyle w:val="3"/>
              <w:rPr>
                <w:sz w:val="16"/>
              </w:rPr>
            </w:pPr>
            <w:r w:rsidRPr="008657F9">
              <w:rPr>
                <w:sz w:val="16"/>
              </w:rPr>
              <w:t xml:space="preserve">                                                     АКТ </w:t>
            </w:r>
          </w:p>
        </w:tc>
        <w:tc>
          <w:tcPr>
            <w:tcW w:w="1634" w:type="dxa"/>
            <w:tcBorders>
              <w:top w:val="single" w:sz="18" w:space="0" w:color="auto"/>
              <w:left w:val="single" w:sz="18" w:space="0" w:color="auto"/>
              <w:bottom w:val="single" w:sz="18" w:space="0" w:color="auto"/>
              <w:right w:val="single" w:sz="6" w:space="0" w:color="auto"/>
            </w:tcBorders>
          </w:tcPr>
          <w:p w:rsidR="008657F9" w:rsidRPr="008657F9" w:rsidRDefault="008657F9" w:rsidP="004F7D2F">
            <w:pPr>
              <w:jc w:val="center"/>
              <w:rPr>
                <w:color w:val="000000"/>
                <w:sz w:val="16"/>
                <w:szCs w:val="22"/>
              </w:rPr>
            </w:pPr>
          </w:p>
        </w:tc>
        <w:tc>
          <w:tcPr>
            <w:tcW w:w="1502" w:type="dxa"/>
            <w:tcBorders>
              <w:top w:val="single" w:sz="18" w:space="0" w:color="auto"/>
              <w:left w:val="single" w:sz="6" w:space="0" w:color="auto"/>
              <w:bottom w:val="single" w:sz="18" w:space="0" w:color="auto"/>
              <w:right w:val="single" w:sz="18" w:space="0" w:color="auto"/>
            </w:tcBorders>
          </w:tcPr>
          <w:p w:rsidR="008657F9" w:rsidRPr="008657F9" w:rsidRDefault="008657F9" w:rsidP="004F7D2F">
            <w:pPr>
              <w:jc w:val="center"/>
              <w:rPr>
                <w:color w:val="000000"/>
                <w:sz w:val="16"/>
                <w:szCs w:val="22"/>
              </w:rPr>
            </w:pPr>
          </w:p>
        </w:tc>
      </w:tr>
      <w:tr w:rsidR="008657F9" w:rsidRPr="008657F9" w:rsidTr="004F7D2F">
        <w:tc>
          <w:tcPr>
            <w:tcW w:w="7640" w:type="dxa"/>
            <w:gridSpan w:val="3"/>
            <w:tcBorders>
              <w:top w:val="nil"/>
              <w:left w:val="nil"/>
              <w:bottom w:val="nil"/>
              <w:right w:val="nil"/>
            </w:tcBorders>
          </w:tcPr>
          <w:p w:rsidR="008657F9" w:rsidRPr="008657F9" w:rsidRDefault="008657F9" w:rsidP="004F7D2F">
            <w:pPr>
              <w:jc w:val="center"/>
              <w:rPr>
                <w:b/>
                <w:bCs/>
                <w:color w:val="000000"/>
                <w:sz w:val="16"/>
                <w:szCs w:val="22"/>
              </w:rPr>
            </w:pPr>
            <w:r w:rsidRPr="008657F9">
              <w:rPr>
                <w:b/>
                <w:bCs/>
                <w:noProof/>
                <w:color w:val="000000"/>
                <w:sz w:val="16"/>
                <w:szCs w:val="22"/>
              </w:rPr>
              <w:t>О</w:t>
            </w:r>
            <w:r w:rsidRPr="008657F9">
              <w:rPr>
                <w:b/>
                <w:bCs/>
                <w:color w:val="000000"/>
                <w:sz w:val="16"/>
                <w:szCs w:val="22"/>
              </w:rPr>
              <w:t xml:space="preserve"> ПОРЧЕ, БОЕ, ЛОМЕ ТОВАРНО-МАТЕРИАЛЬНЫХ ЦЕННОСТЕЙ </w:t>
            </w:r>
          </w:p>
        </w:tc>
      </w:tr>
    </w:tbl>
    <w:p w:rsidR="008657F9" w:rsidRPr="008657F9" w:rsidRDefault="008657F9" w:rsidP="008657F9">
      <w:pPr>
        <w:rPr>
          <w:sz w:val="16"/>
          <w:szCs w:val="16"/>
        </w:rPr>
      </w:pPr>
      <w:r w:rsidRPr="008657F9">
        <w:rPr>
          <w:sz w:val="16"/>
          <w:szCs w:val="16"/>
        </w:rPr>
        <w:br w:type="textWrapping" w:clear="all"/>
      </w:r>
    </w:p>
    <w:p w:rsidR="008657F9" w:rsidRPr="008657F9" w:rsidRDefault="008657F9" w:rsidP="008657F9">
      <w:pPr>
        <w:rPr>
          <w:sz w:val="16"/>
          <w:szCs w:val="16"/>
        </w:rPr>
      </w:pPr>
    </w:p>
    <w:p w:rsidR="008657F9" w:rsidRPr="008657F9" w:rsidRDefault="008657F9" w:rsidP="008657F9">
      <w:pPr>
        <w:rPr>
          <w:sz w:val="16"/>
          <w:szCs w:val="22"/>
        </w:rPr>
      </w:pPr>
    </w:p>
    <w:tbl>
      <w:tblPr>
        <w:tblW w:w="14130" w:type="dxa"/>
        <w:tblLayout w:type="fixed"/>
        <w:tblCellMar>
          <w:left w:w="71" w:type="dxa"/>
          <w:right w:w="71" w:type="dxa"/>
        </w:tblCellMar>
        <w:tblLook w:val="0000" w:firstRow="0" w:lastRow="0" w:firstColumn="0" w:lastColumn="0" w:noHBand="0" w:noVBand="0"/>
      </w:tblPr>
      <w:tblGrid>
        <w:gridCol w:w="9427"/>
        <w:gridCol w:w="1134"/>
        <w:gridCol w:w="1843"/>
        <w:gridCol w:w="1726"/>
      </w:tblGrid>
      <w:tr w:rsidR="008657F9" w:rsidRPr="008657F9" w:rsidTr="008657F9">
        <w:tc>
          <w:tcPr>
            <w:tcW w:w="9427" w:type="dxa"/>
            <w:tcBorders>
              <w:top w:val="nil"/>
              <w:left w:val="nil"/>
              <w:bottom w:val="nil"/>
              <w:right w:val="single" w:sz="18" w:space="0" w:color="auto"/>
            </w:tcBorders>
          </w:tcPr>
          <w:p w:rsidR="008657F9" w:rsidRPr="008657F9" w:rsidRDefault="008657F9" w:rsidP="004F7D2F">
            <w:pPr>
              <w:jc w:val="both"/>
              <w:rPr>
                <w:color w:val="000000"/>
                <w:sz w:val="16"/>
                <w:szCs w:val="22"/>
              </w:rPr>
            </w:pPr>
            <w:r w:rsidRPr="008657F9">
              <w:rPr>
                <w:color w:val="000000"/>
                <w:sz w:val="16"/>
                <w:szCs w:val="22"/>
              </w:rPr>
              <w:t xml:space="preserve">Комиссия произвела осмотр товарно-материальных ценностей, подлежащих уценке (списанию) вследствие _____Код </w:t>
            </w:r>
          </w:p>
        </w:tc>
        <w:tc>
          <w:tcPr>
            <w:tcW w:w="1134" w:type="dxa"/>
            <w:tcBorders>
              <w:top w:val="single" w:sz="18" w:space="0" w:color="auto"/>
              <w:left w:val="single" w:sz="18" w:space="0" w:color="auto"/>
              <w:bottom w:val="single" w:sz="18" w:space="0" w:color="auto"/>
              <w:right w:val="single" w:sz="18" w:space="0" w:color="auto"/>
            </w:tcBorders>
          </w:tcPr>
          <w:p w:rsidR="008657F9" w:rsidRPr="008657F9" w:rsidRDefault="008657F9" w:rsidP="004F7D2F">
            <w:pPr>
              <w:jc w:val="both"/>
              <w:rPr>
                <w:color w:val="000000"/>
                <w:sz w:val="16"/>
                <w:szCs w:val="22"/>
              </w:rPr>
            </w:pPr>
          </w:p>
        </w:tc>
        <w:tc>
          <w:tcPr>
            <w:tcW w:w="3569" w:type="dxa"/>
            <w:gridSpan w:val="2"/>
            <w:tcBorders>
              <w:top w:val="nil"/>
              <w:left w:val="single" w:sz="18" w:space="0" w:color="auto"/>
              <w:bottom w:val="nil"/>
              <w:right w:val="nil"/>
            </w:tcBorders>
          </w:tcPr>
          <w:p w:rsidR="008657F9" w:rsidRPr="008657F9" w:rsidRDefault="008657F9" w:rsidP="004F7D2F">
            <w:pPr>
              <w:jc w:val="both"/>
              <w:rPr>
                <w:color w:val="000000"/>
                <w:sz w:val="16"/>
                <w:szCs w:val="22"/>
              </w:rPr>
            </w:pPr>
          </w:p>
        </w:tc>
      </w:tr>
      <w:tr w:rsidR="008657F9" w:rsidRPr="008657F9" w:rsidTr="008657F9">
        <w:tc>
          <w:tcPr>
            <w:tcW w:w="12404" w:type="dxa"/>
            <w:gridSpan w:val="3"/>
            <w:tcBorders>
              <w:top w:val="nil"/>
              <w:left w:val="nil"/>
              <w:bottom w:val="nil"/>
              <w:right w:val="nil"/>
            </w:tcBorders>
          </w:tcPr>
          <w:p w:rsidR="008657F9" w:rsidRPr="008657F9" w:rsidRDefault="008657F9" w:rsidP="004F7D2F">
            <w:pPr>
              <w:tabs>
                <w:tab w:val="left" w:pos="11033"/>
              </w:tabs>
              <w:jc w:val="both"/>
              <w:rPr>
                <w:color w:val="000000"/>
                <w:sz w:val="16"/>
                <w:szCs w:val="22"/>
              </w:rPr>
            </w:pPr>
            <w:r w:rsidRPr="008657F9">
              <w:rPr>
                <w:color w:val="000000"/>
                <w:sz w:val="16"/>
                <w:szCs w:val="22"/>
              </w:rPr>
              <w:t xml:space="preserve">и установила:  </w:t>
            </w:r>
          </w:p>
        </w:tc>
        <w:tc>
          <w:tcPr>
            <w:tcW w:w="1726" w:type="dxa"/>
            <w:tcBorders>
              <w:top w:val="nil"/>
              <w:left w:val="nil"/>
              <w:bottom w:val="nil"/>
              <w:right w:val="nil"/>
            </w:tcBorders>
          </w:tcPr>
          <w:p w:rsidR="008657F9" w:rsidRPr="008657F9" w:rsidRDefault="008657F9" w:rsidP="004F7D2F">
            <w:pPr>
              <w:jc w:val="both"/>
              <w:rPr>
                <w:color w:val="000000"/>
                <w:sz w:val="16"/>
                <w:szCs w:val="22"/>
              </w:rPr>
            </w:pPr>
          </w:p>
        </w:tc>
      </w:tr>
    </w:tbl>
    <w:p w:rsidR="008657F9" w:rsidRPr="008657F9" w:rsidRDefault="008657F9" w:rsidP="008657F9">
      <w:pPr>
        <w:rPr>
          <w:sz w:val="16"/>
          <w:szCs w:val="22"/>
        </w:rPr>
      </w:pPr>
    </w:p>
    <w:tbl>
      <w:tblPr>
        <w:tblW w:w="10844" w:type="dxa"/>
        <w:tblLayout w:type="fixed"/>
        <w:tblCellMar>
          <w:left w:w="71" w:type="dxa"/>
          <w:right w:w="71" w:type="dxa"/>
        </w:tblCellMar>
        <w:tblLook w:val="0000" w:firstRow="0" w:lastRow="0" w:firstColumn="0" w:lastColumn="0" w:noHBand="0" w:noVBand="0"/>
      </w:tblPr>
      <w:tblGrid>
        <w:gridCol w:w="1044"/>
        <w:gridCol w:w="495"/>
        <w:gridCol w:w="630"/>
        <w:gridCol w:w="578"/>
        <w:gridCol w:w="709"/>
        <w:gridCol w:w="696"/>
        <w:gridCol w:w="741"/>
        <w:gridCol w:w="801"/>
        <w:gridCol w:w="666"/>
        <w:gridCol w:w="716"/>
        <w:gridCol w:w="892"/>
        <w:gridCol w:w="707"/>
        <w:gridCol w:w="849"/>
        <w:gridCol w:w="423"/>
        <w:gridCol w:w="897"/>
      </w:tblGrid>
      <w:tr w:rsidR="008657F9" w:rsidRPr="008657F9" w:rsidTr="008657F9">
        <w:trPr>
          <w:cantSplit/>
          <w:trHeight w:val="472"/>
        </w:trPr>
        <w:tc>
          <w:tcPr>
            <w:tcW w:w="1539" w:type="dxa"/>
            <w:gridSpan w:val="2"/>
            <w:tcBorders>
              <w:top w:val="single" w:sz="6" w:space="0" w:color="auto"/>
              <w:left w:val="single" w:sz="6" w:space="0" w:color="auto"/>
              <w:bottom w:val="single" w:sz="6" w:space="0" w:color="auto"/>
              <w:right w:val="single" w:sz="6" w:space="0" w:color="auto"/>
            </w:tcBorders>
            <w:vAlign w:val="center"/>
          </w:tcPr>
          <w:p w:rsidR="008657F9" w:rsidRPr="008657F9" w:rsidRDefault="008657F9" w:rsidP="004F7D2F">
            <w:pPr>
              <w:jc w:val="center"/>
              <w:rPr>
                <w:color w:val="000000"/>
                <w:sz w:val="16"/>
                <w:szCs w:val="18"/>
              </w:rPr>
            </w:pPr>
            <w:r w:rsidRPr="008657F9">
              <w:rPr>
                <w:color w:val="000000"/>
                <w:sz w:val="16"/>
                <w:szCs w:val="18"/>
              </w:rPr>
              <w:t>Товарно-материальные ценности</w:t>
            </w:r>
          </w:p>
        </w:tc>
        <w:tc>
          <w:tcPr>
            <w:tcW w:w="1208" w:type="dxa"/>
            <w:gridSpan w:val="2"/>
            <w:tcBorders>
              <w:top w:val="single" w:sz="6" w:space="0" w:color="auto"/>
              <w:left w:val="single" w:sz="6" w:space="0" w:color="auto"/>
              <w:bottom w:val="single" w:sz="6" w:space="0" w:color="auto"/>
              <w:right w:val="single" w:sz="6" w:space="0" w:color="auto"/>
            </w:tcBorders>
            <w:vAlign w:val="center"/>
          </w:tcPr>
          <w:p w:rsidR="008657F9" w:rsidRPr="008657F9" w:rsidRDefault="008657F9" w:rsidP="004F7D2F">
            <w:pPr>
              <w:jc w:val="center"/>
              <w:rPr>
                <w:color w:val="000000"/>
                <w:sz w:val="16"/>
                <w:szCs w:val="18"/>
              </w:rPr>
            </w:pPr>
            <w:r w:rsidRPr="008657F9">
              <w:rPr>
                <w:color w:val="000000"/>
                <w:sz w:val="16"/>
                <w:szCs w:val="18"/>
              </w:rPr>
              <w:t>Единица измерения</w:t>
            </w:r>
          </w:p>
        </w:tc>
        <w:tc>
          <w:tcPr>
            <w:tcW w:w="709" w:type="dxa"/>
            <w:vMerge w:val="restart"/>
            <w:tcBorders>
              <w:top w:val="single" w:sz="6" w:space="0" w:color="auto"/>
              <w:left w:val="single" w:sz="6" w:space="0" w:color="auto"/>
              <w:bottom w:val="nil"/>
              <w:right w:val="single" w:sz="6" w:space="0" w:color="auto"/>
            </w:tcBorders>
            <w:vAlign w:val="center"/>
          </w:tcPr>
          <w:p w:rsidR="008657F9" w:rsidRPr="008657F9" w:rsidRDefault="008657F9" w:rsidP="004F7D2F">
            <w:pPr>
              <w:jc w:val="center"/>
              <w:rPr>
                <w:color w:val="000000"/>
                <w:sz w:val="16"/>
                <w:szCs w:val="18"/>
              </w:rPr>
            </w:pPr>
            <w:r w:rsidRPr="008657F9">
              <w:rPr>
                <w:color w:val="000000"/>
                <w:sz w:val="16"/>
                <w:szCs w:val="18"/>
              </w:rPr>
              <w:t>Артикул товара</w:t>
            </w:r>
          </w:p>
        </w:tc>
        <w:tc>
          <w:tcPr>
            <w:tcW w:w="696" w:type="dxa"/>
            <w:vMerge w:val="restart"/>
            <w:tcBorders>
              <w:top w:val="single" w:sz="6" w:space="0" w:color="auto"/>
              <w:left w:val="single" w:sz="6" w:space="0" w:color="auto"/>
              <w:bottom w:val="nil"/>
              <w:right w:val="single" w:sz="6" w:space="0" w:color="auto"/>
            </w:tcBorders>
            <w:vAlign w:val="center"/>
          </w:tcPr>
          <w:p w:rsidR="008657F9" w:rsidRPr="008657F9" w:rsidRDefault="008657F9" w:rsidP="004F7D2F">
            <w:pPr>
              <w:jc w:val="center"/>
              <w:rPr>
                <w:color w:val="000000"/>
                <w:sz w:val="16"/>
                <w:szCs w:val="18"/>
              </w:rPr>
            </w:pPr>
            <w:r w:rsidRPr="008657F9">
              <w:rPr>
                <w:color w:val="000000"/>
                <w:sz w:val="16"/>
                <w:szCs w:val="18"/>
              </w:rPr>
              <w:t>Сорт (катего</w:t>
            </w:r>
            <w:r w:rsidRPr="008657F9">
              <w:rPr>
                <w:color w:val="000000"/>
                <w:sz w:val="16"/>
                <w:szCs w:val="18"/>
              </w:rPr>
              <w:softHyphen/>
              <w:t>рия)</w:t>
            </w:r>
          </w:p>
        </w:tc>
        <w:tc>
          <w:tcPr>
            <w:tcW w:w="741" w:type="dxa"/>
            <w:vMerge w:val="restart"/>
            <w:tcBorders>
              <w:top w:val="single" w:sz="6" w:space="0" w:color="auto"/>
              <w:left w:val="single" w:sz="6" w:space="0" w:color="auto"/>
              <w:bottom w:val="nil"/>
              <w:right w:val="single" w:sz="6" w:space="0" w:color="auto"/>
            </w:tcBorders>
            <w:vAlign w:val="center"/>
          </w:tcPr>
          <w:p w:rsidR="008657F9" w:rsidRPr="008657F9" w:rsidRDefault="008657F9" w:rsidP="004F7D2F">
            <w:pPr>
              <w:jc w:val="center"/>
              <w:rPr>
                <w:color w:val="000000"/>
                <w:sz w:val="16"/>
                <w:szCs w:val="18"/>
              </w:rPr>
            </w:pPr>
            <w:r w:rsidRPr="008657F9">
              <w:rPr>
                <w:color w:val="000000"/>
                <w:sz w:val="16"/>
                <w:szCs w:val="18"/>
              </w:rPr>
              <w:t>Количе</w:t>
            </w:r>
            <w:r w:rsidRPr="008657F9">
              <w:rPr>
                <w:color w:val="000000"/>
                <w:sz w:val="16"/>
                <w:szCs w:val="18"/>
              </w:rPr>
              <w:softHyphen/>
              <w:t>ство (масса)</w:t>
            </w:r>
          </w:p>
        </w:tc>
        <w:tc>
          <w:tcPr>
            <w:tcW w:w="801" w:type="dxa"/>
            <w:vMerge w:val="restart"/>
            <w:tcBorders>
              <w:top w:val="single" w:sz="6" w:space="0" w:color="auto"/>
              <w:left w:val="single" w:sz="6" w:space="0" w:color="auto"/>
              <w:bottom w:val="nil"/>
              <w:right w:val="single" w:sz="6" w:space="0" w:color="auto"/>
            </w:tcBorders>
            <w:vAlign w:val="center"/>
          </w:tcPr>
          <w:p w:rsidR="008657F9" w:rsidRPr="008657F9" w:rsidRDefault="008657F9" w:rsidP="004F7D2F">
            <w:pPr>
              <w:jc w:val="center"/>
              <w:rPr>
                <w:color w:val="000000"/>
                <w:sz w:val="16"/>
                <w:szCs w:val="18"/>
              </w:rPr>
            </w:pPr>
            <w:r w:rsidRPr="008657F9">
              <w:rPr>
                <w:color w:val="000000"/>
                <w:sz w:val="16"/>
                <w:szCs w:val="18"/>
              </w:rPr>
              <w:t>Учетная цена, руб. коп</w:t>
            </w:r>
          </w:p>
        </w:tc>
        <w:tc>
          <w:tcPr>
            <w:tcW w:w="666" w:type="dxa"/>
            <w:vMerge w:val="restart"/>
            <w:tcBorders>
              <w:top w:val="single" w:sz="6" w:space="0" w:color="auto"/>
              <w:left w:val="single" w:sz="6" w:space="0" w:color="auto"/>
              <w:bottom w:val="nil"/>
              <w:right w:val="single" w:sz="6" w:space="0" w:color="auto"/>
            </w:tcBorders>
            <w:vAlign w:val="center"/>
          </w:tcPr>
          <w:p w:rsidR="008657F9" w:rsidRPr="008657F9" w:rsidRDefault="008657F9" w:rsidP="004F7D2F">
            <w:pPr>
              <w:jc w:val="center"/>
              <w:rPr>
                <w:color w:val="000000"/>
                <w:sz w:val="16"/>
                <w:szCs w:val="18"/>
              </w:rPr>
            </w:pPr>
            <w:r w:rsidRPr="008657F9">
              <w:rPr>
                <w:color w:val="000000"/>
                <w:sz w:val="16"/>
                <w:szCs w:val="18"/>
              </w:rPr>
              <w:t>Сумма, руб. коп</w:t>
            </w:r>
          </w:p>
        </w:tc>
        <w:tc>
          <w:tcPr>
            <w:tcW w:w="3164" w:type="dxa"/>
            <w:gridSpan w:val="4"/>
            <w:tcBorders>
              <w:top w:val="single" w:sz="6" w:space="0" w:color="auto"/>
              <w:left w:val="single" w:sz="6" w:space="0" w:color="auto"/>
              <w:bottom w:val="single" w:sz="6" w:space="0" w:color="auto"/>
              <w:right w:val="single" w:sz="6" w:space="0" w:color="auto"/>
            </w:tcBorders>
            <w:vAlign w:val="center"/>
          </w:tcPr>
          <w:p w:rsidR="008657F9" w:rsidRPr="008657F9" w:rsidRDefault="008657F9" w:rsidP="004F7D2F">
            <w:pPr>
              <w:jc w:val="center"/>
              <w:rPr>
                <w:color w:val="000000"/>
                <w:sz w:val="16"/>
                <w:szCs w:val="18"/>
              </w:rPr>
            </w:pPr>
            <w:r w:rsidRPr="008657F9">
              <w:rPr>
                <w:color w:val="000000"/>
                <w:sz w:val="16"/>
                <w:szCs w:val="18"/>
              </w:rPr>
              <w:t>Подлежит уценке</w:t>
            </w:r>
          </w:p>
        </w:tc>
        <w:tc>
          <w:tcPr>
            <w:tcW w:w="423" w:type="dxa"/>
            <w:vMerge w:val="restart"/>
            <w:tcBorders>
              <w:top w:val="single" w:sz="6" w:space="0" w:color="auto"/>
              <w:left w:val="single" w:sz="6" w:space="0" w:color="auto"/>
              <w:bottom w:val="nil"/>
              <w:right w:val="single" w:sz="6" w:space="0" w:color="auto"/>
            </w:tcBorders>
            <w:vAlign w:val="center"/>
          </w:tcPr>
          <w:p w:rsidR="008657F9" w:rsidRPr="008657F9" w:rsidRDefault="008657F9" w:rsidP="004F7D2F">
            <w:pPr>
              <w:jc w:val="center"/>
              <w:rPr>
                <w:color w:val="000000"/>
                <w:sz w:val="16"/>
                <w:szCs w:val="18"/>
              </w:rPr>
            </w:pPr>
            <w:r w:rsidRPr="008657F9">
              <w:rPr>
                <w:color w:val="000000"/>
                <w:sz w:val="16"/>
                <w:szCs w:val="18"/>
              </w:rPr>
              <w:t>Про</w:t>
            </w:r>
            <w:r w:rsidRPr="008657F9">
              <w:rPr>
                <w:color w:val="000000"/>
                <w:sz w:val="16"/>
                <w:szCs w:val="18"/>
              </w:rPr>
              <w:softHyphen/>
              <w:t>цент скид</w:t>
            </w:r>
            <w:r w:rsidRPr="008657F9">
              <w:rPr>
                <w:color w:val="000000"/>
                <w:sz w:val="16"/>
                <w:szCs w:val="18"/>
              </w:rPr>
              <w:softHyphen/>
              <w:t>ки</w:t>
            </w:r>
          </w:p>
        </w:tc>
        <w:tc>
          <w:tcPr>
            <w:tcW w:w="897" w:type="dxa"/>
            <w:vMerge w:val="restart"/>
            <w:tcBorders>
              <w:top w:val="single" w:sz="6" w:space="0" w:color="auto"/>
              <w:left w:val="single" w:sz="6" w:space="0" w:color="auto"/>
              <w:bottom w:val="nil"/>
              <w:right w:val="single" w:sz="6" w:space="0" w:color="auto"/>
            </w:tcBorders>
            <w:vAlign w:val="center"/>
          </w:tcPr>
          <w:p w:rsidR="008657F9" w:rsidRPr="008657F9" w:rsidRDefault="008657F9" w:rsidP="004F7D2F">
            <w:pPr>
              <w:jc w:val="center"/>
              <w:rPr>
                <w:color w:val="000000"/>
                <w:sz w:val="16"/>
                <w:szCs w:val="18"/>
              </w:rPr>
            </w:pPr>
            <w:r w:rsidRPr="008657F9">
              <w:rPr>
                <w:color w:val="000000"/>
                <w:sz w:val="16"/>
                <w:szCs w:val="18"/>
              </w:rPr>
              <w:t>Характеристика дефекта</w:t>
            </w:r>
          </w:p>
        </w:tc>
      </w:tr>
      <w:tr w:rsidR="008657F9" w:rsidRPr="008657F9" w:rsidTr="008657F9">
        <w:trPr>
          <w:cantSplit/>
          <w:trHeight w:val="790"/>
        </w:trPr>
        <w:tc>
          <w:tcPr>
            <w:tcW w:w="1044" w:type="dxa"/>
            <w:tcBorders>
              <w:top w:val="single" w:sz="6" w:space="0" w:color="auto"/>
              <w:left w:val="single" w:sz="6" w:space="0" w:color="auto"/>
              <w:bottom w:val="single" w:sz="6" w:space="0" w:color="auto"/>
              <w:right w:val="single" w:sz="6" w:space="0" w:color="auto"/>
            </w:tcBorders>
            <w:vAlign w:val="center"/>
          </w:tcPr>
          <w:p w:rsidR="008657F9" w:rsidRPr="008657F9" w:rsidRDefault="008657F9" w:rsidP="004F7D2F">
            <w:pPr>
              <w:jc w:val="center"/>
              <w:rPr>
                <w:color w:val="000000"/>
                <w:sz w:val="16"/>
                <w:szCs w:val="18"/>
              </w:rPr>
            </w:pPr>
            <w:r w:rsidRPr="008657F9">
              <w:rPr>
                <w:color w:val="000000"/>
                <w:sz w:val="16"/>
                <w:szCs w:val="18"/>
              </w:rPr>
              <w:t>наименование, характеристика</w:t>
            </w:r>
          </w:p>
        </w:tc>
        <w:tc>
          <w:tcPr>
            <w:tcW w:w="495" w:type="dxa"/>
            <w:tcBorders>
              <w:top w:val="single" w:sz="6" w:space="0" w:color="auto"/>
              <w:left w:val="single" w:sz="6" w:space="0" w:color="auto"/>
              <w:bottom w:val="single" w:sz="6" w:space="0" w:color="auto"/>
              <w:right w:val="single" w:sz="6" w:space="0" w:color="auto"/>
            </w:tcBorders>
            <w:vAlign w:val="center"/>
          </w:tcPr>
          <w:p w:rsidR="008657F9" w:rsidRPr="008657F9" w:rsidRDefault="008657F9" w:rsidP="004F7D2F">
            <w:pPr>
              <w:jc w:val="center"/>
              <w:rPr>
                <w:color w:val="000000"/>
                <w:sz w:val="16"/>
                <w:szCs w:val="18"/>
              </w:rPr>
            </w:pPr>
            <w:r w:rsidRPr="008657F9">
              <w:rPr>
                <w:color w:val="000000"/>
                <w:sz w:val="16"/>
                <w:szCs w:val="18"/>
              </w:rPr>
              <w:t>код</w:t>
            </w:r>
          </w:p>
        </w:tc>
        <w:tc>
          <w:tcPr>
            <w:tcW w:w="630" w:type="dxa"/>
            <w:tcBorders>
              <w:top w:val="single" w:sz="6" w:space="0" w:color="auto"/>
              <w:left w:val="single" w:sz="6" w:space="0" w:color="auto"/>
              <w:bottom w:val="single" w:sz="6" w:space="0" w:color="auto"/>
              <w:right w:val="single" w:sz="6" w:space="0" w:color="auto"/>
            </w:tcBorders>
            <w:vAlign w:val="center"/>
          </w:tcPr>
          <w:p w:rsidR="008657F9" w:rsidRPr="008657F9" w:rsidRDefault="008657F9" w:rsidP="004F7D2F">
            <w:pPr>
              <w:jc w:val="center"/>
              <w:rPr>
                <w:color w:val="000000"/>
                <w:sz w:val="16"/>
                <w:szCs w:val="18"/>
              </w:rPr>
            </w:pPr>
            <w:r w:rsidRPr="008657F9">
              <w:rPr>
                <w:color w:val="000000"/>
                <w:sz w:val="16"/>
                <w:szCs w:val="18"/>
              </w:rPr>
              <w:t>наиме</w:t>
            </w:r>
            <w:r w:rsidRPr="008657F9">
              <w:rPr>
                <w:color w:val="000000"/>
                <w:sz w:val="16"/>
                <w:szCs w:val="18"/>
              </w:rPr>
              <w:softHyphen/>
              <w:t>нование</w:t>
            </w:r>
          </w:p>
        </w:tc>
        <w:tc>
          <w:tcPr>
            <w:tcW w:w="578" w:type="dxa"/>
            <w:tcBorders>
              <w:top w:val="single" w:sz="6" w:space="0" w:color="auto"/>
              <w:left w:val="single" w:sz="6" w:space="0" w:color="auto"/>
              <w:bottom w:val="single" w:sz="6" w:space="0" w:color="auto"/>
              <w:right w:val="single" w:sz="6" w:space="0" w:color="auto"/>
            </w:tcBorders>
            <w:vAlign w:val="center"/>
          </w:tcPr>
          <w:p w:rsidR="008657F9" w:rsidRPr="008657F9" w:rsidRDefault="008657F9" w:rsidP="004F7D2F">
            <w:pPr>
              <w:jc w:val="center"/>
              <w:rPr>
                <w:color w:val="000000"/>
                <w:sz w:val="16"/>
                <w:szCs w:val="18"/>
              </w:rPr>
            </w:pPr>
            <w:r w:rsidRPr="008657F9">
              <w:rPr>
                <w:color w:val="000000"/>
                <w:sz w:val="16"/>
                <w:szCs w:val="18"/>
              </w:rPr>
              <w:t>код по ОКЕИ</w:t>
            </w:r>
          </w:p>
        </w:tc>
        <w:tc>
          <w:tcPr>
            <w:tcW w:w="709" w:type="dxa"/>
            <w:vMerge/>
            <w:tcBorders>
              <w:top w:val="nil"/>
              <w:left w:val="single" w:sz="6" w:space="0" w:color="auto"/>
              <w:bottom w:val="single" w:sz="6" w:space="0" w:color="auto"/>
              <w:right w:val="single" w:sz="6" w:space="0" w:color="auto"/>
            </w:tcBorders>
            <w:vAlign w:val="center"/>
          </w:tcPr>
          <w:p w:rsidR="008657F9" w:rsidRPr="008657F9" w:rsidRDefault="008657F9" w:rsidP="004F7D2F">
            <w:pPr>
              <w:jc w:val="center"/>
              <w:rPr>
                <w:sz w:val="16"/>
                <w:szCs w:val="18"/>
              </w:rPr>
            </w:pPr>
          </w:p>
        </w:tc>
        <w:tc>
          <w:tcPr>
            <w:tcW w:w="696" w:type="dxa"/>
            <w:vMerge/>
            <w:tcBorders>
              <w:top w:val="nil"/>
              <w:left w:val="single" w:sz="6" w:space="0" w:color="auto"/>
              <w:bottom w:val="single" w:sz="6" w:space="0" w:color="auto"/>
              <w:right w:val="single" w:sz="6" w:space="0" w:color="auto"/>
            </w:tcBorders>
            <w:vAlign w:val="center"/>
          </w:tcPr>
          <w:p w:rsidR="008657F9" w:rsidRPr="008657F9" w:rsidRDefault="008657F9" w:rsidP="004F7D2F">
            <w:pPr>
              <w:jc w:val="center"/>
              <w:rPr>
                <w:sz w:val="16"/>
                <w:szCs w:val="18"/>
              </w:rPr>
            </w:pPr>
          </w:p>
        </w:tc>
        <w:tc>
          <w:tcPr>
            <w:tcW w:w="741" w:type="dxa"/>
            <w:vMerge/>
            <w:tcBorders>
              <w:top w:val="nil"/>
              <w:left w:val="single" w:sz="6" w:space="0" w:color="auto"/>
              <w:bottom w:val="single" w:sz="6" w:space="0" w:color="auto"/>
              <w:right w:val="single" w:sz="6" w:space="0" w:color="auto"/>
            </w:tcBorders>
            <w:vAlign w:val="center"/>
          </w:tcPr>
          <w:p w:rsidR="008657F9" w:rsidRPr="008657F9" w:rsidRDefault="008657F9" w:rsidP="004F7D2F">
            <w:pPr>
              <w:jc w:val="center"/>
              <w:rPr>
                <w:sz w:val="16"/>
                <w:szCs w:val="18"/>
              </w:rPr>
            </w:pPr>
          </w:p>
        </w:tc>
        <w:tc>
          <w:tcPr>
            <w:tcW w:w="801" w:type="dxa"/>
            <w:vMerge/>
            <w:tcBorders>
              <w:top w:val="nil"/>
              <w:left w:val="single" w:sz="6" w:space="0" w:color="auto"/>
              <w:bottom w:val="single" w:sz="6" w:space="0" w:color="auto"/>
              <w:right w:val="single" w:sz="6" w:space="0" w:color="auto"/>
            </w:tcBorders>
            <w:vAlign w:val="center"/>
          </w:tcPr>
          <w:p w:rsidR="008657F9" w:rsidRPr="008657F9" w:rsidRDefault="008657F9" w:rsidP="004F7D2F">
            <w:pPr>
              <w:jc w:val="center"/>
              <w:rPr>
                <w:sz w:val="16"/>
                <w:szCs w:val="18"/>
              </w:rPr>
            </w:pPr>
          </w:p>
        </w:tc>
        <w:tc>
          <w:tcPr>
            <w:tcW w:w="666" w:type="dxa"/>
            <w:vMerge/>
            <w:tcBorders>
              <w:top w:val="nil"/>
              <w:left w:val="single" w:sz="6" w:space="0" w:color="auto"/>
              <w:bottom w:val="single" w:sz="6" w:space="0" w:color="auto"/>
              <w:right w:val="single" w:sz="6" w:space="0" w:color="auto"/>
            </w:tcBorders>
            <w:vAlign w:val="center"/>
          </w:tcPr>
          <w:p w:rsidR="008657F9" w:rsidRPr="008657F9" w:rsidRDefault="008657F9" w:rsidP="004F7D2F">
            <w:pPr>
              <w:jc w:val="center"/>
              <w:rPr>
                <w:sz w:val="16"/>
                <w:szCs w:val="18"/>
              </w:rPr>
            </w:pPr>
          </w:p>
        </w:tc>
        <w:tc>
          <w:tcPr>
            <w:tcW w:w="716" w:type="dxa"/>
            <w:tcBorders>
              <w:top w:val="single" w:sz="6" w:space="0" w:color="auto"/>
              <w:left w:val="single" w:sz="6" w:space="0" w:color="auto"/>
              <w:bottom w:val="single" w:sz="6" w:space="0" w:color="auto"/>
              <w:right w:val="single" w:sz="6" w:space="0" w:color="auto"/>
            </w:tcBorders>
            <w:vAlign w:val="center"/>
          </w:tcPr>
          <w:p w:rsidR="008657F9" w:rsidRPr="008657F9" w:rsidRDefault="008657F9" w:rsidP="004F7D2F">
            <w:pPr>
              <w:jc w:val="center"/>
              <w:rPr>
                <w:color w:val="000000"/>
                <w:sz w:val="16"/>
                <w:szCs w:val="18"/>
              </w:rPr>
            </w:pPr>
            <w:r w:rsidRPr="008657F9">
              <w:rPr>
                <w:color w:val="000000"/>
                <w:sz w:val="16"/>
                <w:szCs w:val="18"/>
              </w:rPr>
              <w:t>количе</w:t>
            </w:r>
            <w:r w:rsidRPr="008657F9">
              <w:rPr>
                <w:color w:val="000000"/>
                <w:sz w:val="16"/>
                <w:szCs w:val="18"/>
              </w:rPr>
              <w:softHyphen/>
              <w:t>ство (масса)</w:t>
            </w:r>
          </w:p>
        </w:tc>
        <w:tc>
          <w:tcPr>
            <w:tcW w:w="892" w:type="dxa"/>
            <w:tcBorders>
              <w:top w:val="single" w:sz="6" w:space="0" w:color="auto"/>
              <w:left w:val="single" w:sz="6" w:space="0" w:color="auto"/>
              <w:bottom w:val="single" w:sz="6" w:space="0" w:color="auto"/>
              <w:right w:val="single" w:sz="6" w:space="0" w:color="auto"/>
            </w:tcBorders>
            <w:vAlign w:val="center"/>
          </w:tcPr>
          <w:p w:rsidR="008657F9" w:rsidRPr="008657F9" w:rsidRDefault="008657F9" w:rsidP="004F7D2F">
            <w:pPr>
              <w:jc w:val="center"/>
              <w:rPr>
                <w:color w:val="000000"/>
                <w:sz w:val="16"/>
                <w:szCs w:val="18"/>
              </w:rPr>
            </w:pPr>
            <w:r w:rsidRPr="008657F9">
              <w:rPr>
                <w:color w:val="000000"/>
                <w:sz w:val="16"/>
                <w:szCs w:val="18"/>
              </w:rPr>
              <w:t>новая цена, руб. коп</w:t>
            </w:r>
          </w:p>
        </w:tc>
        <w:tc>
          <w:tcPr>
            <w:tcW w:w="707" w:type="dxa"/>
            <w:tcBorders>
              <w:top w:val="single" w:sz="6" w:space="0" w:color="auto"/>
              <w:left w:val="single" w:sz="6" w:space="0" w:color="auto"/>
              <w:bottom w:val="single" w:sz="6" w:space="0" w:color="auto"/>
              <w:right w:val="single" w:sz="6" w:space="0" w:color="auto"/>
            </w:tcBorders>
            <w:vAlign w:val="center"/>
          </w:tcPr>
          <w:p w:rsidR="008657F9" w:rsidRPr="008657F9" w:rsidRDefault="008657F9" w:rsidP="004F7D2F">
            <w:pPr>
              <w:jc w:val="center"/>
              <w:rPr>
                <w:color w:val="000000"/>
                <w:sz w:val="16"/>
                <w:szCs w:val="18"/>
              </w:rPr>
            </w:pPr>
            <w:r w:rsidRPr="008657F9">
              <w:rPr>
                <w:color w:val="000000"/>
                <w:sz w:val="16"/>
                <w:szCs w:val="18"/>
              </w:rPr>
              <w:t>стоимость по новой цене, руб. коп</w:t>
            </w:r>
          </w:p>
        </w:tc>
        <w:tc>
          <w:tcPr>
            <w:tcW w:w="849" w:type="dxa"/>
            <w:tcBorders>
              <w:top w:val="single" w:sz="6" w:space="0" w:color="auto"/>
              <w:left w:val="single" w:sz="6" w:space="0" w:color="auto"/>
              <w:bottom w:val="single" w:sz="6" w:space="0" w:color="auto"/>
              <w:right w:val="single" w:sz="6" w:space="0" w:color="auto"/>
            </w:tcBorders>
            <w:vAlign w:val="center"/>
          </w:tcPr>
          <w:p w:rsidR="008657F9" w:rsidRPr="008657F9" w:rsidRDefault="008657F9" w:rsidP="004F7D2F">
            <w:pPr>
              <w:jc w:val="center"/>
              <w:rPr>
                <w:color w:val="000000"/>
                <w:sz w:val="16"/>
                <w:szCs w:val="18"/>
              </w:rPr>
            </w:pPr>
            <w:r w:rsidRPr="008657F9">
              <w:rPr>
                <w:color w:val="000000"/>
                <w:sz w:val="16"/>
                <w:szCs w:val="18"/>
              </w:rPr>
              <w:t>сумма уценки, руб. коп</w:t>
            </w:r>
          </w:p>
        </w:tc>
        <w:tc>
          <w:tcPr>
            <w:tcW w:w="423" w:type="dxa"/>
            <w:vMerge/>
            <w:tcBorders>
              <w:top w:val="nil"/>
              <w:left w:val="single" w:sz="6" w:space="0" w:color="auto"/>
              <w:bottom w:val="single" w:sz="6" w:space="0" w:color="auto"/>
              <w:right w:val="single" w:sz="6" w:space="0" w:color="auto"/>
            </w:tcBorders>
            <w:vAlign w:val="center"/>
          </w:tcPr>
          <w:p w:rsidR="008657F9" w:rsidRPr="008657F9" w:rsidRDefault="008657F9" w:rsidP="004F7D2F">
            <w:pPr>
              <w:jc w:val="center"/>
              <w:rPr>
                <w:sz w:val="16"/>
                <w:szCs w:val="18"/>
              </w:rPr>
            </w:pPr>
          </w:p>
        </w:tc>
        <w:tc>
          <w:tcPr>
            <w:tcW w:w="897" w:type="dxa"/>
            <w:vMerge/>
            <w:tcBorders>
              <w:top w:val="nil"/>
              <w:left w:val="single" w:sz="6" w:space="0" w:color="auto"/>
              <w:bottom w:val="single" w:sz="6" w:space="0" w:color="auto"/>
              <w:right w:val="single" w:sz="6" w:space="0" w:color="auto"/>
            </w:tcBorders>
            <w:vAlign w:val="center"/>
          </w:tcPr>
          <w:p w:rsidR="008657F9" w:rsidRPr="008657F9" w:rsidRDefault="008657F9" w:rsidP="004F7D2F">
            <w:pPr>
              <w:jc w:val="center"/>
              <w:rPr>
                <w:sz w:val="16"/>
                <w:szCs w:val="18"/>
              </w:rPr>
            </w:pPr>
          </w:p>
        </w:tc>
      </w:tr>
      <w:tr w:rsidR="008657F9" w:rsidRPr="008657F9" w:rsidTr="008657F9">
        <w:trPr>
          <w:cantSplit/>
          <w:trHeight w:val="154"/>
        </w:trPr>
        <w:tc>
          <w:tcPr>
            <w:tcW w:w="1044"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center"/>
              <w:rPr>
                <w:noProof/>
                <w:color w:val="000000"/>
                <w:sz w:val="16"/>
                <w:szCs w:val="20"/>
              </w:rPr>
            </w:pPr>
            <w:r w:rsidRPr="008657F9">
              <w:rPr>
                <w:noProof/>
                <w:color w:val="000000"/>
                <w:sz w:val="16"/>
                <w:szCs w:val="20"/>
              </w:rPr>
              <w:t xml:space="preserve">1 </w:t>
            </w:r>
          </w:p>
        </w:tc>
        <w:tc>
          <w:tcPr>
            <w:tcW w:w="495"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center"/>
              <w:rPr>
                <w:noProof/>
                <w:color w:val="000000"/>
                <w:sz w:val="16"/>
                <w:szCs w:val="20"/>
              </w:rPr>
            </w:pPr>
            <w:r w:rsidRPr="008657F9">
              <w:rPr>
                <w:noProof/>
                <w:color w:val="000000"/>
                <w:sz w:val="16"/>
                <w:szCs w:val="20"/>
              </w:rPr>
              <w:t xml:space="preserve">2 </w:t>
            </w:r>
          </w:p>
        </w:tc>
        <w:tc>
          <w:tcPr>
            <w:tcW w:w="630"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center"/>
              <w:rPr>
                <w:noProof/>
                <w:color w:val="000000"/>
                <w:sz w:val="16"/>
                <w:szCs w:val="20"/>
              </w:rPr>
            </w:pPr>
            <w:r w:rsidRPr="008657F9">
              <w:rPr>
                <w:noProof/>
                <w:color w:val="000000"/>
                <w:sz w:val="16"/>
                <w:szCs w:val="20"/>
              </w:rPr>
              <w:t xml:space="preserve">3 </w:t>
            </w:r>
          </w:p>
        </w:tc>
        <w:tc>
          <w:tcPr>
            <w:tcW w:w="578"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center"/>
              <w:rPr>
                <w:noProof/>
                <w:color w:val="000000"/>
                <w:sz w:val="16"/>
                <w:szCs w:val="20"/>
              </w:rPr>
            </w:pPr>
            <w:r w:rsidRPr="008657F9">
              <w:rPr>
                <w:noProof/>
                <w:color w:val="000000"/>
                <w:sz w:val="16"/>
                <w:szCs w:val="20"/>
              </w:rPr>
              <w:t xml:space="preserve">4 </w:t>
            </w:r>
          </w:p>
        </w:tc>
        <w:tc>
          <w:tcPr>
            <w:tcW w:w="709"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center"/>
              <w:rPr>
                <w:noProof/>
                <w:color w:val="000000"/>
                <w:sz w:val="16"/>
                <w:szCs w:val="20"/>
              </w:rPr>
            </w:pPr>
            <w:r w:rsidRPr="008657F9">
              <w:rPr>
                <w:noProof/>
                <w:color w:val="000000"/>
                <w:sz w:val="16"/>
                <w:szCs w:val="20"/>
              </w:rPr>
              <w:t xml:space="preserve">5 </w:t>
            </w:r>
          </w:p>
        </w:tc>
        <w:tc>
          <w:tcPr>
            <w:tcW w:w="696"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center"/>
              <w:rPr>
                <w:noProof/>
                <w:color w:val="000000"/>
                <w:sz w:val="16"/>
                <w:szCs w:val="20"/>
              </w:rPr>
            </w:pPr>
            <w:r w:rsidRPr="008657F9">
              <w:rPr>
                <w:noProof/>
                <w:color w:val="000000"/>
                <w:sz w:val="16"/>
                <w:szCs w:val="20"/>
              </w:rPr>
              <w:t xml:space="preserve">6 </w:t>
            </w:r>
          </w:p>
        </w:tc>
        <w:tc>
          <w:tcPr>
            <w:tcW w:w="741"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center"/>
              <w:rPr>
                <w:noProof/>
                <w:color w:val="000000"/>
                <w:sz w:val="16"/>
                <w:szCs w:val="20"/>
              </w:rPr>
            </w:pPr>
            <w:r w:rsidRPr="008657F9">
              <w:rPr>
                <w:noProof/>
                <w:color w:val="000000"/>
                <w:sz w:val="16"/>
                <w:szCs w:val="20"/>
              </w:rPr>
              <w:t xml:space="preserve">7 </w:t>
            </w:r>
          </w:p>
        </w:tc>
        <w:tc>
          <w:tcPr>
            <w:tcW w:w="801"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center"/>
              <w:rPr>
                <w:noProof/>
                <w:color w:val="000000"/>
                <w:sz w:val="16"/>
                <w:szCs w:val="20"/>
              </w:rPr>
            </w:pPr>
            <w:r w:rsidRPr="008657F9">
              <w:rPr>
                <w:noProof/>
                <w:color w:val="000000"/>
                <w:sz w:val="16"/>
                <w:szCs w:val="20"/>
              </w:rPr>
              <w:t xml:space="preserve">8 </w:t>
            </w:r>
          </w:p>
        </w:tc>
        <w:tc>
          <w:tcPr>
            <w:tcW w:w="666"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center"/>
              <w:rPr>
                <w:noProof/>
                <w:color w:val="000000"/>
                <w:sz w:val="16"/>
                <w:szCs w:val="20"/>
              </w:rPr>
            </w:pPr>
            <w:r w:rsidRPr="008657F9">
              <w:rPr>
                <w:noProof/>
                <w:color w:val="000000"/>
                <w:sz w:val="16"/>
                <w:szCs w:val="20"/>
              </w:rPr>
              <w:t xml:space="preserve">9 </w:t>
            </w:r>
          </w:p>
        </w:tc>
        <w:tc>
          <w:tcPr>
            <w:tcW w:w="716"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center"/>
              <w:rPr>
                <w:noProof/>
                <w:color w:val="000000"/>
                <w:sz w:val="16"/>
                <w:szCs w:val="20"/>
              </w:rPr>
            </w:pPr>
            <w:r w:rsidRPr="008657F9">
              <w:rPr>
                <w:noProof/>
                <w:color w:val="000000"/>
                <w:sz w:val="16"/>
                <w:szCs w:val="20"/>
              </w:rPr>
              <w:t xml:space="preserve">10 </w:t>
            </w:r>
          </w:p>
        </w:tc>
        <w:tc>
          <w:tcPr>
            <w:tcW w:w="892"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center"/>
              <w:rPr>
                <w:noProof/>
                <w:color w:val="000000"/>
                <w:sz w:val="16"/>
                <w:szCs w:val="20"/>
              </w:rPr>
            </w:pPr>
            <w:r w:rsidRPr="008657F9">
              <w:rPr>
                <w:noProof/>
                <w:color w:val="000000"/>
                <w:sz w:val="16"/>
                <w:szCs w:val="20"/>
              </w:rPr>
              <w:t xml:space="preserve">11 </w:t>
            </w:r>
          </w:p>
        </w:tc>
        <w:tc>
          <w:tcPr>
            <w:tcW w:w="707"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center"/>
              <w:rPr>
                <w:noProof/>
                <w:color w:val="000000"/>
                <w:sz w:val="16"/>
                <w:szCs w:val="20"/>
              </w:rPr>
            </w:pPr>
            <w:r w:rsidRPr="008657F9">
              <w:rPr>
                <w:noProof/>
                <w:color w:val="000000"/>
                <w:sz w:val="16"/>
                <w:szCs w:val="20"/>
              </w:rPr>
              <w:t xml:space="preserve">12 </w:t>
            </w:r>
          </w:p>
        </w:tc>
        <w:tc>
          <w:tcPr>
            <w:tcW w:w="849"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center"/>
              <w:rPr>
                <w:noProof/>
                <w:color w:val="000000"/>
                <w:sz w:val="16"/>
                <w:szCs w:val="20"/>
              </w:rPr>
            </w:pPr>
            <w:r w:rsidRPr="008657F9">
              <w:rPr>
                <w:noProof/>
                <w:color w:val="000000"/>
                <w:sz w:val="16"/>
                <w:szCs w:val="20"/>
              </w:rPr>
              <w:t xml:space="preserve">13 </w:t>
            </w:r>
          </w:p>
        </w:tc>
        <w:tc>
          <w:tcPr>
            <w:tcW w:w="423"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center"/>
              <w:rPr>
                <w:noProof/>
                <w:color w:val="000000"/>
                <w:sz w:val="16"/>
                <w:szCs w:val="20"/>
              </w:rPr>
            </w:pPr>
            <w:r w:rsidRPr="008657F9">
              <w:rPr>
                <w:noProof/>
                <w:color w:val="000000"/>
                <w:sz w:val="16"/>
                <w:szCs w:val="20"/>
              </w:rPr>
              <w:t xml:space="preserve">14 </w:t>
            </w:r>
          </w:p>
        </w:tc>
        <w:tc>
          <w:tcPr>
            <w:tcW w:w="897"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center"/>
              <w:rPr>
                <w:noProof/>
                <w:color w:val="000000"/>
                <w:sz w:val="16"/>
                <w:szCs w:val="20"/>
              </w:rPr>
            </w:pPr>
            <w:r w:rsidRPr="008657F9">
              <w:rPr>
                <w:noProof/>
                <w:color w:val="000000"/>
                <w:sz w:val="16"/>
                <w:szCs w:val="20"/>
              </w:rPr>
              <w:t xml:space="preserve">15 </w:t>
            </w:r>
          </w:p>
        </w:tc>
      </w:tr>
      <w:tr w:rsidR="008657F9" w:rsidRPr="008657F9" w:rsidTr="008657F9">
        <w:trPr>
          <w:cantSplit/>
          <w:trHeight w:val="154"/>
        </w:trPr>
        <w:tc>
          <w:tcPr>
            <w:tcW w:w="1044" w:type="dxa"/>
            <w:tcBorders>
              <w:top w:val="single" w:sz="6" w:space="0" w:color="auto"/>
              <w:left w:val="single" w:sz="6"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495" w:type="dxa"/>
            <w:tcBorders>
              <w:top w:val="single" w:sz="18" w:space="0" w:color="auto"/>
              <w:left w:val="single" w:sz="18"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630" w:type="dxa"/>
            <w:tcBorders>
              <w:top w:val="single" w:sz="6" w:space="0" w:color="auto"/>
              <w:left w:val="single" w:sz="18"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578" w:type="dxa"/>
            <w:tcBorders>
              <w:top w:val="single" w:sz="18" w:space="0" w:color="auto"/>
              <w:left w:val="single" w:sz="18"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709" w:type="dxa"/>
            <w:tcBorders>
              <w:top w:val="single" w:sz="18"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696" w:type="dxa"/>
            <w:tcBorders>
              <w:top w:val="single" w:sz="18"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741" w:type="dxa"/>
            <w:tcBorders>
              <w:top w:val="single" w:sz="18"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801" w:type="dxa"/>
            <w:tcBorders>
              <w:top w:val="single" w:sz="18"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666" w:type="dxa"/>
            <w:tcBorders>
              <w:top w:val="single" w:sz="18"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716" w:type="dxa"/>
            <w:tcBorders>
              <w:top w:val="single" w:sz="18"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892" w:type="dxa"/>
            <w:tcBorders>
              <w:top w:val="single" w:sz="18"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707" w:type="dxa"/>
            <w:tcBorders>
              <w:top w:val="single" w:sz="18"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849" w:type="dxa"/>
            <w:tcBorders>
              <w:top w:val="single" w:sz="18" w:space="0" w:color="auto"/>
              <w:left w:val="single" w:sz="6"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423" w:type="dxa"/>
            <w:tcBorders>
              <w:top w:val="single" w:sz="6" w:space="0" w:color="auto"/>
              <w:left w:val="single" w:sz="18"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897"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r>
      <w:tr w:rsidR="008657F9" w:rsidRPr="008657F9" w:rsidTr="008657F9">
        <w:trPr>
          <w:cantSplit/>
          <w:trHeight w:val="164"/>
        </w:trPr>
        <w:tc>
          <w:tcPr>
            <w:tcW w:w="1044" w:type="dxa"/>
            <w:tcBorders>
              <w:top w:val="single" w:sz="6" w:space="0" w:color="auto"/>
              <w:left w:val="single" w:sz="6"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495" w:type="dxa"/>
            <w:tcBorders>
              <w:top w:val="single" w:sz="6" w:space="0" w:color="auto"/>
              <w:left w:val="single" w:sz="18"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630" w:type="dxa"/>
            <w:tcBorders>
              <w:top w:val="single" w:sz="6" w:space="0" w:color="auto"/>
              <w:left w:val="single" w:sz="18"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578" w:type="dxa"/>
            <w:tcBorders>
              <w:top w:val="single" w:sz="6" w:space="0" w:color="auto"/>
              <w:left w:val="single" w:sz="18"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709"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696"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741"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801"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666"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716"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892"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707"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849" w:type="dxa"/>
            <w:tcBorders>
              <w:top w:val="single" w:sz="6" w:space="0" w:color="auto"/>
              <w:left w:val="single" w:sz="6"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423" w:type="dxa"/>
            <w:tcBorders>
              <w:top w:val="single" w:sz="6" w:space="0" w:color="auto"/>
              <w:left w:val="single" w:sz="18"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897"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r>
      <w:tr w:rsidR="008657F9" w:rsidRPr="008657F9" w:rsidTr="008657F9">
        <w:trPr>
          <w:cantSplit/>
          <w:trHeight w:val="154"/>
        </w:trPr>
        <w:tc>
          <w:tcPr>
            <w:tcW w:w="1044" w:type="dxa"/>
            <w:tcBorders>
              <w:top w:val="single" w:sz="6" w:space="0" w:color="auto"/>
              <w:left w:val="single" w:sz="6"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495" w:type="dxa"/>
            <w:tcBorders>
              <w:top w:val="single" w:sz="6" w:space="0" w:color="auto"/>
              <w:left w:val="single" w:sz="18"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630" w:type="dxa"/>
            <w:tcBorders>
              <w:top w:val="single" w:sz="6" w:space="0" w:color="auto"/>
              <w:left w:val="single" w:sz="18"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578" w:type="dxa"/>
            <w:tcBorders>
              <w:top w:val="single" w:sz="6" w:space="0" w:color="auto"/>
              <w:left w:val="single" w:sz="18"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709"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696"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741"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801"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666"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716"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892"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707"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849" w:type="dxa"/>
            <w:tcBorders>
              <w:top w:val="single" w:sz="6" w:space="0" w:color="auto"/>
              <w:left w:val="single" w:sz="6"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423" w:type="dxa"/>
            <w:tcBorders>
              <w:top w:val="single" w:sz="6" w:space="0" w:color="auto"/>
              <w:left w:val="single" w:sz="18"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897"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r>
      <w:tr w:rsidR="008657F9" w:rsidRPr="008657F9" w:rsidTr="008657F9">
        <w:trPr>
          <w:cantSplit/>
          <w:trHeight w:val="154"/>
        </w:trPr>
        <w:tc>
          <w:tcPr>
            <w:tcW w:w="1044" w:type="dxa"/>
            <w:tcBorders>
              <w:top w:val="single" w:sz="6" w:space="0" w:color="auto"/>
              <w:left w:val="single" w:sz="6"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495" w:type="dxa"/>
            <w:tcBorders>
              <w:top w:val="single" w:sz="6" w:space="0" w:color="auto"/>
              <w:left w:val="single" w:sz="18"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630" w:type="dxa"/>
            <w:tcBorders>
              <w:top w:val="single" w:sz="6" w:space="0" w:color="auto"/>
              <w:left w:val="single" w:sz="18"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578" w:type="dxa"/>
            <w:tcBorders>
              <w:top w:val="single" w:sz="6" w:space="0" w:color="auto"/>
              <w:left w:val="single" w:sz="18"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709"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696"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741"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801"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666"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716"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892"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707"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849" w:type="dxa"/>
            <w:tcBorders>
              <w:top w:val="single" w:sz="6" w:space="0" w:color="auto"/>
              <w:left w:val="single" w:sz="6"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423" w:type="dxa"/>
            <w:tcBorders>
              <w:top w:val="single" w:sz="6" w:space="0" w:color="auto"/>
              <w:left w:val="single" w:sz="18"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897"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r>
      <w:tr w:rsidR="008657F9" w:rsidRPr="008657F9" w:rsidTr="008657F9">
        <w:trPr>
          <w:cantSplit/>
          <w:trHeight w:val="164"/>
        </w:trPr>
        <w:tc>
          <w:tcPr>
            <w:tcW w:w="1044" w:type="dxa"/>
            <w:tcBorders>
              <w:top w:val="single" w:sz="6" w:space="0" w:color="auto"/>
              <w:left w:val="single" w:sz="6"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495" w:type="dxa"/>
            <w:tcBorders>
              <w:top w:val="single" w:sz="6" w:space="0" w:color="auto"/>
              <w:left w:val="single" w:sz="18"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630" w:type="dxa"/>
            <w:tcBorders>
              <w:top w:val="single" w:sz="6" w:space="0" w:color="auto"/>
              <w:left w:val="single" w:sz="18"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578" w:type="dxa"/>
            <w:tcBorders>
              <w:top w:val="single" w:sz="6" w:space="0" w:color="auto"/>
              <w:left w:val="single" w:sz="18"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709"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696"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741"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801"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666"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716"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892"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707"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849" w:type="dxa"/>
            <w:tcBorders>
              <w:top w:val="single" w:sz="6" w:space="0" w:color="auto"/>
              <w:left w:val="single" w:sz="6"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423" w:type="dxa"/>
            <w:tcBorders>
              <w:top w:val="single" w:sz="6" w:space="0" w:color="auto"/>
              <w:left w:val="single" w:sz="18"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897"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r>
      <w:tr w:rsidR="008657F9" w:rsidRPr="008657F9" w:rsidTr="008657F9">
        <w:trPr>
          <w:cantSplit/>
          <w:trHeight w:val="154"/>
        </w:trPr>
        <w:tc>
          <w:tcPr>
            <w:tcW w:w="1044" w:type="dxa"/>
            <w:tcBorders>
              <w:top w:val="single" w:sz="6" w:space="0" w:color="auto"/>
              <w:left w:val="single" w:sz="6"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495" w:type="dxa"/>
            <w:tcBorders>
              <w:top w:val="single" w:sz="6" w:space="0" w:color="auto"/>
              <w:left w:val="single" w:sz="18"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630" w:type="dxa"/>
            <w:tcBorders>
              <w:top w:val="single" w:sz="6" w:space="0" w:color="auto"/>
              <w:left w:val="single" w:sz="18"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578" w:type="dxa"/>
            <w:tcBorders>
              <w:top w:val="single" w:sz="6" w:space="0" w:color="auto"/>
              <w:left w:val="single" w:sz="18"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709"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696"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741"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801"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666"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716"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892"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707"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849" w:type="dxa"/>
            <w:tcBorders>
              <w:top w:val="single" w:sz="6" w:space="0" w:color="auto"/>
              <w:left w:val="single" w:sz="6"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423" w:type="dxa"/>
            <w:tcBorders>
              <w:top w:val="single" w:sz="6" w:space="0" w:color="auto"/>
              <w:left w:val="single" w:sz="18"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897"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r>
      <w:tr w:rsidR="008657F9" w:rsidRPr="008657F9" w:rsidTr="008657F9">
        <w:trPr>
          <w:cantSplit/>
          <w:trHeight w:val="154"/>
        </w:trPr>
        <w:tc>
          <w:tcPr>
            <w:tcW w:w="1044" w:type="dxa"/>
            <w:tcBorders>
              <w:top w:val="single" w:sz="6" w:space="0" w:color="auto"/>
              <w:left w:val="single" w:sz="6"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495" w:type="dxa"/>
            <w:tcBorders>
              <w:top w:val="single" w:sz="6" w:space="0" w:color="auto"/>
              <w:left w:val="single" w:sz="18" w:space="0" w:color="auto"/>
              <w:bottom w:val="single" w:sz="18" w:space="0" w:color="auto"/>
              <w:right w:val="single" w:sz="18" w:space="0" w:color="auto"/>
            </w:tcBorders>
          </w:tcPr>
          <w:p w:rsidR="008657F9" w:rsidRPr="008657F9" w:rsidRDefault="008657F9" w:rsidP="004F7D2F">
            <w:pPr>
              <w:jc w:val="both"/>
              <w:rPr>
                <w:color w:val="000000"/>
                <w:sz w:val="16"/>
                <w:szCs w:val="22"/>
              </w:rPr>
            </w:pPr>
          </w:p>
        </w:tc>
        <w:tc>
          <w:tcPr>
            <w:tcW w:w="630" w:type="dxa"/>
            <w:tcBorders>
              <w:top w:val="single" w:sz="6" w:space="0" w:color="auto"/>
              <w:left w:val="single" w:sz="18"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578" w:type="dxa"/>
            <w:tcBorders>
              <w:top w:val="single" w:sz="6" w:space="0" w:color="auto"/>
              <w:left w:val="single" w:sz="18" w:space="0" w:color="auto"/>
              <w:bottom w:val="single" w:sz="18" w:space="0" w:color="auto"/>
              <w:right w:val="single" w:sz="6" w:space="0" w:color="auto"/>
            </w:tcBorders>
          </w:tcPr>
          <w:p w:rsidR="008657F9" w:rsidRPr="008657F9" w:rsidRDefault="008657F9" w:rsidP="004F7D2F">
            <w:pPr>
              <w:jc w:val="both"/>
              <w:rPr>
                <w:color w:val="000000"/>
                <w:sz w:val="16"/>
                <w:szCs w:val="22"/>
              </w:rPr>
            </w:pPr>
          </w:p>
        </w:tc>
        <w:tc>
          <w:tcPr>
            <w:tcW w:w="709"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both"/>
              <w:rPr>
                <w:color w:val="000000"/>
                <w:sz w:val="16"/>
                <w:szCs w:val="22"/>
              </w:rPr>
            </w:pPr>
          </w:p>
        </w:tc>
        <w:tc>
          <w:tcPr>
            <w:tcW w:w="696"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both"/>
              <w:rPr>
                <w:color w:val="000000"/>
                <w:sz w:val="16"/>
                <w:szCs w:val="22"/>
              </w:rPr>
            </w:pPr>
          </w:p>
        </w:tc>
        <w:tc>
          <w:tcPr>
            <w:tcW w:w="741"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both"/>
              <w:rPr>
                <w:color w:val="000000"/>
                <w:sz w:val="16"/>
                <w:szCs w:val="22"/>
              </w:rPr>
            </w:pPr>
          </w:p>
        </w:tc>
        <w:tc>
          <w:tcPr>
            <w:tcW w:w="801"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both"/>
              <w:rPr>
                <w:color w:val="000000"/>
                <w:sz w:val="16"/>
                <w:szCs w:val="22"/>
              </w:rPr>
            </w:pPr>
          </w:p>
        </w:tc>
        <w:tc>
          <w:tcPr>
            <w:tcW w:w="666"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both"/>
              <w:rPr>
                <w:color w:val="000000"/>
                <w:sz w:val="16"/>
                <w:szCs w:val="22"/>
              </w:rPr>
            </w:pPr>
          </w:p>
        </w:tc>
        <w:tc>
          <w:tcPr>
            <w:tcW w:w="716"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both"/>
              <w:rPr>
                <w:color w:val="000000"/>
                <w:sz w:val="16"/>
                <w:szCs w:val="22"/>
              </w:rPr>
            </w:pPr>
          </w:p>
        </w:tc>
        <w:tc>
          <w:tcPr>
            <w:tcW w:w="892"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both"/>
              <w:rPr>
                <w:color w:val="000000"/>
                <w:sz w:val="16"/>
                <w:szCs w:val="22"/>
              </w:rPr>
            </w:pPr>
          </w:p>
        </w:tc>
        <w:tc>
          <w:tcPr>
            <w:tcW w:w="707"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both"/>
              <w:rPr>
                <w:color w:val="000000"/>
                <w:sz w:val="16"/>
                <w:szCs w:val="22"/>
              </w:rPr>
            </w:pPr>
          </w:p>
        </w:tc>
        <w:tc>
          <w:tcPr>
            <w:tcW w:w="849" w:type="dxa"/>
            <w:tcBorders>
              <w:top w:val="single" w:sz="6" w:space="0" w:color="auto"/>
              <w:left w:val="single" w:sz="6" w:space="0" w:color="auto"/>
              <w:bottom w:val="single" w:sz="18" w:space="0" w:color="auto"/>
              <w:right w:val="single" w:sz="18" w:space="0" w:color="auto"/>
            </w:tcBorders>
          </w:tcPr>
          <w:p w:rsidR="008657F9" w:rsidRPr="008657F9" w:rsidRDefault="008657F9" w:rsidP="004F7D2F">
            <w:pPr>
              <w:jc w:val="both"/>
              <w:rPr>
                <w:color w:val="000000"/>
                <w:sz w:val="16"/>
                <w:szCs w:val="22"/>
              </w:rPr>
            </w:pPr>
          </w:p>
        </w:tc>
        <w:tc>
          <w:tcPr>
            <w:tcW w:w="423" w:type="dxa"/>
            <w:tcBorders>
              <w:top w:val="single" w:sz="6" w:space="0" w:color="auto"/>
              <w:left w:val="single" w:sz="18"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897"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r>
      <w:tr w:rsidR="008657F9" w:rsidRPr="008657F9" w:rsidTr="008657F9">
        <w:trPr>
          <w:cantSplit/>
          <w:trHeight w:val="164"/>
        </w:trPr>
        <w:tc>
          <w:tcPr>
            <w:tcW w:w="4152" w:type="dxa"/>
            <w:gridSpan w:val="6"/>
            <w:tcBorders>
              <w:top w:val="single" w:sz="6" w:space="0" w:color="auto"/>
              <w:left w:val="nil"/>
              <w:bottom w:val="nil"/>
              <w:right w:val="single" w:sz="6" w:space="0" w:color="auto"/>
            </w:tcBorders>
          </w:tcPr>
          <w:p w:rsidR="008657F9" w:rsidRPr="008657F9" w:rsidRDefault="008657F9" w:rsidP="004F7D2F">
            <w:pPr>
              <w:jc w:val="right"/>
              <w:rPr>
                <w:color w:val="000000"/>
                <w:sz w:val="16"/>
                <w:szCs w:val="22"/>
              </w:rPr>
            </w:pPr>
            <w:r w:rsidRPr="008657F9">
              <w:rPr>
                <w:color w:val="000000"/>
                <w:sz w:val="16"/>
                <w:szCs w:val="22"/>
              </w:rPr>
              <w:t>Итого</w:t>
            </w:r>
          </w:p>
        </w:tc>
        <w:tc>
          <w:tcPr>
            <w:tcW w:w="741" w:type="dxa"/>
            <w:tcBorders>
              <w:top w:val="single" w:sz="18" w:space="0" w:color="auto"/>
              <w:left w:val="single" w:sz="6" w:space="0" w:color="auto"/>
              <w:bottom w:val="single" w:sz="6" w:space="0" w:color="auto"/>
              <w:right w:val="single" w:sz="6" w:space="0" w:color="auto"/>
            </w:tcBorders>
          </w:tcPr>
          <w:p w:rsidR="008657F9" w:rsidRPr="008657F9" w:rsidRDefault="008657F9" w:rsidP="004F7D2F">
            <w:pPr>
              <w:jc w:val="center"/>
              <w:rPr>
                <w:color w:val="000000"/>
                <w:sz w:val="16"/>
                <w:szCs w:val="22"/>
              </w:rPr>
            </w:pPr>
          </w:p>
        </w:tc>
        <w:tc>
          <w:tcPr>
            <w:tcW w:w="801" w:type="dxa"/>
            <w:tcBorders>
              <w:top w:val="single" w:sz="18" w:space="0" w:color="auto"/>
              <w:left w:val="single" w:sz="6" w:space="0" w:color="auto"/>
              <w:bottom w:val="single" w:sz="6" w:space="0" w:color="auto"/>
              <w:right w:val="single" w:sz="6" w:space="0" w:color="auto"/>
            </w:tcBorders>
          </w:tcPr>
          <w:p w:rsidR="008657F9" w:rsidRPr="008657F9" w:rsidRDefault="008657F9" w:rsidP="004F7D2F">
            <w:pPr>
              <w:jc w:val="center"/>
              <w:rPr>
                <w:color w:val="000000"/>
                <w:sz w:val="16"/>
                <w:szCs w:val="22"/>
              </w:rPr>
            </w:pPr>
            <w:r w:rsidRPr="008657F9">
              <w:rPr>
                <w:color w:val="000000"/>
                <w:sz w:val="16"/>
                <w:szCs w:val="22"/>
              </w:rPr>
              <w:t>Х</w:t>
            </w:r>
          </w:p>
        </w:tc>
        <w:tc>
          <w:tcPr>
            <w:tcW w:w="666" w:type="dxa"/>
            <w:tcBorders>
              <w:top w:val="single" w:sz="18" w:space="0" w:color="auto"/>
              <w:left w:val="single" w:sz="6" w:space="0" w:color="auto"/>
              <w:bottom w:val="single" w:sz="6" w:space="0" w:color="auto"/>
              <w:right w:val="single" w:sz="6" w:space="0" w:color="auto"/>
            </w:tcBorders>
          </w:tcPr>
          <w:p w:rsidR="008657F9" w:rsidRPr="008657F9" w:rsidRDefault="008657F9" w:rsidP="004F7D2F">
            <w:pPr>
              <w:jc w:val="center"/>
              <w:rPr>
                <w:color w:val="000000"/>
                <w:sz w:val="16"/>
                <w:szCs w:val="22"/>
              </w:rPr>
            </w:pPr>
          </w:p>
        </w:tc>
        <w:tc>
          <w:tcPr>
            <w:tcW w:w="716" w:type="dxa"/>
            <w:tcBorders>
              <w:top w:val="single" w:sz="18" w:space="0" w:color="auto"/>
              <w:left w:val="single" w:sz="6" w:space="0" w:color="auto"/>
              <w:bottom w:val="single" w:sz="6" w:space="0" w:color="auto"/>
              <w:right w:val="single" w:sz="6" w:space="0" w:color="auto"/>
            </w:tcBorders>
          </w:tcPr>
          <w:p w:rsidR="008657F9" w:rsidRPr="008657F9" w:rsidRDefault="008657F9" w:rsidP="004F7D2F">
            <w:pPr>
              <w:jc w:val="center"/>
              <w:rPr>
                <w:color w:val="000000"/>
                <w:sz w:val="16"/>
                <w:szCs w:val="22"/>
              </w:rPr>
            </w:pPr>
          </w:p>
        </w:tc>
        <w:tc>
          <w:tcPr>
            <w:tcW w:w="892" w:type="dxa"/>
            <w:tcBorders>
              <w:top w:val="single" w:sz="18" w:space="0" w:color="auto"/>
              <w:left w:val="single" w:sz="6" w:space="0" w:color="auto"/>
              <w:bottom w:val="single" w:sz="6" w:space="0" w:color="auto"/>
              <w:right w:val="single" w:sz="6" w:space="0" w:color="auto"/>
            </w:tcBorders>
          </w:tcPr>
          <w:p w:rsidR="008657F9" w:rsidRPr="008657F9" w:rsidRDefault="008657F9" w:rsidP="004F7D2F">
            <w:pPr>
              <w:jc w:val="center"/>
              <w:rPr>
                <w:color w:val="000000"/>
                <w:sz w:val="16"/>
                <w:szCs w:val="22"/>
              </w:rPr>
            </w:pPr>
            <w:r w:rsidRPr="008657F9">
              <w:rPr>
                <w:color w:val="000000"/>
                <w:sz w:val="16"/>
                <w:szCs w:val="22"/>
              </w:rPr>
              <w:t>Х</w:t>
            </w:r>
          </w:p>
        </w:tc>
        <w:tc>
          <w:tcPr>
            <w:tcW w:w="707" w:type="dxa"/>
            <w:tcBorders>
              <w:top w:val="single" w:sz="18"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849" w:type="dxa"/>
            <w:tcBorders>
              <w:top w:val="single" w:sz="18"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1320" w:type="dxa"/>
            <w:gridSpan w:val="2"/>
            <w:tcBorders>
              <w:top w:val="single" w:sz="6" w:space="0" w:color="auto"/>
              <w:left w:val="single" w:sz="6" w:space="0" w:color="auto"/>
              <w:bottom w:val="nil"/>
              <w:right w:val="nil"/>
            </w:tcBorders>
          </w:tcPr>
          <w:p w:rsidR="008657F9" w:rsidRPr="008657F9" w:rsidRDefault="008657F9" w:rsidP="004F7D2F">
            <w:pPr>
              <w:jc w:val="both"/>
              <w:rPr>
                <w:color w:val="000000"/>
                <w:sz w:val="16"/>
                <w:szCs w:val="22"/>
              </w:rPr>
            </w:pPr>
          </w:p>
        </w:tc>
      </w:tr>
    </w:tbl>
    <w:p w:rsidR="008657F9" w:rsidRPr="008657F9" w:rsidRDefault="00B52F83" w:rsidP="008657F9">
      <w:pPr>
        <w:rPr>
          <w:sz w:val="16"/>
          <w:szCs w:val="22"/>
        </w:rPr>
      </w:pPr>
      <w:r>
        <w:rPr>
          <w:noProof/>
          <w:sz w:val="16"/>
        </w:rPr>
        <w:pict>
          <v:shape id="_x0000_s1036" type="#_x0000_t202" style="position:absolute;margin-left:401.05pt;margin-top:8.45pt;width:69.55pt;height:16.95pt;z-index:251663360;mso-position-horizontal-relative:text;mso-position-vertical-relative:text" o:allowincell="f" strokeweight="2pt">
            <v:textbox inset=".5mm,1mm,.5mm,1mm">
              <w:txbxContent>
                <w:p w:rsidR="00617EF5" w:rsidRDefault="00617EF5" w:rsidP="008657F9">
                  <w:pPr>
                    <w:rPr>
                      <w:sz w:val="20"/>
                      <w:szCs w:val="20"/>
                    </w:rPr>
                  </w:pPr>
                </w:p>
              </w:txbxContent>
            </v:textbox>
          </v:shape>
        </w:pict>
      </w:r>
    </w:p>
    <w:p w:rsidR="008657F9" w:rsidRPr="008657F9" w:rsidRDefault="008657F9" w:rsidP="008657F9">
      <w:pPr>
        <w:rPr>
          <w:sz w:val="16"/>
          <w:szCs w:val="22"/>
          <w:u w:val="single"/>
        </w:rPr>
      </w:pPr>
      <w:r w:rsidRPr="008657F9">
        <w:rPr>
          <w:sz w:val="16"/>
          <w:szCs w:val="22"/>
        </w:rPr>
        <w:t>Причины порчи, боя, лома  ____________________________________________________________________ Код</w:t>
      </w:r>
    </w:p>
    <w:p w:rsidR="008657F9" w:rsidRPr="008657F9" w:rsidRDefault="008657F9" w:rsidP="008657F9">
      <w:pPr>
        <w:ind w:firstLine="6237"/>
        <w:rPr>
          <w:sz w:val="16"/>
          <w:szCs w:val="16"/>
        </w:rPr>
      </w:pPr>
      <w:r w:rsidRPr="008657F9">
        <w:rPr>
          <w:sz w:val="16"/>
          <w:szCs w:val="16"/>
        </w:rPr>
        <w:t>наименование</w:t>
      </w:r>
    </w:p>
    <w:p w:rsidR="008657F9" w:rsidRPr="008657F9" w:rsidRDefault="008657F9" w:rsidP="008657F9">
      <w:pPr>
        <w:rPr>
          <w:sz w:val="16"/>
          <w:szCs w:val="22"/>
        </w:rPr>
      </w:pPr>
      <w:r w:rsidRPr="008657F9">
        <w:rPr>
          <w:sz w:val="16"/>
          <w:szCs w:val="22"/>
        </w:rPr>
        <w:t xml:space="preserve">Виновными в  </w:t>
      </w:r>
      <w:r w:rsidRPr="008657F9">
        <w:rPr>
          <w:sz w:val="16"/>
          <w:szCs w:val="22"/>
          <w:u w:val="single"/>
        </w:rPr>
        <w:t xml:space="preserve">       порче, бое, ломе         </w:t>
      </w:r>
      <w:r w:rsidRPr="008657F9">
        <w:rPr>
          <w:sz w:val="16"/>
          <w:szCs w:val="22"/>
        </w:rPr>
        <w:t xml:space="preserve"> являются __________________________________________________________________</w:t>
      </w:r>
    </w:p>
    <w:p w:rsidR="008657F9" w:rsidRPr="008657F9" w:rsidRDefault="008657F9" w:rsidP="008657F9">
      <w:pPr>
        <w:tabs>
          <w:tab w:val="left" w:pos="7480"/>
        </w:tabs>
        <w:ind w:firstLine="1870"/>
        <w:rPr>
          <w:sz w:val="16"/>
          <w:szCs w:val="22"/>
          <w:vertAlign w:val="superscript"/>
        </w:rPr>
      </w:pPr>
      <w:r w:rsidRPr="008657F9">
        <w:rPr>
          <w:sz w:val="16"/>
          <w:szCs w:val="22"/>
          <w:vertAlign w:val="superscript"/>
        </w:rPr>
        <w:t>ненужное зачеркнуть</w:t>
      </w:r>
      <w:r w:rsidRPr="008657F9">
        <w:rPr>
          <w:sz w:val="16"/>
          <w:szCs w:val="22"/>
        </w:rPr>
        <w:tab/>
      </w:r>
      <w:r w:rsidRPr="008657F9">
        <w:rPr>
          <w:sz w:val="16"/>
          <w:szCs w:val="22"/>
          <w:vertAlign w:val="superscript"/>
        </w:rPr>
        <w:t>должность, фамилия, и., о.</w:t>
      </w:r>
    </w:p>
    <w:p w:rsidR="008657F9" w:rsidRPr="008657F9" w:rsidRDefault="008657F9" w:rsidP="008657F9">
      <w:pPr>
        <w:tabs>
          <w:tab w:val="left" w:pos="14586"/>
        </w:tabs>
        <w:rPr>
          <w:sz w:val="16"/>
          <w:szCs w:val="22"/>
          <w:u w:val="single"/>
          <w:vertAlign w:val="superscript"/>
        </w:rPr>
      </w:pPr>
      <w:r w:rsidRPr="008657F9">
        <w:rPr>
          <w:sz w:val="16"/>
          <w:szCs w:val="22"/>
          <w:u w:val="single"/>
          <w:vertAlign w:val="superscript"/>
        </w:rPr>
        <w:t>_________________________________________________________________________________________________________________________________________________________________________</w:t>
      </w:r>
    </w:p>
    <w:p w:rsidR="008657F9" w:rsidRPr="008657F9" w:rsidRDefault="008657F9" w:rsidP="008657F9">
      <w:pPr>
        <w:jc w:val="center"/>
        <w:rPr>
          <w:sz w:val="16"/>
          <w:szCs w:val="22"/>
        </w:rPr>
      </w:pPr>
      <w:r w:rsidRPr="008657F9">
        <w:rPr>
          <w:sz w:val="16"/>
          <w:szCs w:val="22"/>
        </w:rPr>
        <w:br w:type="page"/>
      </w:r>
      <w:r w:rsidRPr="008657F9">
        <w:rPr>
          <w:sz w:val="16"/>
          <w:szCs w:val="22"/>
        </w:rPr>
        <w:lastRenderedPageBreak/>
        <w:t>Оборотная сторона формы № ТОРГ-15</w:t>
      </w:r>
    </w:p>
    <w:p w:rsidR="008657F9" w:rsidRPr="008657F9" w:rsidRDefault="008657F9" w:rsidP="008657F9">
      <w:pPr>
        <w:rPr>
          <w:sz w:val="16"/>
          <w:szCs w:val="22"/>
        </w:rPr>
      </w:pPr>
      <w:r w:rsidRPr="008657F9">
        <w:rPr>
          <w:sz w:val="16"/>
          <w:szCs w:val="22"/>
        </w:rPr>
        <w:t>Оприходовать утиль (лом):</w:t>
      </w:r>
    </w:p>
    <w:tbl>
      <w:tblPr>
        <w:tblW w:w="107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3308"/>
        <w:gridCol w:w="1187"/>
        <w:gridCol w:w="707"/>
        <w:gridCol w:w="821"/>
        <w:gridCol w:w="1029"/>
        <w:gridCol w:w="953"/>
        <w:gridCol w:w="1498"/>
        <w:gridCol w:w="774"/>
        <w:gridCol w:w="508"/>
      </w:tblGrid>
      <w:tr w:rsidR="008657F9" w:rsidRPr="008657F9" w:rsidTr="008657F9">
        <w:trPr>
          <w:cantSplit/>
          <w:trHeight w:val="178"/>
        </w:trPr>
        <w:tc>
          <w:tcPr>
            <w:tcW w:w="4495" w:type="dxa"/>
            <w:gridSpan w:val="2"/>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center"/>
              <w:rPr>
                <w:color w:val="000000"/>
                <w:sz w:val="16"/>
                <w:szCs w:val="18"/>
              </w:rPr>
            </w:pPr>
            <w:r w:rsidRPr="008657F9">
              <w:rPr>
                <w:color w:val="000000"/>
                <w:sz w:val="16"/>
                <w:szCs w:val="18"/>
              </w:rPr>
              <w:t>Утиль (лом)</w:t>
            </w:r>
          </w:p>
        </w:tc>
        <w:tc>
          <w:tcPr>
            <w:tcW w:w="1528" w:type="dxa"/>
            <w:gridSpan w:val="2"/>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center"/>
              <w:rPr>
                <w:color w:val="000000"/>
                <w:sz w:val="16"/>
                <w:szCs w:val="18"/>
              </w:rPr>
            </w:pPr>
            <w:r w:rsidRPr="008657F9">
              <w:rPr>
                <w:color w:val="000000"/>
                <w:sz w:val="16"/>
                <w:szCs w:val="18"/>
              </w:rPr>
              <w:t>Единица измерения</w:t>
            </w:r>
          </w:p>
        </w:tc>
        <w:tc>
          <w:tcPr>
            <w:tcW w:w="1029" w:type="dxa"/>
            <w:vMerge w:val="restart"/>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center"/>
              <w:rPr>
                <w:color w:val="000000"/>
                <w:sz w:val="16"/>
                <w:szCs w:val="18"/>
              </w:rPr>
            </w:pPr>
          </w:p>
          <w:p w:rsidR="008657F9" w:rsidRPr="008657F9" w:rsidRDefault="008657F9" w:rsidP="004F7D2F">
            <w:pPr>
              <w:jc w:val="center"/>
              <w:rPr>
                <w:color w:val="000000"/>
                <w:sz w:val="16"/>
                <w:szCs w:val="18"/>
              </w:rPr>
            </w:pPr>
            <w:r w:rsidRPr="008657F9">
              <w:rPr>
                <w:color w:val="000000"/>
                <w:sz w:val="16"/>
                <w:szCs w:val="18"/>
              </w:rPr>
              <w:t>Количество (масса)</w:t>
            </w:r>
          </w:p>
        </w:tc>
        <w:tc>
          <w:tcPr>
            <w:tcW w:w="953" w:type="dxa"/>
            <w:vMerge w:val="restart"/>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center"/>
              <w:rPr>
                <w:color w:val="000000"/>
                <w:sz w:val="16"/>
                <w:szCs w:val="18"/>
              </w:rPr>
            </w:pPr>
          </w:p>
          <w:p w:rsidR="008657F9" w:rsidRPr="008657F9" w:rsidRDefault="008657F9" w:rsidP="004F7D2F">
            <w:pPr>
              <w:jc w:val="center"/>
              <w:rPr>
                <w:color w:val="000000"/>
                <w:sz w:val="16"/>
                <w:szCs w:val="18"/>
              </w:rPr>
            </w:pPr>
            <w:r w:rsidRPr="008657F9">
              <w:rPr>
                <w:color w:val="000000"/>
                <w:sz w:val="16"/>
                <w:szCs w:val="18"/>
              </w:rPr>
              <w:t xml:space="preserve">Цена, </w:t>
            </w:r>
            <w:proofErr w:type="spellStart"/>
            <w:r w:rsidRPr="008657F9">
              <w:rPr>
                <w:color w:val="000000"/>
                <w:sz w:val="16"/>
                <w:szCs w:val="18"/>
              </w:rPr>
              <w:t>руб.коп</w:t>
            </w:r>
            <w:proofErr w:type="spellEnd"/>
            <w:r w:rsidRPr="008657F9">
              <w:rPr>
                <w:color w:val="000000"/>
                <w:sz w:val="16"/>
                <w:szCs w:val="18"/>
              </w:rPr>
              <w:t>.</w:t>
            </w:r>
          </w:p>
        </w:tc>
        <w:tc>
          <w:tcPr>
            <w:tcW w:w="1498" w:type="dxa"/>
            <w:vMerge w:val="restart"/>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center"/>
              <w:rPr>
                <w:color w:val="000000"/>
                <w:sz w:val="16"/>
                <w:szCs w:val="18"/>
              </w:rPr>
            </w:pPr>
          </w:p>
          <w:p w:rsidR="008657F9" w:rsidRPr="008657F9" w:rsidRDefault="008657F9" w:rsidP="004F7D2F">
            <w:pPr>
              <w:jc w:val="center"/>
              <w:rPr>
                <w:color w:val="000000"/>
                <w:sz w:val="16"/>
                <w:szCs w:val="18"/>
              </w:rPr>
            </w:pPr>
            <w:r w:rsidRPr="008657F9">
              <w:rPr>
                <w:color w:val="000000"/>
                <w:sz w:val="16"/>
                <w:szCs w:val="18"/>
              </w:rPr>
              <w:t>Сумма, руб. коп</w:t>
            </w:r>
          </w:p>
        </w:tc>
        <w:tc>
          <w:tcPr>
            <w:tcW w:w="1282" w:type="dxa"/>
            <w:gridSpan w:val="2"/>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center"/>
              <w:rPr>
                <w:color w:val="000000"/>
                <w:sz w:val="16"/>
                <w:szCs w:val="18"/>
              </w:rPr>
            </w:pPr>
            <w:r w:rsidRPr="008657F9">
              <w:rPr>
                <w:color w:val="000000"/>
                <w:sz w:val="16"/>
                <w:szCs w:val="18"/>
              </w:rPr>
              <w:t>Приходный</w:t>
            </w:r>
            <w:r w:rsidRPr="008657F9">
              <w:rPr>
                <w:color w:val="000000"/>
                <w:sz w:val="16"/>
                <w:szCs w:val="18"/>
              </w:rPr>
              <w:br/>
              <w:t xml:space="preserve"> ордер</w:t>
            </w:r>
          </w:p>
        </w:tc>
      </w:tr>
      <w:tr w:rsidR="008657F9" w:rsidRPr="008657F9" w:rsidTr="008657F9">
        <w:trPr>
          <w:cantSplit/>
          <w:trHeight w:val="660"/>
        </w:trPr>
        <w:tc>
          <w:tcPr>
            <w:tcW w:w="3308"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center"/>
              <w:rPr>
                <w:color w:val="000000"/>
                <w:sz w:val="16"/>
                <w:szCs w:val="18"/>
              </w:rPr>
            </w:pPr>
            <w:r w:rsidRPr="008657F9">
              <w:rPr>
                <w:color w:val="000000"/>
                <w:sz w:val="16"/>
                <w:szCs w:val="18"/>
              </w:rPr>
              <w:t>наименование</w:t>
            </w:r>
          </w:p>
        </w:tc>
        <w:tc>
          <w:tcPr>
            <w:tcW w:w="1187"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center"/>
              <w:rPr>
                <w:color w:val="000000"/>
                <w:sz w:val="16"/>
                <w:szCs w:val="18"/>
              </w:rPr>
            </w:pPr>
            <w:r w:rsidRPr="008657F9">
              <w:rPr>
                <w:color w:val="000000"/>
                <w:sz w:val="16"/>
                <w:szCs w:val="18"/>
              </w:rPr>
              <w:t>код (номенклатур</w:t>
            </w:r>
            <w:r w:rsidRPr="008657F9">
              <w:rPr>
                <w:color w:val="000000"/>
                <w:sz w:val="16"/>
                <w:szCs w:val="18"/>
              </w:rPr>
              <w:softHyphen/>
              <w:t>ный номер)</w:t>
            </w:r>
          </w:p>
        </w:tc>
        <w:tc>
          <w:tcPr>
            <w:tcW w:w="707"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center"/>
              <w:rPr>
                <w:color w:val="000000"/>
                <w:sz w:val="16"/>
                <w:szCs w:val="18"/>
              </w:rPr>
            </w:pPr>
            <w:r w:rsidRPr="008657F9">
              <w:rPr>
                <w:color w:val="000000"/>
                <w:sz w:val="16"/>
                <w:szCs w:val="18"/>
              </w:rPr>
              <w:t>наиме</w:t>
            </w:r>
            <w:r w:rsidRPr="008657F9">
              <w:rPr>
                <w:color w:val="000000"/>
                <w:sz w:val="16"/>
                <w:szCs w:val="18"/>
              </w:rPr>
              <w:softHyphen/>
              <w:t>нование</w:t>
            </w:r>
          </w:p>
        </w:tc>
        <w:tc>
          <w:tcPr>
            <w:tcW w:w="821"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center"/>
              <w:rPr>
                <w:color w:val="000000"/>
                <w:sz w:val="16"/>
                <w:szCs w:val="18"/>
              </w:rPr>
            </w:pPr>
            <w:r w:rsidRPr="008657F9">
              <w:rPr>
                <w:color w:val="000000"/>
                <w:sz w:val="16"/>
                <w:szCs w:val="18"/>
              </w:rPr>
              <w:t>код по ОКЕИ</w:t>
            </w:r>
          </w:p>
        </w:tc>
        <w:tc>
          <w:tcPr>
            <w:tcW w:w="1029" w:type="dxa"/>
            <w:vMerge/>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center"/>
              <w:rPr>
                <w:sz w:val="16"/>
                <w:szCs w:val="18"/>
              </w:rPr>
            </w:pPr>
          </w:p>
        </w:tc>
        <w:tc>
          <w:tcPr>
            <w:tcW w:w="953" w:type="dxa"/>
            <w:vMerge/>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center"/>
              <w:rPr>
                <w:sz w:val="16"/>
                <w:szCs w:val="18"/>
              </w:rPr>
            </w:pPr>
          </w:p>
        </w:tc>
        <w:tc>
          <w:tcPr>
            <w:tcW w:w="1498" w:type="dxa"/>
            <w:vMerge/>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center"/>
              <w:rPr>
                <w:sz w:val="16"/>
                <w:szCs w:val="18"/>
              </w:rPr>
            </w:pPr>
          </w:p>
        </w:tc>
        <w:tc>
          <w:tcPr>
            <w:tcW w:w="774"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center"/>
              <w:rPr>
                <w:color w:val="000000"/>
                <w:sz w:val="16"/>
                <w:szCs w:val="18"/>
              </w:rPr>
            </w:pPr>
            <w:r w:rsidRPr="008657F9">
              <w:rPr>
                <w:color w:val="000000"/>
                <w:sz w:val="16"/>
                <w:szCs w:val="18"/>
              </w:rPr>
              <w:t>номер</w:t>
            </w:r>
          </w:p>
        </w:tc>
        <w:tc>
          <w:tcPr>
            <w:tcW w:w="508"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center"/>
              <w:rPr>
                <w:color w:val="000000"/>
                <w:sz w:val="16"/>
                <w:szCs w:val="18"/>
              </w:rPr>
            </w:pPr>
            <w:r w:rsidRPr="008657F9">
              <w:rPr>
                <w:color w:val="000000"/>
                <w:sz w:val="16"/>
                <w:szCs w:val="18"/>
              </w:rPr>
              <w:t>Дата</w:t>
            </w:r>
          </w:p>
        </w:tc>
      </w:tr>
      <w:tr w:rsidR="008657F9" w:rsidRPr="008657F9" w:rsidTr="008657F9">
        <w:trPr>
          <w:cantSplit/>
          <w:trHeight w:val="229"/>
        </w:trPr>
        <w:tc>
          <w:tcPr>
            <w:tcW w:w="3308"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center"/>
              <w:rPr>
                <w:noProof/>
                <w:color w:val="000000"/>
                <w:sz w:val="16"/>
                <w:szCs w:val="22"/>
              </w:rPr>
            </w:pPr>
            <w:r w:rsidRPr="008657F9">
              <w:rPr>
                <w:noProof/>
                <w:color w:val="000000"/>
                <w:sz w:val="16"/>
                <w:szCs w:val="22"/>
              </w:rPr>
              <w:t>1</w:t>
            </w:r>
          </w:p>
        </w:tc>
        <w:tc>
          <w:tcPr>
            <w:tcW w:w="1187"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center"/>
              <w:rPr>
                <w:noProof/>
                <w:color w:val="000000"/>
                <w:sz w:val="16"/>
                <w:szCs w:val="22"/>
              </w:rPr>
            </w:pPr>
            <w:r w:rsidRPr="008657F9">
              <w:rPr>
                <w:noProof/>
                <w:color w:val="000000"/>
                <w:sz w:val="16"/>
                <w:szCs w:val="22"/>
              </w:rPr>
              <w:t>2</w:t>
            </w:r>
          </w:p>
        </w:tc>
        <w:tc>
          <w:tcPr>
            <w:tcW w:w="707"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center"/>
              <w:rPr>
                <w:noProof/>
                <w:color w:val="000000"/>
                <w:sz w:val="16"/>
                <w:szCs w:val="22"/>
              </w:rPr>
            </w:pPr>
            <w:r w:rsidRPr="008657F9">
              <w:rPr>
                <w:noProof/>
                <w:color w:val="000000"/>
                <w:sz w:val="16"/>
                <w:szCs w:val="22"/>
              </w:rPr>
              <w:t>3</w:t>
            </w:r>
          </w:p>
        </w:tc>
        <w:tc>
          <w:tcPr>
            <w:tcW w:w="821"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center"/>
              <w:rPr>
                <w:noProof/>
                <w:color w:val="000000"/>
                <w:sz w:val="16"/>
                <w:szCs w:val="22"/>
              </w:rPr>
            </w:pPr>
            <w:r w:rsidRPr="008657F9">
              <w:rPr>
                <w:noProof/>
                <w:color w:val="000000"/>
                <w:sz w:val="16"/>
                <w:szCs w:val="22"/>
              </w:rPr>
              <w:t>4</w:t>
            </w:r>
          </w:p>
        </w:tc>
        <w:tc>
          <w:tcPr>
            <w:tcW w:w="1029"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center"/>
              <w:rPr>
                <w:noProof/>
                <w:color w:val="000000"/>
                <w:sz w:val="16"/>
                <w:szCs w:val="22"/>
              </w:rPr>
            </w:pPr>
            <w:r w:rsidRPr="008657F9">
              <w:rPr>
                <w:noProof/>
                <w:color w:val="000000"/>
                <w:sz w:val="16"/>
                <w:szCs w:val="22"/>
              </w:rPr>
              <w:t>5</w:t>
            </w:r>
          </w:p>
        </w:tc>
        <w:tc>
          <w:tcPr>
            <w:tcW w:w="953"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center"/>
              <w:rPr>
                <w:noProof/>
                <w:color w:val="000000"/>
                <w:sz w:val="16"/>
                <w:szCs w:val="22"/>
              </w:rPr>
            </w:pPr>
            <w:r w:rsidRPr="008657F9">
              <w:rPr>
                <w:noProof/>
                <w:color w:val="000000"/>
                <w:sz w:val="16"/>
                <w:szCs w:val="22"/>
              </w:rPr>
              <w:t>6</w:t>
            </w:r>
          </w:p>
        </w:tc>
        <w:tc>
          <w:tcPr>
            <w:tcW w:w="1498"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center"/>
              <w:rPr>
                <w:noProof/>
                <w:color w:val="000000"/>
                <w:sz w:val="16"/>
                <w:szCs w:val="22"/>
              </w:rPr>
            </w:pPr>
            <w:r w:rsidRPr="008657F9">
              <w:rPr>
                <w:noProof/>
                <w:color w:val="000000"/>
                <w:sz w:val="16"/>
                <w:szCs w:val="22"/>
              </w:rPr>
              <w:t>7</w:t>
            </w:r>
          </w:p>
        </w:tc>
        <w:tc>
          <w:tcPr>
            <w:tcW w:w="774"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center"/>
              <w:rPr>
                <w:noProof/>
                <w:color w:val="000000"/>
                <w:sz w:val="16"/>
                <w:szCs w:val="22"/>
              </w:rPr>
            </w:pPr>
            <w:r w:rsidRPr="008657F9">
              <w:rPr>
                <w:noProof/>
                <w:color w:val="000000"/>
                <w:sz w:val="16"/>
                <w:szCs w:val="22"/>
              </w:rPr>
              <w:t>8</w:t>
            </w:r>
          </w:p>
        </w:tc>
        <w:tc>
          <w:tcPr>
            <w:tcW w:w="508"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center"/>
              <w:rPr>
                <w:noProof/>
                <w:color w:val="000000"/>
                <w:sz w:val="16"/>
                <w:szCs w:val="22"/>
              </w:rPr>
            </w:pPr>
            <w:r w:rsidRPr="008657F9">
              <w:rPr>
                <w:noProof/>
                <w:color w:val="000000"/>
                <w:sz w:val="16"/>
                <w:szCs w:val="22"/>
              </w:rPr>
              <w:t>9</w:t>
            </w:r>
          </w:p>
        </w:tc>
      </w:tr>
      <w:tr w:rsidR="008657F9" w:rsidRPr="008657F9" w:rsidTr="008657F9">
        <w:trPr>
          <w:cantSplit/>
          <w:trHeight w:val="333"/>
        </w:trPr>
        <w:tc>
          <w:tcPr>
            <w:tcW w:w="3308" w:type="dxa"/>
            <w:tcBorders>
              <w:top w:val="single" w:sz="6" w:space="0" w:color="auto"/>
              <w:left w:val="single" w:sz="6"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1187" w:type="dxa"/>
            <w:tcBorders>
              <w:top w:val="single" w:sz="18" w:space="0" w:color="auto"/>
              <w:left w:val="single" w:sz="18"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707" w:type="dxa"/>
            <w:tcBorders>
              <w:top w:val="single" w:sz="6" w:space="0" w:color="auto"/>
              <w:left w:val="single" w:sz="18"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821" w:type="dxa"/>
            <w:tcBorders>
              <w:top w:val="single" w:sz="18" w:space="0" w:color="auto"/>
              <w:left w:val="single" w:sz="18"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1029" w:type="dxa"/>
            <w:tcBorders>
              <w:top w:val="single" w:sz="18"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953" w:type="dxa"/>
            <w:tcBorders>
              <w:top w:val="single" w:sz="18"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1498" w:type="dxa"/>
            <w:tcBorders>
              <w:top w:val="single" w:sz="18"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774" w:type="dxa"/>
            <w:tcBorders>
              <w:top w:val="single" w:sz="18"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508" w:type="dxa"/>
            <w:tcBorders>
              <w:top w:val="single" w:sz="18" w:space="0" w:color="auto"/>
              <w:left w:val="single" w:sz="6" w:space="0" w:color="auto"/>
              <w:bottom w:val="single" w:sz="6" w:space="0" w:color="auto"/>
              <w:right w:val="single" w:sz="18" w:space="0" w:color="auto"/>
            </w:tcBorders>
          </w:tcPr>
          <w:p w:rsidR="008657F9" w:rsidRPr="008657F9" w:rsidRDefault="008657F9" w:rsidP="004F7D2F">
            <w:pPr>
              <w:jc w:val="both"/>
              <w:rPr>
                <w:color w:val="000000"/>
                <w:sz w:val="16"/>
                <w:szCs w:val="22"/>
              </w:rPr>
            </w:pPr>
          </w:p>
        </w:tc>
      </w:tr>
      <w:tr w:rsidR="008657F9" w:rsidRPr="008657F9" w:rsidTr="008657F9">
        <w:trPr>
          <w:cantSplit/>
          <w:trHeight w:val="333"/>
        </w:trPr>
        <w:tc>
          <w:tcPr>
            <w:tcW w:w="3308" w:type="dxa"/>
            <w:tcBorders>
              <w:top w:val="single" w:sz="6" w:space="0" w:color="auto"/>
              <w:left w:val="single" w:sz="6"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1187" w:type="dxa"/>
            <w:tcBorders>
              <w:top w:val="single" w:sz="6" w:space="0" w:color="auto"/>
              <w:left w:val="single" w:sz="18"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707" w:type="dxa"/>
            <w:tcBorders>
              <w:top w:val="single" w:sz="6" w:space="0" w:color="auto"/>
              <w:left w:val="single" w:sz="18"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821" w:type="dxa"/>
            <w:tcBorders>
              <w:top w:val="single" w:sz="6" w:space="0" w:color="auto"/>
              <w:left w:val="single" w:sz="18"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1029"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953"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1498"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774"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508" w:type="dxa"/>
            <w:tcBorders>
              <w:top w:val="single" w:sz="6" w:space="0" w:color="auto"/>
              <w:left w:val="single" w:sz="6" w:space="0" w:color="auto"/>
              <w:bottom w:val="single" w:sz="6" w:space="0" w:color="auto"/>
              <w:right w:val="single" w:sz="18" w:space="0" w:color="auto"/>
            </w:tcBorders>
          </w:tcPr>
          <w:p w:rsidR="008657F9" w:rsidRPr="008657F9" w:rsidRDefault="008657F9" w:rsidP="004F7D2F">
            <w:pPr>
              <w:jc w:val="both"/>
              <w:rPr>
                <w:color w:val="000000"/>
                <w:sz w:val="16"/>
                <w:szCs w:val="22"/>
              </w:rPr>
            </w:pPr>
          </w:p>
        </w:tc>
      </w:tr>
      <w:tr w:rsidR="008657F9" w:rsidRPr="008657F9" w:rsidTr="008657F9">
        <w:trPr>
          <w:cantSplit/>
          <w:trHeight w:val="334"/>
        </w:trPr>
        <w:tc>
          <w:tcPr>
            <w:tcW w:w="3308" w:type="dxa"/>
            <w:tcBorders>
              <w:top w:val="single" w:sz="6" w:space="0" w:color="auto"/>
              <w:left w:val="single" w:sz="6"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1187" w:type="dxa"/>
            <w:tcBorders>
              <w:top w:val="single" w:sz="6" w:space="0" w:color="auto"/>
              <w:left w:val="single" w:sz="18" w:space="0" w:color="auto"/>
              <w:bottom w:val="single" w:sz="18" w:space="0" w:color="auto"/>
              <w:right w:val="single" w:sz="18" w:space="0" w:color="auto"/>
            </w:tcBorders>
          </w:tcPr>
          <w:p w:rsidR="008657F9" w:rsidRPr="008657F9" w:rsidRDefault="008657F9" w:rsidP="004F7D2F">
            <w:pPr>
              <w:jc w:val="both"/>
              <w:rPr>
                <w:color w:val="000000"/>
                <w:sz w:val="16"/>
                <w:szCs w:val="22"/>
              </w:rPr>
            </w:pPr>
          </w:p>
        </w:tc>
        <w:tc>
          <w:tcPr>
            <w:tcW w:w="707" w:type="dxa"/>
            <w:tcBorders>
              <w:top w:val="single" w:sz="6" w:space="0" w:color="auto"/>
              <w:left w:val="single" w:sz="18" w:space="0" w:color="auto"/>
              <w:bottom w:val="single" w:sz="6" w:space="0" w:color="auto"/>
              <w:right w:val="single" w:sz="18" w:space="0" w:color="auto"/>
            </w:tcBorders>
          </w:tcPr>
          <w:p w:rsidR="008657F9" w:rsidRPr="008657F9" w:rsidRDefault="008657F9" w:rsidP="004F7D2F">
            <w:pPr>
              <w:jc w:val="both"/>
              <w:rPr>
                <w:color w:val="000000"/>
                <w:sz w:val="16"/>
                <w:szCs w:val="22"/>
              </w:rPr>
            </w:pPr>
          </w:p>
        </w:tc>
        <w:tc>
          <w:tcPr>
            <w:tcW w:w="821" w:type="dxa"/>
            <w:tcBorders>
              <w:top w:val="single" w:sz="6" w:space="0" w:color="auto"/>
              <w:left w:val="single" w:sz="18" w:space="0" w:color="auto"/>
              <w:bottom w:val="single" w:sz="18" w:space="0" w:color="auto"/>
              <w:right w:val="single" w:sz="6" w:space="0" w:color="auto"/>
            </w:tcBorders>
          </w:tcPr>
          <w:p w:rsidR="008657F9" w:rsidRPr="008657F9" w:rsidRDefault="008657F9" w:rsidP="004F7D2F">
            <w:pPr>
              <w:jc w:val="both"/>
              <w:rPr>
                <w:color w:val="000000"/>
                <w:sz w:val="16"/>
                <w:szCs w:val="22"/>
              </w:rPr>
            </w:pPr>
          </w:p>
        </w:tc>
        <w:tc>
          <w:tcPr>
            <w:tcW w:w="1029"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both"/>
              <w:rPr>
                <w:color w:val="000000"/>
                <w:sz w:val="16"/>
                <w:szCs w:val="22"/>
              </w:rPr>
            </w:pPr>
          </w:p>
        </w:tc>
        <w:tc>
          <w:tcPr>
            <w:tcW w:w="953"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both"/>
              <w:rPr>
                <w:color w:val="000000"/>
                <w:sz w:val="16"/>
                <w:szCs w:val="22"/>
              </w:rPr>
            </w:pPr>
          </w:p>
        </w:tc>
        <w:tc>
          <w:tcPr>
            <w:tcW w:w="1498"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both"/>
              <w:rPr>
                <w:color w:val="000000"/>
                <w:sz w:val="16"/>
                <w:szCs w:val="22"/>
              </w:rPr>
            </w:pPr>
          </w:p>
        </w:tc>
        <w:tc>
          <w:tcPr>
            <w:tcW w:w="774" w:type="dxa"/>
            <w:tcBorders>
              <w:top w:val="single" w:sz="6" w:space="0" w:color="auto"/>
              <w:left w:val="single" w:sz="6" w:space="0" w:color="auto"/>
              <w:bottom w:val="single" w:sz="18" w:space="0" w:color="auto"/>
              <w:right w:val="single" w:sz="6" w:space="0" w:color="auto"/>
            </w:tcBorders>
          </w:tcPr>
          <w:p w:rsidR="008657F9" w:rsidRPr="008657F9" w:rsidRDefault="008657F9" w:rsidP="004F7D2F">
            <w:pPr>
              <w:jc w:val="both"/>
              <w:rPr>
                <w:color w:val="000000"/>
                <w:sz w:val="16"/>
                <w:szCs w:val="22"/>
              </w:rPr>
            </w:pPr>
          </w:p>
        </w:tc>
        <w:tc>
          <w:tcPr>
            <w:tcW w:w="508" w:type="dxa"/>
            <w:tcBorders>
              <w:top w:val="single" w:sz="6" w:space="0" w:color="auto"/>
              <w:left w:val="single" w:sz="6" w:space="0" w:color="auto"/>
              <w:bottom w:val="single" w:sz="18" w:space="0" w:color="auto"/>
              <w:right w:val="single" w:sz="18" w:space="0" w:color="auto"/>
            </w:tcBorders>
          </w:tcPr>
          <w:p w:rsidR="008657F9" w:rsidRPr="008657F9" w:rsidRDefault="008657F9" w:rsidP="004F7D2F">
            <w:pPr>
              <w:jc w:val="both"/>
              <w:rPr>
                <w:color w:val="000000"/>
                <w:sz w:val="16"/>
                <w:szCs w:val="22"/>
              </w:rPr>
            </w:pPr>
          </w:p>
        </w:tc>
      </w:tr>
      <w:tr w:rsidR="008657F9" w:rsidRPr="008657F9" w:rsidTr="008657F9">
        <w:trPr>
          <w:cantSplit/>
          <w:trHeight w:val="229"/>
        </w:trPr>
        <w:tc>
          <w:tcPr>
            <w:tcW w:w="6023" w:type="dxa"/>
            <w:gridSpan w:val="4"/>
            <w:tcBorders>
              <w:top w:val="single" w:sz="6" w:space="0" w:color="auto"/>
              <w:left w:val="nil"/>
              <w:bottom w:val="nil"/>
              <w:right w:val="single" w:sz="6" w:space="0" w:color="auto"/>
            </w:tcBorders>
          </w:tcPr>
          <w:p w:rsidR="008657F9" w:rsidRPr="008657F9" w:rsidRDefault="008657F9" w:rsidP="004F7D2F">
            <w:pPr>
              <w:jc w:val="right"/>
              <w:rPr>
                <w:color w:val="000000"/>
                <w:sz w:val="16"/>
                <w:szCs w:val="22"/>
              </w:rPr>
            </w:pPr>
            <w:r w:rsidRPr="008657F9">
              <w:rPr>
                <w:color w:val="000000"/>
                <w:sz w:val="16"/>
                <w:szCs w:val="22"/>
              </w:rPr>
              <w:t xml:space="preserve">Итого </w:t>
            </w:r>
          </w:p>
        </w:tc>
        <w:tc>
          <w:tcPr>
            <w:tcW w:w="1029"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953"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center"/>
              <w:rPr>
                <w:color w:val="000000"/>
                <w:sz w:val="16"/>
                <w:szCs w:val="22"/>
              </w:rPr>
            </w:pPr>
            <w:r w:rsidRPr="008657F9">
              <w:rPr>
                <w:color w:val="000000"/>
                <w:sz w:val="16"/>
                <w:szCs w:val="22"/>
              </w:rPr>
              <w:t>Х</w:t>
            </w:r>
          </w:p>
        </w:tc>
        <w:tc>
          <w:tcPr>
            <w:tcW w:w="1498" w:type="dxa"/>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c>
          <w:tcPr>
            <w:tcW w:w="1282" w:type="dxa"/>
            <w:gridSpan w:val="2"/>
            <w:tcBorders>
              <w:top w:val="single" w:sz="6" w:space="0" w:color="auto"/>
              <w:left w:val="single" w:sz="6" w:space="0" w:color="auto"/>
              <w:bottom w:val="single" w:sz="6" w:space="0" w:color="auto"/>
              <w:right w:val="single" w:sz="6" w:space="0" w:color="auto"/>
            </w:tcBorders>
          </w:tcPr>
          <w:p w:rsidR="008657F9" w:rsidRPr="008657F9" w:rsidRDefault="008657F9" w:rsidP="004F7D2F">
            <w:pPr>
              <w:jc w:val="both"/>
              <w:rPr>
                <w:color w:val="000000"/>
                <w:sz w:val="16"/>
                <w:szCs w:val="22"/>
              </w:rPr>
            </w:pPr>
          </w:p>
        </w:tc>
      </w:tr>
    </w:tbl>
    <w:p w:rsidR="008657F9" w:rsidRPr="008657F9" w:rsidRDefault="008657F9" w:rsidP="008657F9">
      <w:pPr>
        <w:rPr>
          <w:sz w:val="16"/>
          <w:szCs w:val="22"/>
        </w:rPr>
      </w:pPr>
    </w:p>
    <w:p w:rsidR="008657F9" w:rsidRPr="008657F9" w:rsidRDefault="008657F9" w:rsidP="008657F9">
      <w:pPr>
        <w:rPr>
          <w:sz w:val="16"/>
          <w:szCs w:val="22"/>
        </w:rPr>
      </w:pPr>
      <w:r w:rsidRPr="008657F9">
        <w:rPr>
          <w:sz w:val="16"/>
          <w:szCs w:val="22"/>
        </w:rPr>
        <w:t xml:space="preserve">Все члены комиссии предупреждены об ответственности за подписание акта, содержащего данные, не соответствующие </w:t>
      </w:r>
    </w:p>
    <w:p w:rsidR="008657F9" w:rsidRPr="008657F9" w:rsidRDefault="008657F9" w:rsidP="008657F9">
      <w:pPr>
        <w:rPr>
          <w:sz w:val="16"/>
          <w:szCs w:val="22"/>
        </w:rPr>
      </w:pPr>
      <w:r w:rsidRPr="008657F9">
        <w:rPr>
          <w:sz w:val="16"/>
          <w:szCs w:val="22"/>
        </w:rPr>
        <w:t>действительности.</w:t>
      </w:r>
    </w:p>
    <w:p w:rsidR="008657F9" w:rsidRPr="001C5BF8" w:rsidRDefault="008657F9" w:rsidP="008657F9">
      <w:pPr>
        <w:widowControl w:val="0"/>
        <w:tabs>
          <w:tab w:val="left" w:pos="1985"/>
          <w:tab w:val="left" w:pos="5049"/>
        </w:tabs>
        <w:ind w:right="-6"/>
        <w:rPr>
          <w:snapToGrid w:val="0"/>
          <w:sz w:val="12"/>
          <w:szCs w:val="16"/>
        </w:rPr>
      </w:pPr>
      <w:r w:rsidRPr="001C5BF8">
        <w:rPr>
          <w:b/>
          <w:bCs/>
          <w:sz w:val="20"/>
          <w:szCs w:val="20"/>
        </w:rPr>
        <w:t>Председатель комиссии</w:t>
      </w:r>
      <w:r w:rsidRPr="001C5BF8">
        <w:rPr>
          <w:snapToGrid w:val="0"/>
          <w:sz w:val="12"/>
          <w:szCs w:val="16"/>
        </w:rPr>
        <w:t>___________________   ______________</w:t>
      </w:r>
      <w:r w:rsidRPr="001C5BF8">
        <w:rPr>
          <w:snapToGrid w:val="0"/>
          <w:sz w:val="12"/>
          <w:szCs w:val="16"/>
        </w:rPr>
        <w:tab/>
        <w:t>__________________________</w:t>
      </w:r>
    </w:p>
    <w:p w:rsidR="008657F9" w:rsidRPr="001C5BF8" w:rsidRDefault="008657F9" w:rsidP="008657F9">
      <w:pPr>
        <w:pStyle w:val="aff9"/>
        <w:tabs>
          <w:tab w:val="clear" w:pos="2244"/>
          <w:tab w:val="left" w:pos="3119"/>
          <w:tab w:val="left" w:pos="5423"/>
          <w:tab w:val="left" w:pos="8041"/>
        </w:tabs>
        <w:ind w:firstLine="3119"/>
        <w:jc w:val="left"/>
        <w:rPr>
          <w:rFonts w:ascii="Times New Roman" w:hAnsi="Times New Roman"/>
          <w:sz w:val="12"/>
        </w:rPr>
      </w:pPr>
      <w:r w:rsidRPr="001C5BF8">
        <w:rPr>
          <w:rFonts w:ascii="Times New Roman" w:hAnsi="Times New Roman"/>
          <w:sz w:val="12"/>
        </w:rPr>
        <w:t xml:space="preserve">должность     </w:t>
      </w:r>
      <w:r w:rsidRPr="001C5BF8">
        <w:rPr>
          <w:rFonts w:ascii="Times New Roman" w:hAnsi="Times New Roman"/>
          <w:sz w:val="12"/>
        </w:rPr>
        <w:tab/>
        <w:t>подпись</w:t>
      </w:r>
      <w:r w:rsidRPr="001C5BF8">
        <w:rPr>
          <w:rFonts w:ascii="Times New Roman" w:hAnsi="Times New Roman"/>
          <w:sz w:val="12"/>
        </w:rPr>
        <w:tab/>
        <w:t>расшифровка подписи</w:t>
      </w:r>
    </w:p>
    <w:p w:rsidR="008657F9" w:rsidRPr="001C5BF8" w:rsidRDefault="008657F9" w:rsidP="008657F9">
      <w:pPr>
        <w:tabs>
          <w:tab w:val="left" w:pos="2431"/>
        </w:tabs>
        <w:rPr>
          <w:snapToGrid w:val="0"/>
          <w:sz w:val="12"/>
          <w:szCs w:val="16"/>
        </w:rPr>
      </w:pPr>
      <w:r w:rsidRPr="001C5BF8">
        <w:rPr>
          <w:b/>
          <w:bCs/>
          <w:snapToGrid w:val="0"/>
          <w:sz w:val="12"/>
          <w:szCs w:val="16"/>
        </w:rPr>
        <w:t>Члены комиссии:</w:t>
      </w:r>
      <w:r w:rsidRPr="001C5BF8">
        <w:rPr>
          <w:snapToGrid w:val="0"/>
          <w:sz w:val="12"/>
          <w:szCs w:val="16"/>
        </w:rPr>
        <w:tab/>
        <w:t>____________________   ______________</w:t>
      </w:r>
      <w:r w:rsidRPr="001C5BF8">
        <w:rPr>
          <w:snapToGrid w:val="0"/>
          <w:sz w:val="12"/>
          <w:szCs w:val="16"/>
        </w:rPr>
        <w:tab/>
        <w:t>__________________________</w:t>
      </w:r>
    </w:p>
    <w:p w:rsidR="008657F9" w:rsidRPr="001C5BF8" w:rsidRDefault="008657F9" w:rsidP="008657F9">
      <w:pPr>
        <w:pStyle w:val="aff9"/>
        <w:tabs>
          <w:tab w:val="clear" w:pos="2244"/>
          <w:tab w:val="left" w:pos="3119"/>
          <w:tab w:val="left" w:pos="5423"/>
          <w:tab w:val="left" w:pos="8041"/>
        </w:tabs>
        <w:ind w:firstLine="3119"/>
        <w:jc w:val="left"/>
        <w:rPr>
          <w:rFonts w:ascii="Times New Roman" w:hAnsi="Times New Roman"/>
          <w:sz w:val="12"/>
        </w:rPr>
      </w:pPr>
      <w:r w:rsidRPr="001C5BF8">
        <w:rPr>
          <w:rFonts w:ascii="Times New Roman" w:hAnsi="Times New Roman"/>
          <w:sz w:val="12"/>
        </w:rPr>
        <w:t xml:space="preserve">должность     </w:t>
      </w:r>
      <w:r w:rsidRPr="001C5BF8">
        <w:rPr>
          <w:rFonts w:ascii="Times New Roman" w:hAnsi="Times New Roman"/>
          <w:sz w:val="12"/>
        </w:rPr>
        <w:tab/>
        <w:t>подпись</w:t>
      </w:r>
      <w:r w:rsidRPr="001C5BF8">
        <w:rPr>
          <w:rFonts w:ascii="Times New Roman" w:hAnsi="Times New Roman"/>
          <w:sz w:val="12"/>
        </w:rPr>
        <w:tab/>
        <w:t>расшифровка подписи</w:t>
      </w:r>
    </w:p>
    <w:p w:rsidR="008657F9" w:rsidRPr="001C5BF8" w:rsidRDefault="008657F9" w:rsidP="008657F9">
      <w:pPr>
        <w:widowControl w:val="0"/>
        <w:tabs>
          <w:tab w:val="left" w:pos="2431"/>
          <w:tab w:val="left" w:pos="5049"/>
        </w:tabs>
        <w:ind w:right="-6"/>
        <w:rPr>
          <w:snapToGrid w:val="0"/>
          <w:sz w:val="12"/>
          <w:szCs w:val="16"/>
        </w:rPr>
      </w:pPr>
      <w:r w:rsidRPr="001C5BF8">
        <w:rPr>
          <w:snapToGrid w:val="0"/>
          <w:sz w:val="12"/>
          <w:szCs w:val="16"/>
        </w:rPr>
        <w:tab/>
        <w:t>____________________   ______________</w:t>
      </w:r>
      <w:r w:rsidRPr="001C5BF8">
        <w:rPr>
          <w:snapToGrid w:val="0"/>
          <w:sz w:val="12"/>
          <w:szCs w:val="16"/>
        </w:rPr>
        <w:tab/>
        <w:t>__________________________</w:t>
      </w:r>
    </w:p>
    <w:p w:rsidR="008657F9" w:rsidRPr="001C5BF8" w:rsidRDefault="008657F9" w:rsidP="008657F9">
      <w:pPr>
        <w:pStyle w:val="aff9"/>
        <w:tabs>
          <w:tab w:val="clear" w:pos="2244"/>
          <w:tab w:val="left" w:pos="3179"/>
          <w:tab w:val="left" w:pos="5423"/>
          <w:tab w:val="left" w:pos="8041"/>
        </w:tabs>
        <w:ind w:firstLine="3119"/>
        <w:jc w:val="left"/>
        <w:rPr>
          <w:rFonts w:ascii="Times New Roman" w:hAnsi="Times New Roman"/>
          <w:sz w:val="12"/>
        </w:rPr>
      </w:pPr>
      <w:r w:rsidRPr="001C5BF8">
        <w:rPr>
          <w:rFonts w:ascii="Times New Roman" w:hAnsi="Times New Roman"/>
          <w:sz w:val="12"/>
        </w:rPr>
        <w:t xml:space="preserve">должность     </w:t>
      </w:r>
      <w:r w:rsidRPr="001C5BF8">
        <w:rPr>
          <w:rFonts w:ascii="Times New Roman" w:hAnsi="Times New Roman"/>
          <w:sz w:val="12"/>
        </w:rPr>
        <w:tab/>
        <w:t>подпись</w:t>
      </w:r>
      <w:r w:rsidRPr="001C5BF8">
        <w:rPr>
          <w:rFonts w:ascii="Times New Roman" w:hAnsi="Times New Roman"/>
          <w:sz w:val="12"/>
        </w:rPr>
        <w:tab/>
        <w:t>расшифровка подписи</w:t>
      </w:r>
    </w:p>
    <w:p w:rsidR="008657F9" w:rsidRPr="001C5BF8" w:rsidRDefault="008657F9" w:rsidP="008657F9">
      <w:pPr>
        <w:widowControl w:val="0"/>
        <w:tabs>
          <w:tab w:val="left" w:pos="2431"/>
          <w:tab w:val="left" w:pos="5049"/>
        </w:tabs>
        <w:ind w:right="-6"/>
        <w:rPr>
          <w:snapToGrid w:val="0"/>
          <w:sz w:val="12"/>
          <w:szCs w:val="16"/>
        </w:rPr>
      </w:pPr>
      <w:r w:rsidRPr="001C5BF8">
        <w:rPr>
          <w:snapToGrid w:val="0"/>
          <w:sz w:val="12"/>
          <w:szCs w:val="16"/>
        </w:rPr>
        <w:tab/>
        <w:t>____________________   ______________</w:t>
      </w:r>
      <w:r w:rsidRPr="001C5BF8">
        <w:rPr>
          <w:snapToGrid w:val="0"/>
          <w:sz w:val="12"/>
          <w:szCs w:val="16"/>
        </w:rPr>
        <w:tab/>
        <w:t>__________________________</w:t>
      </w:r>
    </w:p>
    <w:p w:rsidR="008657F9" w:rsidRPr="001C5BF8" w:rsidRDefault="008657F9" w:rsidP="008657F9">
      <w:pPr>
        <w:pStyle w:val="aff9"/>
        <w:tabs>
          <w:tab w:val="clear" w:pos="2244"/>
          <w:tab w:val="left" w:pos="3179"/>
          <w:tab w:val="left" w:pos="5423"/>
          <w:tab w:val="left" w:pos="8041"/>
        </w:tabs>
        <w:ind w:firstLine="3119"/>
        <w:jc w:val="left"/>
        <w:rPr>
          <w:rFonts w:ascii="Times New Roman" w:hAnsi="Times New Roman"/>
          <w:sz w:val="12"/>
        </w:rPr>
      </w:pPr>
      <w:r w:rsidRPr="001C5BF8">
        <w:rPr>
          <w:rFonts w:ascii="Times New Roman" w:hAnsi="Times New Roman"/>
          <w:sz w:val="12"/>
        </w:rPr>
        <w:t xml:space="preserve">должность     </w:t>
      </w:r>
      <w:r w:rsidRPr="001C5BF8">
        <w:rPr>
          <w:rFonts w:ascii="Times New Roman" w:hAnsi="Times New Roman"/>
          <w:sz w:val="12"/>
        </w:rPr>
        <w:tab/>
        <w:t>подпись</w:t>
      </w:r>
      <w:r w:rsidRPr="001C5BF8">
        <w:rPr>
          <w:rFonts w:ascii="Times New Roman" w:hAnsi="Times New Roman"/>
          <w:sz w:val="12"/>
        </w:rPr>
        <w:tab/>
        <w:t>расшифровка подписи</w:t>
      </w:r>
    </w:p>
    <w:p w:rsidR="008657F9" w:rsidRPr="008657F9" w:rsidRDefault="008657F9" w:rsidP="008657F9">
      <w:pPr>
        <w:rPr>
          <w:sz w:val="16"/>
          <w:szCs w:val="22"/>
        </w:rPr>
      </w:pPr>
    </w:p>
    <w:p w:rsidR="008657F9" w:rsidRPr="008657F9" w:rsidRDefault="008657F9" w:rsidP="008657F9">
      <w:pPr>
        <w:rPr>
          <w:sz w:val="16"/>
          <w:szCs w:val="22"/>
        </w:rPr>
      </w:pPr>
      <w:r w:rsidRPr="008657F9">
        <w:rPr>
          <w:sz w:val="16"/>
          <w:szCs w:val="22"/>
        </w:rPr>
        <w:t>Распоряжение руководителя организации:</w:t>
      </w:r>
    </w:p>
    <w:p w:rsidR="008657F9" w:rsidRPr="008657F9" w:rsidRDefault="008657F9" w:rsidP="008657F9">
      <w:pPr>
        <w:rPr>
          <w:sz w:val="16"/>
          <w:szCs w:val="22"/>
          <w:u w:val="single"/>
        </w:rPr>
      </w:pPr>
      <w:r w:rsidRPr="008657F9">
        <w:rPr>
          <w:sz w:val="16"/>
          <w:szCs w:val="22"/>
        </w:rPr>
        <w:t xml:space="preserve">Указанные выше товарно-материальные ценности </w:t>
      </w:r>
      <w:r w:rsidRPr="008657F9">
        <w:rPr>
          <w:sz w:val="16"/>
          <w:szCs w:val="22"/>
          <w:u w:val="single"/>
        </w:rPr>
        <w:t xml:space="preserve">                                                                         уценить, списать                                                                         </w:t>
      </w:r>
    </w:p>
    <w:p w:rsidR="008657F9" w:rsidRPr="008657F9" w:rsidRDefault="008657F9" w:rsidP="00196E5E">
      <w:pPr>
        <w:rPr>
          <w:sz w:val="16"/>
          <w:szCs w:val="22"/>
          <w:vertAlign w:val="superscript"/>
        </w:rPr>
      </w:pPr>
      <w:r w:rsidRPr="008657F9">
        <w:rPr>
          <w:sz w:val="16"/>
          <w:szCs w:val="22"/>
          <w:vertAlign w:val="superscript"/>
        </w:rPr>
        <w:t>ненужное зачеркнуть</w:t>
      </w:r>
    </w:p>
    <w:p w:rsidR="008657F9" w:rsidRPr="008657F9" w:rsidRDefault="008657F9" w:rsidP="008657F9">
      <w:pPr>
        <w:rPr>
          <w:sz w:val="16"/>
          <w:szCs w:val="22"/>
        </w:rPr>
      </w:pPr>
    </w:p>
    <w:p w:rsidR="008657F9" w:rsidRPr="008657F9" w:rsidRDefault="008657F9" w:rsidP="008657F9">
      <w:pPr>
        <w:rPr>
          <w:sz w:val="16"/>
          <w:szCs w:val="22"/>
        </w:rPr>
      </w:pPr>
      <w:r w:rsidRPr="008657F9">
        <w:rPr>
          <w:sz w:val="16"/>
          <w:szCs w:val="22"/>
        </w:rPr>
        <w:t xml:space="preserve">Стоимость </w:t>
      </w:r>
      <w:r w:rsidRPr="008657F9">
        <w:rPr>
          <w:sz w:val="16"/>
          <w:szCs w:val="22"/>
          <w:u w:val="single"/>
        </w:rPr>
        <w:t xml:space="preserve">    порчи,  боя,  лома                     </w:t>
      </w:r>
      <w:r w:rsidRPr="008657F9">
        <w:rPr>
          <w:sz w:val="16"/>
          <w:szCs w:val="22"/>
        </w:rPr>
        <w:t xml:space="preserve"> отнести на счет __________________________________________________</w:t>
      </w:r>
    </w:p>
    <w:p w:rsidR="008657F9" w:rsidRPr="008657F9" w:rsidRDefault="008657F9" w:rsidP="008657F9">
      <w:pPr>
        <w:tabs>
          <w:tab w:val="left" w:pos="7667"/>
        </w:tabs>
        <w:ind w:firstLine="1418"/>
        <w:rPr>
          <w:sz w:val="16"/>
          <w:szCs w:val="22"/>
          <w:vertAlign w:val="superscript"/>
        </w:rPr>
      </w:pPr>
      <w:r w:rsidRPr="008657F9">
        <w:rPr>
          <w:sz w:val="16"/>
          <w:szCs w:val="22"/>
          <w:vertAlign w:val="superscript"/>
        </w:rPr>
        <w:t>ненужное зачеркнуть                                                                                 указать источник (себестоимость, прибыль, материально ответственное лицо)</w:t>
      </w:r>
    </w:p>
    <w:p w:rsidR="008657F9" w:rsidRPr="008657F9" w:rsidRDefault="008657F9" w:rsidP="008657F9">
      <w:pPr>
        <w:rPr>
          <w:sz w:val="16"/>
          <w:szCs w:val="22"/>
        </w:rPr>
      </w:pPr>
      <w:r w:rsidRPr="008657F9">
        <w:rPr>
          <w:sz w:val="16"/>
          <w:szCs w:val="22"/>
        </w:rPr>
        <w:t>в сумме __________________________________________________________________________________руб ____ коп</w:t>
      </w:r>
    </w:p>
    <w:p w:rsidR="008657F9" w:rsidRPr="008657F9" w:rsidRDefault="008657F9" w:rsidP="00196E5E">
      <w:pPr>
        <w:rPr>
          <w:sz w:val="16"/>
          <w:szCs w:val="22"/>
          <w:vertAlign w:val="superscript"/>
        </w:rPr>
      </w:pPr>
      <w:r w:rsidRPr="008657F9">
        <w:rPr>
          <w:sz w:val="16"/>
          <w:szCs w:val="22"/>
          <w:vertAlign w:val="superscript"/>
        </w:rPr>
        <w:t>прописью</w:t>
      </w:r>
    </w:p>
    <w:p w:rsidR="008657F9" w:rsidRPr="008657F9" w:rsidRDefault="008657F9" w:rsidP="008657F9">
      <w:pPr>
        <w:pStyle w:val="31"/>
      </w:pPr>
      <w:r w:rsidRPr="008657F9">
        <w:t xml:space="preserve">Утиль (лом) оприходовать в сумме __________________________________________________________ </w:t>
      </w:r>
      <w:proofErr w:type="spellStart"/>
      <w:r w:rsidRPr="008657F9">
        <w:t>руб</w:t>
      </w:r>
      <w:proofErr w:type="spellEnd"/>
      <w:r w:rsidRPr="008657F9">
        <w:t xml:space="preserve"> ____ коп</w:t>
      </w:r>
    </w:p>
    <w:p w:rsidR="008657F9" w:rsidRPr="008657F9" w:rsidRDefault="008657F9" w:rsidP="00196E5E">
      <w:pPr>
        <w:rPr>
          <w:sz w:val="16"/>
          <w:szCs w:val="22"/>
          <w:vertAlign w:val="superscript"/>
        </w:rPr>
      </w:pPr>
      <w:r w:rsidRPr="008657F9">
        <w:rPr>
          <w:sz w:val="16"/>
          <w:szCs w:val="22"/>
          <w:vertAlign w:val="superscript"/>
        </w:rPr>
        <w:t>прописью</w:t>
      </w:r>
    </w:p>
    <w:p w:rsidR="008657F9" w:rsidRPr="008657F9" w:rsidRDefault="008657F9" w:rsidP="008657F9">
      <w:pPr>
        <w:rPr>
          <w:sz w:val="16"/>
          <w:szCs w:val="22"/>
        </w:rPr>
      </w:pPr>
    </w:p>
    <w:p w:rsidR="008657F9" w:rsidRPr="008657F9" w:rsidRDefault="008657F9" w:rsidP="008657F9">
      <w:pPr>
        <w:rPr>
          <w:sz w:val="16"/>
          <w:szCs w:val="22"/>
        </w:rPr>
      </w:pPr>
      <w:r w:rsidRPr="008657F9">
        <w:rPr>
          <w:sz w:val="16"/>
          <w:szCs w:val="22"/>
        </w:rPr>
        <w:t xml:space="preserve">Все негодные товарно-материальные ценности в сумме ________________________________________ </w:t>
      </w:r>
      <w:proofErr w:type="spellStart"/>
      <w:r w:rsidRPr="008657F9">
        <w:rPr>
          <w:sz w:val="16"/>
          <w:szCs w:val="22"/>
        </w:rPr>
        <w:t>руб</w:t>
      </w:r>
      <w:proofErr w:type="spellEnd"/>
      <w:r w:rsidRPr="008657F9">
        <w:rPr>
          <w:sz w:val="16"/>
          <w:szCs w:val="22"/>
        </w:rPr>
        <w:t xml:space="preserve"> ____ коп</w:t>
      </w:r>
    </w:p>
    <w:p w:rsidR="008657F9" w:rsidRPr="008657F9" w:rsidRDefault="008657F9" w:rsidP="00196E5E">
      <w:pPr>
        <w:ind w:firstLine="3740"/>
        <w:rPr>
          <w:sz w:val="16"/>
          <w:szCs w:val="22"/>
          <w:vertAlign w:val="superscript"/>
        </w:rPr>
      </w:pPr>
      <w:r w:rsidRPr="008657F9">
        <w:rPr>
          <w:sz w:val="16"/>
          <w:szCs w:val="22"/>
          <w:vertAlign w:val="superscript"/>
        </w:rPr>
        <w:t>прописью</w:t>
      </w:r>
    </w:p>
    <w:p w:rsidR="008657F9" w:rsidRPr="008657F9" w:rsidRDefault="008657F9" w:rsidP="008657F9">
      <w:pPr>
        <w:rPr>
          <w:sz w:val="16"/>
          <w:szCs w:val="22"/>
        </w:rPr>
      </w:pPr>
      <w:r w:rsidRPr="008657F9">
        <w:rPr>
          <w:sz w:val="16"/>
          <w:szCs w:val="22"/>
        </w:rPr>
        <w:t>уничтожены в присутствии комиссии __________ или вывезены на свалку по накладной № ____ от “      ” _______        года</w:t>
      </w:r>
    </w:p>
    <w:p w:rsidR="008657F9" w:rsidRPr="008657F9" w:rsidRDefault="008657F9" w:rsidP="008657F9">
      <w:pPr>
        <w:ind w:firstLine="720"/>
        <w:rPr>
          <w:sz w:val="16"/>
          <w:szCs w:val="22"/>
        </w:rPr>
      </w:pPr>
    </w:p>
    <w:p w:rsidR="008657F9" w:rsidRPr="008657F9" w:rsidRDefault="008657F9" w:rsidP="008657F9">
      <w:pPr>
        <w:ind w:firstLine="720"/>
        <w:rPr>
          <w:sz w:val="16"/>
          <w:szCs w:val="22"/>
        </w:rPr>
      </w:pPr>
      <w:r w:rsidRPr="008657F9">
        <w:rPr>
          <w:b/>
          <w:bCs/>
          <w:sz w:val="16"/>
          <w:szCs w:val="22"/>
        </w:rPr>
        <w:t>Расчет произвел</w:t>
      </w:r>
      <w:r w:rsidRPr="008657F9">
        <w:rPr>
          <w:sz w:val="16"/>
          <w:szCs w:val="22"/>
        </w:rPr>
        <w:t xml:space="preserve"> _____________________  _____________  _____________________________</w:t>
      </w:r>
    </w:p>
    <w:p w:rsidR="008657F9" w:rsidRPr="008657F9" w:rsidRDefault="008657F9" w:rsidP="008657F9">
      <w:pPr>
        <w:pStyle w:val="FR1"/>
        <w:spacing w:before="0" w:line="276" w:lineRule="auto"/>
        <w:ind w:firstLine="0"/>
        <w:jc w:val="both"/>
        <w:rPr>
          <w:rFonts w:ascii="Times New Roman" w:eastAsia="Calibri" w:hAnsi="Times New Roman"/>
          <w:b/>
          <w:bCs/>
          <w:i w:val="0"/>
          <w:sz w:val="12"/>
          <w:szCs w:val="16"/>
          <w:u w:val="single"/>
        </w:rPr>
      </w:pPr>
      <w:r w:rsidRPr="008657F9">
        <w:rPr>
          <w:sz w:val="16"/>
          <w:szCs w:val="22"/>
          <w:vertAlign w:val="superscript"/>
        </w:rPr>
        <w:t xml:space="preserve">должность             </w:t>
      </w:r>
      <w:r>
        <w:rPr>
          <w:sz w:val="16"/>
          <w:szCs w:val="22"/>
          <w:vertAlign w:val="superscript"/>
        </w:rPr>
        <w:t>подпись</w:t>
      </w:r>
      <w:r w:rsidR="003B4E2F">
        <w:rPr>
          <w:sz w:val="16"/>
          <w:szCs w:val="22"/>
          <w:vertAlign w:val="superscript"/>
        </w:rPr>
        <w:t xml:space="preserve">                  расшифровка подписи</w:t>
      </w:r>
    </w:p>
    <w:p w:rsidR="008657F9" w:rsidRPr="008657F9" w:rsidRDefault="008657F9" w:rsidP="002F6157">
      <w:pPr>
        <w:pStyle w:val="FR1"/>
        <w:spacing w:before="0" w:line="276" w:lineRule="auto"/>
        <w:ind w:firstLine="0"/>
        <w:jc w:val="both"/>
        <w:rPr>
          <w:rFonts w:ascii="Times New Roman" w:eastAsia="Calibri" w:hAnsi="Times New Roman"/>
          <w:b/>
          <w:bCs/>
          <w:i w:val="0"/>
          <w:sz w:val="12"/>
          <w:szCs w:val="16"/>
          <w:u w:val="single"/>
        </w:rPr>
      </w:pPr>
    </w:p>
    <w:p w:rsidR="008657F9" w:rsidRPr="008657F9" w:rsidRDefault="008657F9" w:rsidP="002F6157">
      <w:pPr>
        <w:pStyle w:val="FR1"/>
        <w:spacing w:before="0" w:line="276" w:lineRule="auto"/>
        <w:ind w:firstLine="0"/>
        <w:jc w:val="both"/>
        <w:rPr>
          <w:rFonts w:ascii="Times New Roman" w:eastAsia="Calibri" w:hAnsi="Times New Roman"/>
          <w:b/>
          <w:bCs/>
          <w:i w:val="0"/>
          <w:sz w:val="12"/>
          <w:szCs w:val="16"/>
          <w:u w:val="single"/>
        </w:rPr>
      </w:pPr>
    </w:p>
    <w:p w:rsidR="008657F9" w:rsidRPr="008657F9" w:rsidRDefault="008657F9" w:rsidP="002F6157">
      <w:pPr>
        <w:pStyle w:val="FR1"/>
        <w:spacing w:before="0" w:line="276" w:lineRule="auto"/>
        <w:ind w:firstLine="0"/>
        <w:jc w:val="both"/>
        <w:rPr>
          <w:rFonts w:ascii="Times New Roman" w:eastAsia="Calibri" w:hAnsi="Times New Roman"/>
          <w:b/>
          <w:bCs/>
          <w:i w:val="0"/>
          <w:sz w:val="12"/>
          <w:szCs w:val="16"/>
          <w:u w:val="single"/>
        </w:rPr>
      </w:pPr>
    </w:p>
    <w:p w:rsidR="0077025B" w:rsidRPr="0010407C" w:rsidRDefault="0077025B" w:rsidP="0077025B">
      <w:pPr>
        <w:pStyle w:val="Style6"/>
        <w:widowControl/>
        <w:spacing w:line="240" w:lineRule="exact"/>
        <w:rPr>
          <w:sz w:val="20"/>
          <w:szCs w:val="20"/>
        </w:rPr>
      </w:pPr>
      <w:r>
        <w:rPr>
          <w:sz w:val="20"/>
          <w:szCs w:val="20"/>
        </w:rPr>
        <w:t xml:space="preserve">В тетради оформить </w:t>
      </w:r>
      <w:r w:rsidRPr="0010407C">
        <w:rPr>
          <w:sz w:val="20"/>
          <w:szCs w:val="20"/>
        </w:rPr>
        <w:t xml:space="preserve"> отчет.</w:t>
      </w:r>
    </w:p>
    <w:p w:rsidR="0077025B" w:rsidRPr="0010407C" w:rsidRDefault="0077025B" w:rsidP="0077025B">
      <w:pPr>
        <w:pStyle w:val="Style6"/>
        <w:widowControl/>
        <w:spacing w:line="240" w:lineRule="exact"/>
        <w:rPr>
          <w:b/>
          <w:sz w:val="20"/>
          <w:szCs w:val="20"/>
        </w:rPr>
      </w:pPr>
      <w:r w:rsidRPr="0010407C">
        <w:rPr>
          <w:b/>
          <w:sz w:val="20"/>
          <w:szCs w:val="20"/>
        </w:rPr>
        <w:t>Содержание отчета:</w:t>
      </w:r>
    </w:p>
    <w:p w:rsidR="0077025B" w:rsidRPr="0010407C" w:rsidRDefault="0077025B" w:rsidP="0077025B">
      <w:pPr>
        <w:pStyle w:val="Style6"/>
        <w:widowControl/>
        <w:spacing w:line="240" w:lineRule="exact"/>
        <w:ind w:left="360"/>
        <w:rPr>
          <w:sz w:val="20"/>
          <w:szCs w:val="20"/>
        </w:rPr>
      </w:pPr>
      <w:r w:rsidRPr="0010407C">
        <w:rPr>
          <w:sz w:val="20"/>
          <w:szCs w:val="20"/>
        </w:rPr>
        <w:t>1.Номер ПР</w:t>
      </w:r>
    </w:p>
    <w:p w:rsidR="0077025B" w:rsidRPr="0010407C" w:rsidRDefault="0077025B" w:rsidP="0077025B">
      <w:pPr>
        <w:pStyle w:val="Style6"/>
        <w:widowControl/>
        <w:spacing w:line="240" w:lineRule="exact"/>
        <w:ind w:left="360"/>
        <w:rPr>
          <w:sz w:val="20"/>
          <w:szCs w:val="20"/>
        </w:rPr>
      </w:pPr>
      <w:r w:rsidRPr="0010407C">
        <w:rPr>
          <w:sz w:val="20"/>
          <w:szCs w:val="20"/>
        </w:rPr>
        <w:t>2.Название ПР</w:t>
      </w:r>
    </w:p>
    <w:p w:rsidR="0077025B" w:rsidRPr="0010407C" w:rsidRDefault="0077025B" w:rsidP="0077025B">
      <w:pPr>
        <w:pStyle w:val="Style6"/>
        <w:widowControl/>
        <w:spacing w:line="240" w:lineRule="exact"/>
        <w:ind w:left="360"/>
        <w:rPr>
          <w:sz w:val="20"/>
          <w:szCs w:val="20"/>
        </w:rPr>
      </w:pPr>
      <w:r w:rsidRPr="0010407C">
        <w:rPr>
          <w:sz w:val="20"/>
          <w:szCs w:val="20"/>
        </w:rPr>
        <w:t>3.Цели работы</w:t>
      </w:r>
    </w:p>
    <w:p w:rsidR="0077025B" w:rsidRPr="0010407C" w:rsidRDefault="0077025B" w:rsidP="0077025B">
      <w:pPr>
        <w:pStyle w:val="Style6"/>
        <w:widowControl/>
        <w:spacing w:line="240" w:lineRule="exact"/>
        <w:ind w:left="360"/>
        <w:rPr>
          <w:sz w:val="20"/>
          <w:szCs w:val="20"/>
        </w:rPr>
      </w:pPr>
      <w:r>
        <w:rPr>
          <w:sz w:val="20"/>
          <w:szCs w:val="20"/>
        </w:rPr>
        <w:t>4. Оформленный бланк</w:t>
      </w:r>
      <w:r w:rsidR="00EE68B6">
        <w:rPr>
          <w:sz w:val="20"/>
          <w:szCs w:val="20"/>
        </w:rPr>
        <w:t xml:space="preserve"> </w:t>
      </w:r>
      <w:r>
        <w:rPr>
          <w:sz w:val="20"/>
          <w:szCs w:val="20"/>
        </w:rPr>
        <w:t>акт о порче, бое, ломе товарно-материальных ценностей.</w:t>
      </w:r>
    </w:p>
    <w:p w:rsidR="007351BF" w:rsidRPr="00913707" w:rsidRDefault="007351BF" w:rsidP="00226FAE">
      <w:pPr>
        <w:jc w:val="center"/>
        <w:rPr>
          <w:sz w:val="20"/>
          <w:szCs w:val="20"/>
        </w:rPr>
      </w:pPr>
      <w:r>
        <w:rPr>
          <w:b/>
          <w:sz w:val="20"/>
          <w:szCs w:val="20"/>
        </w:rPr>
        <w:t>Практическая работа № 17</w:t>
      </w:r>
      <w:r w:rsidRPr="00913707">
        <w:rPr>
          <w:b/>
          <w:sz w:val="20"/>
          <w:szCs w:val="20"/>
        </w:rPr>
        <w:t>.</w:t>
      </w:r>
    </w:p>
    <w:p w:rsidR="007351BF" w:rsidRPr="00226FAE" w:rsidRDefault="007351BF" w:rsidP="00226FAE">
      <w:pPr>
        <w:ind w:left="360"/>
        <w:jc w:val="center"/>
        <w:rPr>
          <w:b/>
          <w:sz w:val="20"/>
          <w:szCs w:val="20"/>
        </w:rPr>
      </w:pPr>
      <w:r w:rsidRPr="00226FAE">
        <w:rPr>
          <w:b/>
          <w:sz w:val="20"/>
          <w:szCs w:val="20"/>
        </w:rPr>
        <w:t xml:space="preserve">Тема:  </w:t>
      </w:r>
      <w:r w:rsidR="007323E5" w:rsidRPr="00226FAE">
        <w:rPr>
          <w:b/>
          <w:sz w:val="20"/>
          <w:szCs w:val="20"/>
        </w:rPr>
        <w:t>Составление акта на расхождение по количеству и качеству</w:t>
      </w:r>
      <w:r w:rsidRPr="00226FAE">
        <w:rPr>
          <w:b/>
          <w:sz w:val="20"/>
          <w:szCs w:val="20"/>
        </w:rPr>
        <w:t>.</w:t>
      </w:r>
    </w:p>
    <w:p w:rsidR="007351BF" w:rsidRPr="00913707" w:rsidRDefault="007351BF" w:rsidP="007351BF">
      <w:pPr>
        <w:ind w:left="360"/>
        <w:jc w:val="both"/>
        <w:rPr>
          <w:b/>
          <w:sz w:val="20"/>
          <w:szCs w:val="20"/>
        </w:rPr>
      </w:pPr>
    </w:p>
    <w:p w:rsidR="007351BF" w:rsidRPr="00226FAE" w:rsidRDefault="007351BF" w:rsidP="00226FAE">
      <w:pPr>
        <w:ind w:left="360"/>
        <w:jc w:val="center"/>
        <w:rPr>
          <w:sz w:val="20"/>
          <w:szCs w:val="20"/>
        </w:rPr>
      </w:pPr>
      <w:r w:rsidRPr="00226FAE">
        <w:rPr>
          <w:sz w:val="20"/>
          <w:szCs w:val="20"/>
        </w:rPr>
        <w:t>Внимательно прочитать задание.</w:t>
      </w:r>
    </w:p>
    <w:p w:rsidR="007351BF" w:rsidRPr="00226FAE" w:rsidRDefault="007351BF" w:rsidP="00226FAE">
      <w:pPr>
        <w:ind w:left="360"/>
        <w:jc w:val="center"/>
        <w:rPr>
          <w:sz w:val="20"/>
          <w:szCs w:val="20"/>
        </w:rPr>
      </w:pPr>
    </w:p>
    <w:p w:rsidR="00BC2AEF" w:rsidRPr="0000774A" w:rsidRDefault="007351BF" w:rsidP="00BC2AEF">
      <w:pPr>
        <w:rPr>
          <w:sz w:val="20"/>
          <w:szCs w:val="20"/>
        </w:rPr>
      </w:pPr>
      <w:r w:rsidRPr="00913707">
        <w:rPr>
          <w:sz w:val="20"/>
          <w:szCs w:val="20"/>
        </w:rPr>
        <w:t xml:space="preserve">Цель работы:  </w:t>
      </w:r>
      <w:r w:rsidRPr="00913707">
        <w:rPr>
          <w:bCs/>
          <w:sz w:val="20"/>
          <w:szCs w:val="20"/>
        </w:rPr>
        <w:t xml:space="preserve">Закрепление теоретических знаний и приобретение практических навыков  по </w:t>
      </w:r>
      <w:r w:rsidR="007323E5">
        <w:rPr>
          <w:bCs/>
          <w:sz w:val="20"/>
          <w:szCs w:val="20"/>
        </w:rPr>
        <w:t xml:space="preserve">составлению </w:t>
      </w:r>
      <w:r w:rsidR="007323E5">
        <w:rPr>
          <w:sz w:val="20"/>
          <w:szCs w:val="20"/>
        </w:rPr>
        <w:t>акта на расхождение по количеству и качеству</w:t>
      </w:r>
      <w:r>
        <w:rPr>
          <w:sz w:val="20"/>
          <w:szCs w:val="20"/>
        </w:rPr>
        <w:t>.</w:t>
      </w:r>
      <w:r w:rsidR="00F773BC">
        <w:rPr>
          <w:sz w:val="20"/>
          <w:szCs w:val="20"/>
        </w:rPr>
        <w:t xml:space="preserve"> </w:t>
      </w:r>
      <w:r w:rsidR="00BC2AEF" w:rsidRPr="00600E93">
        <w:rPr>
          <w:sz w:val="20"/>
          <w:szCs w:val="20"/>
        </w:rPr>
        <w:t>Развивать компетенции</w:t>
      </w:r>
      <w:r w:rsidR="00BC2AEF">
        <w:rPr>
          <w:sz w:val="20"/>
          <w:szCs w:val="20"/>
        </w:rPr>
        <w:t>:</w:t>
      </w:r>
    </w:p>
    <w:p w:rsidR="00BC2AEF" w:rsidRPr="00507AF6" w:rsidRDefault="00BC2AEF" w:rsidP="00BC2AEF">
      <w:pPr>
        <w:pStyle w:val="affd"/>
        <w:widowControl w:val="0"/>
        <w:ind w:left="0" w:firstLine="709"/>
        <w:jc w:val="both"/>
        <w:rPr>
          <w:rFonts w:ascii="Times New Roman" w:hAnsi="Times New Roman" w:cs="Times New Roman"/>
          <w:sz w:val="20"/>
          <w:szCs w:val="20"/>
        </w:rPr>
      </w:pPr>
      <w:r w:rsidRPr="00507AF6">
        <w:rPr>
          <w:rFonts w:ascii="Times New Roman" w:hAnsi="Times New Roman" w:cs="Times New Roman"/>
          <w:sz w:val="20"/>
          <w:szCs w:val="20"/>
        </w:rPr>
        <w:t>ОК 1. Понимать сущность и социальную значимость своей будущей профессии, проявлять к ней устойчивый интерес.</w:t>
      </w:r>
    </w:p>
    <w:p w:rsidR="00BC2AEF" w:rsidRPr="00507AF6" w:rsidRDefault="00BC2AEF" w:rsidP="00BC2AEF">
      <w:pPr>
        <w:ind w:firstLine="709"/>
        <w:jc w:val="both"/>
        <w:rPr>
          <w:sz w:val="20"/>
          <w:szCs w:val="20"/>
        </w:rPr>
      </w:pPr>
      <w:r w:rsidRPr="00507AF6">
        <w:rPr>
          <w:sz w:val="20"/>
          <w:szCs w:val="20"/>
        </w:rPr>
        <w:t>ОК 2. Организовывать собственную деятельность, исходя из цели и способов ее достижения, определенных руководителем.</w:t>
      </w:r>
    </w:p>
    <w:p w:rsidR="00BC2AEF" w:rsidRPr="00507AF6" w:rsidRDefault="00BC2AEF" w:rsidP="00BC2AEF">
      <w:pPr>
        <w:ind w:firstLine="709"/>
        <w:jc w:val="both"/>
        <w:rPr>
          <w:sz w:val="20"/>
          <w:szCs w:val="20"/>
        </w:rPr>
      </w:pPr>
      <w:r w:rsidRPr="00507AF6">
        <w:rPr>
          <w:sz w:val="20"/>
          <w:szCs w:val="20"/>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BC2AEF" w:rsidRPr="00507AF6" w:rsidRDefault="00BC2AEF" w:rsidP="00BC2AEF">
      <w:pPr>
        <w:ind w:firstLine="709"/>
        <w:jc w:val="both"/>
        <w:rPr>
          <w:sz w:val="20"/>
          <w:szCs w:val="20"/>
        </w:rPr>
      </w:pPr>
      <w:r w:rsidRPr="00507AF6">
        <w:rPr>
          <w:sz w:val="20"/>
          <w:szCs w:val="20"/>
        </w:rPr>
        <w:t>ОК 5. Использовать информационно-коммуникационные технологии в профессиональной деятельности.</w:t>
      </w:r>
    </w:p>
    <w:p w:rsidR="00BC2AEF" w:rsidRPr="005360B2" w:rsidRDefault="00BC2AEF" w:rsidP="00BC2AEF">
      <w:pPr>
        <w:pStyle w:val="aff5"/>
        <w:rPr>
          <w:bCs/>
          <w:i/>
          <w:sz w:val="20"/>
        </w:rPr>
      </w:pPr>
      <w:r w:rsidRPr="005360B2">
        <w:rPr>
          <w:sz w:val="20"/>
        </w:rPr>
        <w:t>Формировать компетенции:</w:t>
      </w:r>
    </w:p>
    <w:p w:rsidR="00BC2AEF" w:rsidRPr="00507AF6" w:rsidRDefault="00BC2AEF" w:rsidP="00BC2AEF">
      <w:pPr>
        <w:pStyle w:val="aff5"/>
        <w:tabs>
          <w:tab w:val="left" w:pos="1620"/>
          <w:tab w:val="left" w:pos="1980"/>
        </w:tabs>
        <w:ind w:firstLine="709"/>
        <w:rPr>
          <w:sz w:val="20"/>
        </w:rPr>
      </w:pPr>
      <w:r w:rsidRPr="00507AF6">
        <w:rPr>
          <w:sz w:val="20"/>
        </w:rPr>
        <w:t>ПК 1.1. Проверять качество, комплектность, количественные характеристики непродовольственных товаров.</w:t>
      </w:r>
    </w:p>
    <w:p w:rsidR="00BC2AEF" w:rsidRPr="00507AF6" w:rsidRDefault="00BC2AEF" w:rsidP="003B30CB">
      <w:pPr>
        <w:pStyle w:val="aff5"/>
        <w:ind w:firstLine="709"/>
        <w:rPr>
          <w:sz w:val="20"/>
        </w:rPr>
      </w:pPr>
      <w:r w:rsidRPr="00507AF6">
        <w:rPr>
          <w:sz w:val="20"/>
        </w:rPr>
        <w:t>ПК 2.1. Осуществлять приемку товаров и контроль за наличием необходимых сопроводительных документов на поступившие товары.</w:t>
      </w:r>
    </w:p>
    <w:p w:rsidR="00BC2AEF" w:rsidRPr="00507AF6" w:rsidRDefault="00BC2AEF" w:rsidP="00BC2AEF">
      <w:pPr>
        <w:pStyle w:val="aff5"/>
        <w:spacing w:line="228" w:lineRule="auto"/>
        <w:ind w:firstLine="709"/>
        <w:rPr>
          <w:sz w:val="20"/>
        </w:rPr>
      </w:pPr>
      <w:r w:rsidRPr="00507AF6">
        <w:rPr>
          <w:sz w:val="20"/>
        </w:rPr>
        <w:t>ПК 3.3. Проверять качество и количество продаваемых товаров, качество упаковки, наличие маркировки, правильность цен на товары и услуги.</w:t>
      </w:r>
    </w:p>
    <w:p w:rsidR="00284C4C" w:rsidRPr="00284C4C" w:rsidRDefault="00284C4C" w:rsidP="00BC2AEF">
      <w:pPr>
        <w:ind w:left="360"/>
        <w:jc w:val="both"/>
        <w:rPr>
          <w:sz w:val="20"/>
          <w:szCs w:val="20"/>
        </w:rPr>
      </w:pPr>
    </w:p>
    <w:p w:rsidR="007351BF" w:rsidRDefault="007351BF" w:rsidP="007351BF">
      <w:pPr>
        <w:jc w:val="both"/>
        <w:rPr>
          <w:sz w:val="20"/>
          <w:szCs w:val="20"/>
        </w:rPr>
      </w:pPr>
      <w:r w:rsidRPr="00913707">
        <w:rPr>
          <w:b/>
          <w:sz w:val="20"/>
          <w:szCs w:val="20"/>
        </w:rPr>
        <w:lastRenderedPageBreak/>
        <w:t>КМО:</w:t>
      </w:r>
      <w:r>
        <w:rPr>
          <w:sz w:val="20"/>
          <w:szCs w:val="20"/>
        </w:rPr>
        <w:t xml:space="preserve"> З</w:t>
      </w:r>
      <w:r w:rsidRPr="00913707">
        <w:rPr>
          <w:sz w:val="20"/>
          <w:szCs w:val="20"/>
        </w:rPr>
        <w:t>адания для практических работ. Интернет-ресурсы.</w:t>
      </w:r>
      <w:r w:rsidR="00F773BC">
        <w:rPr>
          <w:sz w:val="20"/>
          <w:szCs w:val="20"/>
        </w:rPr>
        <w:t xml:space="preserve"> </w:t>
      </w:r>
      <w:r w:rsidRPr="0010407C">
        <w:rPr>
          <w:snapToGrid w:val="0"/>
          <w:sz w:val="20"/>
          <w:szCs w:val="20"/>
        </w:rPr>
        <w:t xml:space="preserve">Бланки документов: </w:t>
      </w:r>
      <w:r w:rsidR="008346A1">
        <w:rPr>
          <w:sz w:val="20"/>
          <w:szCs w:val="20"/>
        </w:rPr>
        <w:t>акт на расхождение по количеству и качеству</w:t>
      </w:r>
      <w:r>
        <w:rPr>
          <w:sz w:val="20"/>
          <w:szCs w:val="20"/>
        </w:rPr>
        <w:t xml:space="preserve">. </w:t>
      </w:r>
    </w:p>
    <w:p w:rsidR="007351BF" w:rsidRPr="00F578E6" w:rsidRDefault="007351BF" w:rsidP="007351BF">
      <w:pPr>
        <w:jc w:val="both"/>
        <w:rPr>
          <w:sz w:val="20"/>
          <w:szCs w:val="20"/>
        </w:rPr>
      </w:pPr>
      <w:r w:rsidRPr="00F578E6">
        <w:rPr>
          <w:b/>
          <w:bCs/>
          <w:sz w:val="20"/>
          <w:szCs w:val="20"/>
        </w:rPr>
        <w:t>Указания к работе</w:t>
      </w:r>
      <w:r w:rsidRPr="00F578E6">
        <w:rPr>
          <w:sz w:val="20"/>
          <w:szCs w:val="20"/>
        </w:rPr>
        <w:t>.</w:t>
      </w:r>
    </w:p>
    <w:p w:rsidR="007351BF" w:rsidRPr="00913707" w:rsidRDefault="007351BF" w:rsidP="007351BF">
      <w:pPr>
        <w:jc w:val="both"/>
        <w:rPr>
          <w:b/>
          <w:sz w:val="20"/>
          <w:szCs w:val="20"/>
          <w:u w:val="single"/>
        </w:rPr>
      </w:pPr>
      <w:r w:rsidRPr="00913707">
        <w:rPr>
          <w:sz w:val="20"/>
          <w:szCs w:val="20"/>
        </w:rPr>
        <w:t xml:space="preserve">Задание № 1 Изучите теоретический материал по оформлению </w:t>
      </w:r>
      <w:r w:rsidR="008346A1">
        <w:rPr>
          <w:sz w:val="20"/>
          <w:szCs w:val="20"/>
        </w:rPr>
        <w:t xml:space="preserve"> акта на расхождение по количеству и качеству.</w:t>
      </w:r>
    </w:p>
    <w:p w:rsidR="00892613" w:rsidRPr="00E81089" w:rsidRDefault="00892613" w:rsidP="00E81089">
      <w:pPr>
        <w:pStyle w:val="FR1"/>
        <w:spacing w:before="0" w:line="276" w:lineRule="auto"/>
        <w:ind w:firstLine="0"/>
        <w:jc w:val="center"/>
        <w:rPr>
          <w:rFonts w:ascii="Times New Roman" w:eastAsia="Calibri" w:hAnsi="Times New Roman"/>
          <w:b/>
          <w:bCs/>
          <w:i w:val="0"/>
          <w:u w:val="single"/>
        </w:rPr>
      </w:pPr>
      <w:r w:rsidRPr="00E81089">
        <w:rPr>
          <w:rFonts w:ascii="Times New Roman" w:hAnsi="Times New Roman"/>
          <w:i w:val="0"/>
        </w:rPr>
        <w:t>Акт на расхождение по количеству и качеству п</w:t>
      </w:r>
      <w:r w:rsidRPr="00E81089">
        <w:rPr>
          <w:rStyle w:val="blk"/>
          <w:rFonts w:ascii="Times New Roman" w:hAnsi="Times New Roman"/>
          <w:i w:val="0"/>
          <w:color w:val="000000"/>
        </w:rPr>
        <w:t>рименяются для оформления приемки</w:t>
      </w:r>
      <w:r w:rsidR="00F773BC">
        <w:rPr>
          <w:rStyle w:val="blk"/>
          <w:rFonts w:ascii="Times New Roman" w:hAnsi="Times New Roman"/>
          <w:i w:val="0"/>
          <w:color w:val="000000"/>
        </w:rPr>
        <w:t xml:space="preserve"> </w:t>
      </w:r>
      <w:r w:rsidRPr="00E81089">
        <w:rPr>
          <w:rStyle w:val="blk"/>
          <w:rFonts w:ascii="Times New Roman" w:hAnsi="Times New Roman"/>
          <w:i w:val="0"/>
          <w:color w:val="000000"/>
        </w:rPr>
        <w:t>товарно - материальных ценностей, имеющих количественные и качественные расхождения по сравнению с данными сопроводительных документов поставщика. Являются юридическим основанием для предъявления претензии поставщику, отправителю.</w:t>
      </w:r>
      <w:bookmarkStart w:id="41" w:name="dst100121"/>
      <w:bookmarkEnd w:id="41"/>
      <w:r w:rsidR="00F773BC">
        <w:rPr>
          <w:rStyle w:val="blk"/>
          <w:rFonts w:ascii="Times New Roman" w:hAnsi="Times New Roman"/>
          <w:i w:val="0"/>
          <w:color w:val="000000"/>
        </w:rPr>
        <w:t xml:space="preserve"> </w:t>
      </w:r>
      <w:r w:rsidRPr="00E81089">
        <w:rPr>
          <w:rStyle w:val="blk"/>
          <w:rFonts w:ascii="Times New Roman" w:hAnsi="Times New Roman"/>
          <w:i w:val="0"/>
          <w:color w:val="000000"/>
        </w:rPr>
        <w:t>Приемка товаров получателем по количеству, качеству и комплектности товаров от организации транспорта и почтовых отправлений от организаций связи оформляется актом в соответствии с правилами, действующими на транспорте и в организациях связи.</w:t>
      </w:r>
    </w:p>
    <w:p w:rsidR="00892613" w:rsidRPr="00892613" w:rsidRDefault="00892613" w:rsidP="00892613">
      <w:pPr>
        <w:shd w:val="clear" w:color="auto" w:fill="FFFFFF"/>
        <w:spacing w:line="290" w:lineRule="atLeast"/>
        <w:ind w:firstLine="547"/>
        <w:jc w:val="both"/>
        <w:rPr>
          <w:color w:val="000000"/>
          <w:sz w:val="20"/>
          <w:szCs w:val="20"/>
        </w:rPr>
      </w:pPr>
      <w:bookmarkStart w:id="42" w:name="dst100122"/>
      <w:bookmarkEnd w:id="42"/>
      <w:r w:rsidRPr="00892613">
        <w:rPr>
          <w:rStyle w:val="blk"/>
          <w:color w:val="000000"/>
          <w:sz w:val="20"/>
          <w:szCs w:val="20"/>
        </w:rPr>
        <w:t>Акты о приемке товаров по количеству составляются в соответствии с фактическим наличием товаров данным, содержащимся в транспортных, сопроводительных или расчетных документах, а при приемке их по качеству и комплектности - требованиями к качеству товаров, предусмотренными в договоре или контракте.</w:t>
      </w:r>
    </w:p>
    <w:p w:rsidR="00892613" w:rsidRPr="00892613" w:rsidRDefault="00892613" w:rsidP="00892613">
      <w:pPr>
        <w:shd w:val="clear" w:color="auto" w:fill="FFFFFF"/>
        <w:spacing w:line="290" w:lineRule="atLeast"/>
        <w:ind w:firstLine="547"/>
        <w:jc w:val="both"/>
        <w:rPr>
          <w:color w:val="000000"/>
          <w:sz w:val="20"/>
          <w:szCs w:val="20"/>
        </w:rPr>
      </w:pPr>
      <w:bookmarkStart w:id="43" w:name="dst100123"/>
      <w:bookmarkEnd w:id="43"/>
      <w:r w:rsidRPr="00892613">
        <w:rPr>
          <w:rStyle w:val="blk"/>
          <w:color w:val="000000"/>
          <w:sz w:val="20"/>
          <w:szCs w:val="20"/>
        </w:rPr>
        <w:t>Акты составляются по результатам приемки членами комиссии и экспертом организации, на которую возложено проведение экспертизы, с участием представителей организаций поставщика и получателя или представителем организации - получателя с участием компетентного представителя незаинтересованной организации.</w:t>
      </w:r>
    </w:p>
    <w:p w:rsidR="00892613" w:rsidRPr="00892613" w:rsidRDefault="00892613" w:rsidP="00892613">
      <w:pPr>
        <w:shd w:val="clear" w:color="auto" w:fill="FFFFFF"/>
        <w:spacing w:line="290" w:lineRule="atLeast"/>
        <w:ind w:firstLine="547"/>
        <w:jc w:val="both"/>
        <w:rPr>
          <w:color w:val="000000"/>
          <w:sz w:val="20"/>
          <w:szCs w:val="20"/>
        </w:rPr>
      </w:pPr>
      <w:bookmarkStart w:id="44" w:name="dst100124"/>
      <w:bookmarkEnd w:id="44"/>
      <w:r w:rsidRPr="00892613">
        <w:rPr>
          <w:rStyle w:val="blk"/>
          <w:color w:val="000000"/>
          <w:sz w:val="20"/>
          <w:szCs w:val="20"/>
        </w:rPr>
        <w:t>Акты составляются отдельно по каждому поставщику на каждую партию товара, поступившую по одному транспортному документу.</w:t>
      </w:r>
    </w:p>
    <w:p w:rsidR="00892613" w:rsidRPr="00892613" w:rsidRDefault="00892613" w:rsidP="00892613">
      <w:pPr>
        <w:shd w:val="clear" w:color="auto" w:fill="FFFFFF"/>
        <w:spacing w:line="290" w:lineRule="atLeast"/>
        <w:ind w:firstLine="547"/>
        <w:jc w:val="both"/>
        <w:rPr>
          <w:color w:val="000000"/>
          <w:sz w:val="20"/>
          <w:szCs w:val="20"/>
        </w:rPr>
      </w:pPr>
      <w:bookmarkStart w:id="45" w:name="dst100125"/>
      <w:bookmarkEnd w:id="45"/>
      <w:r w:rsidRPr="00892613">
        <w:rPr>
          <w:rStyle w:val="blk"/>
          <w:color w:val="000000"/>
          <w:sz w:val="20"/>
          <w:szCs w:val="20"/>
        </w:rPr>
        <w:t>Товарно - материальные ценности, по которым не установлены расхождения по количеству и по качеству, в актах не перечисляются, о чем делается отметка в конце акта следующего содержания: "По остальным товарно - материальным ценностям расхождений нет".</w:t>
      </w:r>
    </w:p>
    <w:p w:rsidR="00892613" w:rsidRPr="00892613" w:rsidRDefault="00892613" w:rsidP="00892613">
      <w:pPr>
        <w:shd w:val="clear" w:color="auto" w:fill="FFFFFF"/>
        <w:spacing w:line="290" w:lineRule="atLeast"/>
        <w:ind w:firstLine="547"/>
        <w:jc w:val="both"/>
        <w:rPr>
          <w:color w:val="000000"/>
          <w:sz w:val="20"/>
          <w:szCs w:val="20"/>
        </w:rPr>
      </w:pPr>
      <w:bookmarkStart w:id="46" w:name="dst100126"/>
      <w:bookmarkEnd w:id="46"/>
      <w:r w:rsidRPr="00892613">
        <w:rPr>
          <w:rStyle w:val="blk"/>
          <w:color w:val="000000"/>
          <w:sz w:val="20"/>
          <w:szCs w:val="20"/>
        </w:rPr>
        <w:t>При приемке товарно - материальных ценностей акты о приемке с приложением документов (счета - фактуры, накладные и т.д.) передаются в бухгалтерию под расписку и для направления претензионного письма поставщику или транспортной организации, доставившей груз.</w:t>
      </w:r>
    </w:p>
    <w:p w:rsidR="007D755A" w:rsidRDefault="007D755A" w:rsidP="007D755A">
      <w:pPr>
        <w:shd w:val="clear" w:color="auto" w:fill="FFFFFF"/>
        <w:rPr>
          <w:snapToGrid w:val="0"/>
          <w:sz w:val="20"/>
          <w:szCs w:val="20"/>
        </w:rPr>
      </w:pPr>
      <w:r>
        <w:rPr>
          <w:b/>
          <w:snapToGrid w:val="0"/>
          <w:sz w:val="20"/>
          <w:szCs w:val="20"/>
        </w:rPr>
        <w:t>Задание 2</w:t>
      </w:r>
      <w:r w:rsidRPr="001C5F3C">
        <w:rPr>
          <w:b/>
          <w:snapToGrid w:val="0"/>
          <w:sz w:val="20"/>
          <w:szCs w:val="20"/>
        </w:rPr>
        <w:t xml:space="preserve">. </w:t>
      </w:r>
      <w:r>
        <w:rPr>
          <w:snapToGrid w:val="0"/>
          <w:sz w:val="20"/>
          <w:szCs w:val="20"/>
        </w:rPr>
        <w:t>Оформить бланк</w:t>
      </w:r>
      <w:r w:rsidR="00CC018C">
        <w:rPr>
          <w:snapToGrid w:val="0"/>
          <w:sz w:val="20"/>
          <w:szCs w:val="20"/>
        </w:rPr>
        <w:t xml:space="preserve"> </w:t>
      </w:r>
      <w:r>
        <w:rPr>
          <w:sz w:val="20"/>
          <w:szCs w:val="20"/>
        </w:rPr>
        <w:t>акта на расхождение по количеству и качеству</w:t>
      </w:r>
      <w:r w:rsidRPr="001C5F3C">
        <w:rPr>
          <w:snapToGrid w:val="0"/>
          <w:sz w:val="20"/>
          <w:szCs w:val="20"/>
        </w:rPr>
        <w:t>.</w:t>
      </w:r>
    </w:p>
    <w:p w:rsidR="00943901" w:rsidRDefault="00943901" w:rsidP="007D755A">
      <w:pPr>
        <w:shd w:val="clear" w:color="auto" w:fill="FFFFFF"/>
        <w:rPr>
          <w:snapToGrid w:val="0"/>
          <w:sz w:val="20"/>
          <w:szCs w:val="20"/>
        </w:rPr>
      </w:pPr>
    </w:p>
    <w:p w:rsidR="00943901" w:rsidRDefault="00943901" w:rsidP="007D755A">
      <w:pPr>
        <w:shd w:val="clear" w:color="auto" w:fill="FFFFFF"/>
        <w:rPr>
          <w:snapToGrid w:val="0"/>
          <w:sz w:val="20"/>
          <w:szCs w:val="20"/>
        </w:rPr>
      </w:pPr>
    </w:p>
    <w:p w:rsidR="00943901" w:rsidRDefault="00943901" w:rsidP="007D755A">
      <w:pPr>
        <w:shd w:val="clear" w:color="auto" w:fill="FFFFFF"/>
        <w:rPr>
          <w:snapToGrid w:val="0"/>
          <w:sz w:val="20"/>
          <w:szCs w:val="20"/>
        </w:rPr>
      </w:pPr>
    </w:p>
    <w:p w:rsidR="00943901" w:rsidRPr="007C532B" w:rsidRDefault="00943901" w:rsidP="007D755A">
      <w:pPr>
        <w:shd w:val="clear" w:color="auto" w:fill="FFFFFF"/>
        <w:rPr>
          <w:sz w:val="20"/>
          <w:szCs w:val="20"/>
        </w:rPr>
      </w:pPr>
    </w:p>
    <w:p w:rsidR="00E70E27" w:rsidRDefault="00E70E27" w:rsidP="00E70E27">
      <w:pPr>
        <w:pStyle w:val="HTML"/>
        <w:shd w:val="clear" w:color="auto" w:fill="FFFFFF"/>
        <w:spacing w:line="264" w:lineRule="atLeast"/>
        <w:jc w:val="both"/>
        <w:rPr>
          <w:color w:val="000000"/>
          <w:sz w:val="24"/>
          <w:szCs w:val="24"/>
        </w:rPr>
      </w:pPr>
      <w:r>
        <w:rPr>
          <w:color w:val="000000"/>
          <w:sz w:val="24"/>
          <w:szCs w:val="24"/>
        </w:rPr>
        <w:br/>
      </w:r>
      <w:r>
        <w:rPr>
          <w:rStyle w:val="blk"/>
          <w:color w:val="000000"/>
          <w:sz w:val="24"/>
          <w:szCs w:val="24"/>
        </w:rPr>
        <w:t xml:space="preserve">                                                        ┌────────┐</w:t>
      </w:r>
    </w:p>
    <w:p w:rsidR="00F92D56" w:rsidRDefault="00F92D56" w:rsidP="00F92D56">
      <w:pPr>
        <w:pStyle w:val="HTML"/>
        <w:shd w:val="clear" w:color="auto" w:fill="FFFFFF"/>
        <w:spacing w:line="264" w:lineRule="atLeast"/>
        <w:jc w:val="both"/>
        <w:rPr>
          <w:color w:val="000000"/>
          <w:sz w:val="24"/>
          <w:szCs w:val="24"/>
        </w:rPr>
      </w:pPr>
      <w:bookmarkStart w:id="47" w:name="dst103848"/>
      <w:bookmarkEnd w:id="47"/>
      <w:r>
        <w:rPr>
          <w:rStyle w:val="blk"/>
          <w:color w:val="000000"/>
          <w:sz w:val="24"/>
          <w:szCs w:val="24"/>
        </w:rPr>
        <w:t xml:space="preserve">                                                       ┌────────┐</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  Код   │</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Форма по </w:t>
      </w:r>
      <w:hyperlink r:id="rId54" w:history="1">
        <w:r>
          <w:rPr>
            <w:rStyle w:val="afb"/>
            <w:color w:val="666699"/>
            <w:sz w:val="24"/>
            <w:szCs w:val="24"/>
          </w:rPr>
          <w:t>ОКУД</w:t>
        </w:r>
      </w:hyperlink>
      <w:r>
        <w:rPr>
          <w:rStyle w:val="blk"/>
          <w:color w:val="000000"/>
          <w:sz w:val="24"/>
          <w:szCs w:val="24"/>
        </w:rPr>
        <w:t xml:space="preserve"> │0330202 │</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 по ОКПО │        │</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организация, адрес, номер телефона                 ├────────┤</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________________________________________________________│        │</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структурное подразделение                    ├────────┤</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Вид деятельности по </w:t>
      </w:r>
      <w:hyperlink r:id="rId55" w:history="1">
        <w:r>
          <w:rPr>
            <w:rStyle w:val="afb"/>
            <w:color w:val="666699"/>
            <w:sz w:val="24"/>
            <w:szCs w:val="24"/>
          </w:rPr>
          <w:t>ОКДП</w:t>
        </w:r>
      </w:hyperlink>
      <w:r>
        <w:rPr>
          <w:rStyle w:val="blk"/>
          <w:color w:val="000000"/>
          <w:sz w:val="24"/>
          <w:szCs w:val="24"/>
        </w:rPr>
        <w:t xml:space="preserve"> │        │</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приказ, распоряжение │ номер │        │</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Основание для составления   --------------------├───────┼──┬──┬──┤</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акта              ненужное зачеркнуть │  дата │  │  │  │</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Вид операции │        │</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          УТВЕРЖДАЮ</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  Номер  │    Дата   │         Руководитель</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w:t>
      </w:r>
      <w:proofErr w:type="spellStart"/>
      <w:r>
        <w:rPr>
          <w:rStyle w:val="blk"/>
          <w:color w:val="000000"/>
          <w:sz w:val="24"/>
          <w:szCs w:val="24"/>
        </w:rPr>
        <w:t>документа│составления</w:t>
      </w:r>
      <w:proofErr w:type="spellEnd"/>
      <w:r>
        <w:rPr>
          <w:rStyle w:val="blk"/>
          <w:color w:val="000000"/>
          <w:sz w:val="24"/>
          <w:szCs w:val="24"/>
        </w:rPr>
        <w:t>│      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          должность</w:t>
      </w:r>
    </w:p>
    <w:p w:rsidR="00F92D56" w:rsidRDefault="00F92D56" w:rsidP="00F92D56">
      <w:pPr>
        <w:pStyle w:val="HTML"/>
        <w:shd w:val="clear" w:color="auto" w:fill="FFFFFF"/>
        <w:spacing w:line="264" w:lineRule="atLeast"/>
        <w:jc w:val="both"/>
        <w:rPr>
          <w:color w:val="000000"/>
          <w:sz w:val="24"/>
          <w:szCs w:val="24"/>
        </w:rPr>
      </w:pPr>
      <w:bookmarkStart w:id="48" w:name="dst100497"/>
      <w:bookmarkEnd w:id="48"/>
      <w:r>
        <w:rPr>
          <w:rStyle w:val="blk"/>
          <w:color w:val="000000"/>
          <w:sz w:val="24"/>
          <w:szCs w:val="24"/>
        </w:rPr>
        <w:t xml:space="preserve">           АКТ │         │           │ _______ 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lastRenderedPageBreak/>
        <w:t xml:space="preserve">               └─────────┴───────────┘ подпись расшифровка подписи</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ОБ УСТАНОВЛЕННОМ РАСХОЖДЕНИИ ПО</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КОЛИЧЕСТВУ И КАЧЕСТВУ ПРИ ПРИЕМКЕ          "__" _______ ____ г.</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ТОВАРНО - МАТЕРИАЛЬНЫХ ЦЕННОСТЕЙ</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Место приемки товара 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Настоящий акт  составлен  комиссией,  которая   установила:   "__"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 ____ г. по сопроводительным документам 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наименование, номер, дата</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грузоотправителя,</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доставлен товар. Документ о вызове представителя -----------------</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ненужное</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поставщика, производителя: телеграмма,   факс,     телефонограмма,</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зачеркнуть                     ненужное зачеркнуть</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радиограмма</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N ______ от "__" __________ ____ г.</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Грузоотправитель 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наименование, адрес, номер телефона</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Производитель 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наименование, адрес, номер телефона</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Поставщик ________________________________________________________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наименование, адрес, номер телефона</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Страховая компания 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наименование, адрес, номер телефона</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Договор (контракт) на поставку товара N ___ от "__" ______ ____ г.</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Счет - фактура N _______ от "__" _______ ____ г.</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Коммерческий акт N ___________ от "__" ________ ____ г.</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Ветеринарное свидетельство (свидетельство) N ____ "__" 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 г.</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Железнодорожная накладная N ______ от "__" ________ ____ г.</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Способ доставки ______________________________________ N 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вид транспортного средства</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Дата отправления товара "__" _______ ____ г.</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со станции (пристани, порта) отправления 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наименование</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или со склада отправителя товара 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наименование</w:t>
      </w:r>
    </w:p>
    <w:p w:rsidR="00F92D56" w:rsidRDefault="00F92D56" w:rsidP="00F92D56">
      <w:pPr>
        <w:shd w:val="clear" w:color="auto" w:fill="FFFFFF"/>
        <w:spacing w:line="362" w:lineRule="atLeast"/>
        <w:rPr>
          <w:rFonts w:ascii="Arial" w:hAnsi="Arial" w:cs="Arial"/>
          <w:color w:val="333333"/>
        </w:rPr>
      </w:pPr>
      <w:r>
        <w:rPr>
          <w:rStyle w:val="blk"/>
          <w:color w:val="333333"/>
        </w:rPr>
        <w:t> </w:t>
      </w:r>
    </w:p>
    <w:tbl>
      <w:tblPr>
        <w:tblW w:w="10720" w:type="dxa"/>
        <w:tblInd w:w="20" w:type="dxa"/>
        <w:shd w:val="clear" w:color="auto" w:fill="FFFFFF"/>
        <w:tblCellMar>
          <w:left w:w="0" w:type="dxa"/>
          <w:right w:w="0" w:type="dxa"/>
        </w:tblCellMar>
        <w:tblLook w:val="04A0" w:firstRow="1" w:lastRow="0" w:firstColumn="1" w:lastColumn="0" w:noHBand="0" w:noVBand="1"/>
      </w:tblPr>
      <w:tblGrid>
        <w:gridCol w:w="10720"/>
      </w:tblGrid>
      <w:tr w:rsidR="00F92D56" w:rsidTr="00F92D56">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pPr>
              <w:jc w:val="center"/>
              <w:divId w:val="1300644012"/>
              <w:rPr>
                <w:rFonts w:ascii="Arial" w:hAnsi="Arial" w:cs="Arial"/>
                <w:sz w:val="21"/>
                <w:szCs w:val="21"/>
              </w:rPr>
            </w:pPr>
            <w:bookmarkStart w:id="49" w:name="dst103849"/>
            <w:bookmarkEnd w:id="49"/>
            <w:r>
              <w:rPr>
                <w:rStyle w:val="blk"/>
                <w:sz w:val="21"/>
                <w:szCs w:val="21"/>
              </w:rPr>
              <w:t>Дата, время, ч. мин</w:t>
            </w:r>
          </w:p>
        </w:tc>
      </w:tr>
    </w:tbl>
    <w:p w:rsidR="00F92D56" w:rsidRDefault="00F92D56" w:rsidP="00F92D56">
      <w:pPr>
        <w:rPr>
          <w:vanish/>
        </w:rPr>
      </w:pPr>
    </w:p>
    <w:tbl>
      <w:tblPr>
        <w:tblW w:w="10720" w:type="dxa"/>
        <w:tblInd w:w="20" w:type="dxa"/>
        <w:shd w:val="clear" w:color="auto" w:fill="FFFFFF"/>
        <w:tblCellMar>
          <w:left w:w="0" w:type="dxa"/>
          <w:right w:w="0" w:type="dxa"/>
        </w:tblCellMar>
        <w:tblLook w:val="04A0" w:firstRow="1" w:lastRow="0" w:firstColumn="1" w:lastColumn="0" w:noHBand="0" w:noVBand="1"/>
      </w:tblPr>
      <w:tblGrid>
        <w:gridCol w:w="1188"/>
        <w:gridCol w:w="1491"/>
        <w:gridCol w:w="1330"/>
        <w:gridCol w:w="1277"/>
        <w:gridCol w:w="919"/>
        <w:gridCol w:w="635"/>
        <w:gridCol w:w="1566"/>
        <w:gridCol w:w="1352"/>
        <w:gridCol w:w="962"/>
      </w:tblGrid>
      <w:tr w:rsidR="00F92D56" w:rsidTr="00F92D56">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308" w:lineRule="atLeast"/>
              <w:rPr>
                <w:rFonts w:ascii="Arial" w:hAnsi="Arial" w:cs="Arial"/>
                <w:sz w:val="21"/>
                <w:szCs w:val="21"/>
              </w:rPr>
            </w:pPr>
            <w:r>
              <w:rPr>
                <w:rStyle w:val="blk"/>
                <w:sz w:val="21"/>
                <w:szCs w:val="21"/>
              </w:rPr>
              <w:t>прибытия товара на станцию (пристань, порт) назначения</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вскрытия вагона, автофургона, контейнера и других транспортных средств</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выдачи товара организацией транспорта</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308" w:lineRule="atLeast"/>
              <w:rPr>
                <w:rFonts w:ascii="Arial" w:hAnsi="Arial" w:cs="Arial"/>
                <w:sz w:val="21"/>
                <w:szCs w:val="21"/>
              </w:rPr>
            </w:pPr>
            <w:r>
              <w:rPr>
                <w:rStyle w:val="blk"/>
                <w:sz w:val="21"/>
                <w:szCs w:val="21"/>
              </w:rPr>
              <w:t>доставки товара на склад организации - получателя</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308" w:lineRule="atLeast"/>
              <w:rPr>
                <w:rFonts w:ascii="Arial" w:hAnsi="Arial" w:cs="Arial"/>
                <w:sz w:val="21"/>
                <w:szCs w:val="21"/>
              </w:rPr>
            </w:pPr>
            <w:r>
              <w:rPr>
                <w:rStyle w:val="blk"/>
                <w:sz w:val="21"/>
                <w:szCs w:val="21"/>
              </w:rPr>
              <w:t>начала разгрузки</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приемки товара</w:t>
            </w:r>
          </w:p>
        </w:tc>
      </w:tr>
      <w:tr w:rsidR="00F92D56" w:rsidTr="00F92D56">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color w:val="000000"/>
                <w:sz w:val="21"/>
                <w:szCs w:val="21"/>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начало</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308" w:lineRule="atLeast"/>
              <w:rPr>
                <w:rFonts w:ascii="Arial" w:hAnsi="Arial" w:cs="Arial"/>
                <w:sz w:val="21"/>
                <w:szCs w:val="21"/>
              </w:rPr>
            </w:pPr>
            <w:r>
              <w:rPr>
                <w:rStyle w:val="blk"/>
                <w:sz w:val="21"/>
                <w:szCs w:val="21"/>
              </w:rPr>
              <w:t>приостановление</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308" w:lineRule="atLeast"/>
              <w:rPr>
                <w:rFonts w:ascii="Arial" w:hAnsi="Arial" w:cs="Arial"/>
                <w:sz w:val="21"/>
                <w:szCs w:val="21"/>
              </w:rPr>
            </w:pPr>
            <w:r>
              <w:rPr>
                <w:rStyle w:val="blk"/>
                <w:sz w:val="21"/>
                <w:szCs w:val="21"/>
              </w:rPr>
              <w:t>возобновление</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окончание</w:t>
            </w:r>
          </w:p>
        </w:tc>
      </w:tr>
    </w:tbl>
    <w:p w:rsidR="00F92D56" w:rsidRDefault="00F92D56" w:rsidP="00F92D56">
      <w:pPr>
        <w:rPr>
          <w:vanish/>
        </w:rPr>
      </w:pPr>
    </w:p>
    <w:tbl>
      <w:tblPr>
        <w:tblW w:w="10720" w:type="dxa"/>
        <w:tblInd w:w="20" w:type="dxa"/>
        <w:shd w:val="clear" w:color="auto" w:fill="FFFFFF"/>
        <w:tblCellMar>
          <w:left w:w="0" w:type="dxa"/>
          <w:right w:w="0" w:type="dxa"/>
        </w:tblCellMar>
        <w:tblLook w:val="04A0" w:firstRow="1" w:lastRow="0" w:firstColumn="1" w:lastColumn="0" w:noHBand="0" w:noVBand="1"/>
      </w:tblPr>
      <w:tblGrid>
        <w:gridCol w:w="1192"/>
        <w:gridCol w:w="1191"/>
        <w:gridCol w:w="1191"/>
        <w:gridCol w:w="1191"/>
        <w:gridCol w:w="1191"/>
        <w:gridCol w:w="1191"/>
        <w:gridCol w:w="1191"/>
        <w:gridCol w:w="1191"/>
        <w:gridCol w:w="1191"/>
      </w:tblGrid>
      <w:tr w:rsidR="00F92D56" w:rsidTr="00F92D56">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r>
    </w:tbl>
    <w:p w:rsidR="00F92D56" w:rsidRDefault="00F92D56" w:rsidP="00F92D56">
      <w:pPr>
        <w:shd w:val="clear" w:color="auto" w:fill="FFFFFF"/>
        <w:spacing w:line="362" w:lineRule="atLeast"/>
        <w:rPr>
          <w:rFonts w:ascii="Arial" w:hAnsi="Arial" w:cs="Arial"/>
          <w:color w:val="333333"/>
        </w:rPr>
      </w:pPr>
      <w:r>
        <w:rPr>
          <w:rStyle w:val="blk"/>
          <w:color w:val="333333"/>
        </w:rPr>
        <w:t> </w:t>
      </w:r>
    </w:p>
    <w:p w:rsidR="00F92D56" w:rsidRDefault="00F92D56" w:rsidP="00F92D56">
      <w:pPr>
        <w:shd w:val="clear" w:color="auto" w:fill="FFFFFF"/>
        <w:spacing w:line="362" w:lineRule="atLeast"/>
        <w:jc w:val="right"/>
        <w:rPr>
          <w:rFonts w:ascii="Arial" w:hAnsi="Arial" w:cs="Arial"/>
          <w:color w:val="333333"/>
        </w:rPr>
      </w:pPr>
      <w:bookmarkStart w:id="50" w:name="dst100552"/>
      <w:bookmarkEnd w:id="50"/>
      <w:r>
        <w:rPr>
          <w:rStyle w:val="blk"/>
          <w:color w:val="333333"/>
        </w:rPr>
        <w:lastRenderedPageBreak/>
        <w:t>2-я страница формы N ТОРГ-2</w:t>
      </w:r>
    </w:p>
    <w:p w:rsidR="00F92D56" w:rsidRDefault="00F92D56" w:rsidP="00F92D56">
      <w:pPr>
        <w:shd w:val="clear" w:color="auto" w:fill="FFFFFF"/>
        <w:spacing w:line="362" w:lineRule="atLeast"/>
        <w:rPr>
          <w:rFonts w:ascii="Arial" w:hAnsi="Arial" w:cs="Arial"/>
          <w:color w:val="333333"/>
        </w:rPr>
      </w:pPr>
      <w:r>
        <w:rPr>
          <w:rStyle w:val="blk"/>
          <w:color w:val="333333"/>
        </w:rPr>
        <w:t> </w:t>
      </w:r>
    </w:p>
    <w:p w:rsidR="00F92D56" w:rsidRDefault="00F92D56" w:rsidP="00F92D56">
      <w:pPr>
        <w:shd w:val="clear" w:color="auto" w:fill="FFFFFF"/>
        <w:spacing w:line="290" w:lineRule="atLeast"/>
        <w:ind w:firstLine="547"/>
        <w:jc w:val="both"/>
        <w:rPr>
          <w:rFonts w:ascii="Arial" w:hAnsi="Arial" w:cs="Arial"/>
          <w:color w:val="000000"/>
        </w:rPr>
      </w:pPr>
      <w:bookmarkStart w:id="51" w:name="dst100553"/>
      <w:bookmarkEnd w:id="51"/>
      <w:r>
        <w:rPr>
          <w:rStyle w:val="blk"/>
          <w:color w:val="000000"/>
        </w:rPr>
        <w:t>Сведения о состоянии вагонов, автофургонов и т.д. Наличие, описание упаковочных ярлыков, пломб транспорта на отдельных местах (сертификатов, спецификаций в вагоне, контейнере) и отправительская маркировка _______________________________________</w:t>
      </w:r>
    </w:p>
    <w:p w:rsidR="00F92D56" w:rsidRDefault="00F92D56" w:rsidP="00F92D56">
      <w:pPr>
        <w:shd w:val="clear" w:color="auto" w:fill="FFFFFF"/>
        <w:spacing w:line="290" w:lineRule="atLeast"/>
        <w:ind w:firstLine="547"/>
        <w:jc w:val="both"/>
        <w:rPr>
          <w:rFonts w:ascii="Arial" w:hAnsi="Arial" w:cs="Arial"/>
          <w:color w:val="000000"/>
        </w:rPr>
      </w:pPr>
      <w:bookmarkStart w:id="52" w:name="dst100554"/>
      <w:bookmarkEnd w:id="52"/>
      <w:r>
        <w:rPr>
          <w:rStyle w:val="blk"/>
          <w:color w:val="000000"/>
        </w:rPr>
        <w:t>По сопроводительным транспортным документам значится:</w:t>
      </w:r>
    </w:p>
    <w:p w:rsidR="00F92D56" w:rsidRDefault="00F92D56" w:rsidP="00F92D56">
      <w:pPr>
        <w:shd w:val="clear" w:color="auto" w:fill="FFFFFF"/>
        <w:spacing w:line="362" w:lineRule="atLeast"/>
        <w:rPr>
          <w:rFonts w:ascii="Arial" w:hAnsi="Arial" w:cs="Arial"/>
          <w:color w:val="333333"/>
        </w:rPr>
      </w:pPr>
      <w:r>
        <w:rPr>
          <w:rStyle w:val="blk"/>
          <w:color w:val="333333"/>
        </w:rPr>
        <w:t> </w:t>
      </w:r>
    </w:p>
    <w:tbl>
      <w:tblPr>
        <w:tblW w:w="10720" w:type="dxa"/>
        <w:tblInd w:w="20" w:type="dxa"/>
        <w:shd w:val="clear" w:color="auto" w:fill="FFFFFF"/>
        <w:tblCellMar>
          <w:left w:w="0" w:type="dxa"/>
          <w:right w:w="0" w:type="dxa"/>
        </w:tblCellMar>
        <w:tblLook w:val="04A0" w:firstRow="1" w:lastRow="0" w:firstColumn="1" w:lastColumn="0" w:noHBand="0" w:noVBand="1"/>
      </w:tblPr>
      <w:tblGrid>
        <w:gridCol w:w="1967"/>
        <w:gridCol w:w="1104"/>
        <w:gridCol w:w="881"/>
        <w:gridCol w:w="1781"/>
        <w:gridCol w:w="1021"/>
        <w:gridCol w:w="1126"/>
        <w:gridCol w:w="1516"/>
        <w:gridCol w:w="1324"/>
      </w:tblGrid>
      <w:tr w:rsidR="00F92D56" w:rsidTr="00F92D56">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bookmarkStart w:id="53" w:name="dst103850"/>
            <w:bookmarkEnd w:id="53"/>
            <w:r>
              <w:rPr>
                <w:rStyle w:val="blk"/>
                <w:sz w:val="21"/>
                <w:szCs w:val="21"/>
              </w:rPr>
              <w:t>Отметка об опломбировании товара (груза), состояние пломб и содержание оттиска</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Количество мест</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Вид упаковки</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Наименование товара (груза) или номера вагонов (контейнеров, автофургонов и т.д.)</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Единица измерения</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Масса брутто товара (груза) по документам</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Особые отметки отправителя по накладной</w:t>
            </w:r>
          </w:p>
        </w:tc>
      </w:tr>
      <w:tr w:rsidR="00F92D56" w:rsidTr="00F92D56">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отправителя</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транспортной организации (станции пристани, порта)</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r>
    </w:tbl>
    <w:p w:rsidR="00F92D56" w:rsidRDefault="00F92D56" w:rsidP="00F92D56">
      <w:pPr>
        <w:rPr>
          <w:vanish/>
        </w:rPr>
      </w:pPr>
    </w:p>
    <w:tbl>
      <w:tblPr>
        <w:tblW w:w="10720" w:type="dxa"/>
        <w:tblInd w:w="20" w:type="dxa"/>
        <w:shd w:val="clear" w:color="auto" w:fill="FFFFFF"/>
        <w:tblCellMar>
          <w:left w:w="0" w:type="dxa"/>
          <w:right w:w="0" w:type="dxa"/>
        </w:tblCellMar>
        <w:tblLook w:val="04A0" w:firstRow="1" w:lastRow="0" w:firstColumn="1" w:lastColumn="0" w:noHBand="0" w:noVBand="1"/>
      </w:tblPr>
      <w:tblGrid>
        <w:gridCol w:w="1340"/>
        <w:gridCol w:w="1340"/>
        <w:gridCol w:w="1340"/>
        <w:gridCol w:w="1340"/>
        <w:gridCol w:w="1340"/>
        <w:gridCol w:w="1340"/>
        <w:gridCol w:w="1340"/>
        <w:gridCol w:w="1340"/>
      </w:tblGrid>
      <w:tr w:rsidR="00F92D56" w:rsidTr="00F92D56">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8</w:t>
            </w:r>
          </w:p>
        </w:tc>
      </w:tr>
    </w:tbl>
    <w:p w:rsidR="00F92D56" w:rsidRDefault="00F92D56" w:rsidP="00F92D56">
      <w:pPr>
        <w:rPr>
          <w:vanish/>
        </w:rPr>
      </w:pPr>
    </w:p>
    <w:tbl>
      <w:tblPr>
        <w:tblW w:w="10720" w:type="dxa"/>
        <w:tblInd w:w="20" w:type="dxa"/>
        <w:shd w:val="clear" w:color="auto" w:fill="FFFFFF"/>
        <w:tblCellMar>
          <w:left w:w="0" w:type="dxa"/>
          <w:right w:w="0" w:type="dxa"/>
        </w:tblCellMar>
        <w:tblLook w:val="04A0" w:firstRow="1" w:lastRow="0" w:firstColumn="1" w:lastColumn="0" w:noHBand="0" w:noVBand="1"/>
      </w:tblPr>
      <w:tblGrid>
        <w:gridCol w:w="1340"/>
        <w:gridCol w:w="1340"/>
        <w:gridCol w:w="1340"/>
        <w:gridCol w:w="1340"/>
        <w:gridCol w:w="1340"/>
        <w:gridCol w:w="1340"/>
        <w:gridCol w:w="1340"/>
        <w:gridCol w:w="1340"/>
      </w:tblGrid>
      <w:tr w:rsidR="00F92D56" w:rsidTr="00F92D56">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r>
    </w:tbl>
    <w:p w:rsidR="00F92D56" w:rsidRDefault="00F92D56" w:rsidP="00F92D56">
      <w:pPr>
        <w:rPr>
          <w:vanish/>
        </w:rPr>
      </w:pPr>
    </w:p>
    <w:tbl>
      <w:tblPr>
        <w:tblW w:w="10720" w:type="dxa"/>
        <w:tblInd w:w="20" w:type="dxa"/>
        <w:shd w:val="clear" w:color="auto" w:fill="FFFFFF"/>
        <w:tblCellMar>
          <w:left w:w="0" w:type="dxa"/>
          <w:right w:w="0" w:type="dxa"/>
        </w:tblCellMar>
        <w:tblLook w:val="04A0" w:firstRow="1" w:lastRow="0" w:firstColumn="1" w:lastColumn="0" w:noHBand="0" w:noVBand="1"/>
      </w:tblPr>
      <w:tblGrid>
        <w:gridCol w:w="1340"/>
        <w:gridCol w:w="1340"/>
        <w:gridCol w:w="1340"/>
        <w:gridCol w:w="1340"/>
        <w:gridCol w:w="1340"/>
        <w:gridCol w:w="1340"/>
        <w:gridCol w:w="1340"/>
        <w:gridCol w:w="1340"/>
      </w:tblGrid>
      <w:tr w:rsidR="00F92D56" w:rsidTr="00F92D56">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r>
    </w:tbl>
    <w:p w:rsidR="00F92D56" w:rsidRDefault="00F92D56" w:rsidP="00F92D56">
      <w:pPr>
        <w:rPr>
          <w:vanish/>
        </w:rPr>
      </w:pPr>
    </w:p>
    <w:tbl>
      <w:tblPr>
        <w:tblW w:w="10720" w:type="dxa"/>
        <w:tblInd w:w="20" w:type="dxa"/>
        <w:shd w:val="clear" w:color="auto" w:fill="FFFFFF"/>
        <w:tblCellMar>
          <w:left w:w="0" w:type="dxa"/>
          <w:right w:w="0" w:type="dxa"/>
        </w:tblCellMar>
        <w:tblLook w:val="04A0" w:firstRow="1" w:lastRow="0" w:firstColumn="1" w:lastColumn="0" w:noHBand="0" w:noVBand="1"/>
      </w:tblPr>
      <w:tblGrid>
        <w:gridCol w:w="1340"/>
        <w:gridCol w:w="1340"/>
        <w:gridCol w:w="1340"/>
        <w:gridCol w:w="1340"/>
        <w:gridCol w:w="1340"/>
        <w:gridCol w:w="1340"/>
        <w:gridCol w:w="1340"/>
        <w:gridCol w:w="1340"/>
      </w:tblGrid>
      <w:tr w:rsidR="00F92D56" w:rsidTr="00F92D56">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r>
    </w:tbl>
    <w:p w:rsidR="00F92D56" w:rsidRDefault="00F92D56" w:rsidP="00F92D56">
      <w:pPr>
        <w:rPr>
          <w:vanish/>
        </w:rPr>
      </w:pPr>
    </w:p>
    <w:tbl>
      <w:tblPr>
        <w:tblW w:w="10720" w:type="dxa"/>
        <w:tblInd w:w="20" w:type="dxa"/>
        <w:shd w:val="clear" w:color="auto" w:fill="FFFFFF"/>
        <w:tblCellMar>
          <w:left w:w="0" w:type="dxa"/>
          <w:right w:w="0" w:type="dxa"/>
        </w:tblCellMar>
        <w:tblLook w:val="04A0" w:firstRow="1" w:lastRow="0" w:firstColumn="1" w:lastColumn="0" w:noHBand="0" w:noVBand="1"/>
      </w:tblPr>
      <w:tblGrid>
        <w:gridCol w:w="1340"/>
        <w:gridCol w:w="1340"/>
        <w:gridCol w:w="1340"/>
        <w:gridCol w:w="1340"/>
        <w:gridCol w:w="1340"/>
        <w:gridCol w:w="1340"/>
        <w:gridCol w:w="1340"/>
        <w:gridCol w:w="1340"/>
      </w:tblGrid>
      <w:tr w:rsidR="00F92D56" w:rsidTr="00F92D56">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r>
    </w:tbl>
    <w:p w:rsidR="00F92D56" w:rsidRDefault="00F92D56" w:rsidP="00F92D56">
      <w:pPr>
        <w:rPr>
          <w:vanish/>
        </w:rPr>
      </w:pPr>
    </w:p>
    <w:tbl>
      <w:tblPr>
        <w:tblW w:w="10720" w:type="dxa"/>
        <w:tblInd w:w="20" w:type="dxa"/>
        <w:shd w:val="clear" w:color="auto" w:fill="FFFFFF"/>
        <w:tblCellMar>
          <w:left w:w="0" w:type="dxa"/>
          <w:right w:w="0" w:type="dxa"/>
        </w:tblCellMar>
        <w:tblLook w:val="04A0" w:firstRow="1" w:lastRow="0" w:firstColumn="1" w:lastColumn="0" w:noHBand="0" w:noVBand="1"/>
      </w:tblPr>
      <w:tblGrid>
        <w:gridCol w:w="1340"/>
        <w:gridCol w:w="1340"/>
        <w:gridCol w:w="1340"/>
        <w:gridCol w:w="1340"/>
        <w:gridCol w:w="1340"/>
        <w:gridCol w:w="1340"/>
        <w:gridCol w:w="1340"/>
        <w:gridCol w:w="1340"/>
      </w:tblGrid>
      <w:tr w:rsidR="00F92D56" w:rsidTr="00F92D56">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r>
    </w:tbl>
    <w:p w:rsidR="00F92D56" w:rsidRDefault="00F92D56" w:rsidP="00F92D56">
      <w:pPr>
        <w:shd w:val="clear" w:color="auto" w:fill="FFFFFF"/>
        <w:spacing w:line="362" w:lineRule="atLeast"/>
        <w:rPr>
          <w:rFonts w:ascii="Arial" w:hAnsi="Arial" w:cs="Arial"/>
          <w:color w:val="333333"/>
        </w:rPr>
      </w:pPr>
      <w:r>
        <w:rPr>
          <w:rStyle w:val="blk"/>
          <w:color w:val="333333"/>
        </w:rPr>
        <w:t> </w:t>
      </w:r>
    </w:p>
    <w:p w:rsidR="00F92D56" w:rsidRDefault="00F92D56" w:rsidP="00F92D56">
      <w:pPr>
        <w:shd w:val="clear" w:color="auto" w:fill="FFFFFF"/>
        <w:spacing w:line="290" w:lineRule="atLeast"/>
        <w:ind w:firstLine="547"/>
        <w:jc w:val="both"/>
        <w:rPr>
          <w:rFonts w:ascii="Arial" w:hAnsi="Arial" w:cs="Arial"/>
          <w:color w:val="000000"/>
        </w:rPr>
      </w:pPr>
      <w:bookmarkStart w:id="54" w:name="dst100581"/>
      <w:bookmarkEnd w:id="54"/>
      <w:r>
        <w:rPr>
          <w:rStyle w:val="blk"/>
          <w:color w:val="000000"/>
        </w:rPr>
        <w:t>Сведения о состоянии вагонов, автофургонов и т.д. Наличие, описание установленных ярлыков, пломб транспорта на отдельных местах (сертификатов, спецификации в вагоне, контейнере) фактически _______________________________________________________ __________________________________________________________________ __________________________________________________________________</w:t>
      </w:r>
    </w:p>
    <w:p w:rsidR="00F92D56" w:rsidRDefault="00F92D56" w:rsidP="00F92D56">
      <w:pPr>
        <w:shd w:val="clear" w:color="auto" w:fill="FFFFFF"/>
        <w:spacing w:line="362" w:lineRule="atLeast"/>
        <w:rPr>
          <w:rFonts w:ascii="Arial" w:hAnsi="Arial" w:cs="Arial"/>
          <w:color w:val="333333"/>
        </w:rPr>
      </w:pPr>
      <w:r>
        <w:rPr>
          <w:rStyle w:val="blk"/>
          <w:color w:val="333333"/>
        </w:rPr>
        <w:t> </w:t>
      </w:r>
    </w:p>
    <w:tbl>
      <w:tblPr>
        <w:tblW w:w="10720" w:type="dxa"/>
        <w:tblInd w:w="20" w:type="dxa"/>
        <w:shd w:val="clear" w:color="auto" w:fill="FFFFFF"/>
        <w:tblCellMar>
          <w:left w:w="0" w:type="dxa"/>
          <w:right w:w="0" w:type="dxa"/>
        </w:tblCellMar>
        <w:tblLook w:val="04A0" w:firstRow="1" w:lastRow="0" w:firstColumn="1" w:lastColumn="0" w:noHBand="0" w:noVBand="1"/>
      </w:tblPr>
      <w:tblGrid>
        <w:gridCol w:w="5096"/>
        <w:gridCol w:w="1256"/>
        <w:gridCol w:w="626"/>
        <w:gridCol w:w="404"/>
        <w:gridCol w:w="515"/>
        <w:gridCol w:w="2823"/>
      </w:tblGrid>
      <w:tr w:rsidR="00F92D56" w:rsidTr="00F92D56">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bookmarkStart w:id="55" w:name="dst103851"/>
            <w:bookmarkEnd w:id="55"/>
            <w:r>
              <w:rPr>
                <w:rStyle w:val="blk"/>
                <w:sz w:val="21"/>
                <w:szCs w:val="21"/>
              </w:rPr>
              <w:t>Расхождения по количеству мест и массе в актируемой партии товара, обнаруженные на складе товарополучателя</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Количество мест</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Масса, кг</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Степень заполнения тарного места, вагона, контейнера и т.п.</w:t>
            </w:r>
          </w:p>
        </w:tc>
      </w:tr>
      <w:tr w:rsidR="00F92D56" w:rsidTr="00F92D56">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брутто</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тара</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нетто</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r>
    </w:tbl>
    <w:p w:rsidR="00F92D56" w:rsidRDefault="00F92D56" w:rsidP="00F92D56">
      <w:pPr>
        <w:rPr>
          <w:vanish/>
        </w:rPr>
      </w:pPr>
    </w:p>
    <w:tbl>
      <w:tblPr>
        <w:tblW w:w="10720" w:type="dxa"/>
        <w:tblInd w:w="20" w:type="dxa"/>
        <w:shd w:val="clear" w:color="auto" w:fill="FFFFFF"/>
        <w:tblCellMar>
          <w:left w:w="0" w:type="dxa"/>
          <w:right w:w="0" w:type="dxa"/>
        </w:tblCellMar>
        <w:tblLook w:val="04A0" w:firstRow="1" w:lastRow="0" w:firstColumn="1" w:lastColumn="0" w:noHBand="0" w:noVBand="1"/>
      </w:tblPr>
      <w:tblGrid>
        <w:gridCol w:w="9574"/>
        <w:gridCol w:w="230"/>
        <w:gridCol w:w="229"/>
        <w:gridCol w:w="229"/>
        <w:gridCol w:w="229"/>
        <w:gridCol w:w="229"/>
      </w:tblGrid>
      <w:tr w:rsidR="00F92D56" w:rsidTr="00F92D56">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308" w:lineRule="atLeast"/>
              <w:rPr>
                <w:rFonts w:ascii="Arial" w:hAnsi="Arial" w:cs="Arial"/>
                <w:sz w:val="21"/>
                <w:szCs w:val="21"/>
              </w:rPr>
            </w:pPr>
            <w:r>
              <w:rPr>
                <w:rStyle w:val="blk"/>
                <w:sz w:val="21"/>
                <w:szCs w:val="21"/>
              </w:rPr>
              <w:t>По документам грузоотправителя</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r>
    </w:tbl>
    <w:p w:rsidR="00F92D56" w:rsidRDefault="00F92D56" w:rsidP="00F92D56">
      <w:pPr>
        <w:rPr>
          <w:vanish/>
        </w:rPr>
      </w:pPr>
    </w:p>
    <w:tbl>
      <w:tblPr>
        <w:tblW w:w="10720" w:type="dxa"/>
        <w:tblInd w:w="20" w:type="dxa"/>
        <w:shd w:val="clear" w:color="auto" w:fill="FFFFFF"/>
        <w:tblCellMar>
          <w:left w:w="0" w:type="dxa"/>
          <w:right w:w="0" w:type="dxa"/>
        </w:tblCellMar>
        <w:tblLook w:val="04A0" w:firstRow="1" w:lastRow="0" w:firstColumn="1" w:lastColumn="0" w:noHBand="0" w:noVBand="1"/>
      </w:tblPr>
      <w:tblGrid>
        <w:gridCol w:w="9125"/>
        <w:gridCol w:w="319"/>
        <w:gridCol w:w="319"/>
        <w:gridCol w:w="319"/>
        <w:gridCol w:w="319"/>
        <w:gridCol w:w="319"/>
      </w:tblGrid>
      <w:tr w:rsidR="00F92D56" w:rsidTr="00F92D56">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308" w:lineRule="atLeast"/>
              <w:rPr>
                <w:rFonts w:ascii="Arial" w:hAnsi="Arial" w:cs="Arial"/>
                <w:sz w:val="21"/>
                <w:szCs w:val="21"/>
              </w:rPr>
            </w:pPr>
            <w:r>
              <w:rPr>
                <w:rStyle w:val="blk"/>
                <w:sz w:val="21"/>
                <w:szCs w:val="21"/>
              </w:rPr>
              <w:t>Фактически поступило</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r>
    </w:tbl>
    <w:p w:rsidR="00F92D56" w:rsidRDefault="00F92D56" w:rsidP="00F92D56">
      <w:pPr>
        <w:rPr>
          <w:vanish/>
        </w:rPr>
      </w:pPr>
    </w:p>
    <w:tbl>
      <w:tblPr>
        <w:tblW w:w="10720" w:type="dxa"/>
        <w:tblInd w:w="20" w:type="dxa"/>
        <w:shd w:val="clear" w:color="auto" w:fill="FFFFFF"/>
        <w:tblCellMar>
          <w:left w:w="0" w:type="dxa"/>
          <w:right w:w="0" w:type="dxa"/>
        </w:tblCellMar>
        <w:tblLook w:val="04A0" w:firstRow="1" w:lastRow="0" w:firstColumn="1" w:lastColumn="0" w:noHBand="0" w:noVBand="1"/>
      </w:tblPr>
      <w:tblGrid>
        <w:gridCol w:w="8810"/>
        <w:gridCol w:w="382"/>
        <w:gridCol w:w="382"/>
        <w:gridCol w:w="382"/>
        <w:gridCol w:w="382"/>
        <w:gridCol w:w="382"/>
      </w:tblGrid>
      <w:tr w:rsidR="00F92D56" w:rsidTr="00F92D56">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308" w:lineRule="atLeast"/>
              <w:rPr>
                <w:rFonts w:ascii="Arial" w:hAnsi="Arial" w:cs="Arial"/>
                <w:sz w:val="21"/>
                <w:szCs w:val="21"/>
              </w:rPr>
            </w:pPr>
            <w:r>
              <w:rPr>
                <w:rStyle w:val="blk"/>
                <w:sz w:val="21"/>
                <w:szCs w:val="21"/>
              </w:rPr>
              <w:t>Расхождение (+,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r>
    </w:tbl>
    <w:p w:rsidR="00F92D56" w:rsidRDefault="00F92D56" w:rsidP="00F92D56">
      <w:pPr>
        <w:shd w:val="clear" w:color="auto" w:fill="FFFFFF"/>
        <w:spacing w:line="362" w:lineRule="atLeast"/>
        <w:rPr>
          <w:rFonts w:ascii="Arial" w:hAnsi="Arial" w:cs="Arial"/>
          <w:color w:val="333333"/>
        </w:rPr>
      </w:pPr>
      <w:r>
        <w:rPr>
          <w:rStyle w:val="blk"/>
          <w:color w:val="333333"/>
        </w:rPr>
        <w:t> </w:t>
      </w:r>
    </w:p>
    <w:tbl>
      <w:tblPr>
        <w:tblW w:w="8740" w:type="dxa"/>
        <w:tblInd w:w="20" w:type="dxa"/>
        <w:shd w:val="clear" w:color="auto" w:fill="FFFFFF"/>
        <w:tblCellMar>
          <w:left w:w="0" w:type="dxa"/>
          <w:right w:w="0" w:type="dxa"/>
        </w:tblCellMar>
        <w:tblLook w:val="04A0" w:firstRow="1" w:lastRow="0" w:firstColumn="1" w:lastColumn="0" w:noHBand="0" w:noVBand="1"/>
      </w:tblPr>
      <w:tblGrid>
        <w:gridCol w:w="1598"/>
        <w:gridCol w:w="767"/>
        <w:gridCol w:w="1292"/>
        <w:gridCol w:w="920"/>
        <w:gridCol w:w="918"/>
        <w:gridCol w:w="415"/>
        <w:gridCol w:w="1232"/>
        <w:gridCol w:w="726"/>
        <w:gridCol w:w="872"/>
      </w:tblGrid>
      <w:tr w:rsidR="00F92D56" w:rsidTr="00F92D56">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308" w:lineRule="atLeast"/>
              <w:rPr>
                <w:rFonts w:ascii="Arial" w:hAnsi="Arial" w:cs="Arial"/>
                <w:sz w:val="21"/>
                <w:szCs w:val="21"/>
              </w:rPr>
            </w:pPr>
            <w:bookmarkStart w:id="56" w:name="dst103852"/>
            <w:bookmarkEnd w:id="56"/>
            <w:r>
              <w:rPr>
                <w:rStyle w:val="blk"/>
                <w:sz w:val="21"/>
                <w:szCs w:val="21"/>
              </w:rPr>
              <w:t>Товар (наименование)</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308" w:lineRule="atLeast"/>
              <w:rPr>
                <w:rFonts w:ascii="Arial" w:hAnsi="Arial" w:cs="Arial"/>
                <w:sz w:val="21"/>
                <w:szCs w:val="21"/>
              </w:rPr>
            </w:pPr>
            <w:r>
              <w:rPr>
                <w:rStyle w:val="blk"/>
                <w:sz w:val="21"/>
                <w:szCs w:val="21"/>
              </w:rPr>
              <w:t>Номер места</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Единица измерения</w:t>
            </w:r>
          </w:p>
        </w:tc>
        <w:tc>
          <w:tcPr>
            <w:tcW w:w="0" w:type="auto"/>
            <w:gridSpan w:val="5"/>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308" w:lineRule="atLeast"/>
              <w:rPr>
                <w:rFonts w:ascii="Arial" w:hAnsi="Arial" w:cs="Arial"/>
                <w:sz w:val="21"/>
                <w:szCs w:val="21"/>
              </w:rPr>
            </w:pPr>
            <w:r>
              <w:rPr>
                <w:rStyle w:val="blk"/>
                <w:sz w:val="21"/>
                <w:szCs w:val="21"/>
              </w:rPr>
              <w:t>По документам поставщика значится</w:t>
            </w:r>
          </w:p>
        </w:tc>
      </w:tr>
      <w:tr w:rsidR="00F92D56" w:rsidTr="00F92D56">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308" w:lineRule="atLeast"/>
              <w:rPr>
                <w:rFonts w:ascii="Arial" w:hAnsi="Arial" w:cs="Arial"/>
                <w:sz w:val="21"/>
                <w:szCs w:val="21"/>
              </w:rPr>
            </w:pPr>
            <w:r>
              <w:rPr>
                <w:rStyle w:val="blk"/>
                <w:sz w:val="21"/>
                <w:szCs w:val="21"/>
              </w:rPr>
              <w:t>наименование</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308" w:lineRule="atLeast"/>
              <w:rPr>
                <w:rFonts w:ascii="Arial" w:hAnsi="Arial" w:cs="Arial"/>
                <w:sz w:val="21"/>
                <w:szCs w:val="21"/>
              </w:rPr>
            </w:pPr>
            <w:r>
              <w:rPr>
                <w:rStyle w:val="blk"/>
                <w:sz w:val="21"/>
                <w:szCs w:val="21"/>
              </w:rPr>
              <w:t xml:space="preserve">код </w:t>
            </w:r>
            <w:proofErr w:type="spellStart"/>
            <w:r>
              <w:rPr>
                <w:rStyle w:val="blk"/>
                <w:sz w:val="21"/>
                <w:szCs w:val="21"/>
              </w:rPr>
              <w:t>по</w:t>
            </w:r>
            <w:hyperlink r:id="rId56" w:history="1">
              <w:r>
                <w:rPr>
                  <w:rStyle w:val="afb"/>
                  <w:rFonts w:ascii="Arial" w:hAnsi="Arial" w:cs="Arial"/>
                  <w:color w:val="666699"/>
                  <w:sz w:val="21"/>
                  <w:szCs w:val="21"/>
                </w:rPr>
                <w:t>ОКЕИ</w:t>
              </w:r>
              <w:proofErr w:type="spellEnd"/>
            </w:hyperlink>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308" w:lineRule="atLeast"/>
              <w:rPr>
                <w:rFonts w:ascii="Arial" w:hAnsi="Arial" w:cs="Arial"/>
                <w:sz w:val="21"/>
                <w:szCs w:val="21"/>
              </w:rPr>
            </w:pPr>
            <w:r>
              <w:rPr>
                <w:rStyle w:val="blk"/>
                <w:sz w:val="21"/>
                <w:szCs w:val="21"/>
              </w:rPr>
              <w:t>артикул товара</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сорт</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количество (масса)</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308" w:lineRule="atLeast"/>
              <w:rPr>
                <w:rFonts w:ascii="Arial" w:hAnsi="Arial" w:cs="Arial"/>
                <w:sz w:val="21"/>
                <w:szCs w:val="21"/>
              </w:rPr>
            </w:pPr>
            <w:r>
              <w:rPr>
                <w:rStyle w:val="blk"/>
                <w:sz w:val="21"/>
                <w:szCs w:val="21"/>
              </w:rPr>
              <w:t>цена, руб. коп.</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308" w:lineRule="atLeast"/>
              <w:rPr>
                <w:rFonts w:ascii="Arial" w:hAnsi="Arial" w:cs="Arial"/>
                <w:sz w:val="21"/>
                <w:szCs w:val="21"/>
              </w:rPr>
            </w:pPr>
            <w:r>
              <w:rPr>
                <w:rStyle w:val="blk"/>
                <w:sz w:val="21"/>
                <w:szCs w:val="21"/>
              </w:rPr>
              <w:t>сумма, руб. коп.</w:t>
            </w:r>
          </w:p>
        </w:tc>
      </w:tr>
    </w:tbl>
    <w:p w:rsidR="00F92D56" w:rsidRDefault="00F92D56" w:rsidP="00F92D56">
      <w:pPr>
        <w:rPr>
          <w:vanish/>
        </w:rPr>
      </w:pPr>
    </w:p>
    <w:tbl>
      <w:tblPr>
        <w:tblW w:w="8740" w:type="dxa"/>
        <w:tblInd w:w="20" w:type="dxa"/>
        <w:shd w:val="clear" w:color="auto" w:fill="FFFFFF"/>
        <w:tblCellMar>
          <w:left w:w="0" w:type="dxa"/>
          <w:right w:w="0" w:type="dxa"/>
        </w:tblCellMar>
        <w:tblLook w:val="04A0" w:firstRow="1" w:lastRow="0" w:firstColumn="1" w:lastColumn="0" w:noHBand="0" w:noVBand="1"/>
      </w:tblPr>
      <w:tblGrid>
        <w:gridCol w:w="972"/>
        <w:gridCol w:w="971"/>
        <w:gridCol w:w="971"/>
        <w:gridCol w:w="971"/>
        <w:gridCol w:w="971"/>
        <w:gridCol w:w="971"/>
        <w:gridCol w:w="971"/>
        <w:gridCol w:w="971"/>
        <w:gridCol w:w="971"/>
      </w:tblGrid>
      <w:tr w:rsidR="00F92D56" w:rsidTr="00F92D56">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9</w:t>
            </w:r>
          </w:p>
        </w:tc>
      </w:tr>
    </w:tbl>
    <w:p w:rsidR="00F92D56" w:rsidRDefault="00F92D56" w:rsidP="00F92D56">
      <w:pPr>
        <w:rPr>
          <w:vanish/>
        </w:rPr>
      </w:pPr>
    </w:p>
    <w:tbl>
      <w:tblPr>
        <w:tblW w:w="8740" w:type="dxa"/>
        <w:tblInd w:w="20" w:type="dxa"/>
        <w:shd w:val="clear" w:color="auto" w:fill="FFFFFF"/>
        <w:tblCellMar>
          <w:left w:w="0" w:type="dxa"/>
          <w:right w:w="0" w:type="dxa"/>
        </w:tblCellMar>
        <w:tblLook w:val="04A0" w:firstRow="1" w:lastRow="0" w:firstColumn="1" w:lastColumn="0" w:noHBand="0" w:noVBand="1"/>
      </w:tblPr>
      <w:tblGrid>
        <w:gridCol w:w="972"/>
        <w:gridCol w:w="971"/>
        <w:gridCol w:w="971"/>
        <w:gridCol w:w="971"/>
        <w:gridCol w:w="971"/>
        <w:gridCol w:w="971"/>
        <w:gridCol w:w="971"/>
        <w:gridCol w:w="971"/>
        <w:gridCol w:w="971"/>
      </w:tblGrid>
      <w:tr w:rsidR="00F92D56" w:rsidTr="00F92D56">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r>
    </w:tbl>
    <w:p w:rsidR="00F92D56" w:rsidRDefault="00F92D56" w:rsidP="00F92D56">
      <w:pPr>
        <w:rPr>
          <w:vanish/>
        </w:rPr>
      </w:pPr>
    </w:p>
    <w:tbl>
      <w:tblPr>
        <w:tblW w:w="8740" w:type="dxa"/>
        <w:tblInd w:w="20" w:type="dxa"/>
        <w:shd w:val="clear" w:color="auto" w:fill="FFFFFF"/>
        <w:tblCellMar>
          <w:left w:w="0" w:type="dxa"/>
          <w:right w:w="0" w:type="dxa"/>
        </w:tblCellMar>
        <w:tblLook w:val="04A0" w:firstRow="1" w:lastRow="0" w:firstColumn="1" w:lastColumn="0" w:noHBand="0" w:noVBand="1"/>
      </w:tblPr>
      <w:tblGrid>
        <w:gridCol w:w="972"/>
        <w:gridCol w:w="971"/>
        <w:gridCol w:w="971"/>
        <w:gridCol w:w="971"/>
        <w:gridCol w:w="971"/>
        <w:gridCol w:w="971"/>
        <w:gridCol w:w="971"/>
        <w:gridCol w:w="971"/>
        <w:gridCol w:w="971"/>
      </w:tblGrid>
      <w:tr w:rsidR="00F92D56" w:rsidTr="00F92D56">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r>
    </w:tbl>
    <w:p w:rsidR="00F92D56" w:rsidRDefault="00F92D56" w:rsidP="00F92D56">
      <w:pPr>
        <w:rPr>
          <w:vanish/>
        </w:rPr>
      </w:pPr>
    </w:p>
    <w:tbl>
      <w:tblPr>
        <w:tblW w:w="8740" w:type="dxa"/>
        <w:tblInd w:w="20" w:type="dxa"/>
        <w:shd w:val="clear" w:color="auto" w:fill="FFFFFF"/>
        <w:tblCellMar>
          <w:left w:w="0" w:type="dxa"/>
          <w:right w:w="0" w:type="dxa"/>
        </w:tblCellMar>
        <w:tblLook w:val="04A0" w:firstRow="1" w:lastRow="0" w:firstColumn="1" w:lastColumn="0" w:noHBand="0" w:noVBand="1"/>
      </w:tblPr>
      <w:tblGrid>
        <w:gridCol w:w="972"/>
        <w:gridCol w:w="971"/>
        <w:gridCol w:w="971"/>
        <w:gridCol w:w="971"/>
        <w:gridCol w:w="971"/>
        <w:gridCol w:w="971"/>
        <w:gridCol w:w="971"/>
        <w:gridCol w:w="971"/>
        <w:gridCol w:w="971"/>
      </w:tblGrid>
      <w:tr w:rsidR="00F92D56" w:rsidTr="00F92D56">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r>
    </w:tbl>
    <w:p w:rsidR="00F92D56" w:rsidRDefault="00F92D56" w:rsidP="00F92D56">
      <w:pPr>
        <w:rPr>
          <w:vanish/>
        </w:rPr>
      </w:pPr>
    </w:p>
    <w:tbl>
      <w:tblPr>
        <w:tblW w:w="8740" w:type="dxa"/>
        <w:tblInd w:w="20" w:type="dxa"/>
        <w:shd w:val="clear" w:color="auto" w:fill="FFFFFF"/>
        <w:tblCellMar>
          <w:left w:w="0" w:type="dxa"/>
          <w:right w:w="0" w:type="dxa"/>
        </w:tblCellMar>
        <w:tblLook w:val="04A0" w:firstRow="1" w:lastRow="0" w:firstColumn="1" w:lastColumn="0" w:noHBand="0" w:noVBand="1"/>
      </w:tblPr>
      <w:tblGrid>
        <w:gridCol w:w="594"/>
        <w:gridCol w:w="594"/>
        <w:gridCol w:w="594"/>
        <w:gridCol w:w="595"/>
        <w:gridCol w:w="3983"/>
        <w:gridCol w:w="595"/>
        <w:gridCol w:w="595"/>
        <w:gridCol w:w="595"/>
        <w:gridCol w:w="595"/>
      </w:tblGrid>
      <w:tr w:rsidR="00F92D56" w:rsidTr="00F92D56">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и т.д.</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spacing w:line="246" w:lineRule="atLeast"/>
              <w:jc w:val="both"/>
              <w:rPr>
                <w:rFonts w:ascii="Arial" w:hAnsi="Arial" w:cs="Arial"/>
                <w:color w:val="000000"/>
                <w:sz w:val="21"/>
                <w:szCs w:val="21"/>
              </w:rPr>
            </w:pPr>
            <w:r>
              <w:rPr>
                <w:rStyle w:val="blk"/>
                <w:color w:val="000000"/>
                <w:sz w:val="21"/>
                <w:szCs w:val="21"/>
              </w:rPr>
              <w:t> </w:t>
            </w:r>
          </w:p>
        </w:tc>
      </w:tr>
    </w:tbl>
    <w:p w:rsidR="00F92D56" w:rsidRDefault="00F92D56" w:rsidP="00F92D56">
      <w:pPr>
        <w:shd w:val="clear" w:color="auto" w:fill="FFFFFF"/>
        <w:spacing w:line="362" w:lineRule="atLeast"/>
        <w:rPr>
          <w:rFonts w:ascii="Arial" w:hAnsi="Arial" w:cs="Arial"/>
          <w:color w:val="333333"/>
        </w:rPr>
      </w:pPr>
      <w:r>
        <w:rPr>
          <w:rStyle w:val="blk"/>
          <w:color w:val="333333"/>
        </w:rPr>
        <w:t> </w:t>
      </w:r>
    </w:p>
    <w:p w:rsidR="00F92D56" w:rsidRDefault="00F92D56" w:rsidP="00F92D56">
      <w:pPr>
        <w:shd w:val="clear" w:color="auto" w:fill="FFFFFF"/>
        <w:spacing w:line="362" w:lineRule="atLeast"/>
        <w:jc w:val="right"/>
        <w:rPr>
          <w:rFonts w:ascii="Arial" w:hAnsi="Arial" w:cs="Arial"/>
          <w:color w:val="333333"/>
        </w:rPr>
      </w:pPr>
      <w:bookmarkStart w:id="57" w:name="dst100630"/>
      <w:bookmarkEnd w:id="57"/>
      <w:r>
        <w:rPr>
          <w:rStyle w:val="blk"/>
          <w:color w:val="333333"/>
        </w:rPr>
        <w:t>3-я страница формы N ТОРГ-2</w:t>
      </w:r>
    </w:p>
    <w:p w:rsidR="00F92D56" w:rsidRDefault="00F92D56" w:rsidP="00F92D56">
      <w:pPr>
        <w:shd w:val="clear" w:color="auto" w:fill="FFFFFF"/>
        <w:spacing w:line="362" w:lineRule="atLeast"/>
        <w:rPr>
          <w:rFonts w:ascii="Arial" w:hAnsi="Arial" w:cs="Arial"/>
          <w:color w:val="333333"/>
        </w:rPr>
      </w:pPr>
      <w:r>
        <w:rPr>
          <w:rStyle w:val="blk"/>
          <w:color w:val="333333"/>
        </w:rPr>
        <w:t> </w:t>
      </w:r>
    </w:p>
    <w:p w:rsidR="00F92D56" w:rsidRDefault="00F92D56" w:rsidP="00F92D56">
      <w:pPr>
        <w:pStyle w:val="HTML"/>
        <w:shd w:val="clear" w:color="auto" w:fill="FFFFFF"/>
        <w:spacing w:line="264" w:lineRule="atLeast"/>
        <w:jc w:val="both"/>
        <w:rPr>
          <w:color w:val="000000"/>
          <w:sz w:val="24"/>
          <w:szCs w:val="24"/>
        </w:rPr>
      </w:pPr>
      <w:bookmarkStart w:id="58" w:name="dst103853"/>
      <w:bookmarkEnd w:id="58"/>
      <w:r>
        <w:rPr>
          <w:rStyle w:val="blk"/>
          <w:color w:val="000000"/>
          <w:sz w:val="24"/>
          <w:szCs w:val="24"/>
        </w:rPr>
        <w:t>Условия хранения  товара  (продукции)  до  его  вскрытия на складе</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получателя:</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lastRenderedPageBreak/>
        <w:t>__________________________________________________________________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Сведения о  температуре  при  разгрузке  в вагоне (рефрижераторе и</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т.д.) в товаре, град. С 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Состояние тары и упаковки, маркировка мест, товара и тары в момент</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внешнего осмотра товара (продукции) 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Содержание наружной маркировки тары и другие данные,  на основании</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которых можно  сделать  выводы  о том,  в чьей упаковке предъявлен</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товар (производителя или отправителя) 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Дата вскрытия тары "__" ________ ____ г.</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Организация, которая  взвесила  и опломбировала отгруженный товар,</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исправность пломб  и  содержание  оттисков,   соответствие   пломб</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товаросопроводительным документам 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Порядок отбора   товара  (продукции)  для  выборочной  проверки  с</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указанием ГОСТ,  особых условий поставки по договору  (контракту),</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основание выборочной проверки: 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__________________________________________________________________</w:t>
      </w:r>
    </w:p>
    <w:p w:rsidR="00F92D56" w:rsidRDefault="00F92D56" w:rsidP="00F92D56">
      <w:pPr>
        <w:shd w:val="clear" w:color="auto" w:fill="FFFFFF"/>
        <w:spacing w:line="362" w:lineRule="atLeast"/>
        <w:rPr>
          <w:rFonts w:ascii="Arial" w:hAnsi="Arial" w:cs="Arial"/>
          <w:color w:val="333333"/>
        </w:rPr>
      </w:pPr>
      <w:r>
        <w:rPr>
          <w:rStyle w:val="blk"/>
          <w:color w:val="333333"/>
        </w:rPr>
        <w:t> </w:t>
      </w:r>
    </w:p>
    <w:tbl>
      <w:tblPr>
        <w:tblW w:w="10442" w:type="dxa"/>
        <w:tblInd w:w="20" w:type="dxa"/>
        <w:shd w:val="clear" w:color="auto" w:fill="FFFFFF"/>
        <w:tblLayout w:type="fixed"/>
        <w:tblCellMar>
          <w:left w:w="0" w:type="dxa"/>
          <w:right w:w="0" w:type="dxa"/>
        </w:tblCellMar>
        <w:tblLook w:val="04A0" w:firstRow="1" w:lastRow="0" w:firstColumn="1" w:lastColumn="0" w:noHBand="0" w:noVBand="1"/>
      </w:tblPr>
      <w:tblGrid>
        <w:gridCol w:w="841"/>
        <w:gridCol w:w="425"/>
        <w:gridCol w:w="414"/>
        <w:gridCol w:w="603"/>
        <w:gridCol w:w="482"/>
        <w:gridCol w:w="723"/>
        <w:gridCol w:w="603"/>
        <w:gridCol w:w="723"/>
        <w:gridCol w:w="724"/>
        <w:gridCol w:w="965"/>
        <w:gridCol w:w="723"/>
        <w:gridCol w:w="844"/>
        <w:gridCol w:w="857"/>
        <w:gridCol w:w="1515"/>
      </w:tblGrid>
      <w:tr w:rsidR="00F92D56" w:rsidTr="008331B9">
        <w:trPr>
          <w:trHeight w:val="209"/>
        </w:trPr>
        <w:tc>
          <w:tcPr>
            <w:tcW w:w="2765"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bookmarkStart w:id="59" w:name="dst103854"/>
            <w:bookmarkEnd w:id="59"/>
            <w:r>
              <w:rPr>
                <w:rStyle w:val="blk"/>
                <w:sz w:val="21"/>
                <w:szCs w:val="21"/>
              </w:rPr>
              <w:t>Фактически оказалось</w:t>
            </w:r>
          </w:p>
        </w:tc>
        <w:tc>
          <w:tcPr>
            <w:tcW w:w="1326"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Брак</w:t>
            </w:r>
          </w:p>
        </w:tc>
        <w:tc>
          <w:tcPr>
            <w:tcW w:w="1447"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Бой</w:t>
            </w:r>
          </w:p>
        </w:tc>
        <w:tc>
          <w:tcPr>
            <w:tcW w:w="3389" w:type="dxa"/>
            <w:gridSpan w:val="4"/>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Отклонения</w:t>
            </w:r>
          </w:p>
        </w:tc>
        <w:tc>
          <w:tcPr>
            <w:tcW w:w="151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Номер паспорта</w:t>
            </w:r>
          </w:p>
        </w:tc>
      </w:tr>
      <w:tr w:rsidR="00F92D56" w:rsidTr="008331B9">
        <w:trPr>
          <w:trHeight w:val="241"/>
        </w:trPr>
        <w:tc>
          <w:tcPr>
            <w:tcW w:w="2765"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c>
          <w:tcPr>
            <w:tcW w:w="7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количество (масса)</w:t>
            </w:r>
          </w:p>
        </w:tc>
        <w:tc>
          <w:tcPr>
            <w:tcW w:w="60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сумма, руб. коп.</w:t>
            </w:r>
          </w:p>
        </w:tc>
        <w:tc>
          <w:tcPr>
            <w:tcW w:w="7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количество (масса)</w:t>
            </w:r>
          </w:p>
        </w:tc>
        <w:tc>
          <w:tcPr>
            <w:tcW w:w="7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сумма, руб. коп.</w:t>
            </w:r>
          </w:p>
        </w:tc>
        <w:tc>
          <w:tcPr>
            <w:tcW w:w="1688"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недостача</w:t>
            </w:r>
          </w:p>
        </w:tc>
        <w:tc>
          <w:tcPr>
            <w:tcW w:w="1701"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излишки</w:t>
            </w:r>
          </w:p>
        </w:tc>
        <w:tc>
          <w:tcPr>
            <w:tcW w:w="151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r>
      <w:tr w:rsidR="008331B9" w:rsidTr="008331B9">
        <w:trPr>
          <w:trHeight w:val="291"/>
        </w:trPr>
        <w:tc>
          <w:tcPr>
            <w:tcW w:w="84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артикул товара</w:t>
            </w:r>
          </w:p>
        </w:tc>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сорт</w:t>
            </w:r>
          </w:p>
        </w:tc>
        <w:tc>
          <w:tcPr>
            <w:tcW w:w="41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количество (масса)</w:t>
            </w:r>
          </w:p>
        </w:tc>
        <w:tc>
          <w:tcPr>
            <w:tcW w:w="60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цена, руб. коп.</w:t>
            </w:r>
          </w:p>
        </w:tc>
        <w:tc>
          <w:tcPr>
            <w:tcW w:w="48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сумма, руб. коп.</w:t>
            </w:r>
          </w:p>
        </w:tc>
        <w:tc>
          <w:tcPr>
            <w:tcW w:w="72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c>
          <w:tcPr>
            <w:tcW w:w="60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c>
          <w:tcPr>
            <w:tcW w:w="72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c>
          <w:tcPr>
            <w:tcW w:w="72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c>
          <w:tcPr>
            <w:tcW w:w="1688"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c>
          <w:tcPr>
            <w:tcW w:w="1701"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c>
          <w:tcPr>
            <w:tcW w:w="151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r>
      <w:tr w:rsidR="008331B9" w:rsidTr="008331B9">
        <w:trPr>
          <w:trHeight w:val="123"/>
        </w:trPr>
        <w:tc>
          <w:tcPr>
            <w:tcW w:w="84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c>
          <w:tcPr>
            <w:tcW w:w="42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c>
          <w:tcPr>
            <w:tcW w:w="41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c>
          <w:tcPr>
            <w:tcW w:w="60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c>
          <w:tcPr>
            <w:tcW w:w="482"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c>
          <w:tcPr>
            <w:tcW w:w="72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c>
          <w:tcPr>
            <w:tcW w:w="60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c>
          <w:tcPr>
            <w:tcW w:w="72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c>
          <w:tcPr>
            <w:tcW w:w="72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c>
          <w:tcPr>
            <w:tcW w:w="965" w:type="dxa"/>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количество (масса)</w:t>
            </w:r>
          </w:p>
        </w:tc>
        <w:tc>
          <w:tcPr>
            <w:tcW w:w="723" w:type="dxa"/>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сумма, руб. коп.</w:t>
            </w:r>
          </w:p>
        </w:tc>
        <w:tc>
          <w:tcPr>
            <w:tcW w:w="844" w:type="dxa"/>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количество (масса)</w:t>
            </w:r>
          </w:p>
        </w:tc>
        <w:tc>
          <w:tcPr>
            <w:tcW w:w="857" w:type="dxa"/>
            <w:tcBorders>
              <w:top w:val="single" w:sz="8" w:space="0" w:color="000000"/>
              <w:left w:val="single" w:sz="8" w:space="0" w:color="000000"/>
              <w:bottom w:val="single" w:sz="8" w:space="0" w:color="000000"/>
              <w:right w:val="single" w:sz="8" w:space="0" w:color="000000"/>
            </w:tcBorders>
            <w:shd w:val="clear" w:color="auto" w:fill="FFFFFF"/>
            <w:hideMark/>
          </w:tcPr>
          <w:p w:rsidR="00F92D56" w:rsidRDefault="00F92D56" w:rsidP="00F92D56">
            <w:pPr>
              <w:jc w:val="center"/>
              <w:rPr>
                <w:rFonts w:ascii="Arial" w:hAnsi="Arial" w:cs="Arial"/>
                <w:sz w:val="21"/>
                <w:szCs w:val="21"/>
              </w:rPr>
            </w:pPr>
            <w:r>
              <w:rPr>
                <w:rStyle w:val="blk"/>
                <w:sz w:val="21"/>
                <w:szCs w:val="21"/>
              </w:rPr>
              <w:t>сумма, руб. коп.</w:t>
            </w:r>
          </w:p>
        </w:tc>
        <w:tc>
          <w:tcPr>
            <w:tcW w:w="151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2D56" w:rsidRDefault="00F92D56">
            <w:pPr>
              <w:rPr>
                <w:rFonts w:ascii="Arial" w:hAnsi="Arial" w:cs="Arial"/>
                <w:sz w:val="21"/>
                <w:szCs w:val="21"/>
              </w:rPr>
            </w:pPr>
          </w:p>
        </w:tc>
      </w:tr>
      <w:tr w:rsidR="00CA6DE4" w:rsidTr="00CA6DE4">
        <w:trPr>
          <w:trHeight w:val="215"/>
        </w:trPr>
        <w:tc>
          <w:tcPr>
            <w:tcW w:w="84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6DE4" w:rsidRPr="00CA6DE4" w:rsidRDefault="00CA6DE4" w:rsidP="00CA6DE4">
            <w:pPr>
              <w:jc w:val="center"/>
              <w:rPr>
                <w:sz w:val="20"/>
                <w:szCs w:val="20"/>
              </w:rPr>
            </w:pPr>
            <w:r w:rsidRPr="00CA6DE4">
              <w:rPr>
                <w:sz w:val="20"/>
                <w:szCs w:val="20"/>
              </w:rPr>
              <w:t>10</w:t>
            </w:r>
          </w:p>
        </w:tc>
        <w:tc>
          <w:tcPr>
            <w:tcW w:w="42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6DE4" w:rsidRPr="00CA6DE4" w:rsidRDefault="00CA6DE4" w:rsidP="00CA6DE4">
            <w:pPr>
              <w:jc w:val="center"/>
              <w:rPr>
                <w:sz w:val="20"/>
                <w:szCs w:val="20"/>
              </w:rPr>
            </w:pPr>
            <w:r w:rsidRPr="00CA6DE4">
              <w:rPr>
                <w:sz w:val="20"/>
                <w:szCs w:val="20"/>
              </w:rPr>
              <w:t>11</w:t>
            </w:r>
          </w:p>
        </w:tc>
        <w:tc>
          <w:tcPr>
            <w:tcW w:w="41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6DE4" w:rsidRPr="00CA6DE4" w:rsidRDefault="00CA6DE4" w:rsidP="00CA6DE4">
            <w:pPr>
              <w:jc w:val="center"/>
              <w:rPr>
                <w:sz w:val="20"/>
                <w:szCs w:val="20"/>
              </w:rPr>
            </w:pPr>
            <w:r w:rsidRPr="00CA6DE4">
              <w:rPr>
                <w:sz w:val="20"/>
                <w:szCs w:val="20"/>
              </w:rPr>
              <w:t>12</w:t>
            </w:r>
          </w:p>
        </w:tc>
        <w:tc>
          <w:tcPr>
            <w:tcW w:w="60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6DE4" w:rsidRPr="00CA6DE4" w:rsidRDefault="00CA6DE4" w:rsidP="00CA6DE4">
            <w:pPr>
              <w:jc w:val="center"/>
              <w:rPr>
                <w:sz w:val="20"/>
                <w:szCs w:val="20"/>
              </w:rPr>
            </w:pPr>
            <w:r w:rsidRPr="00CA6DE4">
              <w:rPr>
                <w:sz w:val="20"/>
                <w:szCs w:val="20"/>
              </w:rPr>
              <w:t>13</w:t>
            </w:r>
          </w:p>
        </w:tc>
        <w:tc>
          <w:tcPr>
            <w:tcW w:w="48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6DE4" w:rsidRPr="00CA6DE4" w:rsidRDefault="00CA6DE4" w:rsidP="00CA6DE4">
            <w:pPr>
              <w:jc w:val="center"/>
              <w:rPr>
                <w:sz w:val="20"/>
                <w:szCs w:val="20"/>
              </w:rPr>
            </w:pPr>
            <w:r w:rsidRPr="00CA6DE4">
              <w:rPr>
                <w:sz w:val="20"/>
                <w:szCs w:val="20"/>
              </w:rPr>
              <w:t>14</w:t>
            </w:r>
          </w:p>
        </w:tc>
        <w:tc>
          <w:tcPr>
            <w:tcW w:w="72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6DE4" w:rsidRPr="00CA6DE4" w:rsidRDefault="00CA6DE4" w:rsidP="00CA6DE4">
            <w:pPr>
              <w:jc w:val="center"/>
              <w:rPr>
                <w:sz w:val="20"/>
                <w:szCs w:val="20"/>
              </w:rPr>
            </w:pPr>
            <w:r w:rsidRPr="00CA6DE4">
              <w:rPr>
                <w:sz w:val="20"/>
                <w:szCs w:val="20"/>
              </w:rPr>
              <w:t>15</w:t>
            </w:r>
          </w:p>
        </w:tc>
        <w:tc>
          <w:tcPr>
            <w:tcW w:w="60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6DE4" w:rsidRPr="00CA6DE4" w:rsidRDefault="00CA6DE4" w:rsidP="00CA6DE4">
            <w:pPr>
              <w:jc w:val="center"/>
              <w:rPr>
                <w:sz w:val="20"/>
                <w:szCs w:val="20"/>
              </w:rPr>
            </w:pPr>
            <w:r w:rsidRPr="00CA6DE4">
              <w:rPr>
                <w:sz w:val="20"/>
                <w:szCs w:val="20"/>
              </w:rPr>
              <w:t>16</w:t>
            </w:r>
          </w:p>
        </w:tc>
        <w:tc>
          <w:tcPr>
            <w:tcW w:w="72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6DE4" w:rsidRPr="00CA6DE4" w:rsidRDefault="00CA6DE4" w:rsidP="00CA6DE4">
            <w:pPr>
              <w:jc w:val="center"/>
              <w:rPr>
                <w:sz w:val="20"/>
                <w:szCs w:val="20"/>
              </w:rPr>
            </w:pPr>
            <w:r w:rsidRPr="00CA6DE4">
              <w:rPr>
                <w:sz w:val="20"/>
                <w:szCs w:val="20"/>
              </w:rPr>
              <w:t>17</w:t>
            </w:r>
          </w:p>
        </w:tc>
        <w:tc>
          <w:tcPr>
            <w:tcW w:w="72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6DE4" w:rsidRPr="00CA6DE4" w:rsidRDefault="00CA6DE4" w:rsidP="00CA6DE4">
            <w:pPr>
              <w:jc w:val="center"/>
              <w:rPr>
                <w:sz w:val="20"/>
                <w:szCs w:val="20"/>
              </w:rPr>
            </w:pPr>
            <w:r w:rsidRPr="00CA6DE4">
              <w:rPr>
                <w:sz w:val="20"/>
                <w:szCs w:val="20"/>
              </w:rPr>
              <w:t>18</w:t>
            </w:r>
          </w:p>
        </w:tc>
        <w:tc>
          <w:tcPr>
            <w:tcW w:w="965" w:type="dxa"/>
            <w:tcBorders>
              <w:top w:val="single" w:sz="8" w:space="0" w:color="000000"/>
              <w:left w:val="single" w:sz="8" w:space="0" w:color="000000"/>
              <w:bottom w:val="single" w:sz="8" w:space="0" w:color="000000"/>
              <w:right w:val="single" w:sz="8" w:space="0" w:color="000000"/>
            </w:tcBorders>
            <w:shd w:val="clear" w:color="auto" w:fill="FFFFFF"/>
            <w:hideMark/>
          </w:tcPr>
          <w:p w:rsidR="00CA6DE4" w:rsidRPr="00CA6DE4" w:rsidRDefault="00CA6DE4" w:rsidP="00CA6DE4">
            <w:pPr>
              <w:jc w:val="center"/>
              <w:rPr>
                <w:rStyle w:val="blk"/>
                <w:sz w:val="20"/>
                <w:szCs w:val="20"/>
              </w:rPr>
            </w:pPr>
            <w:r w:rsidRPr="00CA6DE4">
              <w:rPr>
                <w:rStyle w:val="blk"/>
                <w:sz w:val="20"/>
                <w:szCs w:val="20"/>
              </w:rPr>
              <w:t>19</w:t>
            </w:r>
          </w:p>
        </w:tc>
        <w:tc>
          <w:tcPr>
            <w:tcW w:w="723" w:type="dxa"/>
            <w:tcBorders>
              <w:top w:val="single" w:sz="8" w:space="0" w:color="000000"/>
              <w:left w:val="single" w:sz="8" w:space="0" w:color="000000"/>
              <w:bottom w:val="single" w:sz="8" w:space="0" w:color="000000"/>
              <w:right w:val="single" w:sz="8" w:space="0" w:color="000000"/>
            </w:tcBorders>
            <w:shd w:val="clear" w:color="auto" w:fill="FFFFFF"/>
            <w:hideMark/>
          </w:tcPr>
          <w:p w:rsidR="00CA6DE4" w:rsidRPr="00CA6DE4" w:rsidRDefault="00CA6DE4" w:rsidP="00CA6DE4">
            <w:pPr>
              <w:jc w:val="center"/>
              <w:rPr>
                <w:rStyle w:val="blk"/>
                <w:sz w:val="20"/>
                <w:szCs w:val="20"/>
              </w:rPr>
            </w:pPr>
            <w:r w:rsidRPr="00CA6DE4">
              <w:rPr>
                <w:rStyle w:val="blk"/>
                <w:sz w:val="20"/>
                <w:szCs w:val="20"/>
              </w:rPr>
              <w:t>20</w:t>
            </w:r>
          </w:p>
        </w:tc>
        <w:tc>
          <w:tcPr>
            <w:tcW w:w="844" w:type="dxa"/>
            <w:tcBorders>
              <w:top w:val="single" w:sz="8" w:space="0" w:color="000000"/>
              <w:left w:val="single" w:sz="8" w:space="0" w:color="000000"/>
              <w:bottom w:val="single" w:sz="8" w:space="0" w:color="000000"/>
              <w:right w:val="single" w:sz="8" w:space="0" w:color="000000"/>
            </w:tcBorders>
            <w:shd w:val="clear" w:color="auto" w:fill="FFFFFF"/>
            <w:hideMark/>
          </w:tcPr>
          <w:p w:rsidR="00CA6DE4" w:rsidRPr="00CA6DE4" w:rsidRDefault="00CA6DE4" w:rsidP="00CA6DE4">
            <w:pPr>
              <w:jc w:val="center"/>
              <w:rPr>
                <w:rStyle w:val="blk"/>
                <w:sz w:val="20"/>
                <w:szCs w:val="20"/>
              </w:rPr>
            </w:pPr>
            <w:r w:rsidRPr="00CA6DE4">
              <w:rPr>
                <w:rStyle w:val="blk"/>
                <w:sz w:val="20"/>
                <w:szCs w:val="20"/>
              </w:rPr>
              <w:t>21</w:t>
            </w:r>
          </w:p>
        </w:tc>
        <w:tc>
          <w:tcPr>
            <w:tcW w:w="857" w:type="dxa"/>
            <w:tcBorders>
              <w:top w:val="single" w:sz="8" w:space="0" w:color="000000"/>
              <w:left w:val="single" w:sz="8" w:space="0" w:color="000000"/>
              <w:bottom w:val="single" w:sz="8" w:space="0" w:color="000000"/>
              <w:right w:val="single" w:sz="8" w:space="0" w:color="000000"/>
            </w:tcBorders>
            <w:shd w:val="clear" w:color="auto" w:fill="FFFFFF"/>
            <w:hideMark/>
          </w:tcPr>
          <w:p w:rsidR="00CA6DE4" w:rsidRPr="00CA6DE4" w:rsidRDefault="00CA6DE4" w:rsidP="00CA6DE4">
            <w:pPr>
              <w:jc w:val="center"/>
              <w:rPr>
                <w:rStyle w:val="blk"/>
                <w:sz w:val="20"/>
                <w:szCs w:val="20"/>
              </w:rPr>
            </w:pPr>
            <w:r w:rsidRPr="00CA6DE4">
              <w:rPr>
                <w:rStyle w:val="blk"/>
                <w:sz w:val="20"/>
                <w:szCs w:val="20"/>
              </w:rPr>
              <w:t>22</w:t>
            </w:r>
          </w:p>
        </w:tc>
        <w:tc>
          <w:tcPr>
            <w:tcW w:w="151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6DE4" w:rsidRPr="00CA6DE4" w:rsidRDefault="00CA6DE4" w:rsidP="00CA6DE4">
            <w:pPr>
              <w:jc w:val="center"/>
              <w:rPr>
                <w:sz w:val="20"/>
                <w:szCs w:val="20"/>
              </w:rPr>
            </w:pPr>
            <w:r w:rsidRPr="00CA6DE4">
              <w:rPr>
                <w:sz w:val="20"/>
                <w:szCs w:val="20"/>
              </w:rPr>
              <w:t>23</w:t>
            </w:r>
          </w:p>
        </w:tc>
      </w:tr>
      <w:tr w:rsidR="00CA6DE4" w:rsidTr="008331B9">
        <w:trPr>
          <w:trHeight w:val="123"/>
        </w:trPr>
        <w:tc>
          <w:tcPr>
            <w:tcW w:w="84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6DE4" w:rsidRPr="00CA6DE4" w:rsidRDefault="00CA6DE4" w:rsidP="00CA6DE4">
            <w:pPr>
              <w:jc w:val="center"/>
              <w:rPr>
                <w:sz w:val="20"/>
                <w:szCs w:val="20"/>
              </w:rPr>
            </w:pPr>
          </w:p>
        </w:tc>
        <w:tc>
          <w:tcPr>
            <w:tcW w:w="42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6DE4" w:rsidRPr="00CA6DE4" w:rsidRDefault="00CA6DE4" w:rsidP="00CA6DE4">
            <w:pPr>
              <w:jc w:val="center"/>
              <w:rPr>
                <w:sz w:val="20"/>
                <w:szCs w:val="20"/>
              </w:rPr>
            </w:pPr>
          </w:p>
        </w:tc>
        <w:tc>
          <w:tcPr>
            <w:tcW w:w="41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6DE4" w:rsidRPr="00CA6DE4" w:rsidRDefault="00CA6DE4" w:rsidP="00CA6DE4">
            <w:pPr>
              <w:jc w:val="center"/>
              <w:rPr>
                <w:sz w:val="20"/>
                <w:szCs w:val="20"/>
              </w:rPr>
            </w:pPr>
          </w:p>
        </w:tc>
        <w:tc>
          <w:tcPr>
            <w:tcW w:w="60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6DE4" w:rsidRPr="00CA6DE4" w:rsidRDefault="00CA6DE4" w:rsidP="00CA6DE4">
            <w:pPr>
              <w:jc w:val="center"/>
              <w:rPr>
                <w:sz w:val="20"/>
                <w:szCs w:val="20"/>
              </w:rPr>
            </w:pPr>
          </w:p>
        </w:tc>
        <w:tc>
          <w:tcPr>
            <w:tcW w:w="48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6DE4" w:rsidRPr="00CA6DE4" w:rsidRDefault="00CA6DE4" w:rsidP="00CA6DE4">
            <w:pPr>
              <w:jc w:val="center"/>
              <w:rPr>
                <w:sz w:val="20"/>
                <w:szCs w:val="20"/>
              </w:rPr>
            </w:pPr>
          </w:p>
        </w:tc>
        <w:tc>
          <w:tcPr>
            <w:tcW w:w="72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6DE4" w:rsidRPr="00CA6DE4" w:rsidRDefault="00CA6DE4" w:rsidP="00CA6DE4">
            <w:pPr>
              <w:jc w:val="center"/>
              <w:rPr>
                <w:sz w:val="20"/>
                <w:szCs w:val="20"/>
              </w:rPr>
            </w:pPr>
          </w:p>
        </w:tc>
        <w:tc>
          <w:tcPr>
            <w:tcW w:w="60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6DE4" w:rsidRPr="00CA6DE4" w:rsidRDefault="00CA6DE4" w:rsidP="00CA6DE4">
            <w:pPr>
              <w:jc w:val="center"/>
              <w:rPr>
                <w:sz w:val="20"/>
                <w:szCs w:val="20"/>
              </w:rPr>
            </w:pPr>
          </w:p>
        </w:tc>
        <w:tc>
          <w:tcPr>
            <w:tcW w:w="72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6DE4" w:rsidRPr="00CA6DE4" w:rsidRDefault="00CA6DE4" w:rsidP="00CA6DE4">
            <w:pPr>
              <w:jc w:val="center"/>
              <w:rPr>
                <w:sz w:val="20"/>
                <w:szCs w:val="20"/>
              </w:rPr>
            </w:pPr>
          </w:p>
        </w:tc>
        <w:tc>
          <w:tcPr>
            <w:tcW w:w="72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6DE4" w:rsidRPr="00CA6DE4" w:rsidRDefault="00CA6DE4" w:rsidP="00CA6DE4">
            <w:pPr>
              <w:jc w:val="center"/>
              <w:rPr>
                <w:sz w:val="20"/>
                <w:szCs w:val="20"/>
              </w:rPr>
            </w:pPr>
          </w:p>
        </w:tc>
        <w:tc>
          <w:tcPr>
            <w:tcW w:w="965" w:type="dxa"/>
            <w:tcBorders>
              <w:top w:val="single" w:sz="8" w:space="0" w:color="000000"/>
              <w:left w:val="single" w:sz="8" w:space="0" w:color="000000"/>
              <w:bottom w:val="single" w:sz="8" w:space="0" w:color="000000"/>
              <w:right w:val="single" w:sz="8" w:space="0" w:color="000000"/>
            </w:tcBorders>
            <w:shd w:val="clear" w:color="auto" w:fill="FFFFFF"/>
            <w:hideMark/>
          </w:tcPr>
          <w:p w:rsidR="00CA6DE4" w:rsidRPr="00CA6DE4" w:rsidRDefault="00CA6DE4" w:rsidP="00CA6DE4">
            <w:pPr>
              <w:jc w:val="center"/>
              <w:rPr>
                <w:rStyle w:val="blk"/>
                <w:sz w:val="20"/>
                <w:szCs w:val="20"/>
              </w:rPr>
            </w:pPr>
          </w:p>
        </w:tc>
        <w:tc>
          <w:tcPr>
            <w:tcW w:w="723" w:type="dxa"/>
            <w:tcBorders>
              <w:top w:val="single" w:sz="8" w:space="0" w:color="000000"/>
              <w:left w:val="single" w:sz="8" w:space="0" w:color="000000"/>
              <w:bottom w:val="single" w:sz="8" w:space="0" w:color="000000"/>
              <w:right w:val="single" w:sz="8" w:space="0" w:color="000000"/>
            </w:tcBorders>
            <w:shd w:val="clear" w:color="auto" w:fill="FFFFFF"/>
            <w:hideMark/>
          </w:tcPr>
          <w:p w:rsidR="00CA6DE4" w:rsidRPr="00CA6DE4" w:rsidRDefault="00CA6DE4" w:rsidP="00CA6DE4">
            <w:pPr>
              <w:jc w:val="center"/>
              <w:rPr>
                <w:rStyle w:val="blk"/>
                <w:sz w:val="20"/>
                <w:szCs w:val="20"/>
              </w:rPr>
            </w:pPr>
          </w:p>
        </w:tc>
        <w:tc>
          <w:tcPr>
            <w:tcW w:w="844" w:type="dxa"/>
            <w:tcBorders>
              <w:top w:val="single" w:sz="8" w:space="0" w:color="000000"/>
              <w:left w:val="single" w:sz="8" w:space="0" w:color="000000"/>
              <w:bottom w:val="single" w:sz="8" w:space="0" w:color="000000"/>
              <w:right w:val="single" w:sz="8" w:space="0" w:color="000000"/>
            </w:tcBorders>
            <w:shd w:val="clear" w:color="auto" w:fill="FFFFFF"/>
            <w:hideMark/>
          </w:tcPr>
          <w:p w:rsidR="00CA6DE4" w:rsidRPr="00CA6DE4" w:rsidRDefault="00CA6DE4" w:rsidP="00CA6DE4">
            <w:pPr>
              <w:jc w:val="center"/>
              <w:rPr>
                <w:rStyle w:val="blk"/>
                <w:sz w:val="20"/>
                <w:szCs w:val="20"/>
              </w:rPr>
            </w:pPr>
          </w:p>
        </w:tc>
        <w:tc>
          <w:tcPr>
            <w:tcW w:w="857" w:type="dxa"/>
            <w:tcBorders>
              <w:top w:val="single" w:sz="8" w:space="0" w:color="000000"/>
              <w:left w:val="single" w:sz="8" w:space="0" w:color="000000"/>
              <w:bottom w:val="single" w:sz="8" w:space="0" w:color="000000"/>
              <w:right w:val="single" w:sz="8" w:space="0" w:color="000000"/>
            </w:tcBorders>
            <w:shd w:val="clear" w:color="auto" w:fill="FFFFFF"/>
            <w:hideMark/>
          </w:tcPr>
          <w:p w:rsidR="00CA6DE4" w:rsidRPr="00CA6DE4" w:rsidRDefault="00CA6DE4" w:rsidP="00CA6DE4">
            <w:pPr>
              <w:jc w:val="center"/>
              <w:rPr>
                <w:rStyle w:val="blk"/>
                <w:sz w:val="20"/>
                <w:szCs w:val="20"/>
              </w:rPr>
            </w:pPr>
          </w:p>
        </w:tc>
        <w:tc>
          <w:tcPr>
            <w:tcW w:w="151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6DE4" w:rsidRPr="00CA6DE4" w:rsidRDefault="00CA6DE4" w:rsidP="00CA6DE4">
            <w:pPr>
              <w:jc w:val="center"/>
              <w:rPr>
                <w:sz w:val="20"/>
                <w:szCs w:val="20"/>
              </w:rPr>
            </w:pPr>
          </w:p>
        </w:tc>
      </w:tr>
    </w:tbl>
    <w:p w:rsidR="00F92D56" w:rsidRDefault="00F92D56" w:rsidP="00F92D56">
      <w:pPr>
        <w:rPr>
          <w:vanish/>
        </w:rPr>
      </w:pPr>
    </w:p>
    <w:p w:rsidR="00F92D56" w:rsidRDefault="00F92D56" w:rsidP="00F92D56">
      <w:pPr>
        <w:shd w:val="clear" w:color="auto" w:fill="FFFFFF"/>
        <w:spacing w:line="362" w:lineRule="atLeast"/>
        <w:rPr>
          <w:rFonts w:ascii="Arial" w:hAnsi="Arial" w:cs="Arial"/>
          <w:color w:val="333333"/>
        </w:rPr>
      </w:pPr>
      <w:r>
        <w:rPr>
          <w:rStyle w:val="blk"/>
          <w:color w:val="333333"/>
        </w:rPr>
        <w:t> </w:t>
      </w:r>
    </w:p>
    <w:p w:rsidR="00F92D56" w:rsidRDefault="00F92D56" w:rsidP="00F92D56">
      <w:pPr>
        <w:shd w:val="clear" w:color="auto" w:fill="FFFFFF"/>
        <w:spacing w:line="362" w:lineRule="atLeast"/>
        <w:jc w:val="right"/>
        <w:rPr>
          <w:rFonts w:ascii="Arial" w:hAnsi="Arial" w:cs="Arial"/>
          <w:color w:val="333333"/>
        </w:rPr>
      </w:pPr>
      <w:bookmarkStart w:id="60" w:name="dst100700"/>
      <w:bookmarkEnd w:id="60"/>
      <w:r>
        <w:rPr>
          <w:rStyle w:val="blk"/>
          <w:color w:val="333333"/>
        </w:rPr>
        <w:t>4-я страница формы N ТОРГ-2</w:t>
      </w:r>
    </w:p>
    <w:p w:rsidR="00F92D56" w:rsidRDefault="00F92D56" w:rsidP="00F92D56">
      <w:pPr>
        <w:shd w:val="clear" w:color="auto" w:fill="FFFFFF"/>
        <w:spacing w:line="362" w:lineRule="atLeast"/>
        <w:rPr>
          <w:rFonts w:ascii="Arial" w:hAnsi="Arial" w:cs="Arial"/>
          <w:color w:val="333333"/>
        </w:rPr>
      </w:pPr>
      <w:r>
        <w:rPr>
          <w:rStyle w:val="blk"/>
          <w:color w:val="333333"/>
        </w:rPr>
        <w:t> </w:t>
      </w:r>
    </w:p>
    <w:p w:rsidR="00F92D56" w:rsidRDefault="00F92D56" w:rsidP="00F92D56">
      <w:pPr>
        <w:pStyle w:val="HTML"/>
        <w:shd w:val="clear" w:color="auto" w:fill="FFFFFF"/>
        <w:spacing w:line="264" w:lineRule="atLeast"/>
        <w:jc w:val="both"/>
        <w:rPr>
          <w:color w:val="000000"/>
          <w:sz w:val="24"/>
          <w:szCs w:val="24"/>
        </w:rPr>
      </w:pPr>
      <w:bookmarkStart w:id="61" w:name="dst103855"/>
      <w:bookmarkEnd w:id="61"/>
      <w:r>
        <w:rPr>
          <w:rStyle w:val="blk"/>
          <w:color w:val="000000"/>
          <w:sz w:val="24"/>
          <w:szCs w:val="24"/>
        </w:rPr>
        <w:t>Определение количества товара (продукции) проводилось 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взвешиванием, счетом мест, обмером и т.п., место определения</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количества товара (продукции)</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Взвешивание товаров (продукции) проводилось  на  исправных  весах,</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проверенных в   установленном  порядке.  Сведение  об  исправности</w:t>
      </w:r>
    </w:p>
    <w:p w:rsidR="00F92D56" w:rsidRDefault="00F92D56" w:rsidP="00F92D56">
      <w:pPr>
        <w:pStyle w:val="HTML"/>
        <w:shd w:val="clear" w:color="auto" w:fill="FFFFFF"/>
        <w:spacing w:line="264" w:lineRule="atLeast"/>
        <w:jc w:val="both"/>
        <w:rPr>
          <w:color w:val="000000"/>
          <w:sz w:val="24"/>
          <w:szCs w:val="24"/>
        </w:rPr>
      </w:pPr>
      <w:proofErr w:type="spellStart"/>
      <w:r>
        <w:rPr>
          <w:rStyle w:val="blk"/>
          <w:color w:val="000000"/>
          <w:sz w:val="24"/>
          <w:szCs w:val="24"/>
        </w:rPr>
        <w:t>весоизмерительных</w:t>
      </w:r>
      <w:proofErr w:type="spellEnd"/>
      <w:r>
        <w:rPr>
          <w:rStyle w:val="blk"/>
          <w:color w:val="000000"/>
          <w:sz w:val="24"/>
          <w:szCs w:val="24"/>
        </w:rPr>
        <w:t xml:space="preserve"> приборов (тип весов, год клеймения) 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lastRenderedPageBreak/>
        <w:t>__________________________________________________________________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Другие данные 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По остальным товарно -  материальным  ценностям,  перечисленным  в</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сопроводительных документах поставщика, расхождений в количестве и</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качестве нет.</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Подробное описание   дефектов   (характер   недостачи,   излишков,</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ненадлежащего качества,  брака,  боя) и мнение комиссии о причинах</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их образования 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Заключение комиссии ______________________________________________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__________________________________________________________________</w:t>
      </w:r>
    </w:p>
    <w:p w:rsidR="00F92D56" w:rsidRDefault="00F92D56" w:rsidP="00F92D56">
      <w:pPr>
        <w:pStyle w:val="HTML"/>
        <w:shd w:val="clear" w:color="auto" w:fill="FFFFFF"/>
        <w:spacing w:line="264" w:lineRule="atLeast"/>
        <w:jc w:val="both"/>
        <w:rPr>
          <w:color w:val="000000"/>
          <w:sz w:val="24"/>
          <w:szCs w:val="24"/>
        </w:rPr>
      </w:pP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Члены комиссии  предупреждены  об  ответственности  за  подписание</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акта, содержащего данные, не соответствующие действительности.</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Председатель комиссии __________________ ________ 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место работы,    подпись   расшифровка</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должность                  подписи</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Члены комиссии:</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__________________ ________ 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место работы,    подпись   расшифровка</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должность                  подписи</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__________________ ________ 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место работы,    подпись   расшифровка</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должность                  подписи</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__________________ ________ 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место работы,    подпись   расшифровка</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должность                  подписи</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Представитель грузоотправителя (поставщика, производителя)</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 ___________ 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место работы, должность    подпись       расшифровка подписи</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Документ, удостоверяющий полномочия 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N ________ выдан "__" ________ ____ г.</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Акт с приложением на __ листах получил</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Главный (старший) бухгалтер ______________ 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 xml:space="preserve">                                подпись       расшифровка подписи</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Решение руководителя _____________________________________________</w:t>
      </w:r>
    </w:p>
    <w:p w:rsidR="00F92D56" w:rsidRDefault="00F92D56" w:rsidP="00F92D56">
      <w:pPr>
        <w:pStyle w:val="HTML"/>
        <w:shd w:val="clear" w:color="auto" w:fill="FFFFFF"/>
        <w:spacing w:line="264" w:lineRule="atLeast"/>
        <w:jc w:val="both"/>
        <w:rPr>
          <w:color w:val="000000"/>
          <w:sz w:val="24"/>
          <w:szCs w:val="24"/>
        </w:rPr>
      </w:pPr>
      <w:r>
        <w:rPr>
          <w:rStyle w:val="blk"/>
          <w:color w:val="000000"/>
          <w:sz w:val="24"/>
          <w:szCs w:val="24"/>
        </w:rPr>
        <w:t>__________________________________________________________________</w:t>
      </w:r>
    </w:p>
    <w:p w:rsidR="008657F9" w:rsidRPr="00F92D56" w:rsidRDefault="008657F9" w:rsidP="006163D4">
      <w:pPr>
        <w:shd w:val="clear" w:color="auto" w:fill="FFFFFF"/>
        <w:spacing w:line="362" w:lineRule="atLeast"/>
        <w:rPr>
          <w:rFonts w:ascii="Arial" w:hAnsi="Arial" w:cs="Arial"/>
          <w:color w:val="333333"/>
        </w:rPr>
      </w:pPr>
    </w:p>
    <w:p w:rsidR="007D755A" w:rsidRPr="0010407C" w:rsidRDefault="007D755A" w:rsidP="007D755A">
      <w:pPr>
        <w:pStyle w:val="Style6"/>
        <w:widowControl/>
        <w:spacing w:line="240" w:lineRule="exact"/>
        <w:rPr>
          <w:sz w:val="20"/>
          <w:szCs w:val="20"/>
        </w:rPr>
      </w:pPr>
      <w:r>
        <w:rPr>
          <w:sz w:val="20"/>
          <w:szCs w:val="20"/>
        </w:rPr>
        <w:t xml:space="preserve">В тетради оформить </w:t>
      </w:r>
      <w:r w:rsidRPr="0010407C">
        <w:rPr>
          <w:sz w:val="20"/>
          <w:szCs w:val="20"/>
        </w:rPr>
        <w:t xml:space="preserve"> отчет.</w:t>
      </w:r>
    </w:p>
    <w:p w:rsidR="007D755A" w:rsidRPr="0010407C" w:rsidRDefault="007D755A" w:rsidP="007D755A">
      <w:pPr>
        <w:pStyle w:val="Style6"/>
        <w:widowControl/>
        <w:spacing w:line="240" w:lineRule="exact"/>
        <w:rPr>
          <w:b/>
          <w:sz w:val="20"/>
          <w:szCs w:val="20"/>
        </w:rPr>
      </w:pPr>
      <w:r w:rsidRPr="0010407C">
        <w:rPr>
          <w:b/>
          <w:sz w:val="20"/>
          <w:szCs w:val="20"/>
        </w:rPr>
        <w:t>Содержание отчета:</w:t>
      </w:r>
    </w:p>
    <w:p w:rsidR="007D755A" w:rsidRPr="0010407C" w:rsidRDefault="007D755A" w:rsidP="007D755A">
      <w:pPr>
        <w:pStyle w:val="Style6"/>
        <w:widowControl/>
        <w:spacing w:line="240" w:lineRule="exact"/>
        <w:ind w:left="360"/>
        <w:rPr>
          <w:sz w:val="20"/>
          <w:szCs w:val="20"/>
        </w:rPr>
      </w:pPr>
      <w:r w:rsidRPr="0010407C">
        <w:rPr>
          <w:sz w:val="20"/>
          <w:szCs w:val="20"/>
        </w:rPr>
        <w:t>1.Номер ПР</w:t>
      </w:r>
    </w:p>
    <w:p w:rsidR="007D755A" w:rsidRPr="0010407C" w:rsidRDefault="007D755A" w:rsidP="007D755A">
      <w:pPr>
        <w:pStyle w:val="Style6"/>
        <w:widowControl/>
        <w:spacing w:line="240" w:lineRule="exact"/>
        <w:ind w:left="360"/>
        <w:rPr>
          <w:sz w:val="20"/>
          <w:szCs w:val="20"/>
        </w:rPr>
      </w:pPr>
      <w:r w:rsidRPr="0010407C">
        <w:rPr>
          <w:sz w:val="20"/>
          <w:szCs w:val="20"/>
        </w:rPr>
        <w:t>2.Название ПР</w:t>
      </w:r>
    </w:p>
    <w:p w:rsidR="007D755A" w:rsidRPr="0010407C" w:rsidRDefault="007D755A" w:rsidP="007D755A">
      <w:pPr>
        <w:pStyle w:val="Style6"/>
        <w:widowControl/>
        <w:spacing w:line="240" w:lineRule="exact"/>
        <w:ind w:left="360"/>
        <w:rPr>
          <w:sz w:val="20"/>
          <w:szCs w:val="20"/>
        </w:rPr>
      </w:pPr>
      <w:r w:rsidRPr="0010407C">
        <w:rPr>
          <w:sz w:val="20"/>
          <w:szCs w:val="20"/>
        </w:rPr>
        <w:t>3.Цели работы</w:t>
      </w:r>
    </w:p>
    <w:p w:rsidR="007D755A" w:rsidRPr="0010407C" w:rsidRDefault="007D755A" w:rsidP="007D755A">
      <w:pPr>
        <w:pStyle w:val="Style6"/>
        <w:widowControl/>
        <w:spacing w:line="240" w:lineRule="exact"/>
        <w:ind w:left="360"/>
        <w:rPr>
          <w:sz w:val="20"/>
          <w:szCs w:val="20"/>
        </w:rPr>
      </w:pPr>
      <w:r>
        <w:rPr>
          <w:sz w:val="20"/>
          <w:szCs w:val="20"/>
        </w:rPr>
        <w:t>4. Оформленный бланк</w:t>
      </w:r>
      <w:r w:rsidR="002D087C">
        <w:rPr>
          <w:sz w:val="20"/>
          <w:szCs w:val="20"/>
        </w:rPr>
        <w:t xml:space="preserve"> </w:t>
      </w:r>
      <w:r>
        <w:rPr>
          <w:sz w:val="20"/>
          <w:szCs w:val="20"/>
        </w:rPr>
        <w:t>акта на расхождение по количеству и качеству.</w:t>
      </w:r>
    </w:p>
    <w:p w:rsidR="008657F9" w:rsidRDefault="008657F9" w:rsidP="002F6157">
      <w:pPr>
        <w:pStyle w:val="FR1"/>
        <w:spacing w:before="0" w:line="276" w:lineRule="auto"/>
        <w:ind w:firstLine="0"/>
        <w:jc w:val="both"/>
        <w:rPr>
          <w:rFonts w:ascii="Times New Roman" w:eastAsia="Calibri" w:hAnsi="Times New Roman"/>
          <w:b/>
          <w:bCs/>
          <w:i w:val="0"/>
          <w:sz w:val="16"/>
          <w:szCs w:val="16"/>
          <w:u w:val="single"/>
        </w:rPr>
      </w:pPr>
    </w:p>
    <w:p w:rsidR="00AB273C" w:rsidRPr="00913707" w:rsidRDefault="00AB273C" w:rsidP="00AB273C">
      <w:pPr>
        <w:jc w:val="center"/>
        <w:rPr>
          <w:sz w:val="20"/>
          <w:szCs w:val="20"/>
        </w:rPr>
      </w:pPr>
      <w:r>
        <w:rPr>
          <w:b/>
          <w:sz w:val="20"/>
          <w:szCs w:val="20"/>
        </w:rPr>
        <w:t>Практическая работа № 1</w:t>
      </w:r>
      <w:r w:rsidR="0091391E">
        <w:rPr>
          <w:b/>
          <w:sz w:val="20"/>
          <w:szCs w:val="20"/>
        </w:rPr>
        <w:t>8</w:t>
      </w:r>
      <w:r w:rsidRPr="00913707">
        <w:rPr>
          <w:b/>
          <w:sz w:val="20"/>
          <w:szCs w:val="20"/>
        </w:rPr>
        <w:t>.</w:t>
      </w:r>
    </w:p>
    <w:p w:rsidR="00AB273C" w:rsidRPr="003559BF" w:rsidRDefault="00AB273C" w:rsidP="003559BF">
      <w:pPr>
        <w:ind w:left="360"/>
        <w:jc w:val="center"/>
        <w:rPr>
          <w:b/>
          <w:sz w:val="20"/>
          <w:szCs w:val="20"/>
        </w:rPr>
      </w:pPr>
      <w:r w:rsidRPr="003559BF">
        <w:rPr>
          <w:b/>
          <w:sz w:val="20"/>
          <w:szCs w:val="20"/>
        </w:rPr>
        <w:t xml:space="preserve">Тема:  </w:t>
      </w:r>
      <w:r w:rsidR="0091391E" w:rsidRPr="003559BF">
        <w:rPr>
          <w:b/>
          <w:sz w:val="20"/>
          <w:szCs w:val="20"/>
        </w:rPr>
        <w:t>Определение способов выкладки и показа  товаров</w:t>
      </w:r>
      <w:r w:rsidRPr="003559BF">
        <w:rPr>
          <w:b/>
          <w:sz w:val="20"/>
          <w:szCs w:val="20"/>
        </w:rPr>
        <w:t>.</w:t>
      </w:r>
    </w:p>
    <w:p w:rsidR="00AB273C" w:rsidRPr="003559BF" w:rsidRDefault="00AB273C" w:rsidP="003559BF">
      <w:pPr>
        <w:ind w:left="360"/>
        <w:jc w:val="center"/>
        <w:rPr>
          <w:b/>
          <w:sz w:val="20"/>
          <w:szCs w:val="20"/>
        </w:rPr>
      </w:pPr>
    </w:p>
    <w:p w:rsidR="00AB273C" w:rsidRPr="003559BF" w:rsidRDefault="00AB273C" w:rsidP="003559BF">
      <w:pPr>
        <w:ind w:left="360"/>
        <w:jc w:val="center"/>
        <w:rPr>
          <w:sz w:val="20"/>
          <w:szCs w:val="20"/>
        </w:rPr>
      </w:pPr>
      <w:r w:rsidRPr="003559BF">
        <w:rPr>
          <w:sz w:val="20"/>
          <w:szCs w:val="20"/>
        </w:rPr>
        <w:t>Внимательно прочитать задание.</w:t>
      </w:r>
    </w:p>
    <w:p w:rsidR="00AB273C" w:rsidRPr="00913707" w:rsidRDefault="00AB273C" w:rsidP="00AB273C">
      <w:pPr>
        <w:ind w:left="360"/>
        <w:jc w:val="both"/>
        <w:rPr>
          <w:sz w:val="20"/>
          <w:szCs w:val="20"/>
        </w:rPr>
      </w:pPr>
    </w:p>
    <w:p w:rsidR="006B4421" w:rsidRPr="0000774A" w:rsidRDefault="00AB273C" w:rsidP="006B4421">
      <w:pPr>
        <w:rPr>
          <w:sz w:val="20"/>
          <w:szCs w:val="20"/>
        </w:rPr>
      </w:pPr>
      <w:r w:rsidRPr="00913707">
        <w:rPr>
          <w:sz w:val="20"/>
          <w:szCs w:val="20"/>
        </w:rPr>
        <w:t xml:space="preserve">Цель работы:  </w:t>
      </w:r>
      <w:r w:rsidR="006B4421" w:rsidRPr="00600E93">
        <w:rPr>
          <w:sz w:val="20"/>
          <w:szCs w:val="20"/>
        </w:rPr>
        <w:t>Развивать компетенции</w:t>
      </w:r>
      <w:r w:rsidR="006B4421">
        <w:rPr>
          <w:sz w:val="20"/>
          <w:szCs w:val="20"/>
        </w:rPr>
        <w:t>:</w:t>
      </w:r>
    </w:p>
    <w:p w:rsidR="006B4421" w:rsidRPr="00507AF6" w:rsidRDefault="006B4421" w:rsidP="006B4421">
      <w:pPr>
        <w:pStyle w:val="affd"/>
        <w:widowControl w:val="0"/>
        <w:ind w:left="0" w:firstLine="709"/>
        <w:jc w:val="both"/>
        <w:rPr>
          <w:rFonts w:ascii="Times New Roman" w:hAnsi="Times New Roman" w:cs="Times New Roman"/>
          <w:sz w:val="20"/>
          <w:szCs w:val="20"/>
        </w:rPr>
      </w:pPr>
      <w:r w:rsidRPr="00507AF6">
        <w:rPr>
          <w:rFonts w:ascii="Times New Roman" w:hAnsi="Times New Roman" w:cs="Times New Roman"/>
          <w:sz w:val="20"/>
          <w:szCs w:val="20"/>
        </w:rPr>
        <w:t>ОК 1. Понимать сущность и социальную значимость своей будущей профессии, проявлять к ней устойчивый интерес.</w:t>
      </w:r>
    </w:p>
    <w:p w:rsidR="006B4421" w:rsidRPr="00507AF6" w:rsidRDefault="006B4421" w:rsidP="006B4421">
      <w:pPr>
        <w:ind w:firstLine="709"/>
        <w:jc w:val="both"/>
        <w:rPr>
          <w:sz w:val="20"/>
          <w:szCs w:val="20"/>
        </w:rPr>
      </w:pPr>
      <w:r w:rsidRPr="00507AF6">
        <w:rPr>
          <w:sz w:val="20"/>
          <w:szCs w:val="20"/>
        </w:rPr>
        <w:t>ОК 2. Организовывать собственную деятельность, исходя из цели и способов ее достижения, определенных руководителем.</w:t>
      </w:r>
    </w:p>
    <w:p w:rsidR="006B4421" w:rsidRPr="00507AF6" w:rsidRDefault="006B4421" w:rsidP="006B4421">
      <w:pPr>
        <w:ind w:firstLine="709"/>
        <w:jc w:val="both"/>
        <w:rPr>
          <w:sz w:val="20"/>
          <w:szCs w:val="20"/>
        </w:rPr>
      </w:pPr>
      <w:r w:rsidRPr="00507AF6">
        <w:rPr>
          <w:sz w:val="20"/>
          <w:szCs w:val="20"/>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6B4421" w:rsidRPr="00507AF6" w:rsidRDefault="006B4421" w:rsidP="006B4421">
      <w:pPr>
        <w:ind w:firstLine="709"/>
        <w:jc w:val="both"/>
        <w:rPr>
          <w:sz w:val="20"/>
          <w:szCs w:val="20"/>
        </w:rPr>
      </w:pPr>
      <w:r w:rsidRPr="00507AF6">
        <w:rPr>
          <w:sz w:val="20"/>
          <w:szCs w:val="20"/>
        </w:rPr>
        <w:t>ОК 5. Использовать информационно-коммуникационные технологии в профессиональной деятельности.</w:t>
      </w:r>
    </w:p>
    <w:p w:rsidR="006B4421" w:rsidRPr="005360B2" w:rsidRDefault="006B4421" w:rsidP="006B4421">
      <w:pPr>
        <w:pStyle w:val="aff5"/>
        <w:rPr>
          <w:bCs/>
          <w:i/>
          <w:sz w:val="20"/>
        </w:rPr>
      </w:pPr>
      <w:r w:rsidRPr="005360B2">
        <w:rPr>
          <w:sz w:val="20"/>
        </w:rPr>
        <w:t>Формировать компетенции:</w:t>
      </w:r>
    </w:p>
    <w:p w:rsidR="006B4421" w:rsidRPr="00507AF6" w:rsidRDefault="006B4421" w:rsidP="006B4421">
      <w:pPr>
        <w:pStyle w:val="aff5"/>
        <w:tabs>
          <w:tab w:val="left" w:pos="1620"/>
          <w:tab w:val="left" w:pos="1980"/>
        </w:tabs>
        <w:ind w:firstLine="709"/>
        <w:rPr>
          <w:sz w:val="20"/>
        </w:rPr>
      </w:pPr>
      <w:r w:rsidRPr="00507AF6">
        <w:rPr>
          <w:sz w:val="20"/>
        </w:rPr>
        <w:t>ПК 1.1. Проверять качество, комплектность, количественные характеристики непродовольственных товаров.</w:t>
      </w:r>
    </w:p>
    <w:p w:rsidR="006B4421" w:rsidRPr="00C12F92" w:rsidRDefault="006B4421" w:rsidP="006B4421">
      <w:pPr>
        <w:pStyle w:val="aff5"/>
        <w:ind w:firstLine="709"/>
        <w:rPr>
          <w:sz w:val="20"/>
        </w:rPr>
      </w:pPr>
      <w:r w:rsidRPr="00507AF6">
        <w:rPr>
          <w:sz w:val="20"/>
        </w:rPr>
        <w:t>ПК 1.2. Осуществлять подготовку, размещение товаров в торговом зале и выкладку на торгово-технологическом оборудовании.</w:t>
      </w:r>
    </w:p>
    <w:p w:rsidR="006B4421" w:rsidRPr="00507AF6" w:rsidRDefault="006B4421" w:rsidP="006B4421">
      <w:pPr>
        <w:pStyle w:val="aff5"/>
        <w:ind w:firstLine="709"/>
        <w:rPr>
          <w:sz w:val="20"/>
        </w:rPr>
      </w:pPr>
      <w:r w:rsidRPr="00507AF6">
        <w:rPr>
          <w:sz w:val="20"/>
        </w:rPr>
        <w:t>ПК 2.2. Осуществлять подготовку товаров к продаже, размещение и выкладку.</w:t>
      </w:r>
    </w:p>
    <w:p w:rsidR="006B4421" w:rsidRPr="00507AF6" w:rsidRDefault="006B4421" w:rsidP="006B4421">
      <w:pPr>
        <w:pStyle w:val="aff5"/>
        <w:ind w:firstLine="709"/>
        <w:rPr>
          <w:sz w:val="20"/>
        </w:rPr>
      </w:pPr>
      <w:r w:rsidRPr="00507AF6">
        <w:rPr>
          <w:sz w:val="20"/>
        </w:rPr>
        <w:t>ПК 2.3. Обслуживать покупателей, консультировать их о пищевой ценности, вкусовых особенностях и свойствах отдельных продовольственных товаров.</w:t>
      </w:r>
    </w:p>
    <w:p w:rsidR="006B4421" w:rsidRPr="00507AF6" w:rsidRDefault="006B4421" w:rsidP="006B4421">
      <w:pPr>
        <w:ind w:firstLine="720"/>
        <w:jc w:val="both"/>
        <w:rPr>
          <w:sz w:val="20"/>
          <w:szCs w:val="20"/>
        </w:rPr>
      </w:pPr>
      <w:r w:rsidRPr="00507AF6">
        <w:rPr>
          <w:sz w:val="20"/>
          <w:szCs w:val="20"/>
        </w:rPr>
        <w:t>ПК 2.7. Изучать спрос покупателей</w:t>
      </w:r>
      <w:r w:rsidRPr="00507AF6">
        <w:rPr>
          <w:b/>
          <w:sz w:val="20"/>
          <w:szCs w:val="20"/>
        </w:rPr>
        <w:t>.</w:t>
      </w:r>
    </w:p>
    <w:p w:rsidR="006B4421" w:rsidRPr="00507AF6" w:rsidRDefault="006B4421" w:rsidP="006B4421">
      <w:pPr>
        <w:pStyle w:val="aff5"/>
        <w:spacing w:line="228" w:lineRule="auto"/>
        <w:ind w:firstLine="709"/>
        <w:rPr>
          <w:sz w:val="20"/>
        </w:rPr>
      </w:pPr>
      <w:r w:rsidRPr="00507AF6">
        <w:rPr>
          <w:sz w:val="20"/>
        </w:rPr>
        <w:t>ПК 3.3. Проверять качество и количество продаваемых товаров, качество упаковки, наличие маркировки, правильность цен на товары и услуги.</w:t>
      </w:r>
    </w:p>
    <w:p w:rsidR="00AB273C" w:rsidRDefault="00AB273C" w:rsidP="006B4421">
      <w:pPr>
        <w:ind w:left="360"/>
        <w:jc w:val="both"/>
        <w:rPr>
          <w:sz w:val="20"/>
          <w:szCs w:val="20"/>
        </w:rPr>
      </w:pPr>
      <w:r w:rsidRPr="00913707">
        <w:rPr>
          <w:b/>
          <w:sz w:val="20"/>
          <w:szCs w:val="20"/>
        </w:rPr>
        <w:t>КМО:</w:t>
      </w:r>
      <w:r>
        <w:rPr>
          <w:sz w:val="20"/>
          <w:szCs w:val="20"/>
        </w:rPr>
        <w:t xml:space="preserve"> З</w:t>
      </w:r>
      <w:r w:rsidRPr="00913707">
        <w:rPr>
          <w:sz w:val="20"/>
          <w:szCs w:val="20"/>
        </w:rPr>
        <w:t>адания для практических работ. Интернет-ресурсы.</w:t>
      </w:r>
    </w:p>
    <w:p w:rsidR="00FB1447" w:rsidRDefault="00FB1447" w:rsidP="00AB273C">
      <w:pPr>
        <w:jc w:val="both"/>
        <w:rPr>
          <w:b/>
          <w:bCs/>
          <w:sz w:val="20"/>
          <w:szCs w:val="20"/>
        </w:rPr>
      </w:pPr>
    </w:p>
    <w:p w:rsidR="0091788D" w:rsidRPr="00FB1447" w:rsidRDefault="00AB273C" w:rsidP="0018712D">
      <w:pPr>
        <w:jc w:val="both"/>
        <w:rPr>
          <w:sz w:val="20"/>
          <w:szCs w:val="20"/>
        </w:rPr>
      </w:pPr>
      <w:r w:rsidRPr="00F578E6">
        <w:rPr>
          <w:b/>
          <w:bCs/>
          <w:sz w:val="20"/>
          <w:szCs w:val="20"/>
        </w:rPr>
        <w:t>Указания к работе</w:t>
      </w:r>
    </w:p>
    <w:p w:rsidR="0091788D" w:rsidRPr="00FB1447" w:rsidRDefault="0091788D" w:rsidP="009F7728">
      <w:pPr>
        <w:jc w:val="both"/>
        <w:rPr>
          <w:sz w:val="20"/>
          <w:szCs w:val="20"/>
        </w:rPr>
      </w:pPr>
    </w:p>
    <w:p w:rsidR="0091788D" w:rsidRPr="00FB1447" w:rsidRDefault="009F7728" w:rsidP="0018712D">
      <w:pPr>
        <w:pStyle w:val="a7"/>
        <w:ind w:left="0"/>
        <w:contextualSpacing w:val="0"/>
        <w:jc w:val="both"/>
        <w:rPr>
          <w:rFonts w:ascii="Times New Roman" w:hAnsi="Times New Roman"/>
          <w:sz w:val="20"/>
          <w:szCs w:val="20"/>
        </w:rPr>
      </w:pPr>
      <w:r w:rsidRPr="00FB1447">
        <w:rPr>
          <w:rFonts w:ascii="Times New Roman" w:hAnsi="Times New Roman"/>
          <w:b/>
          <w:bCs/>
          <w:sz w:val="20"/>
          <w:szCs w:val="20"/>
        </w:rPr>
        <w:t>Задание 1</w:t>
      </w:r>
      <w:r w:rsidR="0091788D" w:rsidRPr="00FB1447">
        <w:rPr>
          <w:rFonts w:ascii="Times New Roman" w:hAnsi="Times New Roman"/>
          <w:b/>
          <w:bCs/>
          <w:sz w:val="20"/>
          <w:szCs w:val="20"/>
        </w:rPr>
        <w:t xml:space="preserve">. </w:t>
      </w:r>
      <w:r w:rsidR="0091788D" w:rsidRPr="00FB1447">
        <w:rPr>
          <w:rFonts w:ascii="Times New Roman" w:hAnsi="Times New Roman"/>
          <w:sz w:val="20"/>
          <w:szCs w:val="20"/>
        </w:rPr>
        <w:t xml:space="preserve">Изучите размещение товаров в магазине и выполните схему размещения товаров по аналогии с рис.1. </w:t>
      </w:r>
    </w:p>
    <w:p w:rsidR="0091788D" w:rsidRPr="00FB1447" w:rsidRDefault="0091788D" w:rsidP="0091788D">
      <w:pPr>
        <w:pStyle w:val="a7"/>
        <w:numPr>
          <w:ilvl w:val="0"/>
          <w:numId w:val="36"/>
        </w:numPr>
        <w:spacing w:after="0" w:line="240" w:lineRule="auto"/>
        <w:ind w:left="0" w:firstLine="709"/>
        <w:contextualSpacing w:val="0"/>
        <w:jc w:val="both"/>
        <w:rPr>
          <w:rFonts w:ascii="Times New Roman" w:hAnsi="Times New Roman"/>
          <w:sz w:val="20"/>
          <w:szCs w:val="20"/>
        </w:rPr>
      </w:pPr>
      <w:r w:rsidRPr="00FB1447">
        <w:rPr>
          <w:rFonts w:ascii="Times New Roman" w:hAnsi="Times New Roman"/>
          <w:sz w:val="20"/>
          <w:szCs w:val="20"/>
        </w:rPr>
        <w:t>Классифицируйте  товары по частоте спроса и обоснуйте их месторасположение.</w:t>
      </w:r>
    </w:p>
    <w:p w:rsidR="0091788D" w:rsidRPr="00FB1447" w:rsidRDefault="0091788D" w:rsidP="0091788D">
      <w:pPr>
        <w:pStyle w:val="a7"/>
        <w:numPr>
          <w:ilvl w:val="0"/>
          <w:numId w:val="35"/>
        </w:numPr>
        <w:spacing w:after="0" w:line="240" w:lineRule="auto"/>
        <w:ind w:left="0" w:firstLine="709"/>
        <w:contextualSpacing w:val="0"/>
        <w:jc w:val="both"/>
        <w:rPr>
          <w:rFonts w:ascii="Times New Roman" w:hAnsi="Times New Roman"/>
          <w:sz w:val="20"/>
          <w:szCs w:val="20"/>
        </w:rPr>
      </w:pPr>
      <w:r w:rsidRPr="00FB1447">
        <w:rPr>
          <w:rFonts w:ascii="Times New Roman" w:hAnsi="Times New Roman"/>
          <w:sz w:val="20"/>
          <w:szCs w:val="20"/>
        </w:rPr>
        <w:t>Покажите «золотой треугольник» и сделайте выводы по правильности (неправильности) месторасположения товаров в «золотом треугольнике».</w:t>
      </w:r>
    </w:p>
    <w:p w:rsidR="0091788D" w:rsidRPr="00FB1447" w:rsidRDefault="0091788D" w:rsidP="0091788D">
      <w:pPr>
        <w:pStyle w:val="a7"/>
        <w:numPr>
          <w:ilvl w:val="0"/>
          <w:numId w:val="35"/>
        </w:numPr>
        <w:spacing w:after="0" w:line="240" w:lineRule="auto"/>
        <w:ind w:left="0" w:firstLine="709"/>
        <w:contextualSpacing w:val="0"/>
        <w:jc w:val="both"/>
        <w:rPr>
          <w:rFonts w:ascii="Times New Roman" w:hAnsi="Times New Roman"/>
          <w:sz w:val="20"/>
          <w:szCs w:val="20"/>
        </w:rPr>
      </w:pPr>
      <w:r w:rsidRPr="00FB1447">
        <w:rPr>
          <w:rFonts w:ascii="Times New Roman" w:hAnsi="Times New Roman"/>
          <w:sz w:val="20"/>
          <w:szCs w:val="20"/>
        </w:rPr>
        <w:t xml:space="preserve">Укажите преимущества и недостатки расположения товаров. </w:t>
      </w:r>
    </w:p>
    <w:p w:rsidR="0091788D" w:rsidRPr="00FB1447" w:rsidRDefault="0091788D" w:rsidP="0091788D">
      <w:pPr>
        <w:pStyle w:val="a7"/>
        <w:numPr>
          <w:ilvl w:val="0"/>
          <w:numId w:val="35"/>
        </w:numPr>
        <w:spacing w:after="0" w:line="240" w:lineRule="auto"/>
        <w:ind w:left="0" w:firstLine="709"/>
        <w:contextualSpacing w:val="0"/>
        <w:jc w:val="both"/>
        <w:rPr>
          <w:rFonts w:ascii="Times New Roman" w:hAnsi="Times New Roman"/>
          <w:sz w:val="20"/>
          <w:szCs w:val="20"/>
        </w:rPr>
      </w:pPr>
      <w:r w:rsidRPr="00FB1447">
        <w:rPr>
          <w:rFonts w:ascii="Times New Roman" w:hAnsi="Times New Roman"/>
          <w:sz w:val="20"/>
          <w:szCs w:val="20"/>
        </w:rPr>
        <w:t xml:space="preserve">Предложите более рациональную схему размещения товаров, рисунок приложите. </w:t>
      </w:r>
    </w:p>
    <w:p w:rsidR="0091788D" w:rsidRPr="00FB1447" w:rsidRDefault="0091788D" w:rsidP="0091788D">
      <w:pPr>
        <w:ind w:firstLine="709"/>
        <w:jc w:val="both"/>
        <w:rPr>
          <w:b/>
          <w:sz w:val="20"/>
          <w:szCs w:val="20"/>
        </w:rPr>
      </w:pPr>
    </w:p>
    <w:p w:rsidR="0091788D" w:rsidRPr="00FB1447" w:rsidRDefault="0091788D" w:rsidP="0091788D">
      <w:pPr>
        <w:pStyle w:val="aff5"/>
        <w:ind w:firstLine="709"/>
        <w:rPr>
          <w:spacing w:val="-8"/>
          <w:sz w:val="20"/>
        </w:rPr>
      </w:pPr>
      <w:r w:rsidRPr="00FB1447">
        <w:rPr>
          <w:sz w:val="20"/>
        </w:rPr>
        <w:object w:dxaOrig="7589" w:dyaOrig="4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9pt;height:211pt" o:ole="">
            <v:imagedata r:id="rId57" o:title=""/>
          </v:shape>
          <o:OLEObject Type="Embed" ProgID="PBrush" ShapeID="_x0000_i1025" DrawAspect="Content" ObjectID="_1581358365" r:id="rId58"/>
        </w:object>
      </w:r>
    </w:p>
    <w:p w:rsidR="0091788D" w:rsidRPr="00FB1447" w:rsidRDefault="0091788D" w:rsidP="0091788D">
      <w:pPr>
        <w:pStyle w:val="affc"/>
        <w:ind w:firstLine="0"/>
        <w:jc w:val="center"/>
        <w:rPr>
          <w:sz w:val="20"/>
          <w:szCs w:val="20"/>
        </w:rPr>
      </w:pPr>
      <w:r w:rsidRPr="00FB1447">
        <w:rPr>
          <w:sz w:val="20"/>
          <w:szCs w:val="20"/>
        </w:rPr>
        <w:t>Рис.1- Размещение товаров в магазине</w:t>
      </w:r>
    </w:p>
    <w:p w:rsidR="0091788D" w:rsidRPr="00FB1447" w:rsidRDefault="0091788D" w:rsidP="0091788D">
      <w:pPr>
        <w:pStyle w:val="affc"/>
        <w:ind w:firstLine="709"/>
        <w:jc w:val="center"/>
        <w:rPr>
          <w:sz w:val="20"/>
          <w:szCs w:val="20"/>
        </w:rPr>
      </w:pPr>
    </w:p>
    <w:p w:rsidR="0091788D" w:rsidRPr="00FB1447" w:rsidRDefault="0091788D" w:rsidP="0091788D">
      <w:pPr>
        <w:pStyle w:val="affc"/>
        <w:ind w:firstLine="709"/>
        <w:jc w:val="center"/>
        <w:rPr>
          <w:sz w:val="20"/>
          <w:szCs w:val="20"/>
        </w:rPr>
      </w:pPr>
    </w:p>
    <w:p w:rsidR="0091788D" w:rsidRPr="003559BF" w:rsidRDefault="009F7728" w:rsidP="003559BF">
      <w:pPr>
        <w:pStyle w:val="affc"/>
        <w:ind w:firstLine="709"/>
        <w:rPr>
          <w:bCs/>
          <w:sz w:val="20"/>
          <w:szCs w:val="20"/>
        </w:rPr>
      </w:pPr>
      <w:r w:rsidRPr="00FB1447">
        <w:rPr>
          <w:b/>
          <w:bCs/>
          <w:sz w:val="20"/>
          <w:szCs w:val="20"/>
        </w:rPr>
        <w:t>Задание 2</w:t>
      </w:r>
      <w:r w:rsidR="0091788D" w:rsidRPr="00FB1447">
        <w:rPr>
          <w:b/>
          <w:bCs/>
          <w:sz w:val="20"/>
          <w:szCs w:val="20"/>
        </w:rPr>
        <w:t xml:space="preserve">. </w:t>
      </w:r>
      <w:r w:rsidR="0091788D" w:rsidRPr="00FB1447">
        <w:rPr>
          <w:bCs/>
          <w:sz w:val="20"/>
          <w:szCs w:val="20"/>
        </w:rPr>
        <w:t xml:space="preserve">Проанализируйте размещение товаров на соответствие требованиям </w:t>
      </w:r>
      <w:proofErr w:type="spellStart"/>
      <w:r w:rsidR="0091788D" w:rsidRPr="00FB1447">
        <w:rPr>
          <w:bCs/>
          <w:sz w:val="20"/>
          <w:szCs w:val="20"/>
        </w:rPr>
        <w:t>мерчандайзинга</w:t>
      </w:r>
      <w:proofErr w:type="spellEnd"/>
      <w:r w:rsidR="0091788D" w:rsidRPr="00FB1447">
        <w:rPr>
          <w:bCs/>
          <w:sz w:val="20"/>
          <w:szCs w:val="20"/>
        </w:rPr>
        <w:t>. Результаты оформите в таблице</w:t>
      </w:r>
      <w:r w:rsidRPr="00FB1447">
        <w:rPr>
          <w:bCs/>
          <w:sz w:val="20"/>
          <w:szCs w:val="20"/>
        </w:rPr>
        <w:t>:</w:t>
      </w:r>
    </w:p>
    <w:p w:rsidR="0091788D" w:rsidRPr="00FB1447" w:rsidRDefault="0091788D" w:rsidP="0091788D">
      <w:pPr>
        <w:pStyle w:val="affc"/>
        <w:ind w:firstLine="0"/>
        <w:jc w:val="center"/>
        <w:rPr>
          <w:sz w:val="20"/>
          <w:szCs w:val="20"/>
        </w:rPr>
      </w:pPr>
      <w:r w:rsidRPr="00FB1447">
        <w:rPr>
          <w:sz w:val="20"/>
          <w:szCs w:val="20"/>
        </w:rPr>
        <w:t>Размещение товаров в торговом зале</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5528"/>
      </w:tblGrid>
      <w:tr w:rsidR="0091788D" w:rsidRPr="00FB1447" w:rsidTr="004F7D2F">
        <w:tc>
          <w:tcPr>
            <w:tcW w:w="3936" w:type="dxa"/>
          </w:tcPr>
          <w:p w:rsidR="0091788D" w:rsidRPr="00FB1447" w:rsidRDefault="0091788D" w:rsidP="004F7D2F">
            <w:pPr>
              <w:jc w:val="both"/>
              <w:rPr>
                <w:b/>
                <w:sz w:val="20"/>
                <w:szCs w:val="20"/>
              </w:rPr>
            </w:pPr>
            <w:r w:rsidRPr="00FB1447">
              <w:rPr>
                <w:b/>
                <w:sz w:val="20"/>
                <w:szCs w:val="20"/>
              </w:rPr>
              <w:t>Требования к размещению товаров</w:t>
            </w:r>
          </w:p>
        </w:tc>
        <w:tc>
          <w:tcPr>
            <w:tcW w:w="5528" w:type="dxa"/>
            <w:vAlign w:val="center"/>
          </w:tcPr>
          <w:p w:rsidR="0091788D" w:rsidRPr="00FB1447" w:rsidRDefault="0091788D" w:rsidP="004F7D2F">
            <w:pPr>
              <w:jc w:val="both"/>
              <w:rPr>
                <w:b/>
                <w:sz w:val="20"/>
                <w:szCs w:val="20"/>
              </w:rPr>
            </w:pPr>
            <w:r w:rsidRPr="00FB1447">
              <w:rPr>
                <w:b/>
                <w:sz w:val="20"/>
                <w:szCs w:val="20"/>
              </w:rPr>
              <w:t>Фактически в магазине</w:t>
            </w:r>
          </w:p>
          <w:p w:rsidR="0091788D" w:rsidRPr="00FB1447" w:rsidRDefault="0091788D" w:rsidP="004F7D2F">
            <w:pPr>
              <w:ind w:firstLine="709"/>
              <w:jc w:val="both"/>
              <w:rPr>
                <w:b/>
                <w:sz w:val="20"/>
                <w:szCs w:val="20"/>
              </w:rPr>
            </w:pPr>
          </w:p>
        </w:tc>
      </w:tr>
      <w:tr w:rsidR="0091788D" w:rsidRPr="00FB1447" w:rsidTr="004F7D2F">
        <w:tc>
          <w:tcPr>
            <w:tcW w:w="3936" w:type="dxa"/>
          </w:tcPr>
          <w:p w:rsidR="0091788D" w:rsidRPr="00FB1447" w:rsidRDefault="0091788D" w:rsidP="004F7D2F">
            <w:pPr>
              <w:jc w:val="both"/>
              <w:rPr>
                <w:sz w:val="20"/>
                <w:szCs w:val="20"/>
              </w:rPr>
            </w:pPr>
            <w:r w:rsidRPr="00FB1447">
              <w:rPr>
                <w:sz w:val="20"/>
                <w:szCs w:val="20"/>
              </w:rPr>
              <w:t>Направленность тропы покупателей (по часовой стрелке или против)</w:t>
            </w:r>
          </w:p>
        </w:tc>
        <w:tc>
          <w:tcPr>
            <w:tcW w:w="5528" w:type="dxa"/>
            <w:vAlign w:val="center"/>
          </w:tcPr>
          <w:p w:rsidR="0091788D" w:rsidRPr="00FB1447" w:rsidRDefault="0091788D" w:rsidP="004F7D2F">
            <w:pPr>
              <w:ind w:firstLine="709"/>
              <w:jc w:val="both"/>
              <w:rPr>
                <w:sz w:val="20"/>
                <w:szCs w:val="20"/>
              </w:rPr>
            </w:pPr>
          </w:p>
        </w:tc>
      </w:tr>
      <w:tr w:rsidR="0091788D" w:rsidRPr="00FB1447" w:rsidTr="004F7D2F">
        <w:tc>
          <w:tcPr>
            <w:tcW w:w="3936" w:type="dxa"/>
          </w:tcPr>
          <w:p w:rsidR="0091788D" w:rsidRPr="00FB1447" w:rsidRDefault="0091788D" w:rsidP="004F7D2F">
            <w:pPr>
              <w:jc w:val="both"/>
              <w:rPr>
                <w:sz w:val="20"/>
                <w:szCs w:val="20"/>
              </w:rPr>
            </w:pPr>
            <w:r w:rsidRPr="00FB1447">
              <w:rPr>
                <w:sz w:val="20"/>
                <w:szCs w:val="20"/>
              </w:rPr>
              <w:t>Покупателей «встречают» следующие товары</w:t>
            </w:r>
          </w:p>
        </w:tc>
        <w:tc>
          <w:tcPr>
            <w:tcW w:w="5528" w:type="dxa"/>
            <w:vAlign w:val="center"/>
          </w:tcPr>
          <w:p w:rsidR="0091788D" w:rsidRPr="00FB1447" w:rsidRDefault="0091788D" w:rsidP="004F7D2F">
            <w:pPr>
              <w:ind w:firstLine="709"/>
              <w:jc w:val="both"/>
              <w:rPr>
                <w:sz w:val="20"/>
                <w:szCs w:val="20"/>
              </w:rPr>
            </w:pPr>
          </w:p>
        </w:tc>
      </w:tr>
      <w:tr w:rsidR="0091788D" w:rsidRPr="00FB1447" w:rsidTr="004F7D2F">
        <w:tc>
          <w:tcPr>
            <w:tcW w:w="3936" w:type="dxa"/>
          </w:tcPr>
          <w:p w:rsidR="0091788D" w:rsidRPr="00FB1447" w:rsidRDefault="0091788D" w:rsidP="004F7D2F">
            <w:pPr>
              <w:jc w:val="both"/>
              <w:rPr>
                <w:sz w:val="20"/>
                <w:szCs w:val="20"/>
              </w:rPr>
            </w:pPr>
            <w:r w:rsidRPr="00FB1447">
              <w:rPr>
                <w:sz w:val="20"/>
                <w:szCs w:val="20"/>
              </w:rPr>
              <w:t xml:space="preserve">Принципы размещения товаров </w:t>
            </w:r>
            <w:r w:rsidRPr="00FB1447">
              <w:rPr>
                <w:sz w:val="20"/>
                <w:szCs w:val="20"/>
              </w:rPr>
              <w:lastRenderedPageBreak/>
              <w:t>повседневного, периодического и импульсного спроса</w:t>
            </w:r>
          </w:p>
        </w:tc>
        <w:tc>
          <w:tcPr>
            <w:tcW w:w="5528" w:type="dxa"/>
            <w:vAlign w:val="center"/>
          </w:tcPr>
          <w:p w:rsidR="0091788D" w:rsidRPr="00FB1447" w:rsidRDefault="0091788D" w:rsidP="004F7D2F">
            <w:pPr>
              <w:ind w:firstLine="709"/>
              <w:jc w:val="both"/>
              <w:rPr>
                <w:sz w:val="20"/>
                <w:szCs w:val="20"/>
              </w:rPr>
            </w:pPr>
          </w:p>
        </w:tc>
      </w:tr>
      <w:tr w:rsidR="0091788D" w:rsidRPr="00FB1447" w:rsidTr="004F7D2F">
        <w:tc>
          <w:tcPr>
            <w:tcW w:w="3936" w:type="dxa"/>
          </w:tcPr>
          <w:p w:rsidR="0091788D" w:rsidRPr="00FB1447" w:rsidRDefault="0091788D" w:rsidP="004F7D2F">
            <w:pPr>
              <w:jc w:val="both"/>
              <w:rPr>
                <w:sz w:val="20"/>
                <w:szCs w:val="20"/>
              </w:rPr>
            </w:pPr>
            <w:r w:rsidRPr="00FB1447">
              <w:rPr>
                <w:sz w:val="20"/>
                <w:szCs w:val="20"/>
              </w:rPr>
              <w:lastRenderedPageBreak/>
              <w:t>В «золотом треугольнике» размещены товары</w:t>
            </w:r>
          </w:p>
        </w:tc>
        <w:tc>
          <w:tcPr>
            <w:tcW w:w="5528" w:type="dxa"/>
            <w:vAlign w:val="center"/>
          </w:tcPr>
          <w:p w:rsidR="0091788D" w:rsidRPr="00FB1447" w:rsidRDefault="0091788D" w:rsidP="004F7D2F">
            <w:pPr>
              <w:ind w:firstLine="709"/>
              <w:jc w:val="both"/>
              <w:rPr>
                <w:sz w:val="20"/>
                <w:szCs w:val="20"/>
              </w:rPr>
            </w:pPr>
          </w:p>
        </w:tc>
      </w:tr>
      <w:tr w:rsidR="0091788D" w:rsidRPr="00FB1447" w:rsidTr="004F7D2F">
        <w:tc>
          <w:tcPr>
            <w:tcW w:w="3936" w:type="dxa"/>
          </w:tcPr>
          <w:p w:rsidR="0091788D" w:rsidRPr="00FB1447" w:rsidRDefault="0091788D" w:rsidP="004F7D2F">
            <w:pPr>
              <w:jc w:val="both"/>
              <w:rPr>
                <w:sz w:val="20"/>
                <w:szCs w:val="20"/>
              </w:rPr>
            </w:pPr>
            <w:r w:rsidRPr="00FB1447">
              <w:rPr>
                <w:sz w:val="20"/>
                <w:szCs w:val="20"/>
              </w:rPr>
              <w:t>Дублирование продаж (если есть, привести примеры)</w:t>
            </w:r>
          </w:p>
        </w:tc>
        <w:tc>
          <w:tcPr>
            <w:tcW w:w="5528" w:type="dxa"/>
            <w:vAlign w:val="center"/>
          </w:tcPr>
          <w:p w:rsidR="0091788D" w:rsidRPr="00FB1447" w:rsidRDefault="0091788D" w:rsidP="004F7D2F">
            <w:pPr>
              <w:ind w:firstLine="709"/>
              <w:jc w:val="both"/>
              <w:rPr>
                <w:sz w:val="20"/>
                <w:szCs w:val="20"/>
              </w:rPr>
            </w:pPr>
          </w:p>
        </w:tc>
      </w:tr>
      <w:tr w:rsidR="0091788D" w:rsidRPr="00FB1447" w:rsidTr="004F7D2F">
        <w:tc>
          <w:tcPr>
            <w:tcW w:w="3936" w:type="dxa"/>
          </w:tcPr>
          <w:p w:rsidR="0091788D" w:rsidRPr="00FB1447" w:rsidRDefault="0091788D" w:rsidP="004F7D2F">
            <w:pPr>
              <w:jc w:val="both"/>
              <w:rPr>
                <w:sz w:val="20"/>
                <w:szCs w:val="20"/>
              </w:rPr>
            </w:pPr>
            <w:r w:rsidRPr="00FB1447">
              <w:rPr>
                <w:sz w:val="20"/>
                <w:szCs w:val="20"/>
              </w:rPr>
              <w:t xml:space="preserve">Принципы расположения товаров по ценам </w:t>
            </w:r>
          </w:p>
        </w:tc>
        <w:tc>
          <w:tcPr>
            <w:tcW w:w="5528" w:type="dxa"/>
            <w:vAlign w:val="center"/>
          </w:tcPr>
          <w:p w:rsidR="0091788D" w:rsidRPr="00FB1447" w:rsidRDefault="0091788D" w:rsidP="004F7D2F">
            <w:pPr>
              <w:ind w:firstLine="709"/>
              <w:jc w:val="both"/>
              <w:rPr>
                <w:sz w:val="20"/>
                <w:szCs w:val="20"/>
              </w:rPr>
            </w:pPr>
          </w:p>
        </w:tc>
      </w:tr>
    </w:tbl>
    <w:p w:rsidR="0091788D" w:rsidRPr="00FB1447" w:rsidRDefault="0091788D" w:rsidP="0091788D">
      <w:pPr>
        <w:pStyle w:val="aff5"/>
        <w:ind w:firstLine="709"/>
        <w:rPr>
          <w:spacing w:val="-8"/>
          <w:sz w:val="20"/>
        </w:rPr>
      </w:pPr>
    </w:p>
    <w:p w:rsidR="0091788D" w:rsidRPr="00FB1447" w:rsidRDefault="00FB1447" w:rsidP="00241352">
      <w:pPr>
        <w:jc w:val="both"/>
        <w:rPr>
          <w:b/>
          <w:bCs/>
          <w:sz w:val="20"/>
          <w:szCs w:val="20"/>
        </w:rPr>
      </w:pPr>
      <w:r w:rsidRPr="00FB1447">
        <w:rPr>
          <w:b/>
          <w:bCs/>
          <w:sz w:val="20"/>
          <w:szCs w:val="20"/>
        </w:rPr>
        <w:t>Задание 3</w:t>
      </w:r>
      <w:r w:rsidR="0091788D" w:rsidRPr="00FB1447">
        <w:rPr>
          <w:b/>
          <w:bCs/>
          <w:sz w:val="20"/>
          <w:szCs w:val="20"/>
        </w:rPr>
        <w:t>. Ответьте письменно на вопросы:</w:t>
      </w:r>
    </w:p>
    <w:p w:rsidR="0091788D" w:rsidRPr="00FB1447" w:rsidRDefault="0091788D" w:rsidP="0091788D">
      <w:pPr>
        <w:pStyle w:val="a7"/>
        <w:numPr>
          <w:ilvl w:val="0"/>
          <w:numId w:val="37"/>
        </w:numPr>
        <w:spacing w:after="0" w:line="240" w:lineRule="auto"/>
        <w:ind w:left="0" w:firstLine="709"/>
        <w:contextualSpacing w:val="0"/>
        <w:jc w:val="both"/>
        <w:rPr>
          <w:rFonts w:ascii="Times New Roman" w:hAnsi="Times New Roman"/>
          <w:sz w:val="20"/>
          <w:szCs w:val="20"/>
        </w:rPr>
      </w:pPr>
      <w:r w:rsidRPr="00FB1447">
        <w:rPr>
          <w:rFonts w:ascii="Times New Roman" w:hAnsi="Times New Roman"/>
          <w:sz w:val="20"/>
          <w:szCs w:val="20"/>
        </w:rPr>
        <w:t>Легко ли вам ориентироваться в торговом зале и найти нужный товар?</w:t>
      </w:r>
    </w:p>
    <w:p w:rsidR="0091788D" w:rsidRPr="00FB1447" w:rsidRDefault="0091788D" w:rsidP="0091788D">
      <w:pPr>
        <w:pStyle w:val="a7"/>
        <w:numPr>
          <w:ilvl w:val="0"/>
          <w:numId w:val="37"/>
        </w:numPr>
        <w:spacing w:after="0" w:line="240" w:lineRule="auto"/>
        <w:ind w:left="0" w:firstLine="709"/>
        <w:contextualSpacing w:val="0"/>
        <w:jc w:val="both"/>
        <w:rPr>
          <w:rFonts w:ascii="Times New Roman" w:hAnsi="Times New Roman"/>
          <w:sz w:val="20"/>
          <w:szCs w:val="20"/>
        </w:rPr>
      </w:pPr>
      <w:r w:rsidRPr="00FB1447">
        <w:rPr>
          <w:rFonts w:ascii="Times New Roman" w:hAnsi="Times New Roman"/>
          <w:sz w:val="20"/>
          <w:szCs w:val="20"/>
        </w:rPr>
        <w:t>Есть ли у вас желание купить товары, которые вы первоначально не планировали покупать, и почему?</w:t>
      </w:r>
    </w:p>
    <w:p w:rsidR="0091788D" w:rsidRPr="00FB1447" w:rsidRDefault="0091788D" w:rsidP="0091788D">
      <w:pPr>
        <w:pStyle w:val="a7"/>
        <w:numPr>
          <w:ilvl w:val="0"/>
          <w:numId w:val="37"/>
        </w:numPr>
        <w:spacing w:after="0" w:line="240" w:lineRule="auto"/>
        <w:ind w:left="0" w:firstLine="709"/>
        <w:contextualSpacing w:val="0"/>
        <w:jc w:val="both"/>
        <w:rPr>
          <w:rFonts w:ascii="Times New Roman" w:hAnsi="Times New Roman"/>
          <w:sz w:val="20"/>
          <w:szCs w:val="20"/>
        </w:rPr>
      </w:pPr>
      <w:r w:rsidRPr="00FB1447">
        <w:rPr>
          <w:rFonts w:ascii="Times New Roman" w:hAnsi="Times New Roman"/>
          <w:sz w:val="20"/>
          <w:szCs w:val="20"/>
        </w:rPr>
        <w:t>Какие товары на полках вы сразу увидели и захотели купить (какая это полка: нижняя, на уровне глаз, верхняя и др., сколько товара выложено, обеспечена ли выкладка рекламной продукцией)?</w:t>
      </w:r>
    </w:p>
    <w:p w:rsidR="00FB1447" w:rsidRPr="0010407C" w:rsidRDefault="00FB1447" w:rsidP="00FB1447">
      <w:pPr>
        <w:pStyle w:val="Style6"/>
        <w:widowControl/>
        <w:spacing w:line="240" w:lineRule="exact"/>
        <w:rPr>
          <w:sz w:val="20"/>
          <w:szCs w:val="20"/>
        </w:rPr>
      </w:pPr>
      <w:r>
        <w:rPr>
          <w:sz w:val="20"/>
          <w:szCs w:val="20"/>
        </w:rPr>
        <w:t xml:space="preserve">В тетради оформить </w:t>
      </w:r>
      <w:r w:rsidRPr="0010407C">
        <w:rPr>
          <w:sz w:val="20"/>
          <w:szCs w:val="20"/>
        </w:rPr>
        <w:t xml:space="preserve"> отчет.</w:t>
      </w:r>
    </w:p>
    <w:p w:rsidR="00FB1447" w:rsidRPr="0010407C" w:rsidRDefault="00FB1447" w:rsidP="00FB1447">
      <w:pPr>
        <w:pStyle w:val="Style6"/>
        <w:widowControl/>
        <w:spacing w:line="240" w:lineRule="exact"/>
        <w:rPr>
          <w:b/>
          <w:sz w:val="20"/>
          <w:szCs w:val="20"/>
        </w:rPr>
      </w:pPr>
      <w:r w:rsidRPr="0010407C">
        <w:rPr>
          <w:b/>
          <w:sz w:val="20"/>
          <w:szCs w:val="20"/>
        </w:rPr>
        <w:t>Содержание отчета:</w:t>
      </w:r>
    </w:p>
    <w:p w:rsidR="00FB1447" w:rsidRPr="0010407C" w:rsidRDefault="00FB1447" w:rsidP="00FB1447">
      <w:pPr>
        <w:pStyle w:val="Style6"/>
        <w:widowControl/>
        <w:spacing w:line="240" w:lineRule="exact"/>
        <w:ind w:left="360"/>
        <w:rPr>
          <w:sz w:val="20"/>
          <w:szCs w:val="20"/>
        </w:rPr>
      </w:pPr>
      <w:r w:rsidRPr="0010407C">
        <w:rPr>
          <w:sz w:val="20"/>
          <w:szCs w:val="20"/>
        </w:rPr>
        <w:t>1.Номер ПР</w:t>
      </w:r>
    </w:p>
    <w:p w:rsidR="00FB1447" w:rsidRPr="0010407C" w:rsidRDefault="00FB1447" w:rsidP="00FB1447">
      <w:pPr>
        <w:pStyle w:val="Style6"/>
        <w:widowControl/>
        <w:spacing w:line="240" w:lineRule="exact"/>
        <w:ind w:left="360"/>
        <w:rPr>
          <w:sz w:val="20"/>
          <w:szCs w:val="20"/>
        </w:rPr>
      </w:pPr>
      <w:r w:rsidRPr="0010407C">
        <w:rPr>
          <w:sz w:val="20"/>
          <w:szCs w:val="20"/>
        </w:rPr>
        <w:t>2.Название ПР</w:t>
      </w:r>
    </w:p>
    <w:p w:rsidR="00FB1447" w:rsidRPr="0010407C" w:rsidRDefault="00FB1447" w:rsidP="00FB1447">
      <w:pPr>
        <w:pStyle w:val="Style6"/>
        <w:widowControl/>
        <w:spacing w:line="240" w:lineRule="exact"/>
        <w:ind w:left="360"/>
        <w:rPr>
          <w:sz w:val="20"/>
          <w:szCs w:val="20"/>
        </w:rPr>
      </w:pPr>
      <w:r w:rsidRPr="0010407C">
        <w:rPr>
          <w:sz w:val="20"/>
          <w:szCs w:val="20"/>
        </w:rPr>
        <w:t>3.Цели работы</w:t>
      </w:r>
    </w:p>
    <w:p w:rsidR="00FB1447" w:rsidRDefault="00FB1447" w:rsidP="00FB1447">
      <w:pPr>
        <w:pStyle w:val="Style6"/>
        <w:widowControl/>
        <w:spacing w:line="240" w:lineRule="exact"/>
        <w:ind w:left="360"/>
        <w:rPr>
          <w:sz w:val="20"/>
          <w:szCs w:val="20"/>
        </w:rPr>
      </w:pPr>
      <w:r>
        <w:rPr>
          <w:sz w:val="20"/>
          <w:szCs w:val="20"/>
        </w:rPr>
        <w:t>4. Оформленные  задания письменно.</w:t>
      </w:r>
    </w:p>
    <w:p w:rsidR="00B867DF" w:rsidRPr="00913707" w:rsidRDefault="00B867DF" w:rsidP="00B867DF">
      <w:pPr>
        <w:jc w:val="center"/>
        <w:rPr>
          <w:sz w:val="20"/>
          <w:szCs w:val="20"/>
        </w:rPr>
      </w:pPr>
      <w:r>
        <w:rPr>
          <w:b/>
          <w:sz w:val="20"/>
          <w:szCs w:val="20"/>
        </w:rPr>
        <w:t>Практическая работа № 19</w:t>
      </w:r>
      <w:r w:rsidRPr="00913707">
        <w:rPr>
          <w:b/>
          <w:sz w:val="20"/>
          <w:szCs w:val="20"/>
        </w:rPr>
        <w:t>.</w:t>
      </w:r>
    </w:p>
    <w:p w:rsidR="00B867DF" w:rsidRPr="00965A21" w:rsidRDefault="00B867DF" w:rsidP="00965A21">
      <w:pPr>
        <w:ind w:left="360"/>
        <w:jc w:val="center"/>
        <w:rPr>
          <w:b/>
          <w:sz w:val="20"/>
          <w:szCs w:val="20"/>
        </w:rPr>
      </w:pPr>
      <w:r w:rsidRPr="00965A21">
        <w:rPr>
          <w:b/>
          <w:sz w:val="20"/>
          <w:szCs w:val="20"/>
        </w:rPr>
        <w:t xml:space="preserve">Тема:  </w:t>
      </w:r>
      <w:r w:rsidR="00715299" w:rsidRPr="00965A21">
        <w:rPr>
          <w:b/>
          <w:sz w:val="20"/>
          <w:szCs w:val="20"/>
        </w:rPr>
        <w:t>Упаковка  товара различными способами</w:t>
      </w:r>
      <w:r w:rsidRPr="00965A21">
        <w:rPr>
          <w:b/>
          <w:sz w:val="20"/>
          <w:szCs w:val="20"/>
        </w:rPr>
        <w:t>.</w:t>
      </w:r>
    </w:p>
    <w:p w:rsidR="00B867DF" w:rsidRPr="00913707" w:rsidRDefault="00B867DF" w:rsidP="00B867DF">
      <w:pPr>
        <w:ind w:left="360"/>
        <w:jc w:val="both"/>
        <w:rPr>
          <w:b/>
          <w:sz w:val="20"/>
          <w:szCs w:val="20"/>
        </w:rPr>
      </w:pPr>
    </w:p>
    <w:p w:rsidR="00B867DF" w:rsidRPr="00965A21" w:rsidRDefault="00B867DF" w:rsidP="00965A21">
      <w:pPr>
        <w:ind w:left="360"/>
        <w:jc w:val="center"/>
        <w:rPr>
          <w:sz w:val="20"/>
          <w:szCs w:val="20"/>
        </w:rPr>
      </w:pPr>
      <w:r w:rsidRPr="00965A21">
        <w:rPr>
          <w:sz w:val="20"/>
          <w:szCs w:val="20"/>
        </w:rPr>
        <w:t>Внимательно прочитать задание.</w:t>
      </w:r>
    </w:p>
    <w:p w:rsidR="00B867DF" w:rsidRPr="00913707" w:rsidRDefault="00B867DF" w:rsidP="00B867DF">
      <w:pPr>
        <w:ind w:left="360"/>
        <w:jc w:val="both"/>
        <w:rPr>
          <w:sz w:val="20"/>
          <w:szCs w:val="20"/>
        </w:rPr>
      </w:pPr>
    </w:p>
    <w:p w:rsidR="00204271" w:rsidRPr="0000774A" w:rsidRDefault="00B867DF" w:rsidP="00204271">
      <w:pPr>
        <w:rPr>
          <w:sz w:val="20"/>
          <w:szCs w:val="20"/>
        </w:rPr>
      </w:pPr>
      <w:r w:rsidRPr="00913707">
        <w:rPr>
          <w:sz w:val="20"/>
          <w:szCs w:val="20"/>
        </w:rPr>
        <w:t xml:space="preserve">Цель работы:  </w:t>
      </w:r>
      <w:r w:rsidR="00204271" w:rsidRPr="00600E93">
        <w:rPr>
          <w:sz w:val="20"/>
          <w:szCs w:val="20"/>
        </w:rPr>
        <w:t>Развивать компетенции</w:t>
      </w:r>
      <w:r w:rsidR="00204271">
        <w:rPr>
          <w:sz w:val="20"/>
          <w:szCs w:val="20"/>
        </w:rPr>
        <w:t>:</w:t>
      </w:r>
    </w:p>
    <w:p w:rsidR="00204271" w:rsidRPr="00507AF6" w:rsidRDefault="00204271" w:rsidP="00204271">
      <w:pPr>
        <w:pStyle w:val="affd"/>
        <w:widowControl w:val="0"/>
        <w:ind w:left="0" w:firstLine="709"/>
        <w:jc w:val="both"/>
        <w:rPr>
          <w:rFonts w:ascii="Times New Roman" w:hAnsi="Times New Roman" w:cs="Times New Roman"/>
          <w:sz w:val="20"/>
          <w:szCs w:val="20"/>
        </w:rPr>
      </w:pPr>
      <w:r w:rsidRPr="00507AF6">
        <w:rPr>
          <w:rFonts w:ascii="Times New Roman" w:hAnsi="Times New Roman" w:cs="Times New Roman"/>
          <w:sz w:val="20"/>
          <w:szCs w:val="20"/>
        </w:rPr>
        <w:t>ОК 1. Понимать сущность и социальную значимость своей будущей профессии, проявлять к ней устойчивый интерес.</w:t>
      </w:r>
    </w:p>
    <w:p w:rsidR="00204271" w:rsidRPr="00507AF6" w:rsidRDefault="00204271" w:rsidP="00204271">
      <w:pPr>
        <w:ind w:firstLine="709"/>
        <w:jc w:val="both"/>
        <w:rPr>
          <w:sz w:val="20"/>
          <w:szCs w:val="20"/>
        </w:rPr>
      </w:pPr>
      <w:r w:rsidRPr="00507AF6">
        <w:rPr>
          <w:sz w:val="20"/>
          <w:szCs w:val="20"/>
        </w:rPr>
        <w:t>ОК 2. Организовывать собственную деятельность, исходя из цели и способов ее достижения, определенных руководителем.</w:t>
      </w:r>
    </w:p>
    <w:p w:rsidR="00204271" w:rsidRPr="00507AF6" w:rsidRDefault="00204271" w:rsidP="00204271">
      <w:pPr>
        <w:ind w:firstLine="709"/>
        <w:jc w:val="both"/>
        <w:rPr>
          <w:sz w:val="20"/>
          <w:szCs w:val="20"/>
        </w:rPr>
      </w:pPr>
      <w:r w:rsidRPr="00507AF6">
        <w:rPr>
          <w:sz w:val="20"/>
          <w:szCs w:val="20"/>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204271" w:rsidRPr="00507AF6" w:rsidRDefault="00204271" w:rsidP="00204271">
      <w:pPr>
        <w:ind w:firstLine="709"/>
        <w:jc w:val="both"/>
        <w:rPr>
          <w:sz w:val="20"/>
          <w:szCs w:val="20"/>
        </w:rPr>
      </w:pPr>
      <w:r w:rsidRPr="00507AF6">
        <w:rPr>
          <w:sz w:val="20"/>
          <w:szCs w:val="20"/>
        </w:rPr>
        <w:t>ОК 5. Использовать информационно-коммуникационные технологии в профессиональной деятельности.</w:t>
      </w:r>
    </w:p>
    <w:p w:rsidR="00204271" w:rsidRPr="005360B2" w:rsidRDefault="00204271" w:rsidP="00204271">
      <w:pPr>
        <w:pStyle w:val="aff5"/>
        <w:rPr>
          <w:bCs/>
          <w:i/>
          <w:sz w:val="20"/>
        </w:rPr>
      </w:pPr>
      <w:r w:rsidRPr="005360B2">
        <w:rPr>
          <w:sz w:val="20"/>
        </w:rPr>
        <w:t>Формировать компетенции:</w:t>
      </w:r>
    </w:p>
    <w:p w:rsidR="00204271" w:rsidRPr="00507AF6" w:rsidRDefault="00204271" w:rsidP="00204271">
      <w:pPr>
        <w:pStyle w:val="aff5"/>
        <w:tabs>
          <w:tab w:val="left" w:pos="1620"/>
          <w:tab w:val="left" w:pos="1980"/>
        </w:tabs>
        <w:ind w:firstLine="709"/>
        <w:rPr>
          <w:sz w:val="20"/>
        </w:rPr>
      </w:pPr>
      <w:r w:rsidRPr="00507AF6">
        <w:rPr>
          <w:sz w:val="20"/>
        </w:rPr>
        <w:t>ПК 1.1. Проверять качество, комплектность, количественные характеристики непродовольственных товаров.</w:t>
      </w:r>
    </w:p>
    <w:p w:rsidR="00204271" w:rsidRPr="00C12F92" w:rsidRDefault="00204271" w:rsidP="00204271">
      <w:pPr>
        <w:pStyle w:val="aff5"/>
        <w:ind w:firstLine="709"/>
        <w:rPr>
          <w:sz w:val="20"/>
        </w:rPr>
      </w:pPr>
      <w:r w:rsidRPr="00507AF6">
        <w:rPr>
          <w:sz w:val="20"/>
        </w:rPr>
        <w:t>ПК 1.2. Осуществлять подготовку, размещение товаров в торговом зале и выкладку на торгово-технологическом оборудовании.</w:t>
      </w:r>
    </w:p>
    <w:p w:rsidR="00204271" w:rsidRPr="00507AF6" w:rsidRDefault="00204271" w:rsidP="00204271">
      <w:pPr>
        <w:pStyle w:val="aff5"/>
        <w:ind w:firstLine="709"/>
        <w:rPr>
          <w:sz w:val="20"/>
        </w:rPr>
      </w:pPr>
      <w:r w:rsidRPr="00507AF6">
        <w:rPr>
          <w:sz w:val="20"/>
        </w:rPr>
        <w:t>ПК 2.1. Осуществлять приемку товаров и контроль за наличием необходимых сопроводительных документов на поступившие товары.</w:t>
      </w:r>
    </w:p>
    <w:p w:rsidR="00204271" w:rsidRPr="00507AF6" w:rsidRDefault="00204271" w:rsidP="00204271">
      <w:pPr>
        <w:pStyle w:val="aff5"/>
        <w:ind w:firstLine="709"/>
        <w:rPr>
          <w:sz w:val="20"/>
        </w:rPr>
      </w:pPr>
      <w:r w:rsidRPr="00507AF6">
        <w:rPr>
          <w:sz w:val="20"/>
        </w:rPr>
        <w:t>ПК 2.2. Осуществлять подготовку товаров к продаже, размещение и выкладку.</w:t>
      </w:r>
    </w:p>
    <w:p w:rsidR="00204271" w:rsidRPr="00507AF6" w:rsidRDefault="00204271" w:rsidP="00204271">
      <w:pPr>
        <w:pStyle w:val="aff5"/>
        <w:ind w:firstLine="709"/>
        <w:rPr>
          <w:sz w:val="20"/>
        </w:rPr>
      </w:pPr>
      <w:r w:rsidRPr="00507AF6">
        <w:rPr>
          <w:sz w:val="20"/>
        </w:rPr>
        <w:t>ПК 2.3. Обслуживать покупателей, консультировать их о пищевой ценности, вкусовых особенностях и свойствах отдельных продовольственных товаров.</w:t>
      </w:r>
    </w:p>
    <w:p w:rsidR="00204271" w:rsidRPr="00507AF6" w:rsidRDefault="00204271" w:rsidP="00204271">
      <w:pPr>
        <w:pStyle w:val="aff5"/>
        <w:spacing w:line="228" w:lineRule="auto"/>
        <w:ind w:firstLine="709"/>
        <w:rPr>
          <w:sz w:val="20"/>
        </w:rPr>
      </w:pPr>
      <w:r w:rsidRPr="00507AF6">
        <w:rPr>
          <w:sz w:val="20"/>
        </w:rPr>
        <w:t>ПК 3.3. Проверять качество и количество продаваемых товаров, качество упаковки, наличие маркировки, правильность цен на товары и услуги.</w:t>
      </w:r>
    </w:p>
    <w:p w:rsidR="003D5481" w:rsidRPr="003D5481" w:rsidRDefault="003D5481" w:rsidP="00204271">
      <w:pPr>
        <w:ind w:left="360"/>
        <w:jc w:val="both"/>
        <w:rPr>
          <w:sz w:val="20"/>
          <w:szCs w:val="20"/>
        </w:rPr>
      </w:pPr>
    </w:p>
    <w:p w:rsidR="00B867DF" w:rsidRDefault="00B867DF" w:rsidP="00B867DF">
      <w:pPr>
        <w:jc w:val="both"/>
        <w:rPr>
          <w:sz w:val="20"/>
          <w:szCs w:val="20"/>
        </w:rPr>
      </w:pPr>
      <w:r w:rsidRPr="00913707">
        <w:rPr>
          <w:b/>
          <w:sz w:val="20"/>
          <w:szCs w:val="20"/>
        </w:rPr>
        <w:t>КМО:</w:t>
      </w:r>
      <w:r>
        <w:rPr>
          <w:sz w:val="20"/>
          <w:szCs w:val="20"/>
        </w:rPr>
        <w:t xml:space="preserve"> З</w:t>
      </w:r>
      <w:r w:rsidRPr="00913707">
        <w:rPr>
          <w:sz w:val="20"/>
          <w:szCs w:val="20"/>
        </w:rPr>
        <w:t>адания для практических работ. Интернет-ресурсы.</w:t>
      </w:r>
    </w:p>
    <w:p w:rsidR="00B867DF" w:rsidRDefault="00B867DF" w:rsidP="00B867DF">
      <w:pPr>
        <w:jc w:val="both"/>
        <w:rPr>
          <w:b/>
          <w:bCs/>
          <w:sz w:val="20"/>
          <w:szCs w:val="20"/>
        </w:rPr>
      </w:pPr>
    </w:p>
    <w:p w:rsidR="00B867DF" w:rsidRPr="00FB1447" w:rsidRDefault="00B867DF" w:rsidP="00B867DF">
      <w:pPr>
        <w:jc w:val="both"/>
        <w:rPr>
          <w:sz w:val="20"/>
          <w:szCs w:val="20"/>
        </w:rPr>
      </w:pPr>
      <w:r w:rsidRPr="00F578E6">
        <w:rPr>
          <w:b/>
          <w:bCs/>
          <w:sz w:val="20"/>
          <w:szCs w:val="20"/>
        </w:rPr>
        <w:t>Указания к работе</w:t>
      </w:r>
    </w:p>
    <w:p w:rsidR="00B867DF" w:rsidRPr="00FB1447" w:rsidRDefault="00B867DF" w:rsidP="00B867DF">
      <w:pPr>
        <w:jc w:val="both"/>
        <w:rPr>
          <w:sz w:val="20"/>
          <w:szCs w:val="20"/>
        </w:rPr>
      </w:pPr>
    </w:p>
    <w:p w:rsidR="005F71F5" w:rsidRPr="00034735" w:rsidRDefault="00B867DF" w:rsidP="00034735">
      <w:pPr>
        <w:pStyle w:val="a7"/>
        <w:ind w:left="0"/>
        <w:contextualSpacing w:val="0"/>
        <w:jc w:val="both"/>
        <w:rPr>
          <w:rFonts w:ascii="Times New Roman" w:hAnsi="Times New Roman"/>
          <w:sz w:val="20"/>
          <w:szCs w:val="20"/>
        </w:rPr>
      </w:pPr>
      <w:r w:rsidRPr="00034735">
        <w:rPr>
          <w:rFonts w:ascii="Times New Roman" w:hAnsi="Times New Roman"/>
          <w:b/>
          <w:bCs/>
          <w:sz w:val="20"/>
          <w:szCs w:val="20"/>
        </w:rPr>
        <w:t xml:space="preserve">Задание 1. </w:t>
      </w:r>
      <w:r w:rsidRPr="00034735">
        <w:rPr>
          <w:rFonts w:ascii="Times New Roman" w:hAnsi="Times New Roman"/>
          <w:sz w:val="20"/>
          <w:szCs w:val="20"/>
        </w:rPr>
        <w:t xml:space="preserve">Изучите </w:t>
      </w:r>
      <w:r w:rsidR="006E0A60" w:rsidRPr="00034735">
        <w:rPr>
          <w:rFonts w:ascii="Times New Roman" w:hAnsi="Times New Roman"/>
          <w:sz w:val="20"/>
          <w:szCs w:val="20"/>
        </w:rPr>
        <w:t>различные способы упаковки товаров</w:t>
      </w:r>
      <w:r w:rsidRPr="00034735">
        <w:rPr>
          <w:rFonts w:ascii="Times New Roman" w:hAnsi="Times New Roman"/>
          <w:sz w:val="20"/>
          <w:szCs w:val="20"/>
        </w:rPr>
        <w:t xml:space="preserve">. </w:t>
      </w:r>
      <w:r w:rsidR="005F71F5" w:rsidRPr="00034735">
        <w:rPr>
          <w:rFonts w:ascii="Times New Roman" w:hAnsi="Times New Roman"/>
          <w:snapToGrid w:val="0"/>
          <w:sz w:val="20"/>
          <w:szCs w:val="20"/>
        </w:rPr>
        <w:t>Изучить теоретические сведения.</w:t>
      </w:r>
    </w:p>
    <w:p w:rsidR="005F71F5" w:rsidRPr="006B67E6" w:rsidRDefault="005F71F5" w:rsidP="005F71F5">
      <w:pPr>
        <w:widowControl w:val="0"/>
        <w:ind w:firstLine="720"/>
        <w:jc w:val="both"/>
        <w:rPr>
          <w:snapToGrid w:val="0"/>
          <w:sz w:val="20"/>
          <w:szCs w:val="20"/>
        </w:rPr>
      </w:pPr>
      <w:r w:rsidRPr="006B67E6">
        <w:rPr>
          <w:snapToGrid w:val="0"/>
          <w:sz w:val="20"/>
          <w:szCs w:val="20"/>
        </w:rPr>
        <w:t>Факторами, способствующими сохранению качества товаров, явля</w:t>
      </w:r>
      <w:r w:rsidRPr="006B67E6">
        <w:rPr>
          <w:snapToGrid w:val="0"/>
          <w:sz w:val="20"/>
          <w:szCs w:val="20"/>
        </w:rPr>
        <w:softHyphen/>
        <w:t>ются упаковка, условия хранения, транспортирования, эксплуатации, маркировка товаров.</w:t>
      </w:r>
    </w:p>
    <w:p w:rsidR="005F71F5" w:rsidRPr="006B67E6" w:rsidRDefault="005F71F5" w:rsidP="005F71F5">
      <w:pPr>
        <w:widowControl w:val="0"/>
        <w:ind w:firstLine="720"/>
        <w:jc w:val="both"/>
        <w:rPr>
          <w:snapToGrid w:val="0"/>
          <w:sz w:val="20"/>
          <w:szCs w:val="20"/>
        </w:rPr>
      </w:pPr>
      <w:r w:rsidRPr="006B67E6">
        <w:rPr>
          <w:snapToGrid w:val="0"/>
          <w:sz w:val="20"/>
          <w:szCs w:val="20"/>
        </w:rPr>
        <w:t>Упаковка представляет собой средство или комплекс средств, пред</w:t>
      </w:r>
      <w:r w:rsidRPr="006B67E6">
        <w:rPr>
          <w:snapToGrid w:val="0"/>
          <w:sz w:val="20"/>
          <w:szCs w:val="20"/>
        </w:rPr>
        <w:softHyphen/>
        <w:t>назначенных для защиты продукции от повреждений и потерь в процессе обращения, а окружающей среды - от загрязнений. Основным элементом упаковки является тара - изделие для размещения продукции. Тара не только защищает продукцию, но служит средством рекламы и информа</w:t>
      </w:r>
      <w:r w:rsidRPr="006B67E6">
        <w:rPr>
          <w:snapToGrid w:val="0"/>
          <w:sz w:val="20"/>
          <w:szCs w:val="20"/>
        </w:rPr>
        <w:softHyphen/>
        <w:t>ции, повышает культуру обслуживания, обеспечивает потребителю до</w:t>
      </w:r>
      <w:r w:rsidRPr="006B67E6">
        <w:rPr>
          <w:snapToGrid w:val="0"/>
          <w:sz w:val="20"/>
          <w:szCs w:val="20"/>
        </w:rPr>
        <w:softHyphen/>
        <w:t>полнительные удобства в использовании. Аэрозольная упаковка красок, ядохимикатов и др. По назначению тару подразделяют на потребительскую и транспортную, по используемым материалам ее делят на типы: деревянная, металлическая, стеклянная и др., а по форме - на виды ящики, бочки, коробки, пакеты и т.п.</w:t>
      </w:r>
    </w:p>
    <w:p w:rsidR="005F71F5" w:rsidRPr="006B67E6" w:rsidRDefault="005F71F5" w:rsidP="005F71F5">
      <w:pPr>
        <w:widowControl w:val="0"/>
        <w:ind w:firstLine="720"/>
        <w:jc w:val="both"/>
        <w:rPr>
          <w:snapToGrid w:val="0"/>
          <w:sz w:val="20"/>
          <w:szCs w:val="20"/>
        </w:rPr>
      </w:pPr>
      <w:r w:rsidRPr="006B67E6">
        <w:rPr>
          <w:snapToGrid w:val="0"/>
          <w:sz w:val="20"/>
          <w:szCs w:val="20"/>
        </w:rPr>
        <w:t>Потребительская тара поступает к покупателю вместе с продукцией. Виды и материалы потребительской тары чрезвычайно разнообразны и зависят от свойств товара. Основными видами потребительской тары яв</w:t>
      </w:r>
      <w:r w:rsidRPr="006B67E6">
        <w:rPr>
          <w:snapToGrid w:val="0"/>
          <w:sz w:val="20"/>
          <w:szCs w:val="20"/>
        </w:rPr>
        <w:softHyphen/>
        <w:t>ляются бутылки, флаконы, банки, тубы, пакеты, коробки.</w:t>
      </w:r>
    </w:p>
    <w:p w:rsidR="005F71F5" w:rsidRPr="006B67E6" w:rsidRDefault="005F71F5" w:rsidP="005F71F5">
      <w:pPr>
        <w:widowControl w:val="0"/>
        <w:ind w:firstLine="720"/>
        <w:jc w:val="both"/>
        <w:rPr>
          <w:snapToGrid w:val="0"/>
          <w:sz w:val="20"/>
          <w:szCs w:val="20"/>
        </w:rPr>
      </w:pPr>
      <w:r w:rsidRPr="006B67E6">
        <w:rPr>
          <w:snapToGrid w:val="0"/>
          <w:sz w:val="20"/>
          <w:szCs w:val="20"/>
        </w:rPr>
        <w:lastRenderedPageBreak/>
        <w:t xml:space="preserve">Транспортная тара предохраняет товар </w:t>
      </w:r>
      <w:proofErr w:type="spellStart"/>
      <w:r w:rsidRPr="006B67E6">
        <w:rPr>
          <w:snapToGrid w:val="0"/>
          <w:sz w:val="20"/>
          <w:szCs w:val="20"/>
        </w:rPr>
        <w:t>приперевозки</w:t>
      </w:r>
      <w:proofErr w:type="spellEnd"/>
      <w:r w:rsidRPr="006B67E6">
        <w:rPr>
          <w:snapToGrid w:val="0"/>
          <w:sz w:val="20"/>
          <w:szCs w:val="20"/>
        </w:rPr>
        <w:t xml:space="preserve"> и хранении, облегчает механизацию погрузочно-разгрузочных операций. В зависи</w:t>
      </w:r>
      <w:r w:rsidRPr="006B67E6">
        <w:rPr>
          <w:snapToGrid w:val="0"/>
          <w:sz w:val="20"/>
          <w:szCs w:val="20"/>
        </w:rPr>
        <w:softHyphen/>
        <w:t>мости от природы и механических свойств товара используют тару жест</w:t>
      </w:r>
      <w:r w:rsidRPr="006B67E6">
        <w:rPr>
          <w:snapToGrid w:val="0"/>
          <w:sz w:val="20"/>
          <w:szCs w:val="20"/>
        </w:rPr>
        <w:softHyphen/>
        <w:t>кую (дощатые и фанерные ящики, фляги, бочки), полужесткую (картонные ящики, ящики из многослойной – бумаги), мягкую упаковочная ткань, полимерная пленка). По характеру использования различают универсальную тару (ящики, коробки) и специализированную (мешки для цемента).</w:t>
      </w:r>
    </w:p>
    <w:p w:rsidR="005F71F5" w:rsidRPr="006B67E6" w:rsidRDefault="005F71F5" w:rsidP="005F71F5">
      <w:pPr>
        <w:widowControl w:val="0"/>
        <w:ind w:firstLine="720"/>
        <w:jc w:val="both"/>
        <w:rPr>
          <w:snapToGrid w:val="0"/>
          <w:sz w:val="20"/>
          <w:szCs w:val="20"/>
        </w:rPr>
      </w:pPr>
      <w:r w:rsidRPr="006B67E6">
        <w:rPr>
          <w:snapToGrid w:val="0"/>
          <w:sz w:val="20"/>
          <w:szCs w:val="20"/>
        </w:rPr>
        <w:t>Для завертывания изделий, заполнения промежутков между ними применяют упаковочные материалы - бумагу различных марок, тонково</w:t>
      </w:r>
      <w:r w:rsidRPr="006B67E6">
        <w:rPr>
          <w:snapToGrid w:val="0"/>
          <w:sz w:val="20"/>
          <w:szCs w:val="20"/>
        </w:rPr>
        <w:softHyphen/>
        <w:t xml:space="preserve">локнистую древесную стружку, </w:t>
      </w:r>
      <w:proofErr w:type="spellStart"/>
      <w:r w:rsidRPr="006B67E6">
        <w:rPr>
          <w:snapToGrid w:val="0"/>
          <w:sz w:val="20"/>
          <w:szCs w:val="20"/>
        </w:rPr>
        <w:t>пено</w:t>
      </w:r>
      <w:proofErr w:type="spellEnd"/>
      <w:r w:rsidRPr="006B67E6">
        <w:rPr>
          <w:snapToGrid w:val="0"/>
          <w:sz w:val="20"/>
          <w:szCs w:val="20"/>
        </w:rPr>
        <w:t>- и поропласты, полимерные пленки с воздушными включениями.</w:t>
      </w:r>
    </w:p>
    <w:p w:rsidR="00AB67A6" w:rsidRPr="009F4CEF" w:rsidRDefault="00AB67A6" w:rsidP="009F4CEF">
      <w:pPr>
        <w:pStyle w:val="affa"/>
        <w:jc w:val="left"/>
        <w:rPr>
          <w:b w:val="0"/>
          <w:sz w:val="20"/>
          <w:szCs w:val="20"/>
        </w:rPr>
      </w:pPr>
      <w:r w:rsidRPr="009F4CEF">
        <w:rPr>
          <w:b w:val="0"/>
          <w:sz w:val="20"/>
          <w:szCs w:val="20"/>
        </w:rPr>
        <w:t>Современные упаковки:</w:t>
      </w:r>
    </w:p>
    <w:p w:rsidR="00AB67A6" w:rsidRPr="009F4CEF" w:rsidRDefault="00AB67A6" w:rsidP="00AB67A6">
      <w:pPr>
        <w:pStyle w:val="affa"/>
        <w:ind w:firstLine="720"/>
        <w:jc w:val="both"/>
        <w:rPr>
          <w:b w:val="0"/>
          <w:sz w:val="20"/>
          <w:szCs w:val="20"/>
        </w:rPr>
      </w:pPr>
      <w:r w:rsidRPr="009F4CEF">
        <w:rPr>
          <w:b w:val="0"/>
          <w:sz w:val="20"/>
          <w:szCs w:val="20"/>
        </w:rPr>
        <w:t>Вакуум-упаковка - герметичная потребительская упаковка, в которой за счет отсоса воздуха создано давление ниже атмосферного.</w:t>
      </w:r>
    </w:p>
    <w:p w:rsidR="00AB67A6" w:rsidRPr="009F4CEF" w:rsidRDefault="00AB67A6" w:rsidP="00AB67A6">
      <w:pPr>
        <w:pStyle w:val="affa"/>
        <w:ind w:firstLine="720"/>
        <w:jc w:val="both"/>
        <w:rPr>
          <w:b w:val="0"/>
          <w:sz w:val="20"/>
          <w:szCs w:val="20"/>
        </w:rPr>
      </w:pPr>
      <w:proofErr w:type="spellStart"/>
      <w:r w:rsidRPr="009F4CEF">
        <w:rPr>
          <w:b w:val="0"/>
          <w:sz w:val="20"/>
          <w:szCs w:val="20"/>
        </w:rPr>
        <w:t>Пюр</w:t>
      </w:r>
      <w:proofErr w:type="spellEnd"/>
      <w:r w:rsidRPr="009F4CEF">
        <w:rPr>
          <w:b w:val="0"/>
          <w:sz w:val="20"/>
          <w:szCs w:val="20"/>
        </w:rPr>
        <w:t xml:space="preserve"> Пак, Тетра Пак, Тетра Брик и др. - потребительская тара из коробочного картона с полиэтиленовым покрытием со сварным продольным швом и прямоугольным дном. После заполнения продуктом верх сваривается в виде лепестковой складки по ширине коробки. Рекомендуется для молочной продукции, соков и т.д.</w:t>
      </w:r>
    </w:p>
    <w:p w:rsidR="00AB67A6" w:rsidRPr="009F4CEF" w:rsidRDefault="00AB67A6" w:rsidP="00AB67A6">
      <w:pPr>
        <w:pStyle w:val="affa"/>
        <w:ind w:firstLine="720"/>
        <w:jc w:val="both"/>
        <w:rPr>
          <w:b w:val="0"/>
          <w:sz w:val="20"/>
          <w:szCs w:val="20"/>
        </w:rPr>
      </w:pPr>
      <w:r w:rsidRPr="009F4CEF">
        <w:rPr>
          <w:b w:val="0"/>
          <w:sz w:val="20"/>
          <w:szCs w:val="20"/>
        </w:rPr>
        <w:t xml:space="preserve">Бутылки ПЭТФ из </w:t>
      </w:r>
      <w:proofErr w:type="spellStart"/>
      <w:r w:rsidRPr="009F4CEF">
        <w:rPr>
          <w:b w:val="0"/>
          <w:sz w:val="20"/>
          <w:szCs w:val="20"/>
        </w:rPr>
        <w:t>полиэтилентерафтолата</w:t>
      </w:r>
      <w:proofErr w:type="spellEnd"/>
      <w:r w:rsidRPr="009F4CEF">
        <w:rPr>
          <w:b w:val="0"/>
          <w:sz w:val="20"/>
          <w:szCs w:val="20"/>
        </w:rPr>
        <w:t xml:space="preserve"> различной вместимости, формы и окраски. Рекомендуется для жидких пищевых продуктов.</w:t>
      </w:r>
    </w:p>
    <w:p w:rsidR="00AB67A6" w:rsidRPr="009F4CEF" w:rsidRDefault="00AB67A6" w:rsidP="00AB67A6">
      <w:pPr>
        <w:pStyle w:val="affa"/>
        <w:ind w:firstLine="720"/>
        <w:jc w:val="both"/>
        <w:rPr>
          <w:b w:val="0"/>
          <w:sz w:val="20"/>
          <w:szCs w:val="20"/>
        </w:rPr>
      </w:pPr>
      <w:proofErr w:type="spellStart"/>
      <w:r w:rsidRPr="009F4CEF">
        <w:rPr>
          <w:b w:val="0"/>
          <w:sz w:val="20"/>
          <w:szCs w:val="20"/>
        </w:rPr>
        <w:t>Ламистер</w:t>
      </w:r>
      <w:proofErr w:type="spellEnd"/>
      <w:r w:rsidRPr="009F4CEF">
        <w:rPr>
          <w:b w:val="0"/>
          <w:sz w:val="20"/>
          <w:szCs w:val="20"/>
        </w:rPr>
        <w:t xml:space="preserve"> - алюминиевая фольга, </w:t>
      </w:r>
      <w:proofErr w:type="spellStart"/>
      <w:r w:rsidRPr="009F4CEF">
        <w:rPr>
          <w:b w:val="0"/>
          <w:sz w:val="20"/>
          <w:szCs w:val="20"/>
        </w:rPr>
        <w:t>склееная</w:t>
      </w:r>
      <w:proofErr w:type="spellEnd"/>
      <w:r w:rsidRPr="009F4CEF">
        <w:rPr>
          <w:b w:val="0"/>
          <w:sz w:val="20"/>
          <w:szCs w:val="20"/>
        </w:rPr>
        <w:t xml:space="preserve"> с полипропиленом, используется для кулинарной продукции, изготавливаются банки для пресервов и консервов.</w:t>
      </w:r>
    </w:p>
    <w:p w:rsidR="00AB67A6" w:rsidRPr="009F4CEF" w:rsidRDefault="00AB67A6" w:rsidP="00AB67A6">
      <w:pPr>
        <w:pStyle w:val="affa"/>
        <w:ind w:firstLine="720"/>
        <w:jc w:val="both"/>
        <w:rPr>
          <w:b w:val="0"/>
          <w:sz w:val="20"/>
          <w:szCs w:val="20"/>
        </w:rPr>
      </w:pPr>
      <w:r w:rsidRPr="009F4CEF">
        <w:rPr>
          <w:b w:val="0"/>
          <w:sz w:val="20"/>
          <w:szCs w:val="20"/>
        </w:rPr>
        <w:t>Алюминиевая фольга с лаковым покрытием - упаковывают плавленые сыры, животные жиры и др.</w:t>
      </w:r>
    </w:p>
    <w:p w:rsidR="00AB67A6" w:rsidRPr="009F4CEF" w:rsidRDefault="00AB67A6" w:rsidP="00AB67A6">
      <w:pPr>
        <w:pStyle w:val="affa"/>
        <w:ind w:firstLine="720"/>
        <w:jc w:val="both"/>
        <w:rPr>
          <w:b w:val="0"/>
          <w:sz w:val="20"/>
          <w:szCs w:val="20"/>
        </w:rPr>
      </w:pPr>
      <w:r w:rsidRPr="009F4CEF">
        <w:rPr>
          <w:b w:val="0"/>
          <w:sz w:val="20"/>
          <w:szCs w:val="20"/>
        </w:rPr>
        <w:t xml:space="preserve">Алюминиевая фольга в комбинации с бумагой - обладает большой механической прочностью и низкой </w:t>
      </w:r>
      <w:proofErr w:type="spellStart"/>
      <w:r w:rsidRPr="009F4CEF">
        <w:rPr>
          <w:b w:val="0"/>
          <w:sz w:val="20"/>
          <w:szCs w:val="20"/>
        </w:rPr>
        <w:t>ароматопроницаемостью</w:t>
      </w:r>
      <w:proofErr w:type="spellEnd"/>
      <w:r w:rsidRPr="009F4CEF">
        <w:rPr>
          <w:b w:val="0"/>
          <w:sz w:val="20"/>
          <w:szCs w:val="20"/>
        </w:rPr>
        <w:t>, благодаря чему используется для упаковки чая и других ароматических продуктов.</w:t>
      </w:r>
    </w:p>
    <w:p w:rsidR="00EF7AB4" w:rsidRDefault="00EF7AB4" w:rsidP="009F4CEF">
      <w:pPr>
        <w:widowControl w:val="0"/>
        <w:jc w:val="both"/>
        <w:rPr>
          <w:snapToGrid w:val="0"/>
          <w:sz w:val="20"/>
          <w:szCs w:val="20"/>
        </w:rPr>
      </w:pPr>
      <w:r>
        <w:rPr>
          <w:noProof/>
        </w:rPr>
        <w:drawing>
          <wp:inline distT="0" distB="0" distL="0" distR="0">
            <wp:extent cx="1913369" cy="1269646"/>
            <wp:effectExtent l="0" t="0" r="0" b="0"/>
            <wp:docPr id="47" name="Рисунок 47" descr="http://7pack.ru/upload/iblock/236/2367f1b2dbd106722b10d5e9120134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7pack.ru/upload/iblock/236/2367f1b2dbd106722b10d5e912013439.jpg"/>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912743" cy="1269231"/>
                    </a:xfrm>
                    <a:prstGeom prst="rect">
                      <a:avLst/>
                    </a:prstGeom>
                    <a:noFill/>
                    <a:ln>
                      <a:noFill/>
                    </a:ln>
                  </pic:spPr>
                </pic:pic>
              </a:graphicData>
            </a:graphic>
          </wp:inline>
        </w:drawing>
      </w:r>
      <w:r w:rsidR="00455756">
        <w:rPr>
          <w:noProof/>
        </w:rPr>
        <w:drawing>
          <wp:inline distT="0" distB="0" distL="0" distR="0">
            <wp:extent cx="1622664" cy="1222581"/>
            <wp:effectExtent l="0" t="0" r="0" b="0"/>
            <wp:docPr id="48" name="Рисунок 48" descr="https://im0-tub-ru.yandex.net/i?id=fad2d9919fd9d4ef3f20f24f3aa7fa89&amp;n=33&amp;h=215&amp;w=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im0-tub-ru.yandex.net/i?id=fad2d9919fd9d4ef3f20f24f3aa7fa89&amp;n=33&amp;h=215&amp;w=286"/>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622867" cy="1222734"/>
                    </a:xfrm>
                    <a:prstGeom prst="rect">
                      <a:avLst/>
                    </a:prstGeom>
                    <a:noFill/>
                    <a:ln>
                      <a:noFill/>
                    </a:ln>
                  </pic:spPr>
                </pic:pic>
              </a:graphicData>
            </a:graphic>
          </wp:inline>
        </w:drawing>
      </w:r>
    </w:p>
    <w:p w:rsidR="00C916BB" w:rsidRDefault="00C916BB" w:rsidP="009F4CEF">
      <w:pPr>
        <w:widowControl w:val="0"/>
        <w:jc w:val="both"/>
        <w:rPr>
          <w:snapToGrid w:val="0"/>
          <w:sz w:val="20"/>
          <w:szCs w:val="20"/>
        </w:rPr>
      </w:pPr>
      <w:r>
        <w:rPr>
          <w:noProof/>
        </w:rPr>
        <w:drawing>
          <wp:inline distT="0" distB="0" distL="0" distR="0">
            <wp:extent cx="1400671" cy="1132457"/>
            <wp:effectExtent l="0" t="0" r="0" b="0"/>
            <wp:docPr id="49" name="Рисунок 49" descr="https://im2-tub-ru.yandex.net/i?id=e9f163816cc75bd65a0cfdf0b575b593&amp;n=33&amp;h=215&amp;w=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im2-tub-ru.yandex.net/i?id=e9f163816cc75bd65a0cfdf0b575b593&amp;n=33&amp;h=215&amp;w=26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400847" cy="1132599"/>
                    </a:xfrm>
                    <a:prstGeom prst="rect">
                      <a:avLst/>
                    </a:prstGeom>
                    <a:noFill/>
                    <a:ln>
                      <a:noFill/>
                    </a:ln>
                  </pic:spPr>
                </pic:pic>
              </a:graphicData>
            </a:graphic>
          </wp:inline>
        </w:drawing>
      </w:r>
    </w:p>
    <w:p w:rsidR="005967C5" w:rsidRPr="005967C5" w:rsidRDefault="005967C5" w:rsidP="005967C5">
      <w:pPr>
        <w:pStyle w:val="af9"/>
        <w:shd w:val="clear" w:color="auto" w:fill="FFFFFF"/>
        <w:spacing w:before="0" w:beforeAutospacing="0"/>
        <w:jc w:val="both"/>
        <w:rPr>
          <w:sz w:val="20"/>
          <w:szCs w:val="20"/>
        </w:rPr>
      </w:pPr>
      <w:r w:rsidRPr="005967C5">
        <w:rPr>
          <w:sz w:val="20"/>
          <w:szCs w:val="20"/>
        </w:rPr>
        <w:t>Включает комбинацию полимерных материалов с бумагой, картоном, фольгой. Эта упаковка обеспечивает высокую</w:t>
      </w:r>
      <w:r w:rsidR="002030AB">
        <w:rPr>
          <w:sz w:val="20"/>
          <w:szCs w:val="20"/>
        </w:rPr>
        <w:t xml:space="preserve"> </w:t>
      </w:r>
      <w:proofErr w:type="spellStart"/>
      <w:r w:rsidRPr="005967C5">
        <w:rPr>
          <w:sz w:val="20"/>
          <w:szCs w:val="20"/>
        </w:rPr>
        <w:t>сохраняемость</w:t>
      </w:r>
      <w:proofErr w:type="spellEnd"/>
      <w:r w:rsidRPr="005967C5">
        <w:rPr>
          <w:sz w:val="20"/>
          <w:szCs w:val="20"/>
        </w:rPr>
        <w:t xml:space="preserve"> и отличные потребительские свойства упакованной продукции. К этому виду упаковок относится упаковка типа "</w:t>
      </w:r>
      <w:proofErr w:type="spellStart"/>
      <w:r w:rsidRPr="005967C5">
        <w:rPr>
          <w:sz w:val="20"/>
          <w:szCs w:val="20"/>
        </w:rPr>
        <w:t>флоу</w:t>
      </w:r>
      <w:proofErr w:type="spellEnd"/>
      <w:r w:rsidRPr="005967C5">
        <w:rPr>
          <w:sz w:val="20"/>
          <w:szCs w:val="20"/>
        </w:rPr>
        <w:t>" (нанесение расплава полимера непосредственно на упаковываемые изделия); упаковка типа "</w:t>
      </w:r>
      <w:proofErr w:type="spellStart"/>
      <w:r w:rsidRPr="005967C5">
        <w:rPr>
          <w:sz w:val="20"/>
          <w:szCs w:val="20"/>
        </w:rPr>
        <w:t>скин</w:t>
      </w:r>
      <w:proofErr w:type="spellEnd"/>
      <w:r w:rsidRPr="005967C5">
        <w:rPr>
          <w:sz w:val="20"/>
          <w:szCs w:val="20"/>
        </w:rPr>
        <w:t xml:space="preserve">" с использованием </w:t>
      </w:r>
      <w:proofErr w:type="spellStart"/>
      <w:r w:rsidRPr="005967C5">
        <w:rPr>
          <w:sz w:val="20"/>
          <w:szCs w:val="20"/>
        </w:rPr>
        <w:t>термоусадочных</w:t>
      </w:r>
      <w:proofErr w:type="spellEnd"/>
      <w:r w:rsidRPr="005967C5">
        <w:rPr>
          <w:sz w:val="20"/>
          <w:szCs w:val="20"/>
        </w:rPr>
        <w:t xml:space="preserve"> пленок (вторая кожа) – помещение обтянутого усадочной пленкой изделия на картонную подложку. Упаковку подвергают нагреванию, пленка усаживается и плотно облегает изделие. Отдельные виды продуктов упаковываются без подложки, например, мясо, овощи, фрукты, рыба, батарейки, галантерейные изделия. Дополнительно может быть применено </w:t>
      </w:r>
      <w:proofErr w:type="spellStart"/>
      <w:r w:rsidRPr="005967C5">
        <w:rPr>
          <w:sz w:val="20"/>
          <w:szCs w:val="20"/>
        </w:rPr>
        <w:t>вакуумирование</w:t>
      </w:r>
      <w:proofErr w:type="spellEnd"/>
      <w:r w:rsidRPr="005967C5">
        <w:rPr>
          <w:sz w:val="20"/>
          <w:szCs w:val="20"/>
        </w:rPr>
        <w:t>.</w:t>
      </w:r>
    </w:p>
    <w:p w:rsidR="005967C5" w:rsidRPr="005967C5" w:rsidRDefault="005967C5" w:rsidP="005967C5">
      <w:pPr>
        <w:pStyle w:val="3"/>
        <w:shd w:val="clear" w:color="auto" w:fill="FFFFFF"/>
        <w:spacing w:before="0"/>
        <w:jc w:val="both"/>
        <w:rPr>
          <w:rFonts w:ascii="Times New Roman" w:hAnsi="Times New Roman"/>
          <w:b w:val="0"/>
          <w:bCs w:val="0"/>
          <w:sz w:val="20"/>
          <w:szCs w:val="20"/>
        </w:rPr>
      </w:pPr>
      <w:r w:rsidRPr="005967C5">
        <w:rPr>
          <w:rFonts w:ascii="Times New Roman" w:hAnsi="Times New Roman"/>
          <w:b w:val="0"/>
          <w:bCs w:val="0"/>
          <w:sz w:val="20"/>
          <w:szCs w:val="20"/>
        </w:rPr>
        <w:t>Упаковка типа "</w:t>
      </w:r>
      <w:proofErr w:type="spellStart"/>
      <w:r w:rsidRPr="005967C5">
        <w:rPr>
          <w:rFonts w:ascii="Times New Roman" w:hAnsi="Times New Roman"/>
          <w:sz w:val="20"/>
          <w:szCs w:val="20"/>
        </w:rPr>
        <w:t>стретч</w:t>
      </w:r>
      <w:proofErr w:type="spellEnd"/>
      <w:r w:rsidRPr="005967C5">
        <w:rPr>
          <w:rFonts w:ascii="Times New Roman" w:hAnsi="Times New Roman"/>
          <w:b w:val="0"/>
          <w:bCs w:val="0"/>
          <w:sz w:val="20"/>
          <w:szCs w:val="20"/>
        </w:rPr>
        <w:t>"</w:t>
      </w:r>
      <w:r w:rsidRPr="005967C5">
        <w:rPr>
          <w:rStyle w:val="apple-converted-space"/>
          <w:rFonts w:ascii="Times New Roman" w:hAnsi="Times New Roman"/>
          <w:b w:val="0"/>
          <w:bCs w:val="0"/>
          <w:sz w:val="20"/>
          <w:szCs w:val="20"/>
        </w:rPr>
        <w:t> </w:t>
      </w:r>
    </w:p>
    <w:p w:rsidR="005967C5" w:rsidRPr="005967C5" w:rsidRDefault="005967C5" w:rsidP="005967C5">
      <w:pPr>
        <w:pStyle w:val="af9"/>
        <w:shd w:val="clear" w:color="auto" w:fill="FFFFFF"/>
        <w:spacing w:before="0" w:beforeAutospacing="0"/>
        <w:jc w:val="both"/>
        <w:rPr>
          <w:sz w:val="20"/>
          <w:szCs w:val="20"/>
        </w:rPr>
      </w:pPr>
      <w:r w:rsidRPr="005967C5">
        <w:rPr>
          <w:sz w:val="20"/>
          <w:szCs w:val="20"/>
        </w:rPr>
        <w:t xml:space="preserve">Изделие закрывают с двух сторон растягивающейся или </w:t>
      </w:r>
      <w:proofErr w:type="spellStart"/>
      <w:r w:rsidRPr="005967C5">
        <w:rPr>
          <w:sz w:val="20"/>
          <w:szCs w:val="20"/>
        </w:rPr>
        <w:t>термоусадочной</w:t>
      </w:r>
      <w:proofErr w:type="spellEnd"/>
      <w:r w:rsidRPr="005967C5">
        <w:rPr>
          <w:sz w:val="20"/>
          <w:szCs w:val="20"/>
        </w:rPr>
        <w:t xml:space="preserve"> пленкой на основе ПВХ, ПВДХ, СЭВ, а концы ее закрепляют скобами, клеем или сваркой между листами картона. Для плотного прилегания пленки полость с изделием нагревают и </w:t>
      </w:r>
      <w:proofErr w:type="spellStart"/>
      <w:r w:rsidRPr="005967C5">
        <w:rPr>
          <w:sz w:val="20"/>
          <w:szCs w:val="20"/>
        </w:rPr>
        <w:t>вакуумируют</w:t>
      </w:r>
      <w:proofErr w:type="spellEnd"/>
      <w:r w:rsidRPr="005967C5">
        <w:rPr>
          <w:sz w:val="20"/>
          <w:szCs w:val="20"/>
        </w:rPr>
        <w:t>. Эту упаковку применяют различных галантерейных и хозяйственных товаров, для парфюмерных и косметических средств в пеналах, флаконах, тубах.</w:t>
      </w:r>
    </w:p>
    <w:p w:rsidR="005967C5" w:rsidRPr="005967C5" w:rsidRDefault="005967C5" w:rsidP="005967C5">
      <w:pPr>
        <w:pStyle w:val="af9"/>
        <w:shd w:val="clear" w:color="auto" w:fill="FFFFFF"/>
        <w:spacing w:before="0" w:beforeAutospacing="0"/>
        <w:jc w:val="both"/>
        <w:rPr>
          <w:sz w:val="20"/>
          <w:szCs w:val="20"/>
        </w:rPr>
      </w:pPr>
      <w:r w:rsidRPr="005967C5">
        <w:rPr>
          <w:sz w:val="20"/>
          <w:szCs w:val="20"/>
        </w:rPr>
        <w:t>Упаковка типа "</w:t>
      </w:r>
      <w:proofErr w:type="spellStart"/>
      <w:r w:rsidRPr="005967C5">
        <w:rPr>
          <w:b/>
          <w:bCs/>
          <w:sz w:val="20"/>
          <w:szCs w:val="20"/>
        </w:rPr>
        <w:t>вителло</w:t>
      </w:r>
      <w:proofErr w:type="spellEnd"/>
      <w:r w:rsidRPr="005967C5">
        <w:rPr>
          <w:sz w:val="20"/>
          <w:szCs w:val="20"/>
        </w:rPr>
        <w:t>" </w:t>
      </w:r>
    </w:p>
    <w:p w:rsidR="005967C5" w:rsidRPr="005967C5" w:rsidRDefault="005967C5" w:rsidP="005967C5">
      <w:pPr>
        <w:pStyle w:val="af9"/>
        <w:shd w:val="clear" w:color="auto" w:fill="FFFFFF"/>
        <w:spacing w:before="0" w:beforeAutospacing="0"/>
        <w:jc w:val="both"/>
        <w:rPr>
          <w:sz w:val="20"/>
          <w:szCs w:val="20"/>
        </w:rPr>
      </w:pPr>
      <w:r w:rsidRPr="005967C5">
        <w:rPr>
          <w:sz w:val="20"/>
          <w:szCs w:val="20"/>
        </w:rPr>
        <w:t xml:space="preserve">Представляет собой </w:t>
      </w:r>
      <w:proofErr w:type="spellStart"/>
      <w:r w:rsidRPr="005967C5">
        <w:rPr>
          <w:sz w:val="20"/>
          <w:szCs w:val="20"/>
        </w:rPr>
        <w:t>термоформованный</w:t>
      </w:r>
      <w:proofErr w:type="spellEnd"/>
      <w:r w:rsidRPr="005967C5">
        <w:rPr>
          <w:sz w:val="20"/>
          <w:szCs w:val="20"/>
        </w:rPr>
        <w:t xml:space="preserve"> стакан, который вставлен в клееный картонный цилиндр. Стакан изготавливается из листового УПС, ПВХ-Ж толщиной 0,5-1,2 мм. Крышка упаковки изготавливается из ПП, ПЭНП, ПЭВП методом литья под давлением. Такую упаковку используют для молочных продуктов, горчицы, пищевых приправ, товаров бытовой химии. Ее можно оформлять печатью в несколько красок.</w:t>
      </w:r>
    </w:p>
    <w:p w:rsidR="005967C5" w:rsidRPr="005967C5" w:rsidRDefault="005967C5" w:rsidP="005967C5">
      <w:pPr>
        <w:pStyle w:val="3"/>
        <w:shd w:val="clear" w:color="auto" w:fill="FFFFFF"/>
        <w:spacing w:before="0"/>
        <w:jc w:val="both"/>
        <w:rPr>
          <w:rFonts w:ascii="Times New Roman" w:hAnsi="Times New Roman"/>
          <w:b w:val="0"/>
          <w:bCs w:val="0"/>
          <w:sz w:val="20"/>
          <w:szCs w:val="20"/>
        </w:rPr>
      </w:pPr>
      <w:r w:rsidRPr="005967C5">
        <w:rPr>
          <w:rFonts w:ascii="Times New Roman" w:hAnsi="Times New Roman"/>
          <w:b w:val="0"/>
          <w:bCs w:val="0"/>
          <w:sz w:val="20"/>
          <w:szCs w:val="20"/>
        </w:rPr>
        <w:t>Упаковка типа "</w:t>
      </w:r>
      <w:r w:rsidRPr="005967C5">
        <w:rPr>
          <w:rFonts w:ascii="Times New Roman" w:hAnsi="Times New Roman"/>
          <w:sz w:val="20"/>
          <w:szCs w:val="20"/>
        </w:rPr>
        <w:t>блистер</w:t>
      </w:r>
      <w:r w:rsidRPr="005967C5">
        <w:rPr>
          <w:rFonts w:ascii="Times New Roman" w:hAnsi="Times New Roman"/>
          <w:b w:val="0"/>
          <w:bCs w:val="0"/>
          <w:sz w:val="20"/>
          <w:szCs w:val="20"/>
        </w:rPr>
        <w:t>"</w:t>
      </w:r>
      <w:r w:rsidRPr="005967C5">
        <w:rPr>
          <w:rStyle w:val="apple-converted-space"/>
          <w:rFonts w:ascii="Times New Roman" w:hAnsi="Times New Roman"/>
          <w:b w:val="0"/>
          <w:bCs w:val="0"/>
          <w:sz w:val="20"/>
          <w:szCs w:val="20"/>
        </w:rPr>
        <w:t> </w:t>
      </w:r>
    </w:p>
    <w:p w:rsidR="005967C5" w:rsidRPr="005967C5" w:rsidRDefault="005967C5" w:rsidP="005967C5">
      <w:pPr>
        <w:pStyle w:val="af9"/>
        <w:shd w:val="clear" w:color="auto" w:fill="FFFFFF"/>
        <w:spacing w:before="0" w:beforeAutospacing="0"/>
        <w:jc w:val="both"/>
        <w:rPr>
          <w:sz w:val="20"/>
          <w:szCs w:val="20"/>
        </w:rPr>
      </w:pPr>
      <w:r w:rsidRPr="005967C5">
        <w:rPr>
          <w:sz w:val="20"/>
          <w:szCs w:val="20"/>
        </w:rPr>
        <w:t>Состоит из жесткой картонной подложки и футляра из прозрачного листового материала. Футляр может иметь форму правильного полушария (упаковка типа "блистер-</w:t>
      </w:r>
      <w:proofErr w:type="spellStart"/>
      <w:r w:rsidRPr="005967C5">
        <w:rPr>
          <w:sz w:val="20"/>
          <w:szCs w:val="20"/>
        </w:rPr>
        <w:t>бабл</w:t>
      </w:r>
      <w:proofErr w:type="spellEnd"/>
      <w:r w:rsidRPr="005967C5">
        <w:rPr>
          <w:sz w:val="20"/>
          <w:szCs w:val="20"/>
        </w:rPr>
        <w:t xml:space="preserve">-пак") или повторять по контуру упаковываемое изделие (упаковка типа "блистер-контур-пак"). Футляр изготовляют методами </w:t>
      </w:r>
      <w:proofErr w:type="spellStart"/>
      <w:r w:rsidRPr="005967C5">
        <w:rPr>
          <w:sz w:val="20"/>
          <w:szCs w:val="20"/>
        </w:rPr>
        <w:t>термоформования</w:t>
      </w:r>
      <w:proofErr w:type="spellEnd"/>
      <w:r w:rsidRPr="005967C5">
        <w:rPr>
          <w:sz w:val="20"/>
          <w:szCs w:val="20"/>
        </w:rPr>
        <w:t xml:space="preserve"> и прикрепляют к картонной подложке сваркой, скобами или с помощью клеев-расплавов.</w:t>
      </w:r>
    </w:p>
    <w:p w:rsidR="005967C5" w:rsidRPr="002030AB" w:rsidRDefault="005967C5" w:rsidP="002030AB">
      <w:pPr>
        <w:pStyle w:val="af9"/>
        <w:shd w:val="clear" w:color="auto" w:fill="FFFFFF"/>
        <w:spacing w:before="0" w:beforeAutospacing="0"/>
        <w:jc w:val="both"/>
        <w:rPr>
          <w:sz w:val="20"/>
          <w:szCs w:val="20"/>
        </w:rPr>
      </w:pPr>
      <w:r w:rsidRPr="005967C5">
        <w:rPr>
          <w:sz w:val="20"/>
          <w:szCs w:val="20"/>
        </w:rPr>
        <w:lastRenderedPageBreak/>
        <w:t xml:space="preserve">Для упаковки типа "блистер" применяют листовые и пленочные материалы на основе ПС, ПВХ-Ж, ацетатов, бутиратов и </w:t>
      </w:r>
      <w:proofErr w:type="spellStart"/>
      <w:r w:rsidRPr="005967C5">
        <w:rPr>
          <w:sz w:val="20"/>
          <w:szCs w:val="20"/>
        </w:rPr>
        <w:t>пропиатов</w:t>
      </w:r>
      <w:proofErr w:type="spellEnd"/>
      <w:r w:rsidRPr="005967C5">
        <w:rPr>
          <w:sz w:val="20"/>
          <w:szCs w:val="20"/>
        </w:rPr>
        <w:t xml:space="preserve"> целлюлозы, </w:t>
      </w:r>
      <w:proofErr w:type="spellStart"/>
      <w:r w:rsidRPr="005967C5">
        <w:rPr>
          <w:sz w:val="20"/>
          <w:szCs w:val="20"/>
        </w:rPr>
        <w:t>иономеров</w:t>
      </w:r>
      <w:proofErr w:type="spellEnd"/>
      <w:r w:rsidRPr="005967C5">
        <w:rPr>
          <w:sz w:val="20"/>
          <w:szCs w:val="20"/>
        </w:rPr>
        <w:t>. Упаковку типа "блистер" применяют для лекарственных препаратов, хозяйственных товаров, канцелярских принадлежностей, галантерейных, парфюмерных и косметических товаров, сувениров, и</w:t>
      </w:r>
      <w:r w:rsidR="002030AB">
        <w:rPr>
          <w:sz w:val="20"/>
          <w:szCs w:val="20"/>
        </w:rPr>
        <w:t>грушек, инструмента и так далее.</w:t>
      </w:r>
    </w:p>
    <w:p w:rsidR="009F4CEF" w:rsidRPr="009F4CEF" w:rsidRDefault="009F4CEF" w:rsidP="009F4CEF">
      <w:pPr>
        <w:widowControl w:val="0"/>
        <w:jc w:val="both"/>
        <w:rPr>
          <w:snapToGrid w:val="0"/>
          <w:sz w:val="20"/>
          <w:szCs w:val="20"/>
        </w:rPr>
      </w:pPr>
      <w:r w:rsidRPr="009F4CEF">
        <w:rPr>
          <w:snapToGrid w:val="0"/>
          <w:sz w:val="20"/>
          <w:szCs w:val="20"/>
        </w:rPr>
        <w:t>Контрольные вопросы</w:t>
      </w:r>
      <w:r>
        <w:rPr>
          <w:snapToGrid w:val="0"/>
          <w:sz w:val="20"/>
          <w:szCs w:val="20"/>
        </w:rPr>
        <w:t>:</w:t>
      </w:r>
    </w:p>
    <w:p w:rsidR="009F4CEF" w:rsidRPr="009F4CEF" w:rsidRDefault="009F4CEF" w:rsidP="009F4CEF">
      <w:pPr>
        <w:widowControl w:val="0"/>
        <w:jc w:val="both"/>
        <w:rPr>
          <w:snapToGrid w:val="0"/>
          <w:sz w:val="20"/>
          <w:szCs w:val="20"/>
        </w:rPr>
      </w:pPr>
      <w:r w:rsidRPr="009F4CEF">
        <w:rPr>
          <w:snapToGrid w:val="0"/>
          <w:sz w:val="20"/>
          <w:szCs w:val="20"/>
        </w:rPr>
        <w:t>1.Перечислите факторы, сохраняющие качество товаров.</w:t>
      </w:r>
    </w:p>
    <w:p w:rsidR="009F4CEF" w:rsidRPr="009F4CEF" w:rsidRDefault="009F4CEF" w:rsidP="009F4CEF">
      <w:pPr>
        <w:widowControl w:val="0"/>
        <w:jc w:val="both"/>
        <w:rPr>
          <w:snapToGrid w:val="0"/>
          <w:sz w:val="20"/>
          <w:szCs w:val="20"/>
        </w:rPr>
      </w:pPr>
      <w:r w:rsidRPr="009F4CEF">
        <w:rPr>
          <w:snapToGrid w:val="0"/>
          <w:sz w:val="20"/>
          <w:szCs w:val="20"/>
        </w:rPr>
        <w:t>2.Какие факторы, сохраняющие качество, характерны для непродовольственных товаров?</w:t>
      </w:r>
    </w:p>
    <w:p w:rsidR="009F4CEF" w:rsidRPr="009F4CEF" w:rsidRDefault="009F4CEF" w:rsidP="009F4CEF">
      <w:pPr>
        <w:widowControl w:val="0"/>
        <w:jc w:val="both"/>
        <w:rPr>
          <w:snapToGrid w:val="0"/>
          <w:sz w:val="20"/>
          <w:szCs w:val="20"/>
        </w:rPr>
      </w:pPr>
      <w:r w:rsidRPr="009F4CEF">
        <w:rPr>
          <w:snapToGrid w:val="0"/>
          <w:sz w:val="20"/>
          <w:szCs w:val="20"/>
        </w:rPr>
        <w:t>3.Какие факторы, сохраняющие качество, характерны для продо</w:t>
      </w:r>
      <w:r w:rsidRPr="009F4CEF">
        <w:rPr>
          <w:snapToGrid w:val="0"/>
          <w:sz w:val="20"/>
          <w:szCs w:val="20"/>
        </w:rPr>
        <w:softHyphen/>
        <w:t>вольственных товаров?</w:t>
      </w:r>
    </w:p>
    <w:p w:rsidR="009F4CEF" w:rsidRPr="009F4CEF" w:rsidRDefault="009F4CEF" w:rsidP="009F4CEF">
      <w:pPr>
        <w:widowControl w:val="0"/>
        <w:jc w:val="both"/>
        <w:rPr>
          <w:snapToGrid w:val="0"/>
          <w:sz w:val="20"/>
          <w:szCs w:val="20"/>
        </w:rPr>
      </w:pPr>
      <w:r w:rsidRPr="009F4CEF">
        <w:rPr>
          <w:snapToGrid w:val="0"/>
          <w:sz w:val="20"/>
          <w:szCs w:val="20"/>
        </w:rPr>
        <w:t>4.Как   влияет   на  сохранение   непродовольственных   и   продо</w:t>
      </w:r>
      <w:r w:rsidRPr="009F4CEF">
        <w:rPr>
          <w:snapToGrid w:val="0"/>
          <w:sz w:val="20"/>
          <w:szCs w:val="20"/>
        </w:rPr>
        <w:softHyphen/>
        <w:t>вольственных товаров упаковка и хранение?</w:t>
      </w:r>
    </w:p>
    <w:p w:rsidR="003A60F2" w:rsidRPr="0010407C" w:rsidRDefault="003A60F2" w:rsidP="003A60F2">
      <w:pPr>
        <w:pStyle w:val="Style6"/>
        <w:widowControl/>
        <w:spacing w:line="240" w:lineRule="exact"/>
        <w:rPr>
          <w:sz w:val="20"/>
          <w:szCs w:val="20"/>
        </w:rPr>
      </w:pPr>
      <w:r>
        <w:rPr>
          <w:sz w:val="20"/>
          <w:szCs w:val="20"/>
        </w:rPr>
        <w:t xml:space="preserve">В тетради оформить </w:t>
      </w:r>
      <w:r w:rsidRPr="0010407C">
        <w:rPr>
          <w:sz w:val="20"/>
          <w:szCs w:val="20"/>
        </w:rPr>
        <w:t xml:space="preserve"> отчет.</w:t>
      </w:r>
    </w:p>
    <w:p w:rsidR="003A60F2" w:rsidRPr="0010407C" w:rsidRDefault="003A60F2" w:rsidP="003A60F2">
      <w:pPr>
        <w:pStyle w:val="Style6"/>
        <w:widowControl/>
        <w:spacing w:line="240" w:lineRule="exact"/>
        <w:rPr>
          <w:b/>
          <w:sz w:val="20"/>
          <w:szCs w:val="20"/>
        </w:rPr>
      </w:pPr>
      <w:r w:rsidRPr="0010407C">
        <w:rPr>
          <w:b/>
          <w:sz w:val="20"/>
          <w:szCs w:val="20"/>
        </w:rPr>
        <w:t>Содержание отчета:</w:t>
      </w:r>
    </w:p>
    <w:p w:rsidR="003A60F2" w:rsidRPr="0010407C" w:rsidRDefault="003A60F2" w:rsidP="003A60F2">
      <w:pPr>
        <w:pStyle w:val="Style6"/>
        <w:widowControl/>
        <w:spacing w:line="240" w:lineRule="exact"/>
        <w:ind w:left="360"/>
        <w:rPr>
          <w:sz w:val="20"/>
          <w:szCs w:val="20"/>
        </w:rPr>
      </w:pPr>
      <w:r w:rsidRPr="0010407C">
        <w:rPr>
          <w:sz w:val="20"/>
          <w:szCs w:val="20"/>
        </w:rPr>
        <w:t>1.Номер ПР</w:t>
      </w:r>
    </w:p>
    <w:p w:rsidR="003A60F2" w:rsidRPr="0010407C" w:rsidRDefault="003A60F2" w:rsidP="003A60F2">
      <w:pPr>
        <w:pStyle w:val="Style6"/>
        <w:widowControl/>
        <w:spacing w:line="240" w:lineRule="exact"/>
        <w:ind w:left="360"/>
        <w:rPr>
          <w:sz w:val="20"/>
          <w:szCs w:val="20"/>
        </w:rPr>
      </w:pPr>
      <w:r w:rsidRPr="0010407C">
        <w:rPr>
          <w:sz w:val="20"/>
          <w:szCs w:val="20"/>
        </w:rPr>
        <w:t>2.Название ПР</w:t>
      </w:r>
    </w:p>
    <w:p w:rsidR="003A60F2" w:rsidRPr="0010407C" w:rsidRDefault="003A60F2" w:rsidP="003A60F2">
      <w:pPr>
        <w:pStyle w:val="Style6"/>
        <w:widowControl/>
        <w:spacing w:line="240" w:lineRule="exact"/>
        <w:ind w:left="360"/>
        <w:rPr>
          <w:sz w:val="20"/>
          <w:szCs w:val="20"/>
        </w:rPr>
      </w:pPr>
      <w:r w:rsidRPr="0010407C">
        <w:rPr>
          <w:sz w:val="20"/>
          <w:szCs w:val="20"/>
        </w:rPr>
        <w:t>3.Цели работы</w:t>
      </w:r>
    </w:p>
    <w:p w:rsidR="00AB67A6" w:rsidRPr="00E25E0A" w:rsidRDefault="003A60F2" w:rsidP="00E25E0A">
      <w:pPr>
        <w:pStyle w:val="Style6"/>
        <w:widowControl/>
        <w:spacing w:line="240" w:lineRule="exact"/>
        <w:ind w:left="360"/>
        <w:rPr>
          <w:sz w:val="20"/>
          <w:szCs w:val="20"/>
        </w:rPr>
      </w:pPr>
      <w:r>
        <w:rPr>
          <w:sz w:val="20"/>
          <w:szCs w:val="20"/>
        </w:rPr>
        <w:t>4. Оформленные  задания письменно.</w:t>
      </w:r>
    </w:p>
    <w:p w:rsidR="006E0A60" w:rsidRPr="00941465" w:rsidRDefault="006E0A60" w:rsidP="005F71F5">
      <w:pPr>
        <w:widowControl w:val="0"/>
        <w:jc w:val="both"/>
        <w:rPr>
          <w:snapToGrid w:val="0"/>
          <w:sz w:val="28"/>
        </w:rPr>
      </w:pPr>
    </w:p>
    <w:p w:rsidR="001431A8" w:rsidRPr="002030AB" w:rsidRDefault="001431A8" w:rsidP="001431A8">
      <w:pPr>
        <w:ind w:left="1080"/>
        <w:jc w:val="both"/>
        <w:rPr>
          <w:b/>
          <w:sz w:val="20"/>
          <w:szCs w:val="20"/>
        </w:rPr>
      </w:pPr>
      <w:r w:rsidRPr="00214355">
        <w:rPr>
          <w:b/>
          <w:sz w:val="20"/>
          <w:szCs w:val="20"/>
        </w:rPr>
        <w:t xml:space="preserve">Практическая работа № </w:t>
      </w:r>
      <w:r>
        <w:rPr>
          <w:b/>
          <w:sz w:val="20"/>
          <w:szCs w:val="20"/>
        </w:rPr>
        <w:t>20</w:t>
      </w:r>
      <w:r w:rsidRPr="002030AB">
        <w:rPr>
          <w:b/>
          <w:sz w:val="20"/>
          <w:szCs w:val="20"/>
        </w:rPr>
        <w:t>.</w:t>
      </w:r>
      <w:r w:rsidR="002030AB" w:rsidRPr="002030AB">
        <w:rPr>
          <w:b/>
          <w:sz w:val="20"/>
          <w:szCs w:val="20"/>
        </w:rPr>
        <w:t xml:space="preserve"> </w:t>
      </w:r>
      <w:r w:rsidRPr="002030AB">
        <w:rPr>
          <w:b/>
          <w:sz w:val="20"/>
          <w:szCs w:val="20"/>
        </w:rPr>
        <w:t>Тема:  Оформление товарного чека.</w:t>
      </w:r>
    </w:p>
    <w:p w:rsidR="001431A8" w:rsidRPr="002030AB" w:rsidRDefault="001431A8" w:rsidP="001431A8">
      <w:pPr>
        <w:ind w:left="360"/>
        <w:jc w:val="both"/>
        <w:rPr>
          <w:b/>
          <w:sz w:val="20"/>
          <w:szCs w:val="20"/>
        </w:rPr>
      </w:pPr>
    </w:p>
    <w:p w:rsidR="001431A8" w:rsidRPr="002030AB" w:rsidRDefault="001431A8" w:rsidP="002030AB">
      <w:pPr>
        <w:ind w:left="360"/>
        <w:jc w:val="center"/>
        <w:rPr>
          <w:sz w:val="20"/>
          <w:szCs w:val="20"/>
        </w:rPr>
      </w:pPr>
      <w:r w:rsidRPr="002030AB">
        <w:rPr>
          <w:sz w:val="20"/>
          <w:szCs w:val="20"/>
        </w:rPr>
        <w:t>Внимательно прочитать задание.</w:t>
      </w:r>
    </w:p>
    <w:p w:rsidR="001431A8" w:rsidRPr="002030AB" w:rsidRDefault="001431A8" w:rsidP="002030AB">
      <w:pPr>
        <w:ind w:left="360"/>
        <w:jc w:val="center"/>
        <w:rPr>
          <w:sz w:val="20"/>
          <w:szCs w:val="20"/>
        </w:rPr>
      </w:pPr>
    </w:p>
    <w:p w:rsidR="00215671" w:rsidRPr="0000774A" w:rsidRDefault="001431A8" w:rsidP="00215671">
      <w:pPr>
        <w:rPr>
          <w:sz w:val="20"/>
          <w:szCs w:val="20"/>
        </w:rPr>
      </w:pPr>
      <w:r w:rsidRPr="00CF673A">
        <w:rPr>
          <w:sz w:val="20"/>
          <w:szCs w:val="20"/>
        </w:rPr>
        <w:t xml:space="preserve">Цель работы:  </w:t>
      </w:r>
      <w:r w:rsidRPr="00CF673A">
        <w:rPr>
          <w:bCs/>
          <w:sz w:val="20"/>
          <w:szCs w:val="20"/>
        </w:rPr>
        <w:t xml:space="preserve">Закрепление теоретических знаний и приобретение практических навыков </w:t>
      </w:r>
      <w:r>
        <w:rPr>
          <w:bCs/>
          <w:sz w:val="20"/>
          <w:szCs w:val="20"/>
        </w:rPr>
        <w:t xml:space="preserve"> по </w:t>
      </w:r>
      <w:r w:rsidR="00335EBE">
        <w:rPr>
          <w:sz w:val="20"/>
          <w:szCs w:val="20"/>
        </w:rPr>
        <w:t>оформлению товарного чека</w:t>
      </w:r>
      <w:r w:rsidR="009E350A">
        <w:rPr>
          <w:sz w:val="20"/>
          <w:szCs w:val="20"/>
        </w:rPr>
        <w:t>, ценника</w:t>
      </w:r>
      <w:r w:rsidRPr="00CF673A">
        <w:rPr>
          <w:sz w:val="20"/>
          <w:szCs w:val="20"/>
        </w:rPr>
        <w:t xml:space="preserve">. </w:t>
      </w:r>
      <w:r w:rsidR="00215671" w:rsidRPr="00600E93">
        <w:rPr>
          <w:sz w:val="20"/>
          <w:szCs w:val="20"/>
        </w:rPr>
        <w:t>Развивать компетенции</w:t>
      </w:r>
      <w:r w:rsidR="00215671">
        <w:rPr>
          <w:sz w:val="20"/>
          <w:szCs w:val="20"/>
        </w:rPr>
        <w:t>:</w:t>
      </w:r>
    </w:p>
    <w:p w:rsidR="00215671" w:rsidRPr="00507AF6" w:rsidRDefault="00215671" w:rsidP="00215671">
      <w:pPr>
        <w:pStyle w:val="affd"/>
        <w:widowControl w:val="0"/>
        <w:ind w:left="0" w:firstLine="709"/>
        <w:jc w:val="both"/>
        <w:rPr>
          <w:rFonts w:ascii="Times New Roman" w:hAnsi="Times New Roman" w:cs="Times New Roman"/>
          <w:sz w:val="20"/>
          <w:szCs w:val="20"/>
        </w:rPr>
      </w:pPr>
      <w:r w:rsidRPr="00507AF6">
        <w:rPr>
          <w:rFonts w:ascii="Times New Roman" w:hAnsi="Times New Roman" w:cs="Times New Roman"/>
          <w:sz w:val="20"/>
          <w:szCs w:val="20"/>
        </w:rPr>
        <w:t>ОК 1. Понимать сущность и социальную значимость своей будущей профессии, проявлять к ней устойчивый интерес.</w:t>
      </w:r>
    </w:p>
    <w:p w:rsidR="00215671" w:rsidRPr="00507AF6" w:rsidRDefault="00215671" w:rsidP="00215671">
      <w:pPr>
        <w:ind w:firstLine="709"/>
        <w:jc w:val="both"/>
        <w:rPr>
          <w:sz w:val="20"/>
          <w:szCs w:val="20"/>
        </w:rPr>
      </w:pPr>
      <w:r w:rsidRPr="00507AF6">
        <w:rPr>
          <w:sz w:val="20"/>
          <w:szCs w:val="20"/>
        </w:rPr>
        <w:t>ОК 2. Организовывать собственную деятельность, исходя из цели и способов ее достижения, определенных руководителем.</w:t>
      </w:r>
    </w:p>
    <w:p w:rsidR="00215671" w:rsidRPr="00507AF6" w:rsidRDefault="00215671" w:rsidP="00215671">
      <w:pPr>
        <w:ind w:firstLine="709"/>
        <w:jc w:val="both"/>
        <w:rPr>
          <w:sz w:val="20"/>
          <w:szCs w:val="20"/>
        </w:rPr>
      </w:pPr>
      <w:r w:rsidRPr="00507AF6">
        <w:rPr>
          <w:sz w:val="20"/>
          <w:szCs w:val="20"/>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215671" w:rsidRPr="00507AF6" w:rsidRDefault="00215671" w:rsidP="00215671">
      <w:pPr>
        <w:ind w:firstLine="709"/>
        <w:jc w:val="both"/>
        <w:rPr>
          <w:sz w:val="20"/>
          <w:szCs w:val="20"/>
        </w:rPr>
      </w:pPr>
      <w:r w:rsidRPr="00507AF6">
        <w:rPr>
          <w:sz w:val="20"/>
          <w:szCs w:val="20"/>
        </w:rPr>
        <w:t>ОК 5. Использовать информационно-коммуникационные технологии в профессиональной деятельности.</w:t>
      </w:r>
    </w:p>
    <w:p w:rsidR="00215671" w:rsidRPr="005360B2" w:rsidRDefault="00215671" w:rsidP="00215671">
      <w:pPr>
        <w:pStyle w:val="aff5"/>
        <w:rPr>
          <w:bCs/>
          <w:i/>
          <w:sz w:val="20"/>
        </w:rPr>
      </w:pPr>
      <w:r w:rsidRPr="005360B2">
        <w:rPr>
          <w:sz w:val="20"/>
        </w:rPr>
        <w:t>Формировать компетенции:</w:t>
      </w:r>
    </w:p>
    <w:p w:rsidR="00215671" w:rsidRPr="00507AF6" w:rsidRDefault="00215671" w:rsidP="00215671">
      <w:pPr>
        <w:pStyle w:val="aff5"/>
        <w:tabs>
          <w:tab w:val="left" w:pos="1620"/>
          <w:tab w:val="left" w:pos="1980"/>
        </w:tabs>
        <w:ind w:firstLine="709"/>
        <w:rPr>
          <w:sz w:val="20"/>
        </w:rPr>
      </w:pPr>
      <w:r w:rsidRPr="00507AF6">
        <w:rPr>
          <w:sz w:val="20"/>
        </w:rPr>
        <w:t>ПК 1.1. Проверять качество, комплектность, количественные характеристики непродовольственных товаров.</w:t>
      </w:r>
    </w:p>
    <w:p w:rsidR="00215671" w:rsidRPr="00507AF6" w:rsidRDefault="00215671" w:rsidP="00E25E0A">
      <w:pPr>
        <w:pStyle w:val="aff5"/>
        <w:ind w:firstLine="0"/>
        <w:rPr>
          <w:sz w:val="20"/>
        </w:rPr>
      </w:pPr>
      <w:r w:rsidRPr="00507AF6">
        <w:rPr>
          <w:sz w:val="20"/>
        </w:rPr>
        <w:t>ПК 2.3. Обслуживать покупателей, консультировать их о пищевой ценности, вкусовых особенностях и свойствах отдельных продовольственных товаров.</w:t>
      </w:r>
    </w:p>
    <w:p w:rsidR="00215671" w:rsidRPr="00507AF6" w:rsidRDefault="00215671" w:rsidP="00215671">
      <w:pPr>
        <w:pStyle w:val="aff5"/>
        <w:ind w:firstLine="709"/>
        <w:rPr>
          <w:sz w:val="20"/>
        </w:rPr>
      </w:pPr>
      <w:r w:rsidRPr="00507AF6">
        <w:rPr>
          <w:sz w:val="20"/>
        </w:rPr>
        <w:t>ПК 3.2. Проверять платежеспособность государственных денежных знаков.</w:t>
      </w:r>
    </w:p>
    <w:p w:rsidR="00215671" w:rsidRPr="00507AF6" w:rsidRDefault="00215671" w:rsidP="00215671">
      <w:pPr>
        <w:pStyle w:val="aff5"/>
        <w:spacing w:line="228" w:lineRule="auto"/>
        <w:ind w:firstLine="709"/>
        <w:rPr>
          <w:sz w:val="20"/>
        </w:rPr>
      </w:pPr>
      <w:r w:rsidRPr="00507AF6">
        <w:rPr>
          <w:sz w:val="20"/>
        </w:rPr>
        <w:t>ПК 3.3. Проверять качество и количество продаваемых товаров, качество упаковки, наличие маркировки, правильность цен на товары и услуги.</w:t>
      </w:r>
    </w:p>
    <w:p w:rsidR="00215671" w:rsidRPr="00DF05A2" w:rsidRDefault="00215671" w:rsidP="00215671">
      <w:pPr>
        <w:pStyle w:val="aff5"/>
        <w:spacing w:line="228" w:lineRule="auto"/>
        <w:ind w:firstLine="709"/>
        <w:rPr>
          <w:sz w:val="20"/>
        </w:rPr>
      </w:pPr>
      <w:r w:rsidRPr="00507AF6">
        <w:rPr>
          <w:sz w:val="20"/>
        </w:rPr>
        <w:t>ПК 3.4. Оформлять документы по кассовым операциям.</w:t>
      </w:r>
    </w:p>
    <w:p w:rsidR="003D5481" w:rsidRPr="003D5481" w:rsidRDefault="003D5481" w:rsidP="00215671">
      <w:pPr>
        <w:ind w:left="360"/>
        <w:jc w:val="both"/>
        <w:rPr>
          <w:sz w:val="20"/>
          <w:szCs w:val="20"/>
        </w:rPr>
      </w:pPr>
    </w:p>
    <w:p w:rsidR="001431A8" w:rsidRPr="00653201" w:rsidRDefault="001431A8" w:rsidP="00364095">
      <w:pPr>
        <w:ind w:left="360"/>
        <w:jc w:val="both"/>
        <w:rPr>
          <w:sz w:val="20"/>
          <w:szCs w:val="20"/>
        </w:rPr>
      </w:pPr>
      <w:r w:rsidRPr="00CF673A">
        <w:rPr>
          <w:b/>
          <w:sz w:val="20"/>
          <w:szCs w:val="20"/>
        </w:rPr>
        <w:t>КМО:</w:t>
      </w:r>
      <w:r w:rsidR="00893EB3">
        <w:rPr>
          <w:b/>
          <w:sz w:val="20"/>
          <w:szCs w:val="20"/>
        </w:rPr>
        <w:t xml:space="preserve"> </w:t>
      </w:r>
      <w:r w:rsidR="00893EB3" w:rsidRPr="00893EB3">
        <w:rPr>
          <w:sz w:val="20"/>
          <w:szCs w:val="20"/>
        </w:rPr>
        <w:t>З</w:t>
      </w:r>
      <w:r w:rsidRPr="00893EB3">
        <w:rPr>
          <w:sz w:val="20"/>
          <w:szCs w:val="20"/>
        </w:rPr>
        <w:t>ад</w:t>
      </w:r>
      <w:r w:rsidRPr="00653201">
        <w:rPr>
          <w:sz w:val="20"/>
          <w:szCs w:val="20"/>
        </w:rPr>
        <w:t>ания для практических работ. Интернет-ресурсы</w:t>
      </w:r>
      <w:r w:rsidRPr="00653201">
        <w:rPr>
          <w:i/>
          <w:sz w:val="20"/>
          <w:szCs w:val="20"/>
        </w:rPr>
        <w:t>.</w:t>
      </w:r>
    </w:p>
    <w:p w:rsidR="001431A8" w:rsidRPr="00193ACE" w:rsidRDefault="001431A8" w:rsidP="001431A8">
      <w:pPr>
        <w:pStyle w:val="FR1"/>
        <w:spacing w:before="0"/>
        <w:ind w:left="360" w:firstLine="0"/>
        <w:jc w:val="both"/>
        <w:rPr>
          <w:rFonts w:ascii="Times New Roman" w:hAnsi="Times New Roman"/>
          <w:i w:val="0"/>
        </w:rPr>
      </w:pPr>
      <w:r w:rsidRPr="00CF673A">
        <w:rPr>
          <w:rFonts w:ascii="Times New Roman" w:hAnsi="Times New Roman"/>
          <w:b/>
          <w:bCs/>
          <w:i w:val="0"/>
        </w:rPr>
        <w:t>Указания к работе</w:t>
      </w:r>
      <w:r w:rsidRPr="00CF673A">
        <w:rPr>
          <w:rFonts w:ascii="Times New Roman" w:hAnsi="Times New Roman"/>
          <w:i w:val="0"/>
        </w:rPr>
        <w:t>.</w:t>
      </w:r>
    </w:p>
    <w:p w:rsidR="00B867DF" w:rsidRPr="00364095" w:rsidRDefault="001431A8" w:rsidP="00364095">
      <w:pPr>
        <w:jc w:val="both"/>
        <w:rPr>
          <w:snapToGrid w:val="0"/>
          <w:sz w:val="28"/>
        </w:rPr>
      </w:pPr>
      <w:r w:rsidRPr="005A2AC8">
        <w:rPr>
          <w:sz w:val="20"/>
          <w:szCs w:val="20"/>
        </w:rPr>
        <w:t xml:space="preserve">Задание № </w:t>
      </w:r>
      <w:r w:rsidRPr="005A2AC8">
        <w:t>1</w:t>
      </w:r>
      <w:r w:rsidRPr="00CF673A">
        <w:rPr>
          <w:sz w:val="20"/>
          <w:szCs w:val="20"/>
        </w:rPr>
        <w:t xml:space="preserve">Изучите теоретический материал по </w:t>
      </w:r>
      <w:r w:rsidR="008407F2">
        <w:rPr>
          <w:sz w:val="20"/>
          <w:szCs w:val="20"/>
        </w:rPr>
        <w:t>оформлению товарного чека</w:t>
      </w:r>
      <w:r w:rsidR="009E350A">
        <w:rPr>
          <w:sz w:val="20"/>
          <w:szCs w:val="20"/>
        </w:rPr>
        <w:t>, ценника.</w:t>
      </w:r>
    </w:p>
    <w:p w:rsidR="00AB67A6" w:rsidRPr="00364095" w:rsidRDefault="00AB67A6" w:rsidP="00AB67A6">
      <w:pPr>
        <w:jc w:val="both"/>
        <w:rPr>
          <w:sz w:val="20"/>
          <w:szCs w:val="20"/>
        </w:rPr>
      </w:pPr>
      <w:r w:rsidRPr="00364095">
        <w:rPr>
          <w:sz w:val="20"/>
          <w:szCs w:val="20"/>
        </w:rPr>
        <w:t>Товарный чек</w:t>
      </w:r>
    </w:p>
    <w:p w:rsidR="00AB67A6" w:rsidRPr="00B348D5" w:rsidRDefault="00AB67A6" w:rsidP="00AB67A6">
      <w:pPr>
        <w:jc w:val="both"/>
        <w:rPr>
          <w:szCs w:val="28"/>
        </w:rPr>
      </w:pPr>
      <w:r>
        <w:rPr>
          <w:noProof/>
          <w:szCs w:val="28"/>
        </w:rPr>
        <w:drawing>
          <wp:inline distT="0" distB="0" distL="0" distR="0">
            <wp:extent cx="1426105" cy="933606"/>
            <wp:effectExtent l="0" t="0" r="0" b="0"/>
            <wp:docPr id="36" name="Рисунок 36" descr="66666666666666da0d3a2a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66666666666666da0d3a2a70"/>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426105" cy="933606"/>
                    </a:xfrm>
                    <a:prstGeom prst="rect">
                      <a:avLst/>
                    </a:prstGeom>
                    <a:noFill/>
                    <a:ln>
                      <a:noFill/>
                    </a:ln>
                  </pic:spPr>
                </pic:pic>
              </a:graphicData>
            </a:graphic>
          </wp:inline>
        </w:drawing>
      </w:r>
    </w:p>
    <w:p w:rsidR="00AB67A6" w:rsidRPr="009E350A" w:rsidRDefault="00AB67A6" w:rsidP="00AB67A6">
      <w:pPr>
        <w:jc w:val="both"/>
        <w:rPr>
          <w:sz w:val="20"/>
          <w:szCs w:val="20"/>
        </w:rPr>
      </w:pPr>
      <w:r w:rsidRPr="009E350A">
        <w:rPr>
          <w:sz w:val="20"/>
          <w:szCs w:val="20"/>
        </w:rPr>
        <w:t>Товарный чек выдается вместе с кассовым чеком при продаже непродовольственных товаров. При продаже продовольственных товаров может выдаваться вместе с кассовым чеком для детализации купленных товаров в отчетных документах, а при отсутствии контрольно-кассовых машин — в качестве подтверждения совершения купли-продажи. Должен содержать следующие реквизиты:</w:t>
      </w:r>
    </w:p>
    <w:p w:rsidR="00AB67A6" w:rsidRPr="009E350A" w:rsidRDefault="00AB67A6" w:rsidP="00AB67A6">
      <w:pPr>
        <w:jc w:val="both"/>
        <w:rPr>
          <w:sz w:val="20"/>
          <w:szCs w:val="20"/>
        </w:rPr>
      </w:pPr>
      <w:r w:rsidRPr="009E350A">
        <w:rPr>
          <w:sz w:val="20"/>
          <w:szCs w:val="20"/>
        </w:rPr>
        <w:t>наименование предприятия-продавца;</w:t>
      </w:r>
    </w:p>
    <w:p w:rsidR="00AB67A6" w:rsidRPr="009E350A" w:rsidRDefault="00AB67A6" w:rsidP="00AB67A6">
      <w:pPr>
        <w:jc w:val="both"/>
        <w:rPr>
          <w:sz w:val="20"/>
          <w:szCs w:val="20"/>
        </w:rPr>
      </w:pPr>
      <w:r w:rsidRPr="009E350A">
        <w:rPr>
          <w:sz w:val="20"/>
          <w:szCs w:val="20"/>
        </w:rPr>
        <w:t>наименование товара;</w:t>
      </w:r>
    </w:p>
    <w:p w:rsidR="00AB67A6" w:rsidRPr="009E350A" w:rsidRDefault="00AB67A6" w:rsidP="00AB67A6">
      <w:pPr>
        <w:jc w:val="both"/>
        <w:rPr>
          <w:sz w:val="20"/>
          <w:szCs w:val="20"/>
        </w:rPr>
      </w:pPr>
      <w:r w:rsidRPr="009E350A">
        <w:rPr>
          <w:sz w:val="20"/>
          <w:szCs w:val="20"/>
        </w:rPr>
        <w:t>размерные характеристики;</w:t>
      </w:r>
    </w:p>
    <w:p w:rsidR="00AB67A6" w:rsidRPr="009E350A" w:rsidRDefault="00AB67A6" w:rsidP="00AB67A6">
      <w:pPr>
        <w:jc w:val="both"/>
        <w:rPr>
          <w:sz w:val="20"/>
          <w:szCs w:val="20"/>
        </w:rPr>
      </w:pPr>
      <w:r w:rsidRPr="009E350A">
        <w:rPr>
          <w:sz w:val="20"/>
          <w:szCs w:val="20"/>
        </w:rPr>
        <w:t>цену</w:t>
      </w:r>
      <w:r w:rsidR="002030AB">
        <w:rPr>
          <w:sz w:val="20"/>
          <w:szCs w:val="20"/>
        </w:rPr>
        <w:t xml:space="preserve">, </w:t>
      </w:r>
      <w:r w:rsidRPr="009E350A">
        <w:rPr>
          <w:sz w:val="20"/>
          <w:szCs w:val="20"/>
        </w:rPr>
        <w:t>дату реализации.</w:t>
      </w:r>
    </w:p>
    <w:p w:rsidR="00AB67A6" w:rsidRPr="009E350A" w:rsidRDefault="00AB67A6" w:rsidP="00AB67A6">
      <w:pPr>
        <w:jc w:val="both"/>
        <w:rPr>
          <w:sz w:val="20"/>
          <w:szCs w:val="20"/>
        </w:rPr>
      </w:pPr>
    </w:p>
    <w:p w:rsidR="00AB67A6" w:rsidRPr="009E350A" w:rsidRDefault="00AB67A6" w:rsidP="00AB67A6">
      <w:pPr>
        <w:jc w:val="both"/>
        <w:rPr>
          <w:sz w:val="20"/>
          <w:szCs w:val="20"/>
        </w:rPr>
      </w:pPr>
      <w:r w:rsidRPr="009E350A">
        <w:rPr>
          <w:sz w:val="20"/>
          <w:szCs w:val="20"/>
        </w:rPr>
        <w:t>Ценник</w:t>
      </w:r>
    </w:p>
    <w:p w:rsidR="00AB67A6" w:rsidRPr="009E350A" w:rsidRDefault="005D6ABD" w:rsidP="00AB67A6">
      <w:pPr>
        <w:jc w:val="both"/>
        <w:rPr>
          <w:sz w:val="20"/>
          <w:szCs w:val="20"/>
        </w:rPr>
      </w:pPr>
      <w:r>
        <w:rPr>
          <w:noProof/>
        </w:rPr>
        <w:lastRenderedPageBreak/>
        <w:drawing>
          <wp:inline distT="0" distB="0" distL="0" distR="0">
            <wp:extent cx="1580380" cy="1685668"/>
            <wp:effectExtent l="0" t="0" r="0" b="0"/>
            <wp:docPr id="43" name="Рисунок 43" descr="Картинки по запросу бланк ценни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Картинки по запросу бланк ценника"/>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580454" cy="1685747"/>
                    </a:xfrm>
                    <a:prstGeom prst="rect">
                      <a:avLst/>
                    </a:prstGeom>
                    <a:noFill/>
                    <a:ln>
                      <a:noFill/>
                    </a:ln>
                  </pic:spPr>
                </pic:pic>
              </a:graphicData>
            </a:graphic>
          </wp:inline>
        </w:drawing>
      </w:r>
    </w:p>
    <w:p w:rsidR="00AB67A6" w:rsidRPr="009E350A" w:rsidRDefault="00AB67A6" w:rsidP="00AB67A6">
      <w:pPr>
        <w:jc w:val="both"/>
        <w:rPr>
          <w:sz w:val="20"/>
          <w:szCs w:val="20"/>
        </w:rPr>
      </w:pPr>
      <w:r w:rsidRPr="009E350A">
        <w:rPr>
          <w:sz w:val="20"/>
          <w:szCs w:val="20"/>
        </w:rPr>
        <w:t>Ценник — документ, который служит для доведения краткой информации о товаре и его цене до потребителя и является основанием для совершения сделки купли-продажи, поэтому в магазинах размешается строго под продаваемым товаром. Должен содержать следующую информацию:</w:t>
      </w:r>
    </w:p>
    <w:p w:rsidR="00AB67A6" w:rsidRPr="009E350A" w:rsidRDefault="00AB67A6" w:rsidP="00AB67A6">
      <w:pPr>
        <w:jc w:val="both"/>
        <w:rPr>
          <w:sz w:val="20"/>
          <w:szCs w:val="20"/>
        </w:rPr>
      </w:pPr>
      <w:r w:rsidRPr="009E350A">
        <w:rPr>
          <w:sz w:val="20"/>
          <w:szCs w:val="20"/>
        </w:rPr>
        <w:t>наименование предприятия-продавца;</w:t>
      </w:r>
    </w:p>
    <w:p w:rsidR="00AB67A6" w:rsidRPr="009E350A" w:rsidRDefault="00AB67A6" w:rsidP="00AB67A6">
      <w:pPr>
        <w:jc w:val="both"/>
        <w:rPr>
          <w:sz w:val="20"/>
          <w:szCs w:val="20"/>
        </w:rPr>
      </w:pPr>
      <w:r w:rsidRPr="009E350A">
        <w:rPr>
          <w:sz w:val="20"/>
          <w:szCs w:val="20"/>
        </w:rPr>
        <w:t>наименование товара;</w:t>
      </w:r>
    </w:p>
    <w:p w:rsidR="00AB67A6" w:rsidRPr="009E350A" w:rsidRDefault="00AB67A6" w:rsidP="00AB67A6">
      <w:pPr>
        <w:jc w:val="both"/>
        <w:rPr>
          <w:sz w:val="20"/>
          <w:szCs w:val="20"/>
        </w:rPr>
      </w:pPr>
      <w:r w:rsidRPr="009E350A">
        <w:rPr>
          <w:sz w:val="20"/>
          <w:szCs w:val="20"/>
        </w:rPr>
        <w:t>наименование предприятия-изготовителя;</w:t>
      </w:r>
    </w:p>
    <w:p w:rsidR="00AB67A6" w:rsidRPr="009E350A" w:rsidRDefault="00AB67A6" w:rsidP="00AB67A6">
      <w:pPr>
        <w:jc w:val="both"/>
        <w:rPr>
          <w:sz w:val="20"/>
          <w:szCs w:val="20"/>
        </w:rPr>
      </w:pPr>
      <w:r w:rsidRPr="009E350A">
        <w:rPr>
          <w:sz w:val="20"/>
          <w:szCs w:val="20"/>
        </w:rPr>
        <w:t>сорт;</w:t>
      </w:r>
    </w:p>
    <w:p w:rsidR="00AB67A6" w:rsidRPr="009E350A" w:rsidRDefault="00AB67A6" w:rsidP="00AB67A6">
      <w:pPr>
        <w:jc w:val="both"/>
        <w:rPr>
          <w:sz w:val="20"/>
          <w:szCs w:val="20"/>
        </w:rPr>
      </w:pPr>
      <w:r w:rsidRPr="009E350A">
        <w:rPr>
          <w:sz w:val="20"/>
          <w:szCs w:val="20"/>
        </w:rPr>
        <w:t>марку;</w:t>
      </w:r>
    </w:p>
    <w:p w:rsidR="00AB67A6" w:rsidRPr="009E350A" w:rsidRDefault="00AB67A6" w:rsidP="00AB67A6">
      <w:pPr>
        <w:jc w:val="both"/>
        <w:rPr>
          <w:sz w:val="20"/>
          <w:szCs w:val="20"/>
        </w:rPr>
      </w:pPr>
      <w:r w:rsidRPr="009E350A">
        <w:rPr>
          <w:sz w:val="20"/>
          <w:szCs w:val="20"/>
        </w:rPr>
        <w:t>срок годности;</w:t>
      </w:r>
    </w:p>
    <w:p w:rsidR="00AB67A6" w:rsidRPr="009E350A" w:rsidRDefault="00AB67A6" w:rsidP="00AB67A6">
      <w:pPr>
        <w:jc w:val="both"/>
        <w:rPr>
          <w:sz w:val="20"/>
          <w:szCs w:val="20"/>
        </w:rPr>
      </w:pPr>
      <w:r w:rsidRPr="009E350A">
        <w:rPr>
          <w:sz w:val="20"/>
          <w:szCs w:val="20"/>
        </w:rPr>
        <w:t>цену за единицу.</w:t>
      </w:r>
    </w:p>
    <w:p w:rsidR="00AB67A6" w:rsidRPr="009E350A" w:rsidRDefault="00AB67A6" w:rsidP="00AB67A6">
      <w:pPr>
        <w:jc w:val="both"/>
        <w:rPr>
          <w:sz w:val="20"/>
          <w:szCs w:val="20"/>
        </w:rPr>
      </w:pPr>
      <w:r w:rsidRPr="009E350A">
        <w:rPr>
          <w:sz w:val="20"/>
          <w:szCs w:val="20"/>
        </w:rPr>
        <w:t>На обороте ценника продавец ставит дату заполнения, подпись заполнившего лица, а также печать организации. К сожалению, большинство ценников в розничной торговой сети не соответствует предъявляемым к ним требованиям.</w:t>
      </w:r>
    </w:p>
    <w:p w:rsidR="009E350A" w:rsidRPr="00941465" w:rsidRDefault="009E350A" w:rsidP="009E350A">
      <w:pPr>
        <w:jc w:val="both"/>
        <w:rPr>
          <w:snapToGrid w:val="0"/>
          <w:sz w:val="28"/>
        </w:rPr>
      </w:pPr>
      <w:r w:rsidRPr="005A2AC8">
        <w:rPr>
          <w:sz w:val="20"/>
          <w:szCs w:val="20"/>
        </w:rPr>
        <w:t xml:space="preserve">Задание № </w:t>
      </w:r>
      <w:r w:rsidRPr="00DD1F2A">
        <w:rPr>
          <w:sz w:val="20"/>
          <w:szCs w:val="20"/>
        </w:rPr>
        <w:t>2</w:t>
      </w:r>
      <w:r w:rsidR="00DD1F2A" w:rsidRPr="00DD1F2A">
        <w:rPr>
          <w:sz w:val="20"/>
          <w:szCs w:val="20"/>
        </w:rPr>
        <w:t xml:space="preserve"> </w:t>
      </w:r>
      <w:r>
        <w:rPr>
          <w:sz w:val="20"/>
          <w:szCs w:val="20"/>
        </w:rPr>
        <w:t>Оформите товарный чек</w:t>
      </w:r>
      <w:r w:rsidR="00074658">
        <w:rPr>
          <w:sz w:val="20"/>
          <w:szCs w:val="20"/>
        </w:rPr>
        <w:t>, ценник</w:t>
      </w:r>
      <w:r>
        <w:rPr>
          <w:sz w:val="20"/>
          <w:szCs w:val="20"/>
        </w:rPr>
        <w:t>.</w:t>
      </w:r>
    </w:p>
    <w:p w:rsidR="00AB67A6" w:rsidRPr="00B348D5" w:rsidRDefault="009E350A" w:rsidP="00AB67A6">
      <w:pPr>
        <w:rPr>
          <w:szCs w:val="28"/>
        </w:rPr>
      </w:pPr>
      <w:r>
        <w:rPr>
          <w:noProof/>
          <w:szCs w:val="28"/>
        </w:rPr>
        <w:drawing>
          <wp:inline distT="0" distB="0" distL="0" distR="0">
            <wp:extent cx="3007478" cy="2087278"/>
            <wp:effectExtent l="0" t="0" r="0" b="0"/>
            <wp:docPr id="41" name="Рисунок 41" descr="66666666666666da0d3a2a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66666666666666da0d3a2a70"/>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010217" cy="2089179"/>
                    </a:xfrm>
                    <a:prstGeom prst="rect">
                      <a:avLst/>
                    </a:prstGeom>
                    <a:noFill/>
                    <a:ln>
                      <a:noFill/>
                    </a:ln>
                  </pic:spPr>
                </pic:pic>
              </a:graphicData>
            </a:graphic>
          </wp:inline>
        </w:drawing>
      </w:r>
      <w:r w:rsidR="005D6ABD">
        <w:rPr>
          <w:noProof/>
        </w:rPr>
        <w:drawing>
          <wp:inline distT="0" distB="0" distL="0" distR="0">
            <wp:extent cx="1934210" cy="2056130"/>
            <wp:effectExtent l="0" t="0" r="0" b="0"/>
            <wp:docPr id="44" name="Рисунок 44" descr="снимок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снимок42"/>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934210" cy="2056130"/>
                    </a:xfrm>
                    <a:prstGeom prst="rect">
                      <a:avLst/>
                    </a:prstGeom>
                    <a:noFill/>
                    <a:ln>
                      <a:noFill/>
                    </a:ln>
                  </pic:spPr>
                </pic:pic>
              </a:graphicData>
            </a:graphic>
          </wp:inline>
        </w:drawing>
      </w:r>
    </w:p>
    <w:p w:rsidR="009E350A" w:rsidRDefault="009E350A" w:rsidP="00AB67A6">
      <w:pPr>
        <w:tabs>
          <w:tab w:val="left" w:pos="7560"/>
        </w:tabs>
        <w:rPr>
          <w:i/>
          <w:szCs w:val="28"/>
        </w:rPr>
      </w:pPr>
    </w:p>
    <w:p w:rsidR="00AB67A6" w:rsidRPr="00074658" w:rsidRDefault="00AB67A6" w:rsidP="00AB67A6">
      <w:pPr>
        <w:tabs>
          <w:tab w:val="left" w:pos="7560"/>
        </w:tabs>
        <w:rPr>
          <w:b/>
          <w:i/>
          <w:sz w:val="20"/>
          <w:szCs w:val="20"/>
        </w:rPr>
      </w:pPr>
      <w:r w:rsidRPr="00074658">
        <w:rPr>
          <w:b/>
          <w:i/>
          <w:sz w:val="20"/>
          <w:szCs w:val="20"/>
        </w:rPr>
        <w:t>Порядок выполнения:</w:t>
      </w:r>
    </w:p>
    <w:p w:rsidR="00AB67A6" w:rsidRPr="00074658" w:rsidRDefault="00AB67A6" w:rsidP="00AB67A6">
      <w:pPr>
        <w:tabs>
          <w:tab w:val="left" w:pos="7560"/>
        </w:tabs>
        <w:rPr>
          <w:i/>
          <w:sz w:val="20"/>
          <w:szCs w:val="20"/>
        </w:rPr>
      </w:pPr>
    </w:p>
    <w:p w:rsidR="00AB67A6" w:rsidRPr="00074658" w:rsidRDefault="00AB67A6" w:rsidP="00AB67A6">
      <w:pPr>
        <w:tabs>
          <w:tab w:val="left" w:pos="7560"/>
        </w:tabs>
        <w:ind w:left="840" w:hanging="360"/>
        <w:rPr>
          <w:sz w:val="20"/>
          <w:szCs w:val="20"/>
        </w:rPr>
      </w:pPr>
      <w:r w:rsidRPr="00074658">
        <w:rPr>
          <w:sz w:val="20"/>
          <w:szCs w:val="20"/>
        </w:rPr>
        <w:t>1. Внимательно прочтите цели работы.</w:t>
      </w:r>
    </w:p>
    <w:p w:rsidR="00AB67A6" w:rsidRPr="00074658" w:rsidRDefault="00AB67A6" w:rsidP="00AB67A6">
      <w:pPr>
        <w:tabs>
          <w:tab w:val="left" w:pos="7560"/>
        </w:tabs>
        <w:ind w:left="840" w:hanging="360"/>
        <w:rPr>
          <w:sz w:val="20"/>
          <w:szCs w:val="20"/>
        </w:rPr>
      </w:pPr>
      <w:r w:rsidRPr="00074658">
        <w:rPr>
          <w:sz w:val="20"/>
          <w:szCs w:val="20"/>
        </w:rPr>
        <w:t>2. Запишите дату, тему и цели работы.</w:t>
      </w:r>
    </w:p>
    <w:p w:rsidR="00AB67A6" w:rsidRPr="00074658" w:rsidRDefault="00AB67A6" w:rsidP="00AB67A6">
      <w:pPr>
        <w:tabs>
          <w:tab w:val="left" w:pos="7560"/>
        </w:tabs>
        <w:ind w:left="840" w:hanging="360"/>
        <w:rPr>
          <w:sz w:val="20"/>
          <w:szCs w:val="20"/>
        </w:rPr>
      </w:pPr>
      <w:r w:rsidRPr="00074658">
        <w:rPr>
          <w:sz w:val="20"/>
          <w:szCs w:val="20"/>
        </w:rPr>
        <w:t>3. Прочтите задание.</w:t>
      </w:r>
    </w:p>
    <w:p w:rsidR="00AB67A6" w:rsidRPr="00074658" w:rsidRDefault="00AB67A6" w:rsidP="00AB67A6">
      <w:pPr>
        <w:tabs>
          <w:tab w:val="left" w:pos="7560"/>
        </w:tabs>
        <w:ind w:left="840" w:hanging="360"/>
        <w:rPr>
          <w:sz w:val="20"/>
          <w:szCs w:val="20"/>
        </w:rPr>
      </w:pPr>
      <w:r w:rsidRPr="00074658">
        <w:rPr>
          <w:sz w:val="20"/>
          <w:szCs w:val="20"/>
        </w:rPr>
        <w:t>4. Запишите краткое условие и, согласно указаниям,  проведите необходиму</w:t>
      </w:r>
      <w:r w:rsidR="00074658" w:rsidRPr="00074658">
        <w:rPr>
          <w:sz w:val="20"/>
          <w:szCs w:val="20"/>
        </w:rPr>
        <w:t xml:space="preserve">ю работу. </w:t>
      </w:r>
    </w:p>
    <w:p w:rsidR="00AB67A6" w:rsidRPr="00074658" w:rsidRDefault="00AB67A6" w:rsidP="00AB67A6">
      <w:pPr>
        <w:tabs>
          <w:tab w:val="left" w:pos="7560"/>
        </w:tabs>
        <w:jc w:val="center"/>
        <w:rPr>
          <w:sz w:val="20"/>
          <w:szCs w:val="20"/>
        </w:rPr>
      </w:pPr>
    </w:p>
    <w:p w:rsidR="001431A8" w:rsidRPr="000802AE" w:rsidRDefault="001431A8" w:rsidP="001431A8">
      <w:pPr>
        <w:ind w:left="1080"/>
        <w:jc w:val="both"/>
        <w:rPr>
          <w:b/>
          <w:sz w:val="20"/>
          <w:szCs w:val="20"/>
        </w:rPr>
      </w:pPr>
      <w:r w:rsidRPr="00214355">
        <w:rPr>
          <w:b/>
          <w:sz w:val="20"/>
          <w:szCs w:val="20"/>
        </w:rPr>
        <w:t xml:space="preserve">Практическая работа № </w:t>
      </w:r>
      <w:r>
        <w:rPr>
          <w:b/>
          <w:sz w:val="20"/>
          <w:szCs w:val="20"/>
        </w:rPr>
        <w:t>21</w:t>
      </w:r>
      <w:r w:rsidRPr="00214355">
        <w:rPr>
          <w:b/>
          <w:sz w:val="20"/>
          <w:szCs w:val="20"/>
        </w:rPr>
        <w:t>.</w:t>
      </w:r>
      <w:r w:rsidR="00BB6D18">
        <w:rPr>
          <w:b/>
          <w:sz w:val="20"/>
          <w:szCs w:val="20"/>
        </w:rPr>
        <w:t xml:space="preserve"> </w:t>
      </w:r>
      <w:r w:rsidRPr="000802AE">
        <w:rPr>
          <w:b/>
          <w:sz w:val="20"/>
          <w:szCs w:val="20"/>
        </w:rPr>
        <w:t>Тема:  Применение статей административного права за нарушение правил торговли (решение ситуаций).</w:t>
      </w:r>
    </w:p>
    <w:p w:rsidR="001431A8" w:rsidRPr="000802AE" w:rsidRDefault="001431A8" w:rsidP="001431A8">
      <w:pPr>
        <w:ind w:left="360"/>
        <w:jc w:val="both"/>
        <w:rPr>
          <w:b/>
          <w:sz w:val="20"/>
          <w:szCs w:val="20"/>
        </w:rPr>
      </w:pPr>
    </w:p>
    <w:p w:rsidR="001431A8" w:rsidRPr="000802AE" w:rsidRDefault="001431A8" w:rsidP="000802AE">
      <w:pPr>
        <w:ind w:left="360"/>
        <w:jc w:val="center"/>
        <w:rPr>
          <w:sz w:val="20"/>
          <w:szCs w:val="20"/>
        </w:rPr>
      </w:pPr>
      <w:r w:rsidRPr="000802AE">
        <w:rPr>
          <w:sz w:val="20"/>
          <w:szCs w:val="20"/>
        </w:rPr>
        <w:t>Внимательно прочитать задание.</w:t>
      </w:r>
    </w:p>
    <w:p w:rsidR="001431A8" w:rsidRPr="000802AE" w:rsidRDefault="001431A8" w:rsidP="000802AE">
      <w:pPr>
        <w:ind w:left="360"/>
        <w:jc w:val="center"/>
        <w:rPr>
          <w:sz w:val="20"/>
          <w:szCs w:val="20"/>
        </w:rPr>
      </w:pPr>
    </w:p>
    <w:p w:rsidR="00530F53" w:rsidRPr="0000774A" w:rsidRDefault="001431A8" w:rsidP="00530F53">
      <w:pPr>
        <w:rPr>
          <w:sz w:val="20"/>
          <w:szCs w:val="20"/>
        </w:rPr>
      </w:pPr>
      <w:r w:rsidRPr="00CF673A">
        <w:rPr>
          <w:sz w:val="20"/>
          <w:szCs w:val="20"/>
        </w:rPr>
        <w:t xml:space="preserve">Цель работы:  </w:t>
      </w:r>
      <w:r w:rsidRPr="00CF673A">
        <w:rPr>
          <w:bCs/>
          <w:sz w:val="20"/>
          <w:szCs w:val="20"/>
        </w:rPr>
        <w:t xml:space="preserve">Закрепление теоретических знаний и приобретение практических навыков </w:t>
      </w:r>
      <w:r>
        <w:rPr>
          <w:bCs/>
          <w:sz w:val="20"/>
          <w:szCs w:val="20"/>
        </w:rPr>
        <w:t xml:space="preserve"> по </w:t>
      </w:r>
      <w:r w:rsidR="00DC51B0">
        <w:rPr>
          <w:sz w:val="20"/>
          <w:szCs w:val="20"/>
        </w:rPr>
        <w:t>применению статей административного права за нарушение правил торговли</w:t>
      </w:r>
      <w:r w:rsidRPr="00CF673A">
        <w:rPr>
          <w:sz w:val="20"/>
          <w:szCs w:val="20"/>
        </w:rPr>
        <w:t xml:space="preserve">. </w:t>
      </w:r>
      <w:r w:rsidR="00530F53" w:rsidRPr="00600E93">
        <w:rPr>
          <w:sz w:val="20"/>
          <w:szCs w:val="20"/>
        </w:rPr>
        <w:t>Развивать компетенции</w:t>
      </w:r>
      <w:r w:rsidR="00530F53">
        <w:rPr>
          <w:sz w:val="20"/>
          <w:szCs w:val="20"/>
        </w:rPr>
        <w:t>:</w:t>
      </w:r>
    </w:p>
    <w:p w:rsidR="00530F53" w:rsidRPr="00507AF6" w:rsidRDefault="00530F53" w:rsidP="00530F53">
      <w:pPr>
        <w:pStyle w:val="affd"/>
        <w:widowControl w:val="0"/>
        <w:ind w:left="0" w:firstLine="709"/>
        <w:jc w:val="both"/>
        <w:rPr>
          <w:rFonts w:ascii="Times New Roman" w:hAnsi="Times New Roman" w:cs="Times New Roman"/>
          <w:sz w:val="20"/>
          <w:szCs w:val="20"/>
        </w:rPr>
      </w:pPr>
      <w:r w:rsidRPr="00507AF6">
        <w:rPr>
          <w:rFonts w:ascii="Times New Roman" w:hAnsi="Times New Roman" w:cs="Times New Roman"/>
          <w:sz w:val="20"/>
          <w:szCs w:val="20"/>
        </w:rPr>
        <w:t>ОК 1. Понимать сущность и социальную значимость своей будущей профессии, проявлять к ней устойчивый интерес.</w:t>
      </w:r>
    </w:p>
    <w:p w:rsidR="00530F53" w:rsidRPr="00507AF6" w:rsidRDefault="00530F53" w:rsidP="00530F53">
      <w:pPr>
        <w:ind w:firstLine="709"/>
        <w:jc w:val="both"/>
        <w:rPr>
          <w:sz w:val="20"/>
          <w:szCs w:val="20"/>
        </w:rPr>
      </w:pPr>
      <w:r w:rsidRPr="00507AF6">
        <w:rPr>
          <w:sz w:val="20"/>
          <w:szCs w:val="20"/>
        </w:rPr>
        <w:t>ОК 2. Организовывать собственную деятельность, исходя из цели и способов ее достижения, определенных руководителем.</w:t>
      </w:r>
    </w:p>
    <w:p w:rsidR="00530F53" w:rsidRPr="00507AF6" w:rsidRDefault="00530F53" w:rsidP="00530F53">
      <w:pPr>
        <w:ind w:firstLine="709"/>
        <w:jc w:val="both"/>
        <w:rPr>
          <w:sz w:val="20"/>
          <w:szCs w:val="20"/>
        </w:rPr>
      </w:pPr>
      <w:r w:rsidRPr="00507AF6">
        <w:rPr>
          <w:sz w:val="20"/>
          <w:szCs w:val="20"/>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530F53" w:rsidRPr="00507AF6" w:rsidRDefault="00530F53" w:rsidP="00530F53">
      <w:pPr>
        <w:ind w:firstLine="709"/>
        <w:jc w:val="both"/>
        <w:rPr>
          <w:sz w:val="20"/>
          <w:szCs w:val="20"/>
        </w:rPr>
      </w:pPr>
      <w:r w:rsidRPr="00507AF6">
        <w:rPr>
          <w:sz w:val="20"/>
          <w:szCs w:val="20"/>
        </w:rPr>
        <w:t>ОК 5. Использовать информационно-коммуникационные технологии в профессиональной деятельности.</w:t>
      </w:r>
    </w:p>
    <w:p w:rsidR="00530F53" w:rsidRPr="005360B2" w:rsidRDefault="00530F53" w:rsidP="00530F53">
      <w:pPr>
        <w:pStyle w:val="aff5"/>
        <w:rPr>
          <w:bCs/>
          <w:i/>
          <w:sz w:val="20"/>
        </w:rPr>
      </w:pPr>
      <w:r w:rsidRPr="005360B2">
        <w:rPr>
          <w:sz w:val="20"/>
        </w:rPr>
        <w:t>Формировать компетенции:</w:t>
      </w:r>
    </w:p>
    <w:p w:rsidR="00530F53" w:rsidRPr="00507AF6" w:rsidRDefault="00530F53" w:rsidP="00530F53">
      <w:pPr>
        <w:pStyle w:val="aff5"/>
        <w:tabs>
          <w:tab w:val="left" w:pos="1620"/>
          <w:tab w:val="left" w:pos="1980"/>
        </w:tabs>
        <w:ind w:firstLine="709"/>
        <w:rPr>
          <w:sz w:val="20"/>
        </w:rPr>
      </w:pPr>
      <w:r w:rsidRPr="00507AF6">
        <w:rPr>
          <w:sz w:val="20"/>
        </w:rPr>
        <w:t>ПК 1.1. Проверять качество, комплектность, количественные характеристики непродовольственных товаров.</w:t>
      </w:r>
    </w:p>
    <w:p w:rsidR="00530F53" w:rsidRPr="00507AF6" w:rsidRDefault="00530F53" w:rsidP="00530F53">
      <w:pPr>
        <w:pStyle w:val="aff5"/>
        <w:ind w:firstLine="709"/>
        <w:rPr>
          <w:sz w:val="20"/>
        </w:rPr>
      </w:pPr>
      <w:r w:rsidRPr="00507AF6">
        <w:rPr>
          <w:sz w:val="20"/>
        </w:rPr>
        <w:t>ПК 2.1. Осуществлять приемку товаров и контроль за наличием необходимых сопроводительных документов на поступившие товары.</w:t>
      </w:r>
    </w:p>
    <w:p w:rsidR="00530F53" w:rsidRPr="00507AF6" w:rsidRDefault="00530F53" w:rsidP="00530F53">
      <w:pPr>
        <w:pStyle w:val="aff5"/>
        <w:ind w:firstLine="709"/>
        <w:rPr>
          <w:sz w:val="20"/>
        </w:rPr>
      </w:pPr>
      <w:r w:rsidRPr="00507AF6">
        <w:rPr>
          <w:sz w:val="20"/>
        </w:rPr>
        <w:lastRenderedPageBreak/>
        <w:t>ПК 2.3. Обслуживать покупателей, консультировать их о пищевой ценности, вкусовых особенностях и свойствах отдельных продовольственных товаров.</w:t>
      </w:r>
    </w:p>
    <w:p w:rsidR="00530F53" w:rsidRPr="00507AF6" w:rsidRDefault="00530F53" w:rsidP="00530F53">
      <w:pPr>
        <w:pStyle w:val="aff5"/>
        <w:spacing w:line="228" w:lineRule="auto"/>
        <w:ind w:firstLine="709"/>
        <w:rPr>
          <w:sz w:val="20"/>
        </w:rPr>
      </w:pPr>
      <w:r w:rsidRPr="00507AF6">
        <w:rPr>
          <w:sz w:val="20"/>
        </w:rPr>
        <w:t>ПК 3.3. Проверять качество и количество продаваемых товаров, качество упаковки, наличие маркировки, правильность цен на товары и услуги.</w:t>
      </w:r>
    </w:p>
    <w:p w:rsidR="00530F53" w:rsidRPr="00DF05A2" w:rsidRDefault="00530F53" w:rsidP="00530F53">
      <w:pPr>
        <w:pStyle w:val="aff5"/>
        <w:spacing w:line="228" w:lineRule="auto"/>
        <w:ind w:firstLine="709"/>
        <w:rPr>
          <w:sz w:val="20"/>
        </w:rPr>
      </w:pPr>
      <w:r w:rsidRPr="00507AF6">
        <w:rPr>
          <w:sz w:val="20"/>
        </w:rPr>
        <w:t>ПК 3.4. Оформлять документы по кассовым операциям.</w:t>
      </w:r>
    </w:p>
    <w:p w:rsidR="001431A8" w:rsidRPr="00963B89" w:rsidRDefault="001431A8" w:rsidP="00530F53">
      <w:pPr>
        <w:rPr>
          <w:sz w:val="20"/>
          <w:szCs w:val="20"/>
        </w:rPr>
      </w:pPr>
      <w:r w:rsidRPr="00CF673A">
        <w:rPr>
          <w:b/>
          <w:sz w:val="20"/>
          <w:szCs w:val="20"/>
        </w:rPr>
        <w:t>КМО:</w:t>
      </w:r>
      <w:r w:rsidR="00BB6D18">
        <w:rPr>
          <w:b/>
          <w:sz w:val="20"/>
          <w:szCs w:val="20"/>
        </w:rPr>
        <w:t xml:space="preserve"> </w:t>
      </w:r>
      <w:r w:rsidR="003A60F2">
        <w:rPr>
          <w:sz w:val="20"/>
          <w:szCs w:val="20"/>
        </w:rPr>
        <w:t>З</w:t>
      </w:r>
      <w:r w:rsidRPr="00E852D8">
        <w:rPr>
          <w:sz w:val="20"/>
          <w:szCs w:val="20"/>
        </w:rPr>
        <w:t xml:space="preserve">адания для практических работ. </w:t>
      </w:r>
      <w:r w:rsidR="00653201" w:rsidRPr="00E852D8">
        <w:rPr>
          <w:sz w:val="20"/>
          <w:szCs w:val="20"/>
        </w:rPr>
        <w:t>Закон РФ «О защите прав потребителей" от 09.01.1996 N 2-ФЗ, от 17.12.1999 N 212-ФЗ,   от 30.12.2001 N 196-ФЗ.</w:t>
      </w:r>
      <w:r w:rsidR="00653201" w:rsidRPr="00963B89">
        <w:rPr>
          <w:bCs/>
          <w:sz w:val="20"/>
          <w:szCs w:val="20"/>
        </w:rPr>
        <w:t xml:space="preserve">Постановление Правительства РФ от 19 января </w:t>
      </w:r>
      <w:smartTag w:uri="urn:schemas-microsoft-com:office:smarttags" w:element="metricconverter">
        <w:smartTagPr>
          <w:attr w:name="ProductID" w:val="1998 г"/>
        </w:smartTagPr>
        <w:r w:rsidR="00653201" w:rsidRPr="00963B89">
          <w:rPr>
            <w:bCs/>
            <w:sz w:val="20"/>
            <w:szCs w:val="20"/>
          </w:rPr>
          <w:t>1998 г</w:t>
        </w:r>
      </w:smartTag>
      <w:r w:rsidR="00653201" w:rsidRPr="00963B89">
        <w:rPr>
          <w:bCs/>
          <w:sz w:val="20"/>
          <w:szCs w:val="20"/>
        </w:rPr>
        <w:t xml:space="preserve">. N 55 "Об утверждении Правил продажи отдельных видов товаров, перечня товаров длительного пользования, на которые не распространяется требование покупателя о безвозмездном предоставлении ему на период ремонта или замены аналогичного товара, и перечня непродовольственных товаров надлежащего качества, не подлежащих возврату или обмену на аналогичный товар других размера, формы, габарита, фасона, расцветки или комплектации"  </w:t>
      </w:r>
      <w:r w:rsidR="00653201" w:rsidRPr="00963B89">
        <w:rPr>
          <w:sz w:val="20"/>
          <w:szCs w:val="20"/>
        </w:rPr>
        <w:t xml:space="preserve">С изменениями и дополнениями от: 20 октября </w:t>
      </w:r>
      <w:smartTag w:uri="urn:schemas-microsoft-com:office:smarttags" w:element="metricconverter">
        <w:smartTagPr>
          <w:attr w:name="ProductID" w:val="1998 г"/>
        </w:smartTagPr>
        <w:r w:rsidR="00653201" w:rsidRPr="00963B89">
          <w:rPr>
            <w:sz w:val="20"/>
            <w:szCs w:val="20"/>
          </w:rPr>
          <w:t>1998 г</w:t>
        </w:r>
      </w:smartTag>
      <w:r w:rsidR="00653201" w:rsidRPr="00963B89">
        <w:rPr>
          <w:sz w:val="20"/>
          <w:szCs w:val="20"/>
        </w:rPr>
        <w:t xml:space="preserve">., 2 октября </w:t>
      </w:r>
      <w:smartTag w:uri="urn:schemas-microsoft-com:office:smarttags" w:element="metricconverter">
        <w:smartTagPr>
          <w:attr w:name="ProductID" w:val="1999 г"/>
        </w:smartTagPr>
        <w:r w:rsidR="00653201" w:rsidRPr="00963B89">
          <w:rPr>
            <w:sz w:val="20"/>
            <w:szCs w:val="20"/>
          </w:rPr>
          <w:t>1999 г</w:t>
        </w:r>
      </w:smartTag>
      <w:r w:rsidR="00653201" w:rsidRPr="00963B89">
        <w:rPr>
          <w:sz w:val="20"/>
          <w:szCs w:val="20"/>
        </w:rPr>
        <w:t xml:space="preserve">., 6 февраля </w:t>
      </w:r>
      <w:smartTag w:uri="urn:schemas-microsoft-com:office:smarttags" w:element="metricconverter">
        <w:smartTagPr>
          <w:attr w:name="ProductID" w:val="2002 г"/>
        </w:smartTagPr>
        <w:r w:rsidR="00653201" w:rsidRPr="00963B89">
          <w:rPr>
            <w:sz w:val="20"/>
            <w:szCs w:val="20"/>
          </w:rPr>
          <w:t>2002 г</w:t>
        </w:r>
      </w:smartTag>
      <w:r w:rsidR="00653201" w:rsidRPr="00963B89">
        <w:rPr>
          <w:sz w:val="20"/>
          <w:szCs w:val="20"/>
        </w:rPr>
        <w:t xml:space="preserve">., 12 июля </w:t>
      </w:r>
      <w:smartTag w:uri="urn:schemas-microsoft-com:office:smarttags" w:element="metricconverter">
        <w:smartTagPr>
          <w:attr w:name="ProductID" w:val="2003 г"/>
        </w:smartTagPr>
        <w:r w:rsidR="00653201" w:rsidRPr="00963B89">
          <w:rPr>
            <w:sz w:val="20"/>
            <w:szCs w:val="20"/>
          </w:rPr>
          <w:t>2003 г</w:t>
        </w:r>
      </w:smartTag>
      <w:r w:rsidR="00653201" w:rsidRPr="00963B89">
        <w:rPr>
          <w:sz w:val="20"/>
          <w:szCs w:val="20"/>
        </w:rPr>
        <w:t xml:space="preserve">., 1 февраля </w:t>
      </w:r>
      <w:smartTag w:uri="urn:schemas-microsoft-com:office:smarttags" w:element="metricconverter">
        <w:smartTagPr>
          <w:attr w:name="ProductID" w:val="2005 г"/>
        </w:smartTagPr>
        <w:r w:rsidR="00653201" w:rsidRPr="00963B89">
          <w:rPr>
            <w:sz w:val="20"/>
            <w:szCs w:val="20"/>
          </w:rPr>
          <w:t>2005 г</w:t>
        </w:r>
      </w:smartTag>
      <w:r w:rsidR="00653201" w:rsidRPr="00963B89">
        <w:rPr>
          <w:sz w:val="20"/>
          <w:szCs w:val="20"/>
        </w:rPr>
        <w:t xml:space="preserve">., 8 февраля, 23 мая, 15 декабря </w:t>
      </w:r>
      <w:smartTag w:uri="urn:schemas-microsoft-com:office:smarttags" w:element="metricconverter">
        <w:smartTagPr>
          <w:attr w:name="ProductID" w:val="2006 г"/>
        </w:smartTagPr>
        <w:r w:rsidR="00653201" w:rsidRPr="00963B89">
          <w:rPr>
            <w:sz w:val="20"/>
            <w:szCs w:val="20"/>
          </w:rPr>
          <w:t>2006 г</w:t>
        </w:r>
      </w:smartTag>
      <w:r w:rsidR="00653201" w:rsidRPr="00963B89">
        <w:rPr>
          <w:sz w:val="20"/>
          <w:szCs w:val="20"/>
        </w:rPr>
        <w:t xml:space="preserve">., 27 марта </w:t>
      </w:r>
      <w:smartTag w:uri="urn:schemas-microsoft-com:office:smarttags" w:element="metricconverter">
        <w:smartTagPr>
          <w:attr w:name="ProductID" w:val="2007 г"/>
        </w:smartTagPr>
        <w:r w:rsidR="00653201" w:rsidRPr="00963B89">
          <w:rPr>
            <w:sz w:val="20"/>
            <w:szCs w:val="20"/>
          </w:rPr>
          <w:t>2007 г</w:t>
        </w:r>
      </w:smartTag>
      <w:r w:rsidR="00653201" w:rsidRPr="00963B89">
        <w:rPr>
          <w:sz w:val="20"/>
          <w:szCs w:val="20"/>
        </w:rPr>
        <w:t xml:space="preserve">., 27 января 2009 г., 21 августа, 4 октября </w:t>
      </w:r>
      <w:smartTag w:uri="urn:schemas-microsoft-com:office:smarttags" w:element="metricconverter">
        <w:smartTagPr>
          <w:attr w:name="ProductID" w:val="2012 г"/>
        </w:smartTagPr>
        <w:r w:rsidR="00653201" w:rsidRPr="00963B89">
          <w:rPr>
            <w:sz w:val="20"/>
            <w:szCs w:val="20"/>
          </w:rPr>
          <w:t>2012 г</w:t>
        </w:r>
      </w:smartTag>
      <w:r w:rsidR="00653201" w:rsidRPr="00963B89">
        <w:rPr>
          <w:sz w:val="20"/>
          <w:szCs w:val="20"/>
        </w:rPr>
        <w:t>.</w:t>
      </w:r>
      <w:r w:rsidRPr="00963B89">
        <w:rPr>
          <w:sz w:val="20"/>
          <w:szCs w:val="20"/>
        </w:rPr>
        <w:t xml:space="preserve"> Интернет-ресурсы</w:t>
      </w:r>
      <w:r w:rsidRPr="00963B89">
        <w:rPr>
          <w:i/>
          <w:sz w:val="20"/>
          <w:szCs w:val="20"/>
        </w:rPr>
        <w:t>.</w:t>
      </w:r>
    </w:p>
    <w:p w:rsidR="001431A8" w:rsidRDefault="001431A8" w:rsidP="001431A8">
      <w:pPr>
        <w:pStyle w:val="FR1"/>
        <w:spacing w:before="0"/>
        <w:ind w:left="360" w:firstLine="0"/>
        <w:jc w:val="both"/>
        <w:rPr>
          <w:rFonts w:ascii="Times New Roman" w:hAnsi="Times New Roman"/>
          <w:i w:val="0"/>
        </w:rPr>
      </w:pPr>
      <w:r w:rsidRPr="00CF673A">
        <w:rPr>
          <w:rFonts w:ascii="Times New Roman" w:hAnsi="Times New Roman"/>
          <w:b/>
          <w:bCs/>
          <w:i w:val="0"/>
        </w:rPr>
        <w:t>Указания к работе</w:t>
      </w:r>
      <w:r w:rsidRPr="00CF673A">
        <w:rPr>
          <w:rFonts w:ascii="Times New Roman" w:hAnsi="Times New Roman"/>
          <w:i w:val="0"/>
        </w:rPr>
        <w:t>.</w:t>
      </w:r>
    </w:p>
    <w:p w:rsidR="00DC51B0" w:rsidRPr="00193ACE" w:rsidRDefault="00DC51B0" w:rsidP="001431A8">
      <w:pPr>
        <w:pStyle w:val="FR1"/>
        <w:spacing w:before="0"/>
        <w:ind w:left="360" w:firstLine="0"/>
        <w:jc w:val="both"/>
        <w:rPr>
          <w:rFonts w:ascii="Times New Roman" w:hAnsi="Times New Roman"/>
          <w:i w:val="0"/>
        </w:rPr>
      </w:pPr>
    </w:p>
    <w:p w:rsidR="00F114BD" w:rsidRDefault="001431A8" w:rsidP="00DC51B0">
      <w:pPr>
        <w:jc w:val="both"/>
        <w:rPr>
          <w:sz w:val="20"/>
          <w:szCs w:val="20"/>
        </w:rPr>
      </w:pPr>
      <w:r w:rsidRPr="005A2AC8">
        <w:rPr>
          <w:sz w:val="20"/>
          <w:szCs w:val="20"/>
        </w:rPr>
        <w:t xml:space="preserve">Задание </w:t>
      </w:r>
      <w:r w:rsidRPr="00BB6D18">
        <w:rPr>
          <w:sz w:val="20"/>
          <w:szCs w:val="20"/>
        </w:rPr>
        <w:t>№ 1</w:t>
      </w:r>
      <w:r w:rsidR="000802AE">
        <w:rPr>
          <w:sz w:val="20"/>
          <w:szCs w:val="20"/>
        </w:rPr>
        <w:t xml:space="preserve"> </w:t>
      </w:r>
      <w:r w:rsidRPr="00CF673A">
        <w:rPr>
          <w:sz w:val="20"/>
          <w:szCs w:val="20"/>
        </w:rPr>
        <w:t xml:space="preserve">Изучите теоретический материал по </w:t>
      </w:r>
      <w:r w:rsidR="00DC51B0">
        <w:rPr>
          <w:sz w:val="20"/>
          <w:szCs w:val="20"/>
        </w:rPr>
        <w:t>применению статей административного пра</w:t>
      </w:r>
      <w:r w:rsidR="00840024">
        <w:rPr>
          <w:sz w:val="20"/>
          <w:szCs w:val="20"/>
        </w:rPr>
        <w:t>ва за нарушение правил торговли</w:t>
      </w:r>
      <w:r w:rsidR="003A60F2">
        <w:rPr>
          <w:sz w:val="20"/>
          <w:szCs w:val="20"/>
        </w:rPr>
        <w:t>.</w:t>
      </w:r>
    </w:p>
    <w:p w:rsidR="00EC657D" w:rsidRPr="000420BE" w:rsidRDefault="00EC657D" w:rsidP="00EC657D">
      <w:pPr>
        <w:shd w:val="clear" w:color="auto" w:fill="FFFFFF"/>
        <w:ind w:firstLine="708"/>
        <w:jc w:val="both"/>
        <w:rPr>
          <w:rFonts w:ascii="Arial" w:hAnsi="Arial" w:cs="Arial"/>
          <w:color w:val="000000"/>
          <w:sz w:val="20"/>
          <w:szCs w:val="20"/>
        </w:rPr>
      </w:pPr>
      <w:r w:rsidRPr="000420BE">
        <w:rPr>
          <w:color w:val="000000"/>
          <w:sz w:val="20"/>
          <w:szCs w:val="20"/>
        </w:rPr>
        <w:t>Вопросы:</w:t>
      </w:r>
    </w:p>
    <w:p w:rsidR="00EC657D" w:rsidRPr="000420BE" w:rsidRDefault="00EC657D" w:rsidP="00EC657D">
      <w:pPr>
        <w:shd w:val="clear" w:color="auto" w:fill="FFFFFF"/>
        <w:ind w:firstLine="708"/>
        <w:jc w:val="both"/>
        <w:rPr>
          <w:rFonts w:ascii="Arial" w:hAnsi="Arial" w:cs="Arial"/>
          <w:color w:val="000000"/>
          <w:sz w:val="20"/>
          <w:szCs w:val="20"/>
        </w:rPr>
      </w:pPr>
      <w:r w:rsidRPr="000420BE">
        <w:rPr>
          <w:color w:val="000000"/>
          <w:sz w:val="20"/>
          <w:szCs w:val="20"/>
        </w:rPr>
        <w:t>1.Нормативные акты, регламентирующие вопросы защиты прав потребителей.</w:t>
      </w:r>
    </w:p>
    <w:p w:rsidR="00EC657D" w:rsidRPr="000420BE" w:rsidRDefault="00EC657D" w:rsidP="00EC657D">
      <w:pPr>
        <w:shd w:val="clear" w:color="auto" w:fill="FFFFFF"/>
        <w:ind w:firstLine="708"/>
        <w:jc w:val="both"/>
        <w:rPr>
          <w:rFonts w:ascii="Arial" w:hAnsi="Arial" w:cs="Arial"/>
          <w:color w:val="000000"/>
          <w:sz w:val="20"/>
          <w:szCs w:val="20"/>
        </w:rPr>
      </w:pPr>
      <w:r w:rsidRPr="000420BE">
        <w:rPr>
          <w:color w:val="000000"/>
          <w:sz w:val="20"/>
          <w:szCs w:val="20"/>
        </w:rPr>
        <w:t>2. Основные понятия, применяемые в Законе РФ «О защите прав потребителей».</w:t>
      </w:r>
    </w:p>
    <w:p w:rsidR="00EC657D" w:rsidRPr="000420BE" w:rsidRDefault="00EC657D" w:rsidP="00EC657D">
      <w:pPr>
        <w:shd w:val="clear" w:color="auto" w:fill="FFFFFF"/>
        <w:ind w:firstLine="708"/>
        <w:jc w:val="both"/>
        <w:rPr>
          <w:rFonts w:ascii="Arial" w:hAnsi="Arial" w:cs="Arial"/>
          <w:color w:val="000000"/>
          <w:sz w:val="20"/>
          <w:szCs w:val="20"/>
        </w:rPr>
      </w:pPr>
      <w:r w:rsidRPr="000420BE">
        <w:rPr>
          <w:color w:val="000000"/>
          <w:sz w:val="20"/>
          <w:szCs w:val="20"/>
        </w:rPr>
        <w:t>3.Объяснить понятия «потребитель», «покупатель», предусмотренные в преамбуле Закона РФ «О защите прав потребителей».</w:t>
      </w:r>
    </w:p>
    <w:p w:rsidR="00EC657D" w:rsidRPr="000420BE" w:rsidRDefault="00EC657D" w:rsidP="00EC657D">
      <w:pPr>
        <w:shd w:val="clear" w:color="auto" w:fill="FFFFFF"/>
        <w:ind w:firstLine="708"/>
        <w:jc w:val="both"/>
        <w:rPr>
          <w:rFonts w:ascii="Arial" w:hAnsi="Arial" w:cs="Arial"/>
          <w:color w:val="000000"/>
          <w:sz w:val="20"/>
          <w:szCs w:val="20"/>
        </w:rPr>
      </w:pPr>
      <w:r w:rsidRPr="000420BE">
        <w:rPr>
          <w:color w:val="000000"/>
          <w:sz w:val="20"/>
          <w:szCs w:val="20"/>
        </w:rPr>
        <w:t>4.Объяснить понятия «изготовитель», «исполнитель».</w:t>
      </w:r>
    </w:p>
    <w:p w:rsidR="00EC657D" w:rsidRPr="000420BE" w:rsidRDefault="00EC657D" w:rsidP="00EC657D">
      <w:pPr>
        <w:shd w:val="clear" w:color="auto" w:fill="FFFFFF"/>
        <w:ind w:firstLine="708"/>
        <w:jc w:val="both"/>
        <w:rPr>
          <w:rFonts w:ascii="Arial" w:hAnsi="Arial" w:cs="Arial"/>
          <w:color w:val="000000"/>
          <w:sz w:val="20"/>
          <w:szCs w:val="20"/>
        </w:rPr>
      </w:pPr>
      <w:r w:rsidRPr="000420BE">
        <w:rPr>
          <w:color w:val="000000"/>
          <w:sz w:val="20"/>
          <w:szCs w:val="20"/>
        </w:rPr>
        <w:t>5.Отличие понятий «недостаток товара» и «существенный недостаток товара»</w:t>
      </w:r>
    </w:p>
    <w:p w:rsidR="00EC657D" w:rsidRPr="000420BE" w:rsidRDefault="00EC657D" w:rsidP="00EC657D">
      <w:pPr>
        <w:shd w:val="clear" w:color="auto" w:fill="FFFFFF"/>
        <w:ind w:firstLine="708"/>
        <w:jc w:val="both"/>
        <w:rPr>
          <w:rFonts w:ascii="Arial" w:hAnsi="Arial" w:cs="Arial"/>
          <w:color w:val="000000"/>
          <w:sz w:val="20"/>
          <w:szCs w:val="20"/>
        </w:rPr>
      </w:pPr>
      <w:r w:rsidRPr="000420BE">
        <w:rPr>
          <w:color w:val="000000"/>
          <w:sz w:val="20"/>
          <w:szCs w:val="20"/>
        </w:rPr>
        <w:t>6.Понятия «безопасность товара», «импортёр» их содержание.</w:t>
      </w:r>
    </w:p>
    <w:p w:rsidR="00840024" w:rsidRPr="00294BF9" w:rsidRDefault="00840024" w:rsidP="00294BF9">
      <w:pPr>
        <w:jc w:val="both"/>
        <w:rPr>
          <w:sz w:val="20"/>
          <w:szCs w:val="20"/>
        </w:rPr>
      </w:pPr>
      <w:r w:rsidRPr="005A2AC8">
        <w:rPr>
          <w:sz w:val="20"/>
          <w:szCs w:val="20"/>
        </w:rPr>
        <w:t xml:space="preserve">Задание № </w:t>
      </w:r>
      <w:r>
        <w:t>2</w:t>
      </w:r>
      <w:r>
        <w:rPr>
          <w:sz w:val="20"/>
          <w:szCs w:val="20"/>
        </w:rPr>
        <w:t>Решите предложенные ситуации с применением статей административного права за нарушение правил торговли.</w:t>
      </w:r>
    </w:p>
    <w:p w:rsidR="00EC657D" w:rsidRPr="00294BF9" w:rsidRDefault="00EC657D" w:rsidP="00EC657D">
      <w:pPr>
        <w:shd w:val="clear" w:color="auto" w:fill="FFFFFF"/>
        <w:ind w:firstLine="708"/>
        <w:jc w:val="both"/>
        <w:rPr>
          <w:rFonts w:ascii="Arial" w:hAnsi="Arial" w:cs="Arial"/>
          <w:color w:val="000000"/>
          <w:sz w:val="20"/>
          <w:szCs w:val="20"/>
        </w:rPr>
      </w:pPr>
      <w:r w:rsidRPr="00294BF9">
        <w:rPr>
          <w:color w:val="000000"/>
          <w:sz w:val="20"/>
          <w:szCs w:val="20"/>
        </w:rPr>
        <w:t>Решение предложенных ситуаций с прим</w:t>
      </w:r>
      <w:r w:rsidR="00D964E7">
        <w:rPr>
          <w:color w:val="000000"/>
          <w:sz w:val="20"/>
          <w:szCs w:val="20"/>
        </w:rPr>
        <w:t>енением статей №№ 7, 10, 14, 20-</w:t>
      </w:r>
      <w:r w:rsidRPr="00294BF9">
        <w:rPr>
          <w:color w:val="000000"/>
          <w:sz w:val="20"/>
          <w:szCs w:val="20"/>
        </w:rPr>
        <w:t>25</w:t>
      </w:r>
    </w:p>
    <w:p w:rsidR="00EC657D" w:rsidRPr="00294BF9" w:rsidRDefault="00EC657D" w:rsidP="00EC657D">
      <w:pPr>
        <w:shd w:val="clear" w:color="auto" w:fill="FFFFFF"/>
        <w:ind w:firstLine="708"/>
        <w:jc w:val="both"/>
        <w:rPr>
          <w:rFonts w:ascii="Arial" w:hAnsi="Arial" w:cs="Arial"/>
          <w:color w:val="000000"/>
          <w:sz w:val="20"/>
          <w:szCs w:val="20"/>
        </w:rPr>
      </w:pPr>
      <w:r w:rsidRPr="00294BF9">
        <w:rPr>
          <w:color w:val="000000"/>
          <w:sz w:val="20"/>
          <w:szCs w:val="20"/>
          <w:u w:val="single"/>
        </w:rPr>
        <w:t>Ситуация для совместного решения.</w:t>
      </w:r>
    </w:p>
    <w:p w:rsidR="00EC657D" w:rsidRPr="00294BF9" w:rsidRDefault="00EC657D" w:rsidP="00EC657D">
      <w:pPr>
        <w:shd w:val="clear" w:color="auto" w:fill="FFFFFF"/>
        <w:ind w:firstLine="708"/>
        <w:jc w:val="both"/>
        <w:rPr>
          <w:rFonts w:ascii="Arial" w:hAnsi="Arial" w:cs="Arial"/>
          <w:color w:val="000000"/>
          <w:sz w:val="20"/>
          <w:szCs w:val="20"/>
        </w:rPr>
      </w:pPr>
      <w:r w:rsidRPr="00294BF9">
        <w:rPr>
          <w:color w:val="000000"/>
          <w:sz w:val="20"/>
          <w:szCs w:val="20"/>
        </w:rPr>
        <w:t>Покупатель приобрёл жене плащ, дома она померила – оказался мал. Может ли он его поменять в магазине?</w:t>
      </w:r>
    </w:p>
    <w:p w:rsidR="00EC657D" w:rsidRPr="00294BF9" w:rsidRDefault="00EC657D" w:rsidP="00EC657D">
      <w:pPr>
        <w:shd w:val="clear" w:color="auto" w:fill="FFFFFF"/>
        <w:ind w:firstLine="708"/>
        <w:jc w:val="both"/>
        <w:rPr>
          <w:rFonts w:ascii="Arial" w:hAnsi="Arial" w:cs="Arial"/>
          <w:color w:val="000000"/>
          <w:sz w:val="20"/>
          <w:szCs w:val="20"/>
        </w:rPr>
      </w:pPr>
      <w:r w:rsidRPr="00294BF9">
        <w:rPr>
          <w:color w:val="000000"/>
          <w:sz w:val="20"/>
          <w:szCs w:val="20"/>
        </w:rPr>
        <w:t>Ответ</w:t>
      </w:r>
    </w:p>
    <w:p w:rsidR="00EC657D" w:rsidRPr="00294BF9" w:rsidRDefault="00EC657D" w:rsidP="00EC657D">
      <w:pPr>
        <w:shd w:val="clear" w:color="auto" w:fill="FFFFFF"/>
        <w:ind w:firstLine="708"/>
        <w:jc w:val="both"/>
        <w:rPr>
          <w:rFonts w:ascii="Arial" w:hAnsi="Arial" w:cs="Arial"/>
          <w:color w:val="000000"/>
          <w:sz w:val="20"/>
          <w:szCs w:val="20"/>
        </w:rPr>
      </w:pPr>
      <w:r w:rsidRPr="00294BF9">
        <w:rPr>
          <w:color w:val="000000"/>
          <w:sz w:val="20"/>
          <w:szCs w:val="20"/>
        </w:rPr>
        <w:t>В соответствии со статьёй 25 Закона РФ «О защите прав потребителей» покупатель вправе обменять непродовольственный товар надлежащего качества на аналогичный в торговом предприятии, где он был приобретён, если товар не подошёл по форме, габариту, фасону, расцветке или по иным причинам не может быть использован по назначению.</w:t>
      </w:r>
    </w:p>
    <w:p w:rsidR="00EC657D" w:rsidRPr="00294BF9" w:rsidRDefault="00EC657D" w:rsidP="00EC657D">
      <w:pPr>
        <w:shd w:val="clear" w:color="auto" w:fill="FFFFFF"/>
        <w:ind w:firstLine="708"/>
        <w:jc w:val="both"/>
        <w:rPr>
          <w:rFonts w:ascii="Arial" w:hAnsi="Arial" w:cs="Arial"/>
          <w:color w:val="000000"/>
          <w:sz w:val="20"/>
          <w:szCs w:val="20"/>
        </w:rPr>
      </w:pPr>
      <w:r w:rsidRPr="00294BF9">
        <w:rPr>
          <w:color w:val="000000"/>
          <w:sz w:val="20"/>
          <w:szCs w:val="20"/>
        </w:rPr>
        <w:t>Потребитель имеет право на обмен товара надлежащего качества в течение 14 дней, не считая дня покупки.</w:t>
      </w:r>
    </w:p>
    <w:p w:rsidR="00EC657D" w:rsidRPr="00267C0C" w:rsidRDefault="00EC657D" w:rsidP="00267C0C">
      <w:pPr>
        <w:shd w:val="clear" w:color="auto" w:fill="FFFFFF"/>
        <w:ind w:firstLine="708"/>
        <w:jc w:val="both"/>
        <w:rPr>
          <w:rFonts w:ascii="Arial" w:hAnsi="Arial" w:cs="Arial"/>
          <w:color w:val="000000"/>
          <w:sz w:val="20"/>
          <w:szCs w:val="20"/>
        </w:rPr>
      </w:pPr>
      <w:r w:rsidRPr="00637FA3">
        <w:rPr>
          <w:color w:val="000000"/>
          <w:sz w:val="28"/>
          <w:szCs w:val="28"/>
        </w:rPr>
        <w:t> </w:t>
      </w:r>
      <w:r w:rsidRPr="00267C0C">
        <w:rPr>
          <w:color w:val="000000"/>
          <w:sz w:val="20"/>
          <w:szCs w:val="20"/>
        </w:rPr>
        <w:t>Преподаватель</w:t>
      </w:r>
      <w:r w:rsidR="00267C0C" w:rsidRPr="00267C0C">
        <w:rPr>
          <w:color w:val="000000"/>
          <w:sz w:val="20"/>
          <w:szCs w:val="20"/>
        </w:rPr>
        <w:t>:</w:t>
      </w:r>
    </w:p>
    <w:p w:rsidR="00EC657D" w:rsidRPr="00267C0C" w:rsidRDefault="00EC657D" w:rsidP="00EC657D">
      <w:pPr>
        <w:shd w:val="clear" w:color="auto" w:fill="FFFFFF"/>
        <w:ind w:firstLine="708"/>
        <w:jc w:val="both"/>
        <w:rPr>
          <w:rFonts w:ascii="Arial" w:hAnsi="Arial" w:cs="Arial"/>
          <w:color w:val="000000"/>
          <w:sz w:val="20"/>
          <w:szCs w:val="20"/>
        </w:rPr>
      </w:pPr>
      <w:r w:rsidRPr="00267C0C">
        <w:rPr>
          <w:color w:val="000000"/>
          <w:sz w:val="20"/>
          <w:szCs w:val="20"/>
        </w:rPr>
        <w:t>P. S. Закон о защите прав потребителей был принят в Германии в 1900году, а в России-в1992году.</w:t>
      </w:r>
    </w:p>
    <w:p w:rsidR="00EC657D" w:rsidRPr="00267C0C" w:rsidRDefault="00EC657D" w:rsidP="00EC657D">
      <w:pPr>
        <w:shd w:val="clear" w:color="auto" w:fill="FFFFFF"/>
        <w:ind w:firstLine="708"/>
        <w:jc w:val="both"/>
        <w:rPr>
          <w:rFonts w:ascii="Arial" w:hAnsi="Arial" w:cs="Arial"/>
          <w:color w:val="000000"/>
          <w:sz w:val="20"/>
          <w:szCs w:val="20"/>
        </w:rPr>
      </w:pPr>
      <w:r w:rsidRPr="00267C0C">
        <w:rPr>
          <w:color w:val="000000"/>
          <w:sz w:val="20"/>
          <w:szCs w:val="20"/>
        </w:rPr>
        <w:t>В Великобритании принимают продовольственный товар обратно в магазин, если даже он надкусан, платья, которые даже надевались. Этим пользуются недобросовестные покупатели.</w:t>
      </w:r>
    </w:p>
    <w:p w:rsidR="00EC657D" w:rsidRPr="00267C0C" w:rsidRDefault="00EC657D" w:rsidP="00EC657D">
      <w:pPr>
        <w:shd w:val="clear" w:color="auto" w:fill="FFFFFF"/>
        <w:ind w:firstLine="708"/>
        <w:jc w:val="both"/>
        <w:rPr>
          <w:rFonts w:ascii="Arial" w:hAnsi="Arial" w:cs="Arial"/>
          <w:color w:val="000000"/>
          <w:sz w:val="20"/>
          <w:szCs w:val="20"/>
        </w:rPr>
      </w:pPr>
      <w:r w:rsidRPr="00267C0C">
        <w:rPr>
          <w:color w:val="000000"/>
          <w:sz w:val="20"/>
          <w:szCs w:val="20"/>
        </w:rPr>
        <w:t> В Германии этого нет.</w:t>
      </w:r>
    </w:p>
    <w:p w:rsidR="00EC657D" w:rsidRPr="00267C0C" w:rsidRDefault="00EC657D" w:rsidP="00EC657D">
      <w:pPr>
        <w:shd w:val="clear" w:color="auto" w:fill="FFFFFF"/>
        <w:ind w:firstLine="708"/>
        <w:jc w:val="both"/>
        <w:rPr>
          <w:rFonts w:ascii="Arial" w:hAnsi="Arial" w:cs="Arial"/>
          <w:color w:val="000000"/>
          <w:sz w:val="20"/>
          <w:szCs w:val="20"/>
        </w:rPr>
      </w:pPr>
      <w:r w:rsidRPr="00267C0C">
        <w:rPr>
          <w:color w:val="000000"/>
          <w:sz w:val="20"/>
          <w:szCs w:val="20"/>
        </w:rPr>
        <w:t>Недавно принята поправка к Закону РФ «О защите прав потребителей»: за волокиту при принятии забракованного товара продавец выплачивает покупателю 60% от стоимости забракованного товара.</w:t>
      </w:r>
    </w:p>
    <w:p w:rsidR="00EC657D" w:rsidRPr="00B07789" w:rsidRDefault="00EC657D" w:rsidP="00EC657D">
      <w:pPr>
        <w:shd w:val="clear" w:color="auto" w:fill="FFFFFF"/>
        <w:ind w:firstLine="708"/>
        <w:jc w:val="both"/>
        <w:rPr>
          <w:rFonts w:ascii="Arial" w:hAnsi="Arial" w:cs="Arial"/>
          <w:color w:val="000000"/>
          <w:sz w:val="20"/>
          <w:szCs w:val="20"/>
        </w:rPr>
      </w:pPr>
      <w:r w:rsidRPr="00D964E7">
        <w:rPr>
          <w:b/>
          <w:bCs/>
          <w:color w:val="000000"/>
          <w:sz w:val="20"/>
          <w:szCs w:val="20"/>
        </w:rPr>
        <w:t>Руководство по выполнению практической работы</w:t>
      </w:r>
      <w:r w:rsidRPr="00B07789">
        <w:rPr>
          <w:bCs/>
          <w:color w:val="000000"/>
          <w:sz w:val="20"/>
          <w:szCs w:val="20"/>
        </w:rPr>
        <w:t>.</w:t>
      </w:r>
    </w:p>
    <w:p w:rsidR="00EC657D" w:rsidRPr="00D2496F" w:rsidRDefault="00EC657D" w:rsidP="00EC657D">
      <w:pPr>
        <w:shd w:val="clear" w:color="auto" w:fill="FFFFFF"/>
        <w:ind w:firstLine="708"/>
        <w:jc w:val="both"/>
        <w:rPr>
          <w:rFonts w:ascii="Arial" w:hAnsi="Arial" w:cs="Arial"/>
          <w:color w:val="000000"/>
          <w:sz w:val="20"/>
          <w:szCs w:val="20"/>
        </w:rPr>
      </w:pPr>
      <w:r w:rsidRPr="00D2496F">
        <w:rPr>
          <w:color w:val="000000"/>
          <w:sz w:val="20"/>
          <w:szCs w:val="20"/>
        </w:rPr>
        <w:t>1.Ознакомиться с содержанием ситуации.</w:t>
      </w:r>
    </w:p>
    <w:p w:rsidR="00EC657D" w:rsidRPr="00D2496F" w:rsidRDefault="00EC657D" w:rsidP="00EC657D">
      <w:pPr>
        <w:shd w:val="clear" w:color="auto" w:fill="FFFFFF"/>
        <w:ind w:firstLine="708"/>
        <w:jc w:val="both"/>
        <w:rPr>
          <w:rFonts w:ascii="Arial" w:hAnsi="Arial" w:cs="Arial"/>
          <w:color w:val="000000"/>
          <w:sz w:val="20"/>
          <w:szCs w:val="20"/>
        </w:rPr>
      </w:pPr>
      <w:r w:rsidRPr="00D2496F">
        <w:rPr>
          <w:color w:val="000000"/>
          <w:sz w:val="20"/>
          <w:szCs w:val="20"/>
        </w:rPr>
        <w:t>2. Определить главу, статью и пункт, которым следует пользоваться при решении ситуации.</w:t>
      </w:r>
    </w:p>
    <w:p w:rsidR="00EC657D" w:rsidRPr="00D2496F" w:rsidRDefault="00EC657D" w:rsidP="00EC657D">
      <w:pPr>
        <w:shd w:val="clear" w:color="auto" w:fill="FFFFFF"/>
        <w:ind w:firstLine="708"/>
        <w:jc w:val="both"/>
        <w:rPr>
          <w:rFonts w:ascii="Arial" w:hAnsi="Arial" w:cs="Arial"/>
          <w:color w:val="000000"/>
          <w:sz w:val="20"/>
          <w:szCs w:val="20"/>
        </w:rPr>
      </w:pPr>
      <w:r w:rsidRPr="00D2496F">
        <w:rPr>
          <w:color w:val="000000"/>
          <w:sz w:val="20"/>
          <w:szCs w:val="20"/>
        </w:rPr>
        <w:t>3.В тетради указать подробно эти данные в процессе решения ситуации.</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4.Решить указанные ниже ситуации.</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iCs/>
          <w:color w:val="000000"/>
          <w:sz w:val="20"/>
          <w:szCs w:val="20"/>
        </w:rPr>
        <w:t>Ситуации для самостоятельного решения</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iCs/>
          <w:color w:val="000000"/>
          <w:sz w:val="20"/>
          <w:szCs w:val="20"/>
        </w:rPr>
        <w:t>Ситуация №1</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Покупательница приобрела в магазине крем для лица. Вечером нанесла его на кожу, а утром обнаружила, что лицо отекло и покрылось красными пятнами. Покупательница попыталась вернуть некачественный товар в магазин, но там его не взяли, мотивируя это тем, что проданный товар обмену и возврату не подлежит, о чём имелась табличка. Правы ли в этом случае продавцы?</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iCs/>
          <w:color w:val="000000"/>
          <w:sz w:val="20"/>
          <w:szCs w:val="20"/>
        </w:rPr>
        <w:t>Ситуация №2</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На упаковке печенья, которое приобрёл покупатель, было написано «Акционерное общество открытого типа «Большевик», ГОСТ 24901 – 89, масса нетто 200 г, калорийность 425 ккал. В 100 г продукта: белка 7,5г., жира 12, 1 г., углеводов 71,2 г., дата изготовления. А какая вообще информация должна быть на упаковке?</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iCs/>
          <w:color w:val="000000"/>
          <w:sz w:val="20"/>
          <w:szCs w:val="20"/>
        </w:rPr>
        <w:t>Ситуация № 3</w:t>
      </w:r>
    </w:p>
    <w:p w:rsidR="00EC657D" w:rsidRPr="009F271A" w:rsidRDefault="00EC657D" w:rsidP="00EC657D">
      <w:pPr>
        <w:shd w:val="clear" w:color="auto" w:fill="FFFFFF"/>
        <w:ind w:firstLine="708"/>
        <w:jc w:val="both"/>
        <w:rPr>
          <w:rFonts w:ascii="Arial" w:hAnsi="Arial" w:cs="Arial"/>
          <w:color w:val="000000"/>
          <w:sz w:val="20"/>
          <w:szCs w:val="20"/>
        </w:rPr>
      </w:pPr>
      <w:r w:rsidRPr="009F271A">
        <w:rPr>
          <w:color w:val="000000"/>
          <w:sz w:val="20"/>
          <w:szCs w:val="20"/>
        </w:rPr>
        <w:t>Когда покупательница приобретала губную помаду, продавец ей сказала, что она изготовлена на основе натуральных веществ. Позднее у неё возникли сомнения в достоверности сказанного, и она отдала купленную помаду на экспертизу. Экспертиза установила, что в химический состав помады натуральные компоненты не входят. Может ли покупательница потребовать вернуть зря потраченные деньги?</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iCs/>
          <w:color w:val="000000"/>
          <w:sz w:val="20"/>
          <w:szCs w:val="20"/>
        </w:rPr>
        <w:lastRenderedPageBreak/>
        <w:t>Ситуация № 4</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Покупатель отдал для производства гарантийного ремонта свой телевизор в мастерскую при магазине, где он был куплен. Определите, в какой срок должен быть произведён гарантийный ремонт и правда ли, что покупателю на время ремонта должны предоставить другой телевизор?</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iCs/>
          <w:color w:val="000000"/>
          <w:sz w:val="20"/>
          <w:szCs w:val="20"/>
        </w:rPr>
        <w:t>Ситуация № 5</w:t>
      </w:r>
    </w:p>
    <w:p w:rsidR="00EC657D" w:rsidRPr="009F271A"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В электронном магазине покупатель приобрёл беспроводную мышку с клавиатурой с гарантией сервисного обслуживания на 6 мес</w:t>
      </w:r>
      <w:r w:rsidRPr="009F271A">
        <w:rPr>
          <w:color w:val="000000"/>
          <w:sz w:val="20"/>
          <w:szCs w:val="20"/>
        </w:rPr>
        <w:t>яцев. Клавиатура вышла из строя. Покупатель принял товар на сервис на 2-3 недели. Имеет ли покупатель право на данный период требовать для использования другую временную рабочую клавиатуру и мышку?</w:t>
      </w:r>
    </w:p>
    <w:p w:rsidR="00EC657D" w:rsidRPr="009F271A" w:rsidRDefault="00EC657D" w:rsidP="00EC657D">
      <w:pPr>
        <w:shd w:val="clear" w:color="auto" w:fill="FFFFFF"/>
        <w:ind w:firstLine="708"/>
        <w:jc w:val="both"/>
        <w:rPr>
          <w:rFonts w:ascii="Arial" w:hAnsi="Arial" w:cs="Arial"/>
          <w:color w:val="000000"/>
          <w:sz w:val="20"/>
          <w:szCs w:val="20"/>
        </w:rPr>
      </w:pPr>
      <w:r w:rsidRPr="009F271A">
        <w:rPr>
          <w:color w:val="000000"/>
          <w:sz w:val="20"/>
          <w:szCs w:val="20"/>
        </w:rPr>
        <w:t>Ситуация № 6</w:t>
      </w:r>
    </w:p>
    <w:p w:rsidR="00EC657D" w:rsidRPr="009F271A" w:rsidRDefault="00EC657D" w:rsidP="00EC657D">
      <w:pPr>
        <w:shd w:val="clear" w:color="auto" w:fill="FFFFFF"/>
        <w:ind w:firstLine="708"/>
        <w:jc w:val="both"/>
        <w:rPr>
          <w:rFonts w:ascii="Arial" w:hAnsi="Arial" w:cs="Arial"/>
          <w:color w:val="000000"/>
          <w:sz w:val="20"/>
          <w:szCs w:val="20"/>
        </w:rPr>
      </w:pPr>
      <w:r w:rsidRPr="009F271A">
        <w:rPr>
          <w:color w:val="000000"/>
          <w:sz w:val="20"/>
          <w:szCs w:val="20"/>
        </w:rPr>
        <w:t>Покупатель пробрёл три метра ткани на костюм, но жена посчитала мой выбор неудачным и с отрезом отправилась, чтобы заменить другой тканью, для меня подходящей. Чек был сохранён. Но в магазине, несмотря на то, что с момента покупки прошло несколько часов, покупку обменять отказались.</w:t>
      </w:r>
    </w:p>
    <w:p w:rsidR="00EC657D" w:rsidRPr="009F271A" w:rsidRDefault="00EC657D" w:rsidP="00EC657D">
      <w:pPr>
        <w:shd w:val="clear" w:color="auto" w:fill="FFFFFF"/>
        <w:ind w:firstLine="708"/>
        <w:jc w:val="both"/>
        <w:rPr>
          <w:rFonts w:ascii="Arial" w:hAnsi="Arial" w:cs="Arial"/>
          <w:color w:val="000000"/>
          <w:sz w:val="20"/>
          <w:szCs w:val="20"/>
        </w:rPr>
      </w:pPr>
      <w:r w:rsidRPr="009F271A">
        <w:rPr>
          <w:color w:val="000000"/>
          <w:sz w:val="20"/>
          <w:szCs w:val="20"/>
        </w:rPr>
        <w:t>Кто прав в этой ситуации покупатель или магазин?</w:t>
      </w:r>
    </w:p>
    <w:p w:rsidR="00EC657D" w:rsidRPr="009F271A" w:rsidRDefault="00EC657D" w:rsidP="00EC657D">
      <w:pPr>
        <w:shd w:val="clear" w:color="auto" w:fill="FFFFFF"/>
        <w:ind w:firstLine="708"/>
        <w:jc w:val="both"/>
        <w:rPr>
          <w:rFonts w:ascii="Arial" w:hAnsi="Arial" w:cs="Arial"/>
          <w:color w:val="000000"/>
          <w:sz w:val="20"/>
          <w:szCs w:val="20"/>
        </w:rPr>
      </w:pPr>
      <w:r w:rsidRPr="009F271A">
        <w:rPr>
          <w:color w:val="000000"/>
          <w:sz w:val="20"/>
          <w:szCs w:val="20"/>
        </w:rPr>
        <w:t>Ситуация №7</w:t>
      </w:r>
    </w:p>
    <w:p w:rsidR="00EC657D" w:rsidRPr="009F271A" w:rsidRDefault="00EC657D" w:rsidP="00EC657D">
      <w:pPr>
        <w:shd w:val="clear" w:color="auto" w:fill="FFFFFF"/>
        <w:ind w:firstLine="708"/>
        <w:jc w:val="both"/>
        <w:rPr>
          <w:rFonts w:ascii="Arial" w:hAnsi="Arial" w:cs="Arial"/>
          <w:color w:val="000000"/>
          <w:sz w:val="20"/>
          <w:szCs w:val="20"/>
        </w:rPr>
      </w:pPr>
      <w:r w:rsidRPr="009F271A">
        <w:rPr>
          <w:color w:val="000000"/>
          <w:sz w:val="20"/>
          <w:szCs w:val="20"/>
        </w:rPr>
        <w:t>Клиент заказал изготовить и установить у себя в квартире металлические двери. Работы были выполнены в срок. Но очень скоро клиент обнаружил, что замок в двери некачественный. Потребовал его заменить, но фирма ему отказала. Кто прав в этой ситуации?</w:t>
      </w:r>
    </w:p>
    <w:p w:rsidR="00EC657D" w:rsidRPr="009F271A" w:rsidRDefault="00EC657D" w:rsidP="00EC657D">
      <w:pPr>
        <w:shd w:val="clear" w:color="auto" w:fill="FFFFFF"/>
        <w:ind w:firstLine="708"/>
        <w:jc w:val="both"/>
        <w:rPr>
          <w:rFonts w:ascii="Arial" w:hAnsi="Arial" w:cs="Arial"/>
          <w:color w:val="000000"/>
          <w:sz w:val="20"/>
          <w:szCs w:val="20"/>
        </w:rPr>
      </w:pPr>
      <w:r w:rsidRPr="009F271A">
        <w:rPr>
          <w:color w:val="000000"/>
          <w:sz w:val="20"/>
          <w:szCs w:val="20"/>
        </w:rPr>
        <w:t>Ситуация №8</w:t>
      </w:r>
    </w:p>
    <w:p w:rsidR="00EC657D" w:rsidRPr="009F271A" w:rsidRDefault="00EC657D" w:rsidP="00EC657D">
      <w:pPr>
        <w:shd w:val="clear" w:color="auto" w:fill="FFFFFF"/>
        <w:ind w:firstLine="708"/>
        <w:jc w:val="both"/>
        <w:rPr>
          <w:rFonts w:ascii="Arial" w:hAnsi="Arial" w:cs="Arial"/>
          <w:color w:val="000000"/>
          <w:sz w:val="20"/>
          <w:szCs w:val="20"/>
        </w:rPr>
      </w:pPr>
      <w:r w:rsidRPr="009F271A">
        <w:rPr>
          <w:color w:val="000000"/>
          <w:sz w:val="20"/>
          <w:szCs w:val="20"/>
        </w:rPr>
        <w:t>Родители купили детскую коляску за 17 тысяч рублей. Через неделю она расползлась по швам. В магазине коляску принять обратно отказались, ссылаясь на то, что коляска вся грязная испачканная гадостями ребёнка. Покупатели призвали на помощь СМИ и вместе с ними потребовали провести экспертизу, которую провели за счёт магазина. Товар приняли, а деньги вернули. Какой статьёй Закона РФ «О защите прав потребителей» пользовались покупатели в этой ситуации?</w:t>
      </w:r>
    </w:p>
    <w:p w:rsidR="00EC657D" w:rsidRPr="009F271A" w:rsidRDefault="00EC657D" w:rsidP="00EC657D">
      <w:pPr>
        <w:shd w:val="clear" w:color="auto" w:fill="FFFFFF"/>
        <w:ind w:firstLine="708"/>
        <w:jc w:val="both"/>
        <w:rPr>
          <w:rFonts w:ascii="Arial" w:hAnsi="Arial" w:cs="Arial"/>
          <w:color w:val="000000"/>
          <w:sz w:val="20"/>
          <w:szCs w:val="20"/>
        </w:rPr>
      </w:pPr>
      <w:r w:rsidRPr="009F271A">
        <w:rPr>
          <w:color w:val="000000"/>
          <w:sz w:val="20"/>
          <w:szCs w:val="20"/>
        </w:rPr>
        <w:t>Ситуация №9</w:t>
      </w:r>
    </w:p>
    <w:p w:rsidR="00EC657D" w:rsidRPr="009F271A" w:rsidRDefault="00EC657D" w:rsidP="00EC657D">
      <w:pPr>
        <w:shd w:val="clear" w:color="auto" w:fill="FFFFFF"/>
        <w:ind w:firstLine="708"/>
        <w:jc w:val="both"/>
        <w:rPr>
          <w:rFonts w:ascii="Arial" w:hAnsi="Arial" w:cs="Arial"/>
          <w:color w:val="000000"/>
          <w:sz w:val="20"/>
          <w:szCs w:val="20"/>
        </w:rPr>
      </w:pPr>
      <w:r w:rsidRPr="009F271A">
        <w:rPr>
          <w:color w:val="000000"/>
          <w:sz w:val="20"/>
          <w:szCs w:val="20"/>
        </w:rPr>
        <w:t>В ювелирном магазине девушка купила золотой браслет. Когда дома она стала его примерять, браслет разломился, а внутри оказался какой-то другой металл. В магазине товар обратно не приняли, ссылаясь на то, что бирка на товаре нарушена. Покупатель в соответствующих органах за свой счёт провела экспертизу, которая установила, что браслет изготовлен из сплава меди и золота. Продавец заставила менеджера позвонить поставщику и при этом предъявила акт экспертизы. Факт подделки был доказан, а покупателю вернули деньги. Каким нормативным актом пользовалась покупательница, чтобы доказать свою правоту?</w:t>
      </w:r>
    </w:p>
    <w:p w:rsidR="00EC657D" w:rsidRPr="009F271A" w:rsidRDefault="00EC657D" w:rsidP="00EC657D">
      <w:pPr>
        <w:shd w:val="clear" w:color="auto" w:fill="FFFFFF"/>
        <w:ind w:firstLine="708"/>
        <w:jc w:val="both"/>
        <w:rPr>
          <w:rFonts w:ascii="Arial" w:hAnsi="Arial" w:cs="Arial"/>
          <w:color w:val="000000"/>
          <w:sz w:val="20"/>
          <w:szCs w:val="20"/>
        </w:rPr>
      </w:pPr>
      <w:r w:rsidRPr="009F271A">
        <w:rPr>
          <w:color w:val="000000"/>
          <w:sz w:val="20"/>
          <w:szCs w:val="20"/>
        </w:rPr>
        <w:t>Ситуация №10</w:t>
      </w:r>
    </w:p>
    <w:p w:rsidR="00EC657D" w:rsidRPr="00AC37C8" w:rsidRDefault="00EC657D" w:rsidP="00EC657D">
      <w:pPr>
        <w:shd w:val="clear" w:color="auto" w:fill="FFFFFF"/>
        <w:ind w:firstLine="708"/>
        <w:jc w:val="both"/>
        <w:rPr>
          <w:rFonts w:ascii="Arial" w:hAnsi="Arial" w:cs="Arial"/>
          <w:color w:val="000000"/>
          <w:sz w:val="20"/>
          <w:szCs w:val="20"/>
        </w:rPr>
      </w:pPr>
      <w:r w:rsidRPr="00AC37C8">
        <w:rPr>
          <w:color w:val="000000"/>
          <w:sz w:val="20"/>
          <w:szCs w:val="20"/>
        </w:rPr>
        <w:t>Покупатель приобрёл в магазине автоматическую зубную щётку. Дома он обнаружил, что щётка не работает. В магазине товар не приняли, ссылаясь на то, что медицинские товары возврату и обмену не подлежат. Правы ли работники магазина?</w:t>
      </w:r>
    </w:p>
    <w:p w:rsidR="00EC657D" w:rsidRPr="00AC37C8" w:rsidRDefault="00EC657D" w:rsidP="00EC657D">
      <w:pPr>
        <w:shd w:val="clear" w:color="auto" w:fill="FFFFFF"/>
        <w:ind w:firstLine="708"/>
        <w:jc w:val="both"/>
        <w:rPr>
          <w:rFonts w:ascii="Arial" w:hAnsi="Arial" w:cs="Arial"/>
          <w:color w:val="000000"/>
          <w:sz w:val="20"/>
          <w:szCs w:val="20"/>
        </w:rPr>
      </w:pPr>
      <w:r w:rsidRPr="00AC37C8">
        <w:rPr>
          <w:color w:val="000000"/>
          <w:sz w:val="20"/>
          <w:szCs w:val="20"/>
        </w:rPr>
        <w:t>Ситуация №11</w:t>
      </w:r>
    </w:p>
    <w:p w:rsidR="00EC657D" w:rsidRPr="00AC37C8" w:rsidRDefault="00EC657D" w:rsidP="00EC657D">
      <w:pPr>
        <w:shd w:val="clear" w:color="auto" w:fill="FFFFFF"/>
        <w:ind w:firstLine="708"/>
        <w:jc w:val="both"/>
        <w:rPr>
          <w:rFonts w:ascii="Arial" w:hAnsi="Arial" w:cs="Arial"/>
          <w:color w:val="000000"/>
          <w:sz w:val="20"/>
          <w:szCs w:val="20"/>
        </w:rPr>
      </w:pPr>
      <w:r w:rsidRPr="00AC37C8">
        <w:rPr>
          <w:color w:val="000000"/>
          <w:sz w:val="20"/>
          <w:szCs w:val="20"/>
        </w:rPr>
        <w:t>Покупатель заказал по интернету телевизор. Через 4 дня телевизор сгорел.</w:t>
      </w:r>
    </w:p>
    <w:p w:rsidR="00EC657D" w:rsidRPr="00AC37C8" w:rsidRDefault="00EC657D" w:rsidP="00EC657D">
      <w:pPr>
        <w:shd w:val="clear" w:color="auto" w:fill="FFFFFF"/>
        <w:ind w:firstLine="708"/>
        <w:jc w:val="both"/>
        <w:rPr>
          <w:rFonts w:ascii="Arial" w:hAnsi="Arial" w:cs="Arial"/>
          <w:color w:val="000000"/>
          <w:sz w:val="20"/>
          <w:szCs w:val="20"/>
        </w:rPr>
      </w:pPr>
      <w:r w:rsidRPr="00AC37C8">
        <w:rPr>
          <w:color w:val="000000"/>
          <w:sz w:val="20"/>
          <w:szCs w:val="20"/>
        </w:rPr>
        <w:t>Когда покупатель обратился на страничку, где заказывал товар, она была пуста. Кто виноват в данной ситуации?</w:t>
      </w:r>
    </w:p>
    <w:p w:rsidR="00EC657D" w:rsidRPr="0093193C" w:rsidRDefault="00EC657D" w:rsidP="00EC657D">
      <w:pPr>
        <w:shd w:val="clear" w:color="auto" w:fill="FFFFFF"/>
        <w:ind w:firstLine="708"/>
        <w:jc w:val="both"/>
        <w:rPr>
          <w:rFonts w:ascii="Arial" w:hAnsi="Arial" w:cs="Arial"/>
          <w:b/>
          <w:color w:val="000000"/>
          <w:sz w:val="20"/>
          <w:szCs w:val="20"/>
        </w:rPr>
      </w:pPr>
      <w:r w:rsidRPr="0093193C">
        <w:rPr>
          <w:b/>
          <w:bCs/>
          <w:iCs/>
          <w:color w:val="000000"/>
          <w:sz w:val="20"/>
          <w:szCs w:val="20"/>
          <w:u w:val="single"/>
        </w:rPr>
        <w:t>Для преподавателя</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iCs/>
          <w:color w:val="000000"/>
          <w:sz w:val="20"/>
          <w:szCs w:val="20"/>
        </w:rPr>
        <w:t> Ситуации для самостоятельного решения</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iCs/>
          <w:color w:val="000000"/>
          <w:sz w:val="20"/>
          <w:szCs w:val="20"/>
        </w:rPr>
        <w:t>Ситуация № 1</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Покупательница приобрела в магазине крем для лица. Вечером нанесла его на кожу, а утром обнаружила, что лицо отекло и покрылось красными пятнами. Покупательница попыталась вернуть некачественный товар в магазин, но там его не взяли, мотивируя это тем, что проданный товар обмену и возврату не подлежит, о чём имелась табличка. Правы ли в этом случае продавцы?</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u w:val="single"/>
        </w:rPr>
        <w:t>Ответ</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В этой ситуации имеется прямое нарушение прав потребителя на безопасность товаров, предусмотренное статьёй №7 Закона РФ «О защите прав потребителей». На основании этой статьи покупательница вправе вернуть крем его изготовителю, либо продавцу, захватив с собой доказательства, подтверждающие, что вред причинён здоровью именно этим кремом (например, справку от врача) и что товар был приобретён именно у данного продавца. Табличка типа «Проданный товар обмену и возврату не подлежит» не имеет юридической силы, так как пункт 1статьи 14 Закона гласит: «Условия договора, ущемляющие права потребителей по сравнению с правилами, установленными законодательством, признаются недействительными».</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А обеспечение безопасности достигается с помощью стандартизации, сертификации и установления сроков службы, годности. Их реализация при отсутствии такового запрещена. В частности, обязательной сертификации подлежат товары для детей, продукты питания, парфюмерия и косметика, товары народного потребления и т. д. Это касается и импортных товаров.</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iCs/>
          <w:color w:val="000000"/>
          <w:sz w:val="20"/>
          <w:szCs w:val="20"/>
        </w:rPr>
        <w:t>Ситуация № 2</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На упаковке печенья, которое приобрёл покупатель, было написано «Акционерное общество открытого типа «Большевик», ГОСТ 24901 – 89, масса нетто 200 г, калорийность 425 ккал. В 100 г продукта: белка 7,5г., жира 12, 1 г., углеводов 71,2 г., дата изготовления. А какая вообще информация должна быть на упаковке?</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Ответ</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 xml:space="preserve">Помимо того, что уже указано, должно быть: адрес изготовителя,  перечень использованных в процессе изготовления печенья продуктов питания и пищевых добавок. Кроме того, указанная на упаковке дата даёт </w:t>
      </w:r>
      <w:r w:rsidRPr="0093193C">
        <w:rPr>
          <w:color w:val="000000"/>
          <w:sz w:val="20"/>
          <w:szCs w:val="20"/>
        </w:rPr>
        <w:lastRenderedPageBreak/>
        <w:t>покупателю неполную информацию о сроке годности печенья, так как она может означать или дату изготовления или срок, до которого продукт пригоден для употребления. Поэтому на упаковке должно быть написано либо «срок годности три месяца», либо «употреблять до , например, 10 мая».</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iCs/>
          <w:color w:val="000000"/>
          <w:sz w:val="20"/>
          <w:szCs w:val="20"/>
        </w:rPr>
        <w:t>Ситуация № 3</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Когда покупательница приобретала губную помаду, продавец ей сказала, что она изготовлена на основе натуральных веществ. Позднее у неё возникли сомнения в достоверности сказанного, и она отдала купленную помаду на экспертизу. Экспертиза установила, что в химический состав помады натуральные компоненты не входят. Может ли покупательница потребовать вернуть зря потраченные деньги?</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Ответ</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Если потребитель приобрёл товар, не обладающий необходимыми ему свойствами в результате предоставления ему недостоверной информации, он вправе в соответствии со статьями 12пункт 2, 18пункты 1 – 4 Закона РФ «О защите прав потребителей» расторгнуть договор и потребовать возмещения причинённых ему убытков (например, расходы на экспертизу).</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iCs/>
          <w:color w:val="000000"/>
          <w:sz w:val="20"/>
          <w:szCs w:val="20"/>
        </w:rPr>
        <w:t>Ситуация № 4</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Покупатель отдал для производства гарантийного ремонта свой телевизор в мастерскую при магазине, где он был куплен. Определите, в какой срок должен быть произведён гарантийный ремонт и правда ли, что покупателю на время ремонта должны предоставить другой телевизор?</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Ответ</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Стать № 20 Закона РФ «О защите прав потребителей» устанавливает, что недостатки, обнаруженные в товаре, должны быть устранены продавцом товара (предприятием, выполняющим его функции) в течение 45дней с момента предъявления соответствующего требования потребителем. В этой же статье в пункте 2 указано, что по предъявлению соответствующего требования потребителю обязаны немедленно предоставить на время ремонта аналогичный товар за свой счёт с доставкой. Статья 23 пункт 1 этого Закона устанавливает, что за каждый день просрочки выполнения требований потребителя об устранении недостатков товара (как и его замене), а также о предоставлении на время ремонта аналогичного товара продавец (предприятие, выполняющее его функции) выплачивает потребителю неустойку в размере одного процента стоимости товара</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iCs/>
          <w:color w:val="000000"/>
          <w:sz w:val="20"/>
          <w:szCs w:val="20"/>
        </w:rPr>
        <w:t>Ситуация № 5</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В электронном магазине покупатель приобрёл беспроводную мышку с клавиатурой с гарантией сервисного обслуживания на 6 месяцев. Клавиатура вышла из строя. Покупатель принял товар на сервис на 2-3 недели. Имеет ли покупатель право на данный период требовать для использования другую временную рабочую клавиатуру и мышку?</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Ответ</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Согласно пункту 2 статьи 20 Закона РФ «О защите прав потребителей» покупатель имеет право потребовать от продавца на время ремонта другую клавиатуру.</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Закон обязывает продавца предоставить временную клавиатуру по первому требованию в течение трёх дней. То есть недостаточно просто сдать клавиатуру в ремонт – нужно чтобы вы именно потребовали в устной или письменной форме безвозмездно предоставить покупателю такую же или похожую клавиатуру.</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Что же касается мышки, то если она не вышла из строя, но по каким-то причинам покупатель и её сдал в ремонт вместе с клавиатурой – стоит потребовать мышь обратно. Если же и мышь тоже сломалась или продавец отказался её возвращать без клавиатуры, то на неё полностью распространяются правила пункта 2 статьи 20 Закона РФ «О защите прав потребителей» как и на клавиатуру.</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Ситуация № 6</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Покупатель пробрёл три метра ткани на костюм, но жена посчитала мой выбор неудачным и с отрезом отправилась, чтобы заменить другой тканью, для меня подходящей. Чек был сохранён. Но в магазине, несмотря на то, что с момента покупки прошло несколько часов, покупку обменять отказались.</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Кто прав в этой ситуации покупатель или магазин?</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Ответ</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В данной ситуации прав покупатель. В соответствии со статьёй 25 Закона РФ «О защите прав потребителей» покупатель имеет право на обмен доброкачественного товара в течение 14 дней, не считая дня покупки. Отсутствие кассового или товарного чека либо иного подтверждающего оплату товара документа не лишает его возможности ссылаться на свидетельские показания.</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Ситуация №7</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Клиент заказал изготовить и установить у себя в квартире металлические двери. Работы были выполнены в срок. Но очень скоро клиент обнаружил, что замок в двери некачественный. Потребовал его заменить, но фирма ему отказала. Кто прав в этой ситуации?</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Ответ</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В соответствии со статьёй 30 Закона РФ «О защите прав потребителей» клиент имеет право потребовать исправления недостатков, но сроки при этом установить не может. В соответствии с пунктом 2 статьи 31 устранение недостатков должно быть произведено в срок, установленный договором, либо в течение 20 дней. Если недостатки работы были обнаружены в ходе её выполнения (а не после), клиент имеет право в соответствии с пунктом 1 статьи 31 самостоятельно назначить срок устранения недостатков.</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Ситуация №8</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 xml:space="preserve">Родители купили детскую коляску за 17 тысяч рублей. Через неделю она расползлась по швам. В магазине коляску принять обратно отказались, ссылаясь на то, что коляска вся грязная испачканная гадостями ребёнка. Покупатели призвали на помощь СМИ и вместе с ними потребовали провести экспертизу, которую провели за счёт </w:t>
      </w:r>
      <w:r w:rsidRPr="0093193C">
        <w:rPr>
          <w:color w:val="000000"/>
          <w:sz w:val="20"/>
          <w:szCs w:val="20"/>
        </w:rPr>
        <w:lastRenderedPageBreak/>
        <w:t>магазина. Товар приняли, а деньги вернули. Какой статьёй Закона РФ «О защите прав потребителей» пользовались покупатели?</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Ответ</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В соответствии с главой 2 статьёй 18 пунктом 1. потребитель в случае обнаружения в товаре недостатков вправе потребовать полного возмещения убытков, причинённых ему вследствие продажи товара ненадлежащего качества. В пункте 5.этой статьи указано:– отсутствие у потребителя кассового чека или товарного чека либо иного документа, удостоверяющего факт покупки товара, не является основанием для отказа в удовлетворении его требований. В случае спора о причинах возникновения недостатков товара продавец (изготовитель), уполномоченная организация или другое виновное лицо обязаны провести экспертизу за свой счёт. Потребитель вправе присутствовать при проведении экспертизы.</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Ситуация №9</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В ювелирном магазине девушка купила золотой браслет. Когда дома она стала его примерять, браслет разломился, а внутри оказался какой-то другой металл. В магазине товар обратно не приняли, ссылаясь на то, что бирка на товаре нарушена. Покупатель в соответствующих органах за свой счёт провела экспертизу, которая установила, что браслет изготовлен из сплава меди и золота. Продавец заставила менеджера позвонить поставщику и при этом предъявила акт экспертизы. Факт подделки был доказан, а покупателю вернули деньги.</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Ответ</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При ответе на эту ситуацию следует пользоваться теми же статьями, что и при решении ситуации № 8</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Ситуация №10</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Покупатель приобрёл в магазине автоматическую зубную щётку. Дома он обнаружил, что щётка не работает. В магазине товар не приняли, ссылаясь на то, что медицинские товары возврату и обмену не подлежат. Правы ли работники магазина?</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Ответ</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В соответствии со статьёй 18 пункта 1 потребитель в случае обнаружения в товаре недостатков вправе потребовать замены на товар этой же марки. В соответствии со статьёй 21 пункта 1 покупателю обязаны заменить товар в течение 7 дней со дня предъявления указанного требования потребителем. Поскольку зубная щётка не работала, то товар признаётся ненадлежащего качества, и ссылка на то, что товар медицинский здесь не правомерна. Магазин должен заменить неисправную щётку на такую же только исправную, или вернуть деньги покупателю.</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Ситуация №11</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Покупатель заказал по интернету телевизор. Через 4 дня телевизор сгорел.</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Когда покупатель обратился на страничку, где заказывал товар, она была пуста. Кто виноват в данной ситуации?</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Ответ</w:t>
      </w:r>
    </w:p>
    <w:p w:rsidR="00EC657D" w:rsidRPr="0093193C" w:rsidRDefault="00EC657D" w:rsidP="00EC657D">
      <w:pPr>
        <w:shd w:val="clear" w:color="auto" w:fill="FFFFFF"/>
        <w:ind w:firstLine="708"/>
        <w:jc w:val="both"/>
        <w:rPr>
          <w:rFonts w:ascii="Arial" w:hAnsi="Arial" w:cs="Arial"/>
          <w:color w:val="000000"/>
          <w:sz w:val="20"/>
          <w:szCs w:val="20"/>
        </w:rPr>
      </w:pPr>
      <w:r w:rsidRPr="0093193C">
        <w:rPr>
          <w:color w:val="000000"/>
          <w:sz w:val="20"/>
          <w:szCs w:val="20"/>
        </w:rPr>
        <w:t>В соответствии со статьёй 26 пунктом 1 договор розничной купли-продажи должен быть заключён на основании ознакомления потребителя с предложенным продавцом описанием товара посредством каталогов, проспектов, буклетов, фотоснимков, средств связи (телевизионной , почтовой, радиосвязи, интернета и других) или иными исключающими возможность непосредственного ознакомления потребителя с товаром либо образцом товара при заключении такого договора (дистанционный способ продажи товара) способами.</w:t>
      </w:r>
    </w:p>
    <w:p w:rsidR="003A60F2" w:rsidRPr="0093193C" w:rsidRDefault="00EC657D" w:rsidP="009F1C19">
      <w:pPr>
        <w:shd w:val="clear" w:color="auto" w:fill="FFFFFF"/>
        <w:ind w:firstLine="708"/>
        <w:jc w:val="both"/>
        <w:rPr>
          <w:rFonts w:ascii="Arial" w:hAnsi="Arial" w:cs="Arial"/>
          <w:color w:val="000000"/>
          <w:sz w:val="20"/>
          <w:szCs w:val="20"/>
        </w:rPr>
      </w:pPr>
      <w:r w:rsidRPr="0093193C">
        <w:rPr>
          <w:color w:val="000000"/>
          <w:sz w:val="20"/>
          <w:szCs w:val="20"/>
        </w:rPr>
        <w:t>В этой же статье пункте 2 указано, что продавцом до заключения договора должна быть представлена потребителю об основных потребительских свойствах товара, об адресе (месте нахождения ) продавца, о месте изготовления товара, о полном фирменном наименовании продавца (изготовителя), о цене и об условиях приобретения товара, о его доставке, сроке службы, сроке годности и гарантийном сроке, о порядке оплаты товара, а также о сроке, в течение которого действует предложение о заключении договора. В этой ситуации покупатель таких сведений не потребовал у продавцов. Поэтому ему не с кого спросить за некачественный товар и убытки он понесёт сам.</w:t>
      </w:r>
    </w:p>
    <w:p w:rsidR="003A60F2" w:rsidRPr="0010407C" w:rsidRDefault="003A60F2" w:rsidP="003A60F2">
      <w:pPr>
        <w:pStyle w:val="Style6"/>
        <w:widowControl/>
        <w:spacing w:line="240" w:lineRule="exact"/>
        <w:rPr>
          <w:sz w:val="20"/>
          <w:szCs w:val="20"/>
        </w:rPr>
      </w:pPr>
      <w:r>
        <w:rPr>
          <w:sz w:val="20"/>
          <w:szCs w:val="20"/>
        </w:rPr>
        <w:t xml:space="preserve">В тетради оформить </w:t>
      </w:r>
      <w:r w:rsidRPr="0010407C">
        <w:rPr>
          <w:sz w:val="20"/>
          <w:szCs w:val="20"/>
        </w:rPr>
        <w:t xml:space="preserve"> отчет.</w:t>
      </w:r>
    </w:p>
    <w:p w:rsidR="003A60F2" w:rsidRPr="0010407C" w:rsidRDefault="003A60F2" w:rsidP="003A60F2">
      <w:pPr>
        <w:pStyle w:val="Style6"/>
        <w:widowControl/>
        <w:spacing w:line="240" w:lineRule="exact"/>
        <w:rPr>
          <w:b/>
          <w:sz w:val="20"/>
          <w:szCs w:val="20"/>
        </w:rPr>
      </w:pPr>
      <w:r w:rsidRPr="0010407C">
        <w:rPr>
          <w:b/>
          <w:sz w:val="20"/>
          <w:szCs w:val="20"/>
        </w:rPr>
        <w:t>Содержание отчета:</w:t>
      </w:r>
    </w:p>
    <w:p w:rsidR="003A60F2" w:rsidRDefault="003A60F2" w:rsidP="000802AE">
      <w:pPr>
        <w:pStyle w:val="Style6"/>
        <w:widowControl/>
        <w:spacing w:line="240" w:lineRule="exact"/>
        <w:ind w:left="360"/>
        <w:rPr>
          <w:sz w:val="20"/>
          <w:szCs w:val="20"/>
        </w:rPr>
      </w:pPr>
      <w:r w:rsidRPr="0010407C">
        <w:rPr>
          <w:sz w:val="20"/>
          <w:szCs w:val="20"/>
        </w:rPr>
        <w:t>1.Номер ПР</w:t>
      </w:r>
      <w:r w:rsidR="000802AE">
        <w:rPr>
          <w:sz w:val="20"/>
          <w:szCs w:val="20"/>
        </w:rPr>
        <w:t xml:space="preserve">  </w:t>
      </w:r>
      <w:r w:rsidRPr="0010407C">
        <w:rPr>
          <w:sz w:val="20"/>
          <w:szCs w:val="20"/>
        </w:rPr>
        <w:t>2.Название ПР</w:t>
      </w:r>
      <w:r w:rsidR="000802AE">
        <w:rPr>
          <w:sz w:val="20"/>
          <w:szCs w:val="20"/>
        </w:rPr>
        <w:t xml:space="preserve">  </w:t>
      </w:r>
      <w:r w:rsidRPr="0010407C">
        <w:rPr>
          <w:sz w:val="20"/>
          <w:szCs w:val="20"/>
        </w:rPr>
        <w:t>3.Цели работы</w:t>
      </w:r>
      <w:r w:rsidR="000802AE">
        <w:rPr>
          <w:sz w:val="20"/>
          <w:szCs w:val="20"/>
        </w:rPr>
        <w:t xml:space="preserve"> </w:t>
      </w:r>
      <w:r>
        <w:rPr>
          <w:sz w:val="20"/>
          <w:szCs w:val="20"/>
        </w:rPr>
        <w:t>4. Оформленные  задания письменно.</w:t>
      </w:r>
    </w:p>
    <w:p w:rsidR="000802AE" w:rsidRDefault="000802AE" w:rsidP="00707C49">
      <w:pPr>
        <w:ind w:left="1080"/>
        <w:jc w:val="center"/>
        <w:rPr>
          <w:b/>
          <w:sz w:val="20"/>
          <w:szCs w:val="20"/>
        </w:rPr>
      </w:pPr>
    </w:p>
    <w:p w:rsidR="005E16D5" w:rsidRPr="000802AE" w:rsidRDefault="005E16D5" w:rsidP="00707C49">
      <w:pPr>
        <w:ind w:left="1080"/>
        <w:jc w:val="center"/>
        <w:rPr>
          <w:b/>
          <w:sz w:val="20"/>
          <w:szCs w:val="20"/>
        </w:rPr>
      </w:pPr>
      <w:r w:rsidRPr="00214355">
        <w:rPr>
          <w:b/>
          <w:sz w:val="20"/>
          <w:szCs w:val="20"/>
        </w:rPr>
        <w:t xml:space="preserve">Практическая работа № </w:t>
      </w:r>
      <w:r w:rsidR="003506AC">
        <w:rPr>
          <w:b/>
          <w:sz w:val="20"/>
          <w:szCs w:val="20"/>
        </w:rPr>
        <w:t>22</w:t>
      </w:r>
      <w:r w:rsidRPr="00214355">
        <w:rPr>
          <w:b/>
          <w:sz w:val="20"/>
          <w:szCs w:val="20"/>
        </w:rPr>
        <w:t>.</w:t>
      </w:r>
      <w:r w:rsidR="000802AE">
        <w:rPr>
          <w:b/>
          <w:sz w:val="20"/>
          <w:szCs w:val="20"/>
        </w:rPr>
        <w:t xml:space="preserve"> </w:t>
      </w:r>
      <w:r w:rsidRPr="000802AE">
        <w:rPr>
          <w:b/>
          <w:sz w:val="20"/>
          <w:szCs w:val="20"/>
        </w:rPr>
        <w:t>Тема:  Применение статей административного права за нарушение правил торговли (решение ситуаций).</w:t>
      </w:r>
    </w:p>
    <w:p w:rsidR="005E16D5" w:rsidRPr="000802AE" w:rsidRDefault="005E16D5" w:rsidP="005E16D5">
      <w:pPr>
        <w:ind w:left="360"/>
        <w:jc w:val="both"/>
        <w:rPr>
          <w:b/>
          <w:sz w:val="20"/>
          <w:szCs w:val="20"/>
        </w:rPr>
      </w:pPr>
    </w:p>
    <w:p w:rsidR="005E16D5" w:rsidRPr="000802AE" w:rsidRDefault="005E16D5" w:rsidP="000802AE">
      <w:pPr>
        <w:ind w:left="360"/>
        <w:jc w:val="center"/>
        <w:rPr>
          <w:sz w:val="20"/>
          <w:szCs w:val="20"/>
        </w:rPr>
      </w:pPr>
      <w:r w:rsidRPr="000802AE">
        <w:rPr>
          <w:sz w:val="20"/>
          <w:szCs w:val="20"/>
        </w:rPr>
        <w:t>Внимательно прочитать задание.</w:t>
      </w:r>
    </w:p>
    <w:p w:rsidR="005E16D5" w:rsidRPr="00CF673A" w:rsidRDefault="005E16D5" w:rsidP="005E16D5">
      <w:pPr>
        <w:ind w:left="360"/>
        <w:jc w:val="both"/>
        <w:rPr>
          <w:sz w:val="20"/>
          <w:szCs w:val="20"/>
        </w:rPr>
      </w:pPr>
    </w:p>
    <w:p w:rsidR="009837C7" w:rsidRPr="0000774A" w:rsidRDefault="005E16D5" w:rsidP="009837C7">
      <w:pPr>
        <w:rPr>
          <w:sz w:val="20"/>
          <w:szCs w:val="20"/>
        </w:rPr>
      </w:pPr>
      <w:r w:rsidRPr="00CF673A">
        <w:rPr>
          <w:sz w:val="20"/>
          <w:szCs w:val="20"/>
        </w:rPr>
        <w:t xml:space="preserve">Цель работы:  </w:t>
      </w:r>
      <w:r w:rsidRPr="00CF673A">
        <w:rPr>
          <w:bCs/>
          <w:sz w:val="20"/>
          <w:szCs w:val="20"/>
        </w:rPr>
        <w:t xml:space="preserve">Закрепление теоретических знаний и приобретение практических навыков </w:t>
      </w:r>
      <w:r>
        <w:rPr>
          <w:bCs/>
          <w:sz w:val="20"/>
          <w:szCs w:val="20"/>
        </w:rPr>
        <w:t xml:space="preserve"> по </w:t>
      </w:r>
      <w:r>
        <w:rPr>
          <w:sz w:val="20"/>
          <w:szCs w:val="20"/>
        </w:rPr>
        <w:t>применению статей административного права за нарушение правил торговли</w:t>
      </w:r>
      <w:r w:rsidRPr="00CF673A">
        <w:rPr>
          <w:sz w:val="20"/>
          <w:szCs w:val="20"/>
        </w:rPr>
        <w:t>.</w:t>
      </w:r>
      <w:r w:rsidR="00554D42">
        <w:rPr>
          <w:sz w:val="20"/>
          <w:szCs w:val="20"/>
        </w:rPr>
        <w:t xml:space="preserve"> </w:t>
      </w:r>
      <w:r w:rsidR="005241DE" w:rsidRPr="005241DE">
        <w:rPr>
          <w:color w:val="000000"/>
          <w:sz w:val="20"/>
          <w:szCs w:val="20"/>
        </w:rPr>
        <w:t>Привить студентам умения и навыки по составлению исковых заявлений при нарушении прав потребителей в случае, если продавец (изготовитель) не выполняют условия договора</w:t>
      </w:r>
      <w:r w:rsidR="003155E6">
        <w:rPr>
          <w:sz w:val="20"/>
          <w:szCs w:val="20"/>
        </w:rPr>
        <w:t>.</w:t>
      </w:r>
      <w:r w:rsidR="00554D42">
        <w:rPr>
          <w:sz w:val="20"/>
          <w:szCs w:val="20"/>
        </w:rPr>
        <w:t xml:space="preserve"> </w:t>
      </w:r>
      <w:r w:rsidR="009837C7" w:rsidRPr="00600E93">
        <w:rPr>
          <w:sz w:val="20"/>
          <w:szCs w:val="20"/>
        </w:rPr>
        <w:t>Развивать компетенции</w:t>
      </w:r>
      <w:r w:rsidR="009837C7">
        <w:rPr>
          <w:sz w:val="20"/>
          <w:szCs w:val="20"/>
        </w:rPr>
        <w:t>:</w:t>
      </w:r>
    </w:p>
    <w:p w:rsidR="009837C7" w:rsidRPr="00507AF6" w:rsidRDefault="009837C7" w:rsidP="009837C7">
      <w:pPr>
        <w:pStyle w:val="affd"/>
        <w:widowControl w:val="0"/>
        <w:ind w:left="0" w:firstLine="709"/>
        <w:jc w:val="both"/>
        <w:rPr>
          <w:rFonts w:ascii="Times New Roman" w:hAnsi="Times New Roman" w:cs="Times New Roman"/>
          <w:sz w:val="20"/>
          <w:szCs w:val="20"/>
        </w:rPr>
      </w:pPr>
      <w:r w:rsidRPr="00507AF6">
        <w:rPr>
          <w:rFonts w:ascii="Times New Roman" w:hAnsi="Times New Roman" w:cs="Times New Roman"/>
          <w:sz w:val="20"/>
          <w:szCs w:val="20"/>
        </w:rPr>
        <w:t>ОК 1. Понимать сущность и социальную значимость своей будущей профессии, проявлять к ней устойчивый интерес.</w:t>
      </w:r>
    </w:p>
    <w:p w:rsidR="009837C7" w:rsidRPr="00507AF6" w:rsidRDefault="009837C7" w:rsidP="009837C7">
      <w:pPr>
        <w:ind w:firstLine="709"/>
        <w:jc w:val="both"/>
        <w:rPr>
          <w:sz w:val="20"/>
          <w:szCs w:val="20"/>
        </w:rPr>
      </w:pPr>
      <w:r w:rsidRPr="00507AF6">
        <w:rPr>
          <w:sz w:val="20"/>
          <w:szCs w:val="20"/>
        </w:rPr>
        <w:t>ОК 2. Организовывать собственную деятельность, исходя из цели и способов ее достижения, определенных руководителем.</w:t>
      </w:r>
    </w:p>
    <w:p w:rsidR="009837C7" w:rsidRPr="00507AF6" w:rsidRDefault="009837C7" w:rsidP="009837C7">
      <w:pPr>
        <w:ind w:firstLine="709"/>
        <w:jc w:val="both"/>
        <w:rPr>
          <w:sz w:val="20"/>
          <w:szCs w:val="20"/>
        </w:rPr>
      </w:pPr>
      <w:r w:rsidRPr="00507AF6">
        <w:rPr>
          <w:sz w:val="20"/>
          <w:szCs w:val="20"/>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9837C7" w:rsidRPr="00507AF6" w:rsidRDefault="009837C7" w:rsidP="009837C7">
      <w:pPr>
        <w:ind w:firstLine="709"/>
        <w:jc w:val="both"/>
        <w:rPr>
          <w:sz w:val="20"/>
          <w:szCs w:val="20"/>
        </w:rPr>
      </w:pPr>
      <w:r w:rsidRPr="00507AF6">
        <w:rPr>
          <w:sz w:val="20"/>
          <w:szCs w:val="20"/>
        </w:rPr>
        <w:t>ОК 5. Использовать информационно-коммуникационные технологии в профессиональной деятельности.</w:t>
      </w:r>
    </w:p>
    <w:p w:rsidR="009837C7" w:rsidRPr="005360B2" w:rsidRDefault="009837C7" w:rsidP="009837C7">
      <w:pPr>
        <w:pStyle w:val="aff5"/>
        <w:rPr>
          <w:bCs/>
          <w:i/>
          <w:sz w:val="20"/>
        </w:rPr>
      </w:pPr>
      <w:r w:rsidRPr="005360B2">
        <w:rPr>
          <w:sz w:val="20"/>
        </w:rPr>
        <w:lastRenderedPageBreak/>
        <w:t>Формировать компетенции:</w:t>
      </w:r>
    </w:p>
    <w:p w:rsidR="009837C7" w:rsidRPr="00507AF6" w:rsidRDefault="009837C7" w:rsidP="009837C7">
      <w:pPr>
        <w:pStyle w:val="aff5"/>
        <w:tabs>
          <w:tab w:val="left" w:pos="1620"/>
          <w:tab w:val="left" w:pos="1980"/>
        </w:tabs>
        <w:ind w:firstLine="709"/>
        <w:rPr>
          <w:sz w:val="20"/>
        </w:rPr>
      </w:pPr>
      <w:r w:rsidRPr="00507AF6">
        <w:rPr>
          <w:sz w:val="20"/>
        </w:rPr>
        <w:t>ПК 1.1. Проверять качество, комплектность, количественные характеристики непродовольственных товаров.</w:t>
      </w:r>
    </w:p>
    <w:p w:rsidR="009837C7" w:rsidRPr="00507AF6" w:rsidRDefault="009837C7" w:rsidP="009837C7">
      <w:pPr>
        <w:pStyle w:val="aff5"/>
        <w:ind w:firstLine="709"/>
        <w:rPr>
          <w:sz w:val="20"/>
        </w:rPr>
      </w:pPr>
      <w:r w:rsidRPr="00507AF6">
        <w:rPr>
          <w:sz w:val="20"/>
        </w:rPr>
        <w:t>ПК 2.1. Осуществлять приемку товаров и контроль за наличием необходимых сопроводительных документов на поступившие товары.</w:t>
      </w:r>
    </w:p>
    <w:p w:rsidR="009837C7" w:rsidRPr="00507AF6" w:rsidRDefault="009837C7" w:rsidP="009837C7">
      <w:pPr>
        <w:pStyle w:val="aff5"/>
        <w:ind w:firstLine="709"/>
        <w:rPr>
          <w:sz w:val="20"/>
        </w:rPr>
      </w:pPr>
      <w:r w:rsidRPr="00507AF6">
        <w:rPr>
          <w:sz w:val="20"/>
        </w:rPr>
        <w:t>ПК 2.3. Обслуживать покупателей, консультировать их о пищевой ценности, вкусовых особенностях и свойствах отдельных продовольственных товаров.</w:t>
      </w:r>
    </w:p>
    <w:p w:rsidR="009837C7" w:rsidRPr="00507AF6" w:rsidRDefault="009837C7" w:rsidP="009837C7">
      <w:pPr>
        <w:pStyle w:val="aff5"/>
        <w:spacing w:line="228" w:lineRule="auto"/>
        <w:ind w:firstLine="709"/>
        <w:rPr>
          <w:sz w:val="20"/>
        </w:rPr>
      </w:pPr>
      <w:r w:rsidRPr="00507AF6">
        <w:rPr>
          <w:sz w:val="20"/>
        </w:rPr>
        <w:t>ПК 3.3. Проверять качество и количество продаваемых товаров, качество упаковки, наличие маркировки, правильность цен на товары и услуги.</w:t>
      </w:r>
    </w:p>
    <w:p w:rsidR="009837C7" w:rsidRPr="00DF05A2" w:rsidRDefault="009837C7" w:rsidP="009837C7">
      <w:pPr>
        <w:pStyle w:val="aff5"/>
        <w:spacing w:line="228" w:lineRule="auto"/>
        <w:ind w:firstLine="709"/>
        <w:rPr>
          <w:sz w:val="20"/>
        </w:rPr>
      </w:pPr>
      <w:r w:rsidRPr="00507AF6">
        <w:rPr>
          <w:sz w:val="20"/>
        </w:rPr>
        <w:t>ПК 3.4. Оформлять документы по кассовым операциям.</w:t>
      </w:r>
    </w:p>
    <w:p w:rsidR="005E16D5" w:rsidRPr="00963B89" w:rsidRDefault="005E16D5" w:rsidP="009837C7">
      <w:pPr>
        <w:ind w:left="360"/>
        <w:jc w:val="both"/>
        <w:rPr>
          <w:sz w:val="20"/>
          <w:szCs w:val="20"/>
        </w:rPr>
      </w:pPr>
      <w:r w:rsidRPr="00CF673A">
        <w:rPr>
          <w:b/>
          <w:sz w:val="20"/>
          <w:szCs w:val="20"/>
        </w:rPr>
        <w:t>КМО:</w:t>
      </w:r>
      <w:r w:rsidR="00554D42">
        <w:rPr>
          <w:b/>
          <w:sz w:val="20"/>
          <w:szCs w:val="20"/>
        </w:rPr>
        <w:t xml:space="preserve"> </w:t>
      </w:r>
      <w:r>
        <w:rPr>
          <w:sz w:val="20"/>
          <w:szCs w:val="20"/>
        </w:rPr>
        <w:t>З</w:t>
      </w:r>
      <w:r w:rsidRPr="00E852D8">
        <w:rPr>
          <w:sz w:val="20"/>
          <w:szCs w:val="20"/>
        </w:rPr>
        <w:t>адания для практических работ. Закон РФ «О защите прав потребителей" от 09.01.1996 N 2-ФЗ, от 17.12.1999 N 212-ФЗ,   от 30.12.2001 N 196-ФЗ.</w:t>
      </w:r>
      <w:r w:rsidRPr="00963B89">
        <w:rPr>
          <w:bCs/>
          <w:sz w:val="20"/>
          <w:szCs w:val="20"/>
        </w:rPr>
        <w:t xml:space="preserve">Постановление Правительства РФ от 19 января </w:t>
      </w:r>
      <w:smartTag w:uri="urn:schemas-microsoft-com:office:smarttags" w:element="metricconverter">
        <w:smartTagPr>
          <w:attr w:name="ProductID" w:val="1998 г"/>
        </w:smartTagPr>
        <w:r w:rsidRPr="00963B89">
          <w:rPr>
            <w:bCs/>
            <w:sz w:val="20"/>
            <w:szCs w:val="20"/>
          </w:rPr>
          <w:t>1998 г</w:t>
        </w:r>
      </w:smartTag>
      <w:r w:rsidRPr="00963B89">
        <w:rPr>
          <w:bCs/>
          <w:sz w:val="20"/>
          <w:szCs w:val="20"/>
        </w:rPr>
        <w:t xml:space="preserve">. N 55 "Об утверждении Правил продажи отдельных видов товаров, перечня товаров длительного пользования, на которые не распространяется требование покупателя о безвозмездном предоставлении ему на период ремонта или замены аналогичного товара, и перечня непродовольственных товаров надлежащего качества, не подлежащих возврату или обмену на аналогичный товар других размера, формы, габарита, фасона, расцветки или комплектации"  </w:t>
      </w:r>
      <w:r w:rsidRPr="00963B89">
        <w:rPr>
          <w:sz w:val="20"/>
          <w:szCs w:val="20"/>
        </w:rPr>
        <w:t xml:space="preserve">С изменениями и дополнениями от: 20 октября </w:t>
      </w:r>
      <w:smartTag w:uri="urn:schemas-microsoft-com:office:smarttags" w:element="metricconverter">
        <w:smartTagPr>
          <w:attr w:name="ProductID" w:val="1998 г"/>
        </w:smartTagPr>
        <w:r w:rsidRPr="00963B89">
          <w:rPr>
            <w:sz w:val="20"/>
            <w:szCs w:val="20"/>
          </w:rPr>
          <w:t>1998 г</w:t>
        </w:r>
      </w:smartTag>
      <w:r w:rsidRPr="00963B89">
        <w:rPr>
          <w:sz w:val="20"/>
          <w:szCs w:val="20"/>
        </w:rPr>
        <w:t xml:space="preserve">., 2 октября </w:t>
      </w:r>
      <w:smartTag w:uri="urn:schemas-microsoft-com:office:smarttags" w:element="metricconverter">
        <w:smartTagPr>
          <w:attr w:name="ProductID" w:val="1999 г"/>
        </w:smartTagPr>
        <w:r w:rsidRPr="00963B89">
          <w:rPr>
            <w:sz w:val="20"/>
            <w:szCs w:val="20"/>
          </w:rPr>
          <w:t>1999 г</w:t>
        </w:r>
      </w:smartTag>
      <w:r w:rsidRPr="00963B89">
        <w:rPr>
          <w:sz w:val="20"/>
          <w:szCs w:val="20"/>
        </w:rPr>
        <w:t xml:space="preserve">., 6 февраля </w:t>
      </w:r>
      <w:smartTag w:uri="urn:schemas-microsoft-com:office:smarttags" w:element="metricconverter">
        <w:smartTagPr>
          <w:attr w:name="ProductID" w:val="2002 г"/>
        </w:smartTagPr>
        <w:r w:rsidRPr="00963B89">
          <w:rPr>
            <w:sz w:val="20"/>
            <w:szCs w:val="20"/>
          </w:rPr>
          <w:t>2002 г</w:t>
        </w:r>
      </w:smartTag>
      <w:r w:rsidRPr="00963B89">
        <w:rPr>
          <w:sz w:val="20"/>
          <w:szCs w:val="20"/>
        </w:rPr>
        <w:t xml:space="preserve">., 12 июля </w:t>
      </w:r>
      <w:smartTag w:uri="urn:schemas-microsoft-com:office:smarttags" w:element="metricconverter">
        <w:smartTagPr>
          <w:attr w:name="ProductID" w:val="2003 г"/>
        </w:smartTagPr>
        <w:r w:rsidRPr="00963B89">
          <w:rPr>
            <w:sz w:val="20"/>
            <w:szCs w:val="20"/>
          </w:rPr>
          <w:t>2003 г</w:t>
        </w:r>
      </w:smartTag>
      <w:r w:rsidRPr="00963B89">
        <w:rPr>
          <w:sz w:val="20"/>
          <w:szCs w:val="20"/>
        </w:rPr>
        <w:t xml:space="preserve">., 1 февраля </w:t>
      </w:r>
      <w:smartTag w:uri="urn:schemas-microsoft-com:office:smarttags" w:element="metricconverter">
        <w:smartTagPr>
          <w:attr w:name="ProductID" w:val="2005 г"/>
        </w:smartTagPr>
        <w:r w:rsidRPr="00963B89">
          <w:rPr>
            <w:sz w:val="20"/>
            <w:szCs w:val="20"/>
          </w:rPr>
          <w:t>2005 г</w:t>
        </w:r>
      </w:smartTag>
      <w:r w:rsidRPr="00963B89">
        <w:rPr>
          <w:sz w:val="20"/>
          <w:szCs w:val="20"/>
        </w:rPr>
        <w:t xml:space="preserve">., 8 февраля, 23 мая, 15 декабря </w:t>
      </w:r>
      <w:smartTag w:uri="urn:schemas-microsoft-com:office:smarttags" w:element="metricconverter">
        <w:smartTagPr>
          <w:attr w:name="ProductID" w:val="2006 г"/>
        </w:smartTagPr>
        <w:r w:rsidRPr="00963B89">
          <w:rPr>
            <w:sz w:val="20"/>
            <w:szCs w:val="20"/>
          </w:rPr>
          <w:t>2006 г</w:t>
        </w:r>
      </w:smartTag>
      <w:r w:rsidRPr="00963B89">
        <w:rPr>
          <w:sz w:val="20"/>
          <w:szCs w:val="20"/>
        </w:rPr>
        <w:t xml:space="preserve">., 27 марта </w:t>
      </w:r>
      <w:smartTag w:uri="urn:schemas-microsoft-com:office:smarttags" w:element="metricconverter">
        <w:smartTagPr>
          <w:attr w:name="ProductID" w:val="2007 г"/>
        </w:smartTagPr>
        <w:r w:rsidRPr="00963B89">
          <w:rPr>
            <w:sz w:val="20"/>
            <w:szCs w:val="20"/>
          </w:rPr>
          <w:t>2007 г</w:t>
        </w:r>
      </w:smartTag>
      <w:r w:rsidRPr="00963B89">
        <w:rPr>
          <w:sz w:val="20"/>
          <w:szCs w:val="20"/>
        </w:rPr>
        <w:t xml:space="preserve">., 27 января 2009 г., 21 августа, 4 октября </w:t>
      </w:r>
      <w:smartTag w:uri="urn:schemas-microsoft-com:office:smarttags" w:element="metricconverter">
        <w:smartTagPr>
          <w:attr w:name="ProductID" w:val="2012 г"/>
        </w:smartTagPr>
        <w:r w:rsidRPr="00963B89">
          <w:rPr>
            <w:sz w:val="20"/>
            <w:szCs w:val="20"/>
          </w:rPr>
          <w:t>2012 г</w:t>
        </w:r>
      </w:smartTag>
      <w:r w:rsidRPr="00963B89">
        <w:rPr>
          <w:sz w:val="20"/>
          <w:szCs w:val="20"/>
        </w:rPr>
        <w:t>. Интернет-ресурсы</w:t>
      </w:r>
      <w:r w:rsidRPr="00963B89">
        <w:rPr>
          <w:i/>
          <w:sz w:val="20"/>
          <w:szCs w:val="20"/>
        </w:rPr>
        <w:t>.</w:t>
      </w:r>
    </w:p>
    <w:p w:rsidR="005E16D5" w:rsidRDefault="005E16D5" w:rsidP="005E16D5">
      <w:pPr>
        <w:pStyle w:val="FR1"/>
        <w:spacing w:before="0"/>
        <w:ind w:left="360" w:firstLine="0"/>
        <w:jc w:val="both"/>
        <w:rPr>
          <w:rFonts w:ascii="Times New Roman" w:hAnsi="Times New Roman"/>
          <w:i w:val="0"/>
        </w:rPr>
      </w:pPr>
      <w:r w:rsidRPr="00CF673A">
        <w:rPr>
          <w:rFonts w:ascii="Times New Roman" w:hAnsi="Times New Roman"/>
          <w:b/>
          <w:bCs/>
          <w:i w:val="0"/>
        </w:rPr>
        <w:t>Указания к работе</w:t>
      </w:r>
      <w:r w:rsidRPr="00CF673A">
        <w:rPr>
          <w:rFonts w:ascii="Times New Roman" w:hAnsi="Times New Roman"/>
          <w:i w:val="0"/>
        </w:rPr>
        <w:t>.</w:t>
      </w:r>
    </w:p>
    <w:p w:rsidR="005E16D5" w:rsidRPr="00193ACE" w:rsidRDefault="005E16D5" w:rsidP="005E16D5">
      <w:pPr>
        <w:pStyle w:val="FR1"/>
        <w:spacing w:before="0"/>
        <w:ind w:left="360" w:firstLine="0"/>
        <w:jc w:val="both"/>
        <w:rPr>
          <w:rFonts w:ascii="Times New Roman" w:hAnsi="Times New Roman"/>
          <w:i w:val="0"/>
        </w:rPr>
      </w:pPr>
    </w:p>
    <w:p w:rsidR="005E16D5" w:rsidRPr="00294BF9" w:rsidRDefault="005E16D5" w:rsidP="005E16D5">
      <w:pPr>
        <w:jc w:val="both"/>
        <w:rPr>
          <w:sz w:val="20"/>
          <w:szCs w:val="20"/>
        </w:rPr>
      </w:pPr>
      <w:r w:rsidRPr="005A2AC8">
        <w:rPr>
          <w:sz w:val="20"/>
          <w:szCs w:val="20"/>
        </w:rPr>
        <w:t xml:space="preserve">Задание № </w:t>
      </w:r>
      <w:r w:rsidRPr="00554D42">
        <w:rPr>
          <w:sz w:val="20"/>
          <w:szCs w:val="20"/>
        </w:rPr>
        <w:t>1</w:t>
      </w:r>
      <w:r w:rsidR="00391120">
        <w:rPr>
          <w:sz w:val="20"/>
          <w:szCs w:val="20"/>
        </w:rPr>
        <w:t xml:space="preserve"> </w:t>
      </w:r>
      <w:r>
        <w:rPr>
          <w:sz w:val="20"/>
          <w:szCs w:val="20"/>
        </w:rPr>
        <w:t>Решите предложенные ситуации с применением статей административного права за нарушение правил торговли.</w:t>
      </w:r>
    </w:p>
    <w:p w:rsidR="005E16D5" w:rsidRPr="003155E6" w:rsidRDefault="005E16D5" w:rsidP="005E16D5">
      <w:pPr>
        <w:shd w:val="clear" w:color="auto" w:fill="FFFFFF"/>
        <w:ind w:firstLine="708"/>
        <w:jc w:val="both"/>
        <w:rPr>
          <w:color w:val="000000"/>
          <w:sz w:val="20"/>
          <w:szCs w:val="20"/>
        </w:rPr>
      </w:pPr>
      <w:r w:rsidRPr="003155E6">
        <w:rPr>
          <w:color w:val="000000"/>
          <w:sz w:val="20"/>
          <w:szCs w:val="20"/>
          <w:u w:val="single"/>
        </w:rPr>
        <w:t>Вариант 1</w:t>
      </w:r>
    </w:p>
    <w:p w:rsidR="005E16D5" w:rsidRPr="003155E6" w:rsidRDefault="005E16D5" w:rsidP="005E16D5">
      <w:pPr>
        <w:shd w:val="clear" w:color="auto" w:fill="FFFFFF"/>
        <w:ind w:firstLine="708"/>
        <w:jc w:val="both"/>
        <w:rPr>
          <w:color w:val="000000"/>
          <w:sz w:val="20"/>
          <w:szCs w:val="20"/>
        </w:rPr>
      </w:pPr>
      <w:r w:rsidRPr="003155E6">
        <w:rPr>
          <w:color w:val="000000"/>
          <w:sz w:val="20"/>
          <w:szCs w:val="20"/>
        </w:rPr>
        <w:t>1.Понятия, содержащиеся в Законе РФ «О защите прав потребителей»</w:t>
      </w:r>
    </w:p>
    <w:p w:rsidR="005E16D5" w:rsidRPr="003155E6" w:rsidRDefault="005E16D5" w:rsidP="005E16D5">
      <w:pPr>
        <w:shd w:val="clear" w:color="auto" w:fill="FFFFFF"/>
        <w:ind w:firstLine="708"/>
        <w:jc w:val="both"/>
        <w:rPr>
          <w:color w:val="000000"/>
          <w:sz w:val="20"/>
          <w:szCs w:val="20"/>
        </w:rPr>
      </w:pPr>
      <w:r w:rsidRPr="003155E6">
        <w:rPr>
          <w:color w:val="000000"/>
          <w:sz w:val="20"/>
          <w:szCs w:val="20"/>
        </w:rPr>
        <w:t>2.Ситуация: Покупательница приобрела в магазине крем для лица. Вечером нанесла его на кожу, а утром обнаружила, что лицо отекло и покрылось красными пятнами. Покупательница попыталась вернуть некачественный товар в магазин, но там его не взяли, мотивируя тем, что проданный товар обмену и возврату не подлежит, о чём имелась табличка. Правы ли в этом случае продавцы?</w:t>
      </w:r>
    </w:p>
    <w:p w:rsidR="005E16D5" w:rsidRPr="003155E6" w:rsidRDefault="005E16D5" w:rsidP="005E16D5">
      <w:pPr>
        <w:shd w:val="clear" w:color="auto" w:fill="FFFFFF"/>
        <w:ind w:firstLine="708"/>
        <w:jc w:val="both"/>
        <w:rPr>
          <w:color w:val="000000"/>
          <w:sz w:val="20"/>
          <w:szCs w:val="20"/>
        </w:rPr>
      </w:pPr>
      <w:r w:rsidRPr="003155E6">
        <w:rPr>
          <w:color w:val="000000"/>
          <w:sz w:val="20"/>
          <w:szCs w:val="20"/>
          <w:u w:val="single"/>
        </w:rPr>
        <w:t>Вариант 2</w:t>
      </w:r>
    </w:p>
    <w:p w:rsidR="005E16D5" w:rsidRPr="003155E6" w:rsidRDefault="005E16D5" w:rsidP="005E16D5">
      <w:pPr>
        <w:numPr>
          <w:ilvl w:val="0"/>
          <w:numId w:val="39"/>
        </w:numPr>
        <w:shd w:val="clear" w:color="auto" w:fill="FFFFFF"/>
        <w:ind w:left="0" w:firstLine="708"/>
        <w:jc w:val="both"/>
        <w:rPr>
          <w:color w:val="000000"/>
          <w:sz w:val="20"/>
          <w:szCs w:val="20"/>
        </w:rPr>
      </w:pPr>
      <w:r w:rsidRPr="003155E6">
        <w:rPr>
          <w:color w:val="000000"/>
          <w:sz w:val="20"/>
          <w:szCs w:val="20"/>
        </w:rPr>
        <w:t>В соответствии с Законом указать, чем отличается изготовитель от исполнителя.</w:t>
      </w:r>
    </w:p>
    <w:p w:rsidR="005E16D5" w:rsidRPr="003155E6" w:rsidRDefault="005E16D5" w:rsidP="005E16D5">
      <w:pPr>
        <w:shd w:val="clear" w:color="auto" w:fill="FFFFFF"/>
        <w:ind w:firstLine="708"/>
        <w:jc w:val="both"/>
        <w:rPr>
          <w:color w:val="000000"/>
          <w:sz w:val="20"/>
          <w:szCs w:val="20"/>
        </w:rPr>
      </w:pPr>
      <w:r w:rsidRPr="003155E6">
        <w:rPr>
          <w:color w:val="000000"/>
          <w:sz w:val="20"/>
          <w:szCs w:val="20"/>
        </w:rPr>
        <w:t>2.Ситуация: На упаковке печения, которое приобрёл покупатель, было написано «Акционерное общество открытого типа «Большевик», ГОСТ 24901-89, масса нетто 200 г, калорийность 425 ккал. В 100 г продукта: белка 7,5г,жира 12,1, углеводов 71,2, дата изготовления. А какая вообще информация должна быть на упаковке?</w:t>
      </w:r>
    </w:p>
    <w:p w:rsidR="005E16D5" w:rsidRPr="003155E6" w:rsidRDefault="005E16D5" w:rsidP="005E16D5">
      <w:pPr>
        <w:shd w:val="clear" w:color="auto" w:fill="FFFFFF"/>
        <w:ind w:firstLine="708"/>
        <w:jc w:val="both"/>
        <w:rPr>
          <w:color w:val="000000"/>
          <w:sz w:val="20"/>
          <w:szCs w:val="20"/>
        </w:rPr>
      </w:pPr>
      <w:r w:rsidRPr="003155E6">
        <w:rPr>
          <w:color w:val="000000"/>
          <w:sz w:val="20"/>
          <w:szCs w:val="20"/>
          <w:u w:val="single"/>
        </w:rPr>
        <w:t>Вариант 3</w:t>
      </w:r>
    </w:p>
    <w:p w:rsidR="005E16D5" w:rsidRPr="003155E6" w:rsidRDefault="005E16D5" w:rsidP="005E16D5">
      <w:pPr>
        <w:shd w:val="clear" w:color="auto" w:fill="FFFFFF"/>
        <w:ind w:firstLine="708"/>
        <w:jc w:val="both"/>
        <w:rPr>
          <w:color w:val="000000"/>
          <w:sz w:val="20"/>
          <w:szCs w:val="20"/>
        </w:rPr>
      </w:pPr>
      <w:r w:rsidRPr="003155E6">
        <w:rPr>
          <w:color w:val="000000"/>
          <w:sz w:val="20"/>
          <w:szCs w:val="20"/>
        </w:rPr>
        <w:t>1. Основываясь на Закон РФ «О защите прав потребителей», указать, чем отличаются понятия «недостаток товара» и «существенный недостаток».</w:t>
      </w:r>
    </w:p>
    <w:p w:rsidR="005E16D5" w:rsidRPr="003155E6" w:rsidRDefault="005E16D5" w:rsidP="005E16D5">
      <w:pPr>
        <w:shd w:val="clear" w:color="auto" w:fill="FFFFFF"/>
        <w:ind w:firstLine="708"/>
        <w:jc w:val="both"/>
        <w:rPr>
          <w:color w:val="000000"/>
          <w:sz w:val="20"/>
          <w:szCs w:val="20"/>
        </w:rPr>
      </w:pPr>
      <w:r w:rsidRPr="003155E6">
        <w:rPr>
          <w:color w:val="000000"/>
          <w:sz w:val="20"/>
          <w:szCs w:val="20"/>
        </w:rPr>
        <w:t xml:space="preserve">2.Ситуация: Покупатель купил три метра ткани на костюм, но жена посчитала его выбор неудачным и с отрезом в магазин, чтобы заменить на другую, ткань для него подходящую. Чек был сохранён. Но в магазине, </w:t>
      </w:r>
      <w:proofErr w:type="spellStart"/>
      <w:r w:rsidRPr="003155E6">
        <w:rPr>
          <w:color w:val="000000"/>
          <w:sz w:val="20"/>
          <w:szCs w:val="20"/>
        </w:rPr>
        <w:t>несморя</w:t>
      </w:r>
      <w:proofErr w:type="spellEnd"/>
      <w:r w:rsidRPr="003155E6">
        <w:rPr>
          <w:color w:val="000000"/>
          <w:sz w:val="20"/>
          <w:szCs w:val="20"/>
        </w:rPr>
        <w:t xml:space="preserve"> на то, что с момента покупки прошло несколько часов, покупку обменять отказались.</w:t>
      </w:r>
    </w:p>
    <w:p w:rsidR="005E16D5" w:rsidRPr="003155E6" w:rsidRDefault="005E16D5" w:rsidP="005E16D5">
      <w:pPr>
        <w:shd w:val="clear" w:color="auto" w:fill="FFFFFF"/>
        <w:ind w:firstLine="708"/>
        <w:jc w:val="both"/>
        <w:rPr>
          <w:color w:val="000000"/>
          <w:sz w:val="20"/>
          <w:szCs w:val="20"/>
        </w:rPr>
      </w:pPr>
      <w:r w:rsidRPr="003155E6">
        <w:rPr>
          <w:color w:val="000000"/>
          <w:sz w:val="20"/>
          <w:szCs w:val="20"/>
        </w:rPr>
        <w:t>Кто прав в этой ситуации?</w:t>
      </w:r>
    </w:p>
    <w:p w:rsidR="005E16D5" w:rsidRPr="003155E6" w:rsidRDefault="005E16D5" w:rsidP="005E16D5">
      <w:pPr>
        <w:shd w:val="clear" w:color="auto" w:fill="FFFFFF"/>
        <w:ind w:firstLine="708"/>
        <w:jc w:val="both"/>
        <w:rPr>
          <w:color w:val="000000"/>
          <w:sz w:val="20"/>
          <w:szCs w:val="20"/>
        </w:rPr>
      </w:pPr>
      <w:r w:rsidRPr="003155E6">
        <w:rPr>
          <w:color w:val="000000"/>
          <w:sz w:val="20"/>
          <w:szCs w:val="20"/>
          <w:u w:val="single"/>
        </w:rPr>
        <w:t>Вариант 4:</w:t>
      </w:r>
    </w:p>
    <w:p w:rsidR="005E16D5" w:rsidRPr="003155E6" w:rsidRDefault="005E16D5" w:rsidP="005E16D5">
      <w:pPr>
        <w:shd w:val="clear" w:color="auto" w:fill="FFFFFF"/>
        <w:ind w:firstLine="708"/>
        <w:jc w:val="both"/>
        <w:rPr>
          <w:color w:val="000000"/>
          <w:sz w:val="20"/>
          <w:szCs w:val="20"/>
        </w:rPr>
      </w:pPr>
      <w:r w:rsidRPr="003155E6">
        <w:rPr>
          <w:color w:val="000000"/>
          <w:sz w:val="20"/>
          <w:szCs w:val="20"/>
        </w:rPr>
        <w:t>1.Как трактуется понятие «продавец» в Законе РФ «О защите прав потребителей».</w:t>
      </w:r>
    </w:p>
    <w:p w:rsidR="005E16D5" w:rsidRPr="003155E6" w:rsidRDefault="005E16D5" w:rsidP="005E16D5">
      <w:pPr>
        <w:shd w:val="clear" w:color="auto" w:fill="FFFFFF"/>
        <w:ind w:firstLine="708"/>
        <w:jc w:val="both"/>
        <w:rPr>
          <w:color w:val="000000"/>
          <w:sz w:val="20"/>
          <w:szCs w:val="20"/>
        </w:rPr>
      </w:pPr>
      <w:r w:rsidRPr="003155E6">
        <w:rPr>
          <w:color w:val="000000"/>
          <w:sz w:val="20"/>
          <w:szCs w:val="20"/>
        </w:rPr>
        <w:t>2.Ситуация: Когда покупательница покупала губную помаду, продавец ей сказала, что она изготовлена на основе натуральных веществ, Позднее у неё возникли сомнения в достоверности сказанного, и она отдала купленную помаду на экспертизу. Экспертиза установила, что в химический состав помады натуральные компоненты не входят. Может ли покупательница потребовать зря потраченные деньги?</w:t>
      </w:r>
    </w:p>
    <w:p w:rsidR="00650105" w:rsidRPr="00294BF9" w:rsidRDefault="00650105" w:rsidP="00650105">
      <w:pPr>
        <w:jc w:val="both"/>
        <w:rPr>
          <w:sz w:val="20"/>
          <w:szCs w:val="20"/>
        </w:rPr>
      </w:pPr>
      <w:r w:rsidRPr="005A2AC8">
        <w:rPr>
          <w:sz w:val="20"/>
          <w:szCs w:val="20"/>
        </w:rPr>
        <w:t xml:space="preserve">Задание № </w:t>
      </w:r>
      <w:r w:rsidR="00FA432F">
        <w:t>2</w:t>
      </w:r>
      <w:r>
        <w:rPr>
          <w:sz w:val="20"/>
          <w:szCs w:val="20"/>
        </w:rPr>
        <w:t>Решите предложенные ситуации с применением статей административного права за нарушение правил торговли.</w:t>
      </w:r>
    </w:p>
    <w:p w:rsidR="005E16D5" w:rsidRPr="00FA432F" w:rsidRDefault="005E16D5" w:rsidP="005E16D5">
      <w:pPr>
        <w:shd w:val="clear" w:color="auto" w:fill="FFFFFF"/>
        <w:ind w:firstLine="708"/>
        <w:jc w:val="both"/>
        <w:rPr>
          <w:rFonts w:ascii="Arial" w:hAnsi="Arial" w:cs="Arial"/>
          <w:color w:val="000000"/>
          <w:sz w:val="20"/>
          <w:szCs w:val="20"/>
        </w:rPr>
      </w:pPr>
      <w:r w:rsidRPr="00FA432F">
        <w:rPr>
          <w:color w:val="000000"/>
          <w:sz w:val="20"/>
          <w:szCs w:val="20"/>
        </w:rPr>
        <w:t>1.Пользуясь статьями 30 и 31 решить ситуацию, изложенную в руководстве к практической работе</w:t>
      </w:r>
      <w:r w:rsidR="00C44EED">
        <w:rPr>
          <w:color w:val="000000"/>
          <w:sz w:val="20"/>
          <w:szCs w:val="20"/>
        </w:rPr>
        <w:t>.</w:t>
      </w:r>
    </w:p>
    <w:p w:rsidR="005E16D5" w:rsidRPr="00FA432F" w:rsidRDefault="005E16D5" w:rsidP="005E16D5">
      <w:pPr>
        <w:shd w:val="clear" w:color="auto" w:fill="FFFFFF"/>
        <w:ind w:firstLine="708"/>
        <w:jc w:val="both"/>
        <w:rPr>
          <w:rFonts w:ascii="Arial" w:hAnsi="Arial" w:cs="Arial"/>
          <w:color w:val="000000"/>
          <w:sz w:val="20"/>
          <w:szCs w:val="20"/>
        </w:rPr>
      </w:pPr>
      <w:r w:rsidRPr="00FA432F">
        <w:rPr>
          <w:color w:val="000000"/>
          <w:sz w:val="20"/>
          <w:szCs w:val="20"/>
        </w:rPr>
        <w:t xml:space="preserve">2.На примере искового заявления, изложенного в руководстве к практической работе составить исковое заявление по данным ситуации № </w:t>
      </w:r>
      <w:r w:rsidR="00C44EED">
        <w:rPr>
          <w:color w:val="000000"/>
          <w:sz w:val="20"/>
          <w:szCs w:val="20"/>
        </w:rPr>
        <w:t>2</w:t>
      </w:r>
    </w:p>
    <w:p w:rsidR="005E16D5" w:rsidRPr="00FA432F" w:rsidRDefault="005E16D5" w:rsidP="005E16D5">
      <w:pPr>
        <w:shd w:val="clear" w:color="auto" w:fill="FFFFFF"/>
        <w:ind w:firstLine="708"/>
        <w:jc w:val="both"/>
        <w:rPr>
          <w:rFonts w:ascii="Arial" w:hAnsi="Arial" w:cs="Arial"/>
          <w:color w:val="000000"/>
          <w:sz w:val="20"/>
          <w:szCs w:val="20"/>
        </w:rPr>
      </w:pPr>
      <w:r w:rsidRPr="00FA432F">
        <w:rPr>
          <w:color w:val="000000"/>
          <w:sz w:val="20"/>
          <w:szCs w:val="20"/>
        </w:rPr>
        <w:t>3.Определить сумму иска в претензии.</w:t>
      </w:r>
    </w:p>
    <w:p w:rsidR="005E16D5" w:rsidRPr="00FA432F" w:rsidRDefault="005E16D5" w:rsidP="005E16D5">
      <w:pPr>
        <w:shd w:val="clear" w:color="auto" w:fill="FFFFFF"/>
        <w:ind w:firstLine="708"/>
        <w:jc w:val="both"/>
        <w:rPr>
          <w:color w:val="000000"/>
          <w:sz w:val="20"/>
          <w:szCs w:val="20"/>
        </w:rPr>
      </w:pPr>
      <w:r w:rsidRPr="00FA432F">
        <w:rPr>
          <w:b/>
          <w:bCs/>
          <w:color w:val="000000"/>
          <w:sz w:val="20"/>
          <w:szCs w:val="20"/>
        </w:rPr>
        <w:t>Руководство к практической работе</w:t>
      </w:r>
    </w:p>
    <w:p w:rsidR="005E16D5" w:rsidRPr="00FA432F" w:rsidRDefault="005E16D5" w:rsidP="005E16D5">
      <w:pPr>
        <w:numPr>
          <w:ilvl w:val="0"/>
          <w:numId w:val="40"/>
        </w:numPr>
        <w:shd w:val="clear" w:color="auto" w:fill="FFFFFF"/>
        <w:ind w:left="0" w:firstLine="708"/>
        <w:jc w:val="both"/>
        <w:rPr>
          <w:color w:val="000000"/>
          <w:sz w:val="20"/>
          <w:szCs w:val="20"/>
        </w:rPr>
      </w:pPr>
      <w:r w:rsidRPr="00FA432F">
        <w:rPr>
          <w:color w:val="000000"/>
          <w:sz w:val="20"/>
          <w:szCs w:val="20"/>
        </w:rPr>
        <w:t>Решить ситуацию: Клиент заказал изготовить и установить у себя в квартире окна пластиковые. Работы были выполнены в срок. Но очень скоро клиент обнаружил, что замки у окон некачественные. Потребовал их заменить, но фирма отказала. Кто прав в данной ситуации?</w:t>
      </w:r>
    </w:p>
    <w:p w:rsidR="005E16D5" w:rsidRPr="00FA432F" w:rsidRDefault="005E16D5" w:rsidP="005E16D5">
      <w:pPr>
        <w:numPr>
          <w:ilvl w:val="0"/>
          <w:numId w:val="40"/>
        </w:numPr>
        <w:shd w:val="clear" w:color="auto" w:fill="FFFFFF"/>
        <w:ind w:left="0" w:firstLine="708"/>
        <w:jc w:val="both"/>
        <w:rPr>
          <w:color w:val="000000"/>
          <w:sz w:val="20"/>
          <w:szCs w:val="20"/>
        </w:rPr>
      </w:pPr>
      <w:r w:rsidRPr="00FA432F">
        <w:rPr>
          <w:color w:val="000000"/>
          <w:sz w:val="20"/>
          <w:szCs w:val="20"/>
        </w:rPr>
        <w:t>Образец искового заявления:</w:t>
      </w:r>
    </w:p>
    <w:p w:rsidR="005E16D5" w:rsidRPr="00630A78" w:rsidRDefault="005E16D5" w:rsidP="005E16D5">
      <w:pPr>
        <w:shd w:val="clear" w:color="auto" w:fill="FFFFFF"/>
        <w:ind w:firstLine="708"/>
        <w:jc w:val="both"/>
        <w:rPr>
          <w:rFonts w:ascii="Arial" w:hAnsi="Arial" w:cs="Arial"/>
          <w:color w:val="000000"/>
          <w:sz w:val="20"/>
          <w:szCs w:val="20"/>
        </w:rPr>
      </w:pPr>
      <w:r w:rsidRPr="00630A78">
        <w:rPr>
          <w:b/>
          <w:bCs/>
          <w:iCs/>
          <w:color w:val="000000"/>
          <w:sz w:val="20"/>
          <w:szCs w:val="20"/>
        </w:rPr>
        <w:t>Исковое заявление о возмещении вреда, причинённого здоровью, и морального вреда</w:t>
      </w:r>
    </w:p>
    <w:p w:rsidR="005E16D5" w:rsidRPr="00630A78" w:rsidRDefault="005E16D5" w:rsidP="005E16D5">
      <w:pPr>
        <w:shd w:val="clear" w:color="auto" w:fill="FFFFFF"/>
        <w:ind w:firstLine="708"/>
        <w:jc w:val="both"/>
        <w:rPr>
          <w:rFonts w:ascii="Arial" w:hAnsi="Arial" w:cs="Arial"/>
          <w:color w:val="000000"/>
          <w:sz w:val="20"/>
          <w:szCs w:val="20"/>
        </w:rPr>
      </w:pPr>
      <w:r w:rsidRPr="00630A78">
        <w:rPr>
          <w:color w:val="000000"/>
          <w:sz w:val="20"/>
          <w:szCs w:val="20"/>
        </w:rPr>
        <w:t>В--------------------------------суд</w:t>
      </w:r>
    </w:p>
    <w:p w:rsidR="005E16D5" w:rsidRPr="000D498B" w:rsidRDefault="005E16D5" w:rsidP="005E16D5">
      <w:pPr>
        <w:shd w:val="clear" w:color="auto" w:fill="FFFFFF"/>
        <w:ind w:firstLine="708"/>
        <w:jc w:val="both"/>
        <w:rPr>
          <w:rFonts w:ascii="Arial" w:hAnsi="Arial" w:cs="Arial"/>
          <w:color w:val="000000"/>
          <w:sz w:val="20"/>
          <w:szCs w:val="20"/>
        </w:rPr>
      </w:pPr>
      <w:r w:rsidRPr="000D498B">
        <w:rPr>
          <w:color w:val="000000"/>
          <w:sz w:val="20"/>
          <w:szCs w:val="20"/>
        </w:rPr>
        <w:t>--------</w:t>
      </w:r>
      <w:r w:rsidRPr="000D498B">
        <w:rPr>
          <w:color w:val="000000"/>
          <w:sz w:val="20"/>
          <w:szCs w:val="20"/>
          <w:vertAlign w:val="subscript"/>
        </w:rPr>
        <w:t>(адрес суда)</w:t>
      </w:r>
      <w:r w:rsidRPr="000D498B">
        <w:rPr>
          <w:color w:val="000000"/>
          <w:sz w:val="20"/>
          <w:szCs w:val="20"/>
        </w:rPr>
        <w:t>-----------------------------</w:t>
      </w:r>
    </w:p>
    <w:p w:rsidR="005E16D5" w:rsidRPr="000D498B" w:rsidRDefault="005E16D5" w:rsidP="005E16D5">
      <w:pPr>
        <w:shd w:val="clear" w:color="auto" w:fill="FFFFFF"/>
        <w:ind w:firstLine="708"/>
        <w:jc w:val="both"/>
        <w:rPr>
          <w:rFonts w:ascii="Arial" w:hAnsi="Arial" w:cs="Arial"/>
          <w:color w:val="000000"/>
          <w:sz w:val="20"/>
          <w:szCs w:val="20"/>
        </w:rPr>
      </w:pPr>
      <w:r w:rsidRPr="000D498B">
        <w:rPr>
          <w:color w:val="000000"/>
          <w:sz w:val="20"/>
          <w:szCs w:val="20"/>
        </w:rPr>
        <w:t>Истец: Федотова Мария Леонидовна,</w:t>
      </w:r>
    </w:p>
    <w:p w:rsidR="005E16D5" w:rsidRPr="000D498B" w:rsidRDefault="005E16D5" w:rsidP="005E16D5">
      <w:pPr>
        <w:shd w:val="clear" w:color="auto" w:fill="FFFFFF"/>
        <w:ind w:firstLine="708"/>
        <w:jc w:val="both"/>
        <w:rPr>
          <w:rFonts w:ascii="Arial" w:hAnsi="Arial" w:cs="Arial"/>
          <w:color w:val="000000"/>
          <w:sz w:val="20"/>
          <w:szCs w:val="20"/>
        </w:rPr>
      </w:pPr>
      <w:r w:rsidRPr="000D498B">
        <w:rPr>
          <w:color w:val="000000"/>
          <w:sz w:val="20"/>
          <w:szCs w:val="20"/>
        </w:rPr>
        <w:t>зарегистрированная по адресу:--------</w:t>
      </w:r>
    </w:p>
    <w:p w:rsidR="005E16D5" w:rsidRPr="000D498B" w:rsidRDefault="005E16D5" w:rsidP="005E16D5">
      <w:pPr>
        <w:shd w:val="clear" w:color="auto" w:fill="FFFFFF"/>
        <w:ind w:firstLine="708"/>
        <w:jc w:val="both"/>
        <w:rPr>
          <w:rFonts w:ascii="Arial" w:hAnsi="Arial" w:cs="Arial"/>
          <w:color w:val="000000"/>
          <w:sz w:val="20"/>
          <w:szCs w:val="20"/>
        </w:rPr>
      </w:pPr>
      <w:r w:rsidRPr="000D498B">
        <w:rPr>
          <w:color w:val="000000"/>
          <w:sz w:val="20"/>
          <w:szCs w:val="20"/>
        </w:rPr>
        <w:t>------------------------------------------------</w:t>
      </w:r>
    </w:p>
    <w:p w:rsidR="005E16D5" w:rsidRPr="000D498B" w:rsidRDefault="005E16D5" w:rsidP="005E16D5">
      <w:pPr>
        <w:shd w:val="clear" w:color="auto" w:fill="FFFFFF"/>
        <w:ind w:firstLine="708"/>
        <w:jc w:val="both"/>
        <w:rPr>
          <w:rFonts w:ascii="Arial" w:hAnsi="Arial" w:cs="Arial"/>
          <w:color w:val="000000"/>
          <w:sz w:val="20"/>
          <w:szCs w:val="20"/>
        </w:rPr>
      </w:pPr>
      <w:r w:rsidRPr="000D498B">
        <w:rPr>
          <w:color w:val="000000"/>
          <w:sz w:val="20"/>
          <w:szCs w:val="20"/>
        </w:rPr>
        <w:t>Ответчик: ЗАО «Комфорт»</w:t>
      </w:r>
    </w:p>
    <w:p w:rsidR="005E16D5" w:rsidRPr="000D498B" w:rsidRDefault="005E16D5" w:rsidP="005E16D5">
      <w:pPr>
        <w:shd w:val="clear" w:color="auto" w:fill="FFFFFF"/>
        <w:ind w:firstLine="708"/>
        <w:jc w:val="both"/>
        <w:rPr>
          <w:rFonts w:ascii="Arial" w:hAnsi="Arial" w:cs="Arial"/>
          <w:color w:val="000000"/>
          <w:sz w:val="20"/>
          <w:szCs w:val="20"/>
        </w:rPr>
      </w:pPr>
      <w:r w:rsidRPr="000D498B">
        <w:rPr>
          <w:color w:val="000000"/>
          <w:sz w:val="20"/>
          <w:szCs w:val="20"/>
        </w:rPr>
        <w:t>Юридический адрес---------------------</w:t>
      </w:r>
    </w:p>
    <w:p w:rsidR="005E16D5" w:rsidRPr="000D498B" w:rsidRDefault="005E16D5" w:rsidP="005E16D5">
      <w:pPr>
        <w:shd w:val="clear" w:color="auto" w:fill="FFFFFF"/>
        <w:ind w:firstLine="708"/>
        <w:jc w:val="both"/>
        <w:rPr>
          <w:rFonts w:ascii="Arial" w:hAnsi="Arial" w:cs="Arial"/>
          <w:color w:val="000000"/>
          <w:sz w:val="20"/>
          <w:szCs w:val="20"/>
        </w:rPr>
      </w:pPr>
      <w:r w:rsidRPr="000D498B">
        <w:rPr>
          <w:color w:val="000000"/>
          <w:sz w:val="20"/>
          <w:szCs w:val="20"/>
        </w:rPr>
        <w:lastRenderedPageBreak/>
        <w:t>-----------------------------------------------</w:t>
      </w:r>
    </w:p>
    <w:p w:rsidR="005E16D5" w:rsidRPr="000D498B" w:rsidRDefault="005E16D5" w:rsidP="005E16D5">
      <w:pPr>
        <w:shd w:val="clear" w:color="auto" w:fill="FFFFFF"/>
        <w:ind w:firstLine="708"/>
        <w:jc w:val="both"/>
        <w:rPr>
          <w:rFonts w:ascii="Arial" w:hAnsi="Arial" w:cs="Arial"/>
          <w:color w:val="000000"/>
          <w:sz w:val="20"/>
          <w:szCs w:val="20"/>
        </w:rPr>
      </w:pPr>
      <w:r w:rsidRPr="000D498B">
        <w:rPr>
          <w:color w:val="000000"/>
          <w:sz w:val="20"/>
          <w:szCs w:val="20"/>
        </w:rPr>
        <w:t>Цена иска------------руб.</w:t>
      </w:r>
    </w:p>
    <w:p w:rsidR="005E16D5" w:rsidRPr="000D498B" w:rsidRDefault="005E16D5" w:rsidP="005E16D5">
      <w:pPr>
        <w:shd w:val="clear" w:color="auto" w:fill="FFFFFF"/>
        <w:ind w:firstLine="708"/>
        <w:jc w:val="both"/>
        <w:rPr>
          <w:rFonts w:ascii="Arial" w:hAnsi="Arial" w:cs="Arial"/>
          <w:color w:val="000000"/>
          <w:sz w:val="20"/>
          <w:szCs w:val="20"/>
        </w:rPr>
      </w:pPr>
      <w:r w:rsidRPr="000D498B">
        <w:rPr>
          <w:b/>
          <w:bCs/>
          <w:color w:val="000000"/>
          <w:sz w:val="20"/>
          <w:szCs w:val="20"/>
        </w:rPr>
        <w:t>Исковое заявление</w:t>
      </w:r>
    </w:p>
    <w:p w:rsidR="005E16D5" w:rsidRPr="000D498B" w:rsidRDefault="005E16D5" w:rsidP="005E16D5">
      <w:pPr>
        <w:shd w:val="clear" w:color="auto" w:fill="FFFFFF"/>
        <w:ind w:firstLine="708"/>
        <w:jc w:val="both"/>
        <w:rPr>
          <w:rFonts w:ascii="Arial" w:hAnsi="Arial" w:cs="Arial"/>
          <w:color w:val="000000"/>
          <w:sz w:val="20"/>
          <w:szCs w:val="20"/>
        </w:rPr>
      </w:pPr>
      <w:r w:rsidRPr="000D498B">
        <w:rPr>
          <w:color w:val="000000"/>
          <w:sz w:val="20"/>
          <w:szCs w:val="20"/>
        </w:rPr>
        <w:t>27 июня 2008 года я обратилась в ЗАО «Комфорт» с целью починки и окраски летних кожаных босоножек.</w:t>
      </w:r>
    </w:p>
    <w:p w:rsidR="005E16D5" w:rsidRPr="000D498B" w:rsidRDefault="005E16D5" w:rsidP="005E16D5">
      <w:pPr>
        <w:shd w:val="clear" w:color="auto" w:fill="FFFFFF"/>
        <w:ind w:firstLine="708"/>
        <w:jc w:val="both"/>
        <w:rPr>
          <w:rFonts w:ascii="Arial" w:hAnsi="Arial" w:cs="Arial"/>
          <w:color w:val="000000"/>
          <w:sz w:val="20"/>
          <w:szCs w:val="20"/>
        </w:rPr>
      </w:pPr>
      <w:r w:rsidRPr="000D498B">
        <w:rPr>
          <w:color w:val="000000"/>
          <w:sz w:val="20"/>
          <w:szCs w:val="20"/>
        </w:rPr>
        <w:t>Стоимость услуг по починке (замене набоек и подклейке подошвы) составила--------руб., которые я при сдаче обуви уплатила в кассу.</w:t>
      </w:r>
    </w:p>
    <w:p w:rsidR="005E16D5" w:rsidRPr="000D498B" w:rsidRDefault="005E16D5" w:rsidP="005E16D5">
      <w:pPr>
        <w:shd w:val="clear" w:color="auto" w:fill="FFFFFF"/>
        <w:ind w:firstLine="708"/>
        <w:jc w:val="both"/>
        <w:rPr>
          <w:rFonts w:ascii="Arial" w:hAnsi="Arial" w:cs="Arial"/>
          <w:color w:val="000000"/>
          <w:sz w:val="20"/>
          <w:szCs w:val="20"/>
        </w:rPr>
      </w:pPr>
      <w:r w:rsidRPr="000D498B">
        <w:rPr>
          <w:color w:val="000000"/>
          <w:sz w:val="20"/>
          <w:szCs w:val="20"/>
        </w:rPr>
        <w:t>Забирая обувь из мастерской после окончания ремонта, недостатков в работе по ремонту я не заметила, однако через два дня носки подошва босоножек стала отклеиваться.</w:t>
      </w:r>
    </w:p>
    <w:p w:rsidR="005E16D5" w:rsidRPr="000D498B" w:rsidRDefault="005E16D5" w:rsidP="005E16D5">
      <w:pPr>
        <w:shd w:val="clear" w:color="auto" w:fill="FFFFFF"/>
        <w:ind w:firstLine="708"/>
        <w:jc w:val="both"/>
        <w:rPr>
          <w:rFonts w:ascii="Arial" w:hAnsi="Arial" w:cs="Arial"/>
          <w:color w:val="000000"/>
          <w:sz w:val="20"/>
          <w:szCs w:val="20"/>
        </w:rPr>
      </w:pPr>
      <w:r w:rsidRPr="000D498B">
        <w:rPr>
          <w:color w:val="000000"/>
          <w:sz w:val="20"/>
          <w:szCs w:val="20"/>
        </w:rPr>
        <w:t>После того, как я в этих босоножках попала под дождь, краска на них существенно полиняла. Частично краска с босоножек попала на ноги, после чего у меня началось сильное раздражение кожи обеих стоп. Для лечения раздражения я вынуждена была обратиться в поликлинику № 145 за медицинской помощью.</w:t>
      </w:r>
    </w:p>
    <w:p w:rsidR="005E16D5" w:rsidRPr="000D498B" w:rsidRDefault="005E16D5" w:rsidP="005E16D5">
      <w:pPr>
        <w:shd w:val="clear" w:color="auto" w:fill="FFFFFF"/>
        <w:ind w:firstLine="708"/>
        <w:jc w:val="both"/>
        <w:rPr>
          <w:rFonts w:ascii="Arial" w:hAnsi="Arial" w:cs="Arial"/>
          <w:color w:val="000000"/>
          <w:sz w:val="20"/>
          <w:szCs w:val="20"/>
        </w:rPr>
      </w:pPr>
      <w:r w:rsidRPr="000D498B">
        <w:rPr>
          <w:color w:val="000000"/>
          <w:sz w:val="20"/>
          <w:szCs w:val="20"/>
        </w:rPr>
        <w:t>В соответствии с заключением от 5июля 2008 года №12 врача-дерматолога повреждение кожи стоп произошло вследствие ожога, возникшего в результате попадания на кожу ядовитых химических веществ.</w:t>
      </w:r>
    </w:p>
    <w:p w:rsidR="005E16D5" w:rsidRPr="000D498B" w:rsidRDefault="005E16D5" w:rsidP="005E16D5">
      <w:pPr>
        <w:jc w:val="both"/>
        <w:rPr>
          <w:sz w:val="20"/>
          <w:szCs w:val="20"/>
        </w:rPr>
      </w:pPr>
      <w:r w:rsidRPr="000D498B">
        <w:rPr>
          <w:color w:val="000000"/>
          <w:sz w:val="20"/>
          <w:szCs w:val="20"/>
        </w:rPr>
        <w:t>Отремонтированную ответчиком пару обуви я сдала в экспертное учреждение-ООО «Бюро экспертиз №23», имеющее соответствующую лицензию. По заключению эксперта, окрашивание моих босоножек было произведено красителем, не предназначенным к использованию для окрашивания одежды и обуви по причине повышенного содержания в нём токсичных и ядовитых веществ. Кроме того, экспертиза указала на несоответствие качества клея, которым были приклеены подошвы.</w:t>
      </w:r>
    </w:p>
    <w:p w:rsidR="005E16D5" w:rsidRPr="00086E96" w:rsidRDefault="00086E96" w:rsidP="005E16D5">
      <w:pPr>
        <w:jc w:val="both"/>
        <w:rPr>
          <w:sz w:val="20"/>
          <w:szCs w:val="20"/>
        </w:rPr>
      </w:pPr>
      <w:r w:rsidRPr="00086E96">
        <w:rPr>
          <w:sz w:val="20"/>
          <w:szCs w:val="20"/>
        </w:rPr>
        <w:t>Ситуация</w:t>
      </w:r>
      <w:r w:rsidR="003D66F5">
        <w:rPr>
          <w:sz w:val="20"/>
          <w:szCs w:val="20"/>
        </w:rPr>
        <w:t xml:space="preserve"> 2</w:t>
      </w:r>
    </w:p>
    <w:p w:rsidR="005E16D5" w:rsidRPr="00086E96" w:rsidRDefault="005E16D5" w:rsidP="005E16D5">
      <w:pPr>
        <w:jc w:val="both"/>
        <w:rPr>
          <w:sz w:val="20"/>
          <w:szCs w:val="20"/>
        </w:rPr>
      </w:pPr>
      <w:r w:rsidRPr="00086E96">
        <w:rPr>
          <w:sz w:val="20"/>
          <w:szCs w:val="20"/>
        </w:rPr>
        <w:t xml:space="preserve"> Изучите ситуацию и прокомментируйте ее согласно Закону «О защите прав потребителей», используя статьи 18-24 </w:t>
      </w:r>
    </w:p>
    <w:p w:rsidR="005E16D5" w:rsidRPr="00086E96" w:rsidRDefault="005E16D5" w:rsidP="005E16D5">
      <w:pPr>
        <w:jc w:val="both"/>
        <w:rPr>
          <w:sz w:val="20"/>
          <w:szCs w:val="20"/>
        </w:rPr>
      </w:pPr>
      <w:r w:rsidRPr="00086E96">
        <w:rPr>
          <w:sz w:val="20"/>
          <w:szCs w:val="20"/>
        </w:rPr>
        <w:t xml:space="preserve">Купила в магазине электрический чайник. Включила и пошла в ванну. Когда пришла, то увидела, что чайник не отключился и паром повредил полировку мебели. Могу ли я предъявить претензию к продавцу, у которого я купила чайник? </w:t>
      </w:r>
    </w:p>
    <w:p w:rsidR="005E16D5" w:rsidRPr="00086E96" w:rsidRDefault="005E16D5" w:rsidP="005E16D5">
      <w:pPr>
        <w:jc w:val="both"/>
        <w:rPr>
          <w:sz w:val="20"/>
          <w:szCs w:val="20"/>
        </w:rPr>
      </w:pPr>
    </w:p>
    <w:p w:rsidR="005E16D5" w:rsidRPr="00086E96" w:rsidRDefault="005E16D5" w:rsidP="005E16D5">
      <w:pPr>
        <w:jc w:val="both"/>
        <w:rPr>
          <w:sz w:val="20"/>
          <w:szCs w:val="20"/>
        </w:rPr>
      </w:pPr>
      <w:r w:rsidRPr="00086E96">
        <w:rPr>
          <w:sz w:val="20"/>
          <w:szCs w:val="20"/>
        </w:rPr>
        <w:t>Да. В соответствии со ст. 18 Закона "О защите прав потребителей", можно расторгнуть договор купли-продажи чайника и вернуть уплаченную за него сумму. Кроме того, вы можете сделать экспертизу вашего имущества. Если экспертиза подтвердит факт причинения вреда вашему имуществу чайником, то вы имеете право и на возмещение вреда, причиненного некачественным товаром</w:t>
      </w:r>
      <w:r w:rsidR="00086E96" w:rsidRPr="00086E96">
        <w:rPr>
          <w:sz w:val="20"/>
          <w:szCs w:val="20"/>
        </w:rPr>
        <w:t>.</w:t>
      </w:r>
    </w:p>
    <w:p w:rsidR="003D66F5" w:rsidRPr="00086E96" w:rsidRDefault="003D66F5" w:rsidP="003D66F5">
      <w:pPr>
        <w:jc w:val="both"/>
        <w:rPr>
          <w:sz w:val="20"/>
          <w:szCs w:val="20"/>
        </w:rPr>
      </w:pPr>
      <w:r w:rsidRPr="00086E96">
        <w:rPr>
          <w:sz w:val="20"/>
          <w:szCs w:val="20"/>
        </w:rPr>
        <w:t>Ситуация</w:t>
      </w:r>
      <w:r>
        <w:rPr>
          <w:sz w:val="20"/>
          <w:szCs w:val="20"/>
        </w:rPr>
        <w:t xml:space="preserve"> 3</w:t>
      </w:r>
    </w:p>
    <w:p w:rsidR="005E16D5" w:rsidRPr="00086E96" w:rsidRDefault="005E16D5" w:rsidP="005E16D5">
      <w:pPr>
        <w:jc w:val="both"/>
        <w:rPr>
          <w:sz w:val="20"/>
          <w:szCs w:val="20"/>
        </w:rPr>
      </w:pPr>
      <w:r w:rsidRPr="00086E96">
        <w:rPr>
          <w:sz w:val="20"/>
          <w:szCs w:val="20"/>
        </w:rPr>
        <w:t xml:space="preserve">Подлежит ли обмену или возврату компьютерный диск с играми, если он в рабочем состоянии, но с большими системными требованиями, а мой компьютер слабоват для него. Продавец не предупредил и не спрашивал о системных требованиях моего компьютера. </w:t>
      </w:r>
    </w:p>
    <w:p w:rsidR="003D66F5" w:rsidRPr="00086E96" w:rsidRDefault="003D66F5" w:rsidP="003D66F5">
      <w:pPr>
        <w:jc w:val="both"/>
        <w:rPr>
          <w:sz w:val="20"/>
          <w:szCs w:val="20"/>
        </w:rPr>
      </w:pPr>
      <w:r w:rsidRPr="00086E96">
        <w:rPr>
          <w:sz w:val="20"/>
          <w:szCs w:val="20"/>
        </w:rPr>
        <w:t>Ситуация</w:t>
      </w:r>
      <w:r>
        <w:rPr>
          <w:sz w:val="20"/>
          <w:szCs w:val="20"/>
        </w:rPr>
        <w:t xml:space="preserve"> 4</w:t>
      </w:r>
    </w:p>
    <w:p w:rsidR="005E16D5" w:rsidRPr="00086E96" w:rsidRDefault="005E16D5" w:rsidP="005E16D5">
      <w:pPr>
        <w:jc w:val="both"/>
        <w:rPr>
          <w:sz w:val="20"/>
          <w:szCs w:val="20"/>
        </w:rPr>
      </w:pPr>
      <w:r w:rsidRPr="00086E96">
        <w:rPr>
          <w:sz w:val="20"/>
          <w:szCs w:val="20"/>
        </w:rPr>
        <w:t xml:space="preserve"> Купил цифровой фотоаппарат "</w:t>
      </w:r>
      <w:proofErr w:type="spellStart"/>
      <w:r w:rsidRPr="00086E96">
        <w:rPr>
          <w:sz w:val="20"/>
          <w:szCs w:val="20"/>
        </w:rPr>
        <w:t>Пентакс</w:t>
      </w:r>
      <w:proofErr w:type="spellEnd"/>
      <w:r w:rsidRPr="00086E96">
        <w:rPr>
          <w:sz w:val="20"/>
          <w:szCs w:val="20"/>
        </w:rPr>
        <w:t xml:space="preserve">", который постоянно «зависал» и выдавал ошибки. Отдал его в ремонт. Прошло уже 2,5 месяца, а его все ремонтируют. Говорят, что ждут поставку запчастей, хотя, по моим сведениям, за это время было уже 3-4 завоза запчастей. Что мне делать и могу ли я расторгнуть с ними </w:t>
      </w:r>
    </w:p>
    <w:p w:rsidR="003D66F5" w:rsidRDefault="003D66F5" w:rsidP="005E16D5">
      <w:pPr>
        <w:jc w:val="both"/>
        <w:rPr>
          <w:sz w:val="20"/>
          <w:szCs w:val="20"/>
        </w:rPr>
      </w:pPr>
      <w:r w:rsidRPr="00086E96">
        <w:rPr>
          <w:sz w:val="20"/>
          <w:szCs w:val="20"/>
        </w:rPr>
        <w:t>Ситуация</w:t>
      </w:r>
      <w:r w:rsidR="005E16D5" w:rsidRPr="00086E96">
        <w:rPr>
          <w:sz w:val="20"/>
          <w:szCs w:val="20"/>
        </w:rPr>
        <w:t xml:space="preserve">5 </w:t>
      </w:r>
    </w:p>
    <w:p w:rsidR="005E16D5" w:rsidRPr="00086E96" w:rsidRDefault="005E16D5" w:rsidP="005E16D5">
      <w:pPr>
        <w:jc w:val="both"/>
        <w:rPr>
          <w:sz w:val="20"/>
          <w:szCs w:val="20"/>
        </w:rPr>
      </w:pPr>
      <w:r w:rsidRPr="00086E96">
        <w:rPr>
          <w:sz w:val="20"/>
          <w:szCs w:val="20"/>
        </w:rPr>
        <w:t xml:space="preserve">Купила в дорогом магазине футболку. Постирала ее в соответствии с указаниями на ярлыке, а она полиняла так, что одеть теперь ее невозможно. В магазине мне сказали, что они не знают, как я ее стирала и что с ней делала, поэтому возвращать деньги мне не будут. Как мне поступить в такой ситуации? </w:t>
      </w:r>
    </w:p>
    <w:p w:rsidR="005E16D5" w:rsidRPr="0010407C" w:rsidRDefault="005E16D5" w:rsidP="0000774A">
      <w:pPr>
        <w:jc w:val="both"/>
        <w:rPr>
          <w:sz w:val="20"/>
          <w:szCs w:val="20"/>
        </w:rPr>
      </w:pPr>
      <w:r>
        <w:rPr>
          <w:sz w:val="20"/>
          <w:szCs w:val="20"/>
        </w:rPr>
        <w:t xml:space="preserve">В тетради оформить </w:t>
      </w:r>
      <w:r w:rsidRPr="0010407C">
        <w:rPr>
          <w:sz w:val="20"/>
          <w:szCs w:val="20"/>
        </w:rPr>
        <w:t xml:space="preserve"> отчет.</w:t>
      </w:r>
    </w:p>
    <w:p w:rsidR="005E16D5" w:rsidRPr="0010407C" w:rsidRDefault="005E16D5" w:rsidP="005E16D5">
      <w:pPr>
        <w:pStyle w:val="Style6"/>
        <w:widowControl/>
        <w:spacing w:line="240" w:lineRule="exact"/>
        <w:rPr>
          <w:b/>
          <w:sz w:val="20"/>
          <w:szCs w:val="20"/>
        </w:rPr>
      </w:pPr>
      <w:r w:rsidRPr="0010407C">
        <w:rPr>
          <w:b/>
          <w:sz w:val="20"/>
          <w:szCs w:val="20"/>
        </w:rPr>
        <w:t>Содержание отчета:</w:t>
      </w:r>
    </w:p>
    <w:p w:rsidR="005E16D5" w:rsidRDefault="005E16D5" w:rsidP="00391120">
      <w:pPr>
        <w:pStyle w:val="Style6"/>
        <w:widowControl/>
        <w:spacing w:line="240" w:lineRule="exact"/>
        <w:ind w:left="360"/>
        <w:rPr>
          <w:sz w:val="20"/>
          <w:szCs w:val="20"/>
        </w:rPr>
      </w:pPr>
      <w:r w:rsidRPr="0010407C">
        <w:rPr>
          <w:sz w:val="20"/>
          <w:szCs w:val="20"/>
        </w:rPr>
        <w:t>1.Номер ПР</w:t>
      </w:r>
      <w:r w:rsidR="00391120">
        <w:rPr>
          <w:sz w:val="20"/>
          <w:szCs w:val="20"/>
        </w:rPr>
        <w:t xml:space="preserve">  </w:t>
      </w:r>
      <w:r w:rsidRPr="0010407C">
        <w:rPr>
          <w:sz w:val="20"/>
          <w:szCs w:val="20"/>
        </w:rPr>
        <w:t>2.Название ПР</w:t>
      </w:r>
      <w:r w:rsidR="00391120">
        <w:rPr>
          <w:sz w:val="20"/>
          <w:szCs w:val="20"/>
        </w:rPr>
        <w:t xml:space="preserve"> </w:t>
      </w:r>
      <w:r w:rsidRPr="0010407C">
        <w:rPr>
          <w:sz w:val="20"/>
          <w:szCs w:val="20"/>
        </w:rPr>
        <w:t>3.Цели работы</w:t>
      </w:r>
      <w:r w:rsidR="00391120">
        <w:rPr>
          <w:sz w:val="20"/>
          <w:szCs w:val="20"/>
        </w:rPr>
        <w:t xml:space="preserve"> </w:t>
      </w:r>
      <w:r>
        <w:rPr>
          <w:sz w:val="20"/>
          <w:szCs w:val="20"/>
        </w:rPr>
        <w:t>4. Оформленные  задания письменно.</w:t>
      </w:r>
    </w:p>
    <w:p w:rsidR="005E16D5" w:rsidRDefault="005E16D5" w:rsidP="003A60F2">
      <w:pPr>
        <w:pStyle w:val="Style6"/>
        <w:widowControl/>
        <w:spacing w:line="240" w:lineRule="exact"/>
        <w:ind w:left="360"/>
        <w:rPr>
          <w:sz w:val="20"/>
          <w:szCs w:val="20"/>
        </w:rPr>
      </w:pPr>
    </w:p>
    <w:p w:rsidR="003A60F2" w:rsidRPr="005967C5" w:rsidRDefault="003A60F2" w:rsidP="00DC51B0">
      <w:pPr>
        <w:jc w:val="both"/>
        <w:rPr>
          <w:b/>
          <w:sz w:val="20"/>
          <w:szCs w:val="20"/>
        </w:rPr>
      </w:pPr>
    </w:p>
    <w:p w:rsidR="00FF6F9C" w:rsidRDefault="00FF6F9C" w:rsidP="00FF6F9C">
      <w:pPr>
        <w:keepNext/>
        <w:keepLines/>
        <w:suppressLineNumbers/>
        <w:suppressAutoHyphens/>
        <w:spacing w:line="276" w:lineRule="auto"/>
        <w:jc w:val="center"/>
        <w:rPr>
          <w:b/>
          <w:sz w:val="20"/>
          <w:szCs w:val="20"/>
        </w:rPr>
      </w:pPr>
      <w:r>
        <w:rPr>
          <w:b/>
          <w:sz w:val="20"/>
          <w:szCs w:val="20"/>
        </w:rPr>
        <w:t>Контрольные работы</w:t>
      </w:r>
    </w:p>
    <w:p w:rsidR="00F114BD" w:rsidRPr="002F6157" w:rsidRDefault="00F114BD" w:rsidP="002F6157">
      <w:pPr>
        <w:keepNext/>
        <w:keepLines/>
        <w:suppressLineNumbers/>
        <w:suppressAutoHyphens/>
        <w:spacing w:line="276" w:lineRule="auto"/>
        <w:jc w:val="both"/>
        <w:rPr>
          <w:sz w:val="20"/>
          <w:szCs w:val="20"/>
        </w:rPr>
      </w:pPr>
      <w:r w:rsidRPr="002F6157">
        <w:rPr>
          <w:b/>
          <w:sz w:val="20"/>
          <w:szCs w:val="20"/>
        </w:rPr>
        <w:t>Время на выполнение: 20 - 40 мин.</w:t>
      </w:r>
    </w:p>
    <w:p w:rsidR="00F114BD" w:rsidRPr="002F6157" w:rsidRDefault="00F114BD" w:rsidP="002F6157">
      <w:pPr>
        <w:spacing w:line="276" w:lineRule="auto"/>
        <w:jc w:val="both"/>
        <w:rPr>
          <w:sz w:val="20"/>
          <w:szCs w:val="20"/>
        </w:rPr>
      </w:pPr>
      <w:r w:rsidRPr="002F6157">
        <w:rPr>
          <w:b/>
          <w:sz w:val="20"/>
          <w:szCs w:val="20"/>
        </w:rPr>
        <w:t>Критерий оценивания:</w:t>
      </w:r>
    </w:p>
    <w:p w:rsidR="00F114BD" w:rsidRPr="002F6157" w:rsidRDefault="00F114BD" w:rsidP="002F6157">
      <w:pPr>
        <w:keepLines/>
        <w:widowControl w:val="0"/>
        <w:suppressLineNumbers/>
        <w:suppressAutoHyphens/>
        <w:spacing w:line="276" w:lineRule="auto"/>
        <w:jc w:val="both"/>
        <w:rPr>
          <w:sz w:val="20"/>
          <w:szCs w:val="20"/>
        </w:rPr>
      </w:pPr>
      <w:r w:rsidRPr="002F6157">
        <w:rPr>
          <w:sz w:val="20"/>
          <w:szCs w:val="20"/>
        </w:rPr>
        <w:t>За правильное и своевременное выполнение практической работы выставляется положительная оценка – 15 баллов.</w:t>
      </w:r>
    </w:p>
    <w:p w:rsidR="00F114BD" w:rsidRPr="002F6157" w:rsidRDefault="00F114BD" w:rsidP="002F6157">
      <w:pPr>
        <w:keepLines/>
        <w:widowControl w:val="0"/>
        <w:suppressLineNumbers/>
        <w:suppressAutoHyphens/>
        <w:spacing w:line="276" w:lineRule="auto"/>
        <w:jc w:val="both"/>
        <w:rPr>
          <w:sz w:val="20"/>
          <w:szCs w:val="20"/>
        </w:rPr>
      </w:pPr>
      <w:r w:rsidRPr="002F6157">
        <w:rPr>
          <w:sz w:val="20"/>
          <w:szCs w:val="20"/>
        </w:rPr>
        <w:t>За невыполнение 50%  практической работы - минус 5 баллов;</w:t>
      </w:r>
    </w:p>
    <w:p w:rsidR="00F114BD" w:rsidRPr="002F6157" w:rsidRDefault="00F114BD" w:rsidP="002F6157">
      <w:pPr>
        <w:keepLines/>
        <w:widowControl w:val="0"/>
        <w:suppressLineNumbers/>
        <w:suppressAutoHyphens/>
        <w:spacing w:line="276" w:lineRule="auto"/>
        <w:jc w:val="both"/>
        <w:rPr>
          <w:sz w:val="20"/>
          <w:szCs w:val="20"/>
        </w:rPr>
      </w:pPr>
      <w:r w:rsidRPr="002F6157">
        <w:rPr>
          <w:sz w:val="20"/>
          <w:szCs w:val="20"/>
        </w:rPr>
        <w:t>За незначительные ошибки или погрешности, если они исправлены самостоятельно - минус 1 - 3 балла.</w:t>
      </w:r>
    </w:p>
    <w:p w:rsidR="00F114BD" w:rsidRPr="002F6157" w:rsidRDefault="00F114BD" w:rsidP="002F6157">
      <w:pPr>
        <w:tabs>
          <w:tab w:val="left" w:pos="1260"/>
        </w:tabs>
        <w:spacing w:line="276" w:lineRule="auto"/>
        <w:jc w:val="both"/>
        <w:rPr>
          <w:sz w:val="20"/>
          <w:szCs w:val="20"/>
        </w:rPr>
      </w:pPr>
      <w:r w:rsidRPr="002F6157">
        <w:rPr>
          <w:b/>
          <w:sz w:val="20"/>
          <w:szCs w:val="20"/>
        </w:rPr>
        <w:t>Оценки:</w:t>
      </w:r>
    </w:p>
    <w:p w:rsidR="00F114BD" w:rsidRPr="002F6157" w:rsidRDefault="00F114BD" w:rsidP="002F6157">
      <w:pPr>
        <w:tabs>
          <w:tab w:val="left" w:pos="1260"/>
        </w:tabs>
        <w:spacing w:line="276" w:lineRule="auto"/>
        <w:jc w:val="both"/>
        <w:rPr>
          <w:sz w:val="20"/>
          <w:szCs w:val="20"/>
        </w:rPr>
      </w:pPr>
      <w:r w:rsidRPr="002F6157">
        <w:rPr>
          <w:b/>
          <w:sz w:val="20"/>
          <w:szCs w:val="20"/>
        </w:rPr>
        <w:t xml:space="preserve">«5» </w:t>
      </w:r>
      <w:r w:rsidRPr="002F6157">
        <w:rPr>
          <w:sz w:val="20"/>
          <w:szCs w:val="20"/>
        </w:rPr>
        <w:t>- 14-15 баллов</w:t>
      </w:r>
    </w:p>
    <w:p w:rsidR="00F114BD" w:rsidRPr="002F6157" w:rsidRDefault="00F114BD" w:rsidP="002F6157">
      <w:pPr>
        <w:tabs>
          <w:tab w:val="left" w:pos="1260"/>
        </w:tabs>
        <w:spacing w:line="276" w:lineRule="auto"/>
        <w:jc w:val="both"/>
        <w:rPr>
          <w:sz w:val="20"/>
          <w:szCs w:val="20"/>
        </w:rPr>
      </w:pPr>
      <w:r w:rsidRPr="002F6157">
        <w:rPr>
          <w:b/>
          <w:sz w:val="20"/>
          <w:szCs w:val="20"/>
        </w:rPr>
        <w:t xml:space="preserve">«4» </w:t>
      </w:r>
      <w:r w:rsidRPr="002F6157">
        <w:rPr>
          <w:sz w:val="20"/>
          <w:szCs w:val="20"/>
        </w:rPr>
        <w:t>- 12-13 баллов</w:t>
      </w:r>
    </w:p>
    <w:p w:rsidR="00F114BD" w:rsidRPr="002F6157" w:rsidRDefault="00F114BD" w:rsidP="002F6157">
      <w:pPr>
        <w:tabs>
          <w:tab w:val="left" w:pos="1260"/>
        </w:tabs>
        <w:spacing w:line="276" w:lineRule="auto"/>
        <w:jc w:val="both"/>
        <w:rPr>
          <w:sz w:val="20"/>
          <w:szCs w:val="20"/>
        </w:rPr>
      </w:pPr>
      <w:r w:rsidRPr="002F6157">
        <w:rPr>
          <w:b/>
          <w:sz w:val="20"/>
          <w:szCs w:val="20"/>
        </w:rPr>
        <w:t xml:space="preserve">«3» </w:t>
      </w:r>
      <w:r w:rsidRPr="002F6157">
        <w:rPr>
          <w:sz w:val="20"/>
          <w:szCs w:val="20"/>
        </w:rPr>
        <w:t>- 9-11 баллов</w:t>
      </w:r>
    </w:p>
    <w:p w:rsidR="00F114BD" w:rsidRPr="002F6157" w:rsidRDefault="00F114BD" w:rsidP="002F6157">
      <w:pPr>
        <w:tabs>
          <w:tab w:val="left" w:pos="1260"/>
        </w:tabs>
        <w:spacing w:line="276" w:lineRule="auto"/>
        <w:jc w:val="both"/>
        <w:rPr>
          <w:sz w:val="20"/>
          <w:szCs w:val="20"/>
        </w:rPr>
      </w:pPr>
      <w:r w:rsidRPr="002F6157">
        <w:rPr>
          <w:b/>
          <w:sz w:val="20"/>
          <w:szCs w:val="20"/>
        </w:rPr>
        <w:t xml:space="preserve">«2» </w:t>
      </w:r>
      <w:r w:rsidRPr="002F6157">
        <w:rPr>
          <w:sz w:val="20"/>
          <w:szCs w:val="20"/>
        </w:rPr>
        <w:t>- менее 9 баллов</w:t>
      </w:r>
    </w:p>
    <w:p w:rsidR="005D123B" w:rsidRPr="002F6157" w:rsidRDefault="005D123B" w:rsidP="002F6157">
      <w:pPr>
        <w:jc w:val="both"/>
        <w:rPr>
          <w:b/>
          <w:sz w:val="20"/>
          <w:szCs w:val="20"/>
        </w:rPr>
      </w:pPr>
    </w:p>
    <w:p w:rsidR="005D123B" w:rsidRPr="002F6157" w:rsidRDefault="005D123B" w:rsidP="002F6157">
      <w:pPr>
        <w:jc w:val="both"/>
        <w:rPr>
          <w:b/>
          <w:sz w:val="20"/>
          <w:szCs w:val="20"/>
        </w:rPr>
      </w:pPr>
    </w:p>
    <w:p w:rsidR="007C111F" w:rsidRPr="002F6157" w:rsidRDefault="007C111F" w:rsidP="002F6157">
      <w:pPr>
        <w:jc w:val="both"/>
        <w:rPr>
          <w:b/>
          <w:sz w:val="20"/>
          <w:szCs w:val="20"/>
        </w:rPr>
      </w:pPr>
      <w:r w:rsidRPr="002F6157">
        <w:rPr>
          <w:b/>
          <w:sz w:val="20"/>
          <w:szCs w:val="20"/>
        </w:rPr>
        <w:t>Контрольная работа № 1</w:t>
      </w:r>
    </w:p>
    <w:p w:rsidR="003A11D9" w:rsidRPr="002F6157" w:rsidRDefault="003A11D9" w:rsidP="002F6157">
      <w:pPr>
        <w:spacing w:line="276" w:lineRule="auto"/>
        <w:ind w:firstLine="284"/>
        <w:jc w:val="both"/>
        <w:rPr>
          <w:sz w:val="20"/>
          <w:szCs w:val="20"/>
        </w:rPr>
      </w:pPr>
      <w:r w:rsidRPr="002F6157">
        <w:rPr>
          <w:sz w:val="20"/>
          <w:szCs w:val="20"/>
        </w:rPr>
        <w:t>На каждый вопрос может быть выбран один или несколько правильных ответов.   Для некоторых тестов следует самостоятельно подобрать недостающее слово.</w:t>
      </w:r>
    </w:p>
    <w:p w:rsidR="003A11D9" w:rsidRPr="002F6157" w:rsidRDefault="003A11D9" w:rsidP="002F6157">
      <w:pPr>
        <w:jc w:val="both"/>
        <w:rPr>
          <w:b/>
          <w:sz w:val="20"/>
          <w:szCs w:val="20"/>
        </w:rPr>
      </w:pPr>
    </w:p>
    <w:p w:rsidR="003A11D9" w:rsidRPr="002F6157" w:rsidRDefault="003A11D9" w:rsidP="00307152">
      <w:pPr>
        <w:spacing w:line="276" w:lineRule="auto"/>
        <w:jc w:val="center"/>
        <w:rPr>
          <w:rFonts w:eastAsia="Calibri"/>
          <w:b/>
          <w:bCs/>
          <w:sz w:val="20"/>
          <w:szCs w:val="20"/>
          <w:u w:val="single"/>
        </w:rPr>
      </w:pPr>
      <w:r w:rsidRPr="002F6157">
        <w:rPr>
          <w:b/>
          <w:bCs/>
          <w:sz w:val="20"/>
          <w:szCs w:val="20"/>
          <w:u w:val="single"/>
        </w:rPr>
        <w:lastRenderedPageBreak/>
        <w:t>Раздел 1. Организация розничной торговой сети.</w:t>
      </w:r>
      <w:r w:rsidRPr="002F6157">
        <w:rPr>
          <w:b/>
          <w:color w:val="0070C0"/>
          <w:sz w:val="20"/>
          <w:szCs w:val="20"/>
        </w:rPr>
        <w:br/>
      </w:r>
    </w:p>
    <w:p w:rsidR="003A11D9" w:rsidRPr="002F6157" w:rsidRDefault="003A11D9" w:rsidP="00307152">
      <w:pPr>
        <w:spacing w:line="276" w:lineRule="auto"/>
        <w:jc w:val="center"/>
        <w:rPr>
          <w:rFonts w:eastAsia="Calibri"/>
          <w:b/>
          <w:bCs/>
          <w:sz w:val="20"/>
          <w:szCs w:val="20"/>
          <w:u w:val="single"/>
        </w:rPr>
      </w:pPr>
      <w:r w:rsidRPr="002F6157">
        <w:rPr>
          <w:rFonts w:eastAsia="Calibri"/>
          <w:b/>
          <w:bCs/>
          <w:sz w:val="20"/>
          <w:szCs w:val="20"/>
          <w:u w:val="single"/>
        </w:rPr>
        <w:t>Тема 1.1.</w:t>
      </w:r>
      <w:r w:rsidRPr="002F6157">
        <w:rPr>
          <w:rFonts w:eastAsia="Calibri"/>
          <w:b/>
          <w:bCs/>
          <w:sz w:val="20"/>
          <w:szCs w:val="20"/>
        </w:rPr>
        <w:t xml:space="preserve"> Розничная торговая сеть.</w:t>
      </w:r>
    </w:p>
    <w:p w:rsidR="003A11D9" w:rsidRPr="002F6157" w:rsidRDefault="003A11D9" w:rsidP="002F6157">
      <w:pPr>
        <w:spacing w:line="276" w:lineRule="auto"/>
        <w:jc w:val="both"/>
        <w:rPr>
          <w:sz w:val="20"/>
          <w:szCs w:val="20"/>
        </w:rPr>
      </w:pPr>
      <w:r w:rsidRPr="002F6157">
        <w:rPr>
          <w:b/>
          <w:sz w:val="20"/>
          <w:szCs w:val="20"/>
        </w:rPr>
        <w:t>1.</w:t>
      </w:r>
      <w:r w:rsidRPr="002F6157">
        <w:rPr>
          <w:sz w:val="20"/>
          <w:szCs w:val="20"/>
        </w:rPr>
        <w:t xml:space="preserve"> …………….. – отрасль народного хозяйства обеспечивающая обращение товаров, их движение из сферы производства в сферу потребления. </w:t>
      </w:r>
    </w:p>
    <w:p w:rsidR="003A11D9" w:rsidRPr="002F6157" w:rsidRDefault="003A11D9" w:rsidP="002F6157">
      <w:pPr>
        <w:spacing w:line="276" w:lineRule="auto"/>
        <w:ind w:left="284"/>
        <w:jc w:val="both"/>
        <w:rPr>
          <w:sz w:val="20"/>
          <w:szCs w:val="20"/>
        </w:rPr>
      </w:pPr>
      <w:r w:rsidRPr="002F6157">
        <w:rPr>
          <w:sz w:val="20"/>
          <w:szCs w:val="20"/>
        </w:rPr>
        <w:t xml:space="preserve">а) Рынок         б) </w:t>
      </w:r>
      <w:proofErr w:type="spellStart"/>
      <w:r w:rsidRPr="002F6157">
        <w:rPr>
          <w:sz w:val="20"/>
          <w:szCs w:val="20"/>
        </w:rPr>
        <w:t>Торговляв</w:t>
      </w:r>
      <w:proofErr w:type="spellEnd"/>
      <w:r w:rsidRPr="002F6157">
        <w:rPr>
          <w:sz w:val="20"/>
          <w:szCs w:val="20"/>
        </w:rPr>
        <w:t xml:space="preserve">)  Выставка          г) Ярмарка                                                         </w:t>
      </w:r>
    </w:p>
    <w:p w:rsidR="003A11D9" w:rsidRPr="002F6157" w:rsidRDefault="003A11D9" w:rsidP="002F6157">
      <w:pPr>
        <w:spacing w:line="276" w:lineRule="auto"/>
        <w:jc w:val="both"/>
        <w:rPr>
          <w:sz w:val="20"/>
          <w:szCs w:val="20"/>
        </w:rPr>
      </w:pPr>
      <w:r w:rsidRPr="002F6157">
        <w:rPr>
          <w:b/>
          <w:sz w:val="20"/>
          <w:szCs w:val="20"/>
        </w:rPr>
        <w:t>2.</w:t>
      </w:r>
      <w:r w:rsidRPr="002F6157">
        <w:rPr>
          <w:sz w:val="20"/>
          <w:szCs w:val="20"/>
        </w:rPr>
        <w:t xml:space="preserve"> Главная задача торговли:  </w:t>
      </w:r>
    </w:p>
    <w:p w:rsidR="003A11D9" w:rsidRPr="002F6157" w:rsidRDefault="003A11D9" w:rsidP="002F6157">
      <w:pPr>
        <w:spacing w:line="276" w:lineRule="auto"/>
        <w:ind w:left="284"/>
        <w:jc w:val="both"/>
        <w:rPr>
          <w:sz w:val="20"/>
          <w:szCs w:val="20"/>
        </w:rPr>
      </w:pPr>
      <w:r w:rsidRPr="002F6157">
        <w:rPr>
          <w:sz w:val="20"/>
          <w:szCs w:val="20"/>
        </w:rPr>
        <w:t xml:space="preserve">а) получение прибыли    б) </w:t>
      </w:r>
      <w:r w:rsidRPr="002F6157">
        <w:rPr>
          <w:iCs/>
          <w:sz w:val="20"/>
          <w:szCs w:val="20"/>
        </w:rPr>
        <w:t xml:space="preserve">реклама продукции предприятий    </w:t>
      </w:r>
      <w:r w:rsidRPr="002F6157">
        <w:rPr>
          <w:sz w:val="20"/>
          <w:szCs w:val="20"/>
        </w:rPr>
        <w:t xml:space="preserve">в)  реализация товаров                                        </w:t>
      </w:r>
    </w:p>
    <w:p w:rsidR="003A11D9" w:rsidRPr="002F6157" w:rsidRDefault="003A11D9" w:rsidP="002F6157">
      <w:pPr>
        <w:spacing w:line="276" w:lineRule="auto"/>
        <w:jc w:val="both"/>
        <w:rPr>
          <w:sz w:val="20"/>
          <w:szCs w:val="20"/>
        </w:rPr>
      </w:pPr>
      <w:r w:rsidRPr="002F6157">
        <w:rPr>
          <w:b/>
          <w:sz w:val="20"/>
          <w:szCs w:val="20"/>
        </w:rPr>
        <w:t>3.</w:t>
      </w:r>
      <w:r w:rsidRPr="002F6157">
        <w:rPr>
          <w:sz w:val="20"/>
          <w:szCs w:val="20"/>
        </w:rPr>
        <w:t xml:space="preserve"> Вид торговли с последующей перепродажей называется  ……………………  </w:t>
      </w:r>
    </w:p>
    <w:p w:rsidR="003A11D9" w:rsidRPr="002F6157" w:rsidRDefault="003A11D9" w:rsidP="002F6157">
      <w:pPr>
        <w:spacing w:line="276" w:lineRule="auto"/>
        <w:ind w:left="284"/>
        <w:jc w:val="both"/>
        <w:rPr>
          <w:sz w:val="20"/>
          <w:szCs w:val="20"/>
        </w:rPr>
      </w:pPr>
      <w:r w:rsidRPr="002F6157">
        <w:rPr>
          <w:sz w:val="20"/>
          <w:szCs w:val="20"/>
        </w:rPr>
        <w:t xml:space="preserve">а) Оптовая         б) </w:t>
      </w:r>
      <w:r w:rsidRPr="002F6157">
        <w:rPr>
          <w:iCs/>
          <w:sz w:val="20"/>
          <w:szCs w:val="20"/>
        </w:rPr>
        <w:t xml:space="preserve">Розничная               </w:t>
      </w:r>
      <w:r w:rsidRPr="002F6157">
        <w:rPr>
          <w:sz w:val="20"/>
          <w:szCs w:val="20"/>
        </w:rPr>
        <w:t xml:space="preserve">в)  Индивидуальная                                             </w:t>
      </w:r>
    </w:p>
    <w:p w:rsidR="003A11D9" w:rsidRPr="002F6157" w:rsidRDefault="003A11D9" w:rsidP="002F6157">
      <w:pPr>
        <w:spacing w:line="276" w:lineRule="auto"/>
        <w:jc w:val="both"/>
        <w:rPr>
          <w:sz w:val="20"/>
          <w:szCs w:val="20"/>
        </w:rPr>
      </w:pPr>
      <w:r w:rsidRPr="002F6157">
        <w:rPr>
          <w:b/>
          <w:iCs/>
          <w:sz w:val="20"/>
          <w:szCs w:val="20"/>
        </w:rPr>
        <w:t>4.</w:t>
      </w:r>
      <w:r w:rsidRPr="002F6157">
        <w:rPr>
          <w:sz w:val="20"/>
          <w:szCs w:val="20"/>
        </w:rPr>
        <w:t xml:space="preserve">К какой типизации торговых предприятий относится следующая характеристика: </w:t>
      </w:r>
    </w:p>
    <w:p w:rsidR="003A11D9" w:rsidRPr="002F6157" w:rsidRDefault="003A11D9" w:rsidP="002F6157">
      <w:pPr>
        <w:spacing w:line="276" w:lineRule="auto"/>
        <w:jc w:val="both"/>
        <w:rPr>
          <w:sz w:val="20"/>
          <w:szCs w:val="20"/>
        </w:rPr>
      </w:pPr>
      <w:r w:rsidRPr="002F6157">
        <w:rPr>
          <w:sz w:val="20"/>
          <w:szCs w:val="20"/>
        </w:rPr>
        <w:t xml:space="preserve">«……….……..  - существуют при предприятиях для реализации свежей продукции этих предприятий».                                                                                                                          </w:t>
      </w:r>
    </w:p>
    <w:p w:rsidR="003A11D9" w:rsidRPr="002F6157" w:rsidRDefault="003A11D9" w:rsidP="002F6157">
      <w:pPr>
        <w:spacing w:line="276" w:lineRule="auto"/>
        <w:jc w:val="both"/>
        <w:rPr>
          <w:sz w:val="20"/>
          <w:szCs w:val="20"/>
        </w:rPr>
      </w:pPr>
      <w:r w:rsidRPr="002F6157">
        <w:rPr>
          <w:sz w:val="20"/>
          <w:szCs w:val="20"/>
        </w:rPr>
        <w:t xml:space="preserve">      а) универсам      б) торговый дом       в) гастроном       г) фирменный магазин</w:t>
      </w:r>
    </w:p>
    <w:p w:rsidR="003A11D9" w:rsidRPr="002F6157" w:rsidRDefault="003A11D9" w:rsidP="002F6157">
      <w:pPr>
        <w:spacing w:line="276" w:lineRule="auto"/>
        <w:jc w:val="both"/>
        <w:rPr>
          <w:sz w:val="20"/>
          <w:szCs w:val="20"/>
        </w:rPr>
      </w:pPr>
      <w:r w:rsidRPr="002F6157">
        <w:rPr>
          <w:b/>
          <w:sz w:val="20"/>
          <w:szCs w:val="20"/>
        </w:rPr>
        <w:t>5.</w:t>
      </w:r>
      <w:r w:rsidRPr="002F6157">
        <w:rPr>
          <w:sz w:val="20"/>
          <w:szCs w:val="20"/>
        </w:rPr>
        <w:t xml:space="preserve"> По ассортименту реализуемых товаров торговые предприятия делятся:</w:t>
      </w:r>
    </w:p>
    <w:p w:rsidR="003A11D9" w:rsidRPr="002F6157" w:rsidRDefault="003A11D9" w:rsidP="002F6157">
      <w:pPr>
        <w:spacing w:line="276" w:lineRule="auto"/>
        <w:jc w:val="both"/>
        <w:rPr>
          <w:sz w:val="20"/>
          <w:szCs w:val="20"/>
        </w:rPr>
      </w:pPr>
      <w:r w:rsidRPr="002F6157">
        <w:rPr>
          <w:sz w:val="20"/>
          <w:szCs w:val="20"/>
        </w:rPr>
        <w:t xml:space="preserve">      а) продовольственные    б) непродовольственные      в) оптовые рынки</w:t>
      </w:r>
    </w:p>
    <w:p w:rsidR="003A11D9" w:rsidRPr="002F6157" w:rsidRDefault="003A11D9" w:rsidP="002F6157">
      <w:pPr>
        <w:spacing w:line="276" w:lineRule="auto"/>
        <w:jc w:val="both"/>
        <w:rPr>
          <w:sz w:val="20"/>
          <w:szCs w:val="20"/>
        </w:rPr>
      </w:pPr>
      <w:r w:rsidRPr="002F6157">
        <w:rPr>
          <w:sz w:val="20"/>
          <w:szCs w:val="20"/>
        </w:rPr>
        <w:t xml:space="preserve">      г) смешанные                  д) супермаркеты                    к) специализированные      </w:t>
      </w:r>
    </w:p>
    <w:p w:rsidR="003A11D9" w:rsidRPr="002F6157" w:rsidRDefault="003A11D9" w:rsidP="002F6157">
      <w:pPr>
        <w:spacing w:line="276" w:lineRule="auto"/>
        <w:jc w:val="both"/>
        <w:rPr>
          <w:sz w:val="20"/>
          <w:szCs w:val="20"/>
        </w:rPr>
      </w:pPr>
      <w:r w:rsidRPr="002F6157">
        <w:rPr>
          <w:b/>
          <w:sz w:val="20"/>
          <w:szCs w:val="20"/>
        </w:rPr>
        <w:t>6.</w:t>
      </w:r>
      <w:r w:rsidRPr="002F6157">
        <w:rPr>
          <w:sz w:val="20"/>
          <w:szCs w:val="20"/>
        </w:rPr>
        <w:t xml:space="preserve"> Какие требования не предъявляются к размещению предприятий торговой сети:</w:t>
      </w:r>
    </w:p>
    <w:p w:rsidR="003A11D9" w:rsidRPr="002F6157" w:rsidRDefault="003A11D9" w:rsidP="002F6157">
      <w:pPr>
        <w:widowControl w:val="0"/>
        <w:spacing w:line="276" w:lineRule="auto"/>
        <w:ind w:left="284"/>
        <w:jc w:val="both"/>
        <w:rPr>
          <w:sz w:val="20"/>
          <w:szCs w:val="20"/>
        </w:rPr>
      </w:pPr>
      <w:r w:rsidRPr="002F6157">
        <w:rPr>
          <w:sz w:val="20"/>
          <w:szCs w:val="20"/>
        </w:rPr>
        <w:t>а) магазины максимально приближены к населению;</w:t>
      </w:r>
    </w:p>
    <w:p w:rsidR="003A11D9" w:rsidRPr="002F6157" w:rsidRDefault="003A11D9" w:rsidP="002F6157">
      <w:pPr>
        <w:widowControl w:val="0"/>
        <w:spacing w:line="276" w:lineRule="auto"/>
        <w:ind w:left="284"/>
        <w:jc w:val="both"/>
        <w:rPr>
          <w:sz w:val="20"/>
          <w:szCs w:val="20"/>
        </w:rPr>
      </w:pPr>
      <w:r w:rsidRPr="002F6157">
        <w:rPr>
          <w:sz w:val="20"/>
          <w:szCs w:val="20"/>
        </w:rPr>
        <w:t>б) возможность приобретения товаров сложного ассортимента жителями ближайшего микрорайона;</w:t>
      </w:r>
    </w:p>
    <w:p w:rsidR="003A11D9" w:rsidRPr="002F6157" w:rsidRDefault="003A11D9" w:rsidP="002F6157">
      <w:pPr>
        <w:widowControl w:val="0"/>
        <w:spacing w:line="276" w:lineRule="auto"/>
        <w:ind w:left="284"/>
        <w:jc w:val="both"/>
        <w:rPr>
          <w:sz w:val="20"/>
          <w:szCs w:val="20"/>
        </w:rPr>
      </w:pPr>
      <w:r w:rsidRPr="002F6157">
        <w:rPr>
          <w:sz w:val="20"/>
          <w:szCs w:val="20"/>
        </w:rPr>
        <w:t>в) равномерно по всей территории с учетом плотности населения;</w:t>
      </w:r>
    </w:p>
    <w:p w:rsidR="003A11D9" w:rsidRPr="002F6157" w:rsidRDefault="003A11D9" w:rsidP="002F6157">
      <w:pPr>
        <w:widowControl w:val="0"/>
        <w:spacing w:line="276" w:lineRule="auto"/>
        <w:ind w:left="284"/>
        <w:jc w:val="both"/>
        <w:rPr>
          <w:sz w:val="20"/>
          <w:szCs w:val="20"/>
        </w:rPr>
      </w:pPr>
      <w:r w:rsidRPr="002F6157">
        <w:rPr>
          <w:sz w:val="20"/>
          <w:szCs w:val="20"/>
        </w:rPr>
        <w:t xml:space="preserve">г) равномерно, пропорционально численности населения, размещены однотипные магазины.                                                                                                                              </w:t>
      </w:r>
    </w:p>
    <w:p w:rsidR="003A11D9" w:rsidRPr="002F6157" w:rsidRDefault="003A11D9" w:rsidP="002F6157">
      <w:pPr>
        <w:spacing w:line="276" w:lineRule="auto"/>
        <w:jc w:val="both"/>
        <w:rPr>
          <w:bCs/>
          <w:sz w:val="20"/>
          <w:szCs w:val="20"/>
        </w:rPr>
      </w:pPr>
      <w:r w:rsidRPr="002F6157">
        <w:rPr>
          <w:b/>
          <w:bCs/>
          <w:sz w:val="20"/>
          <w:szCs w:val="20"/>
        </w:rPr>
        <w:t>7.</w:t>
      </w:r>
      <w:r w:rsidRPr="002F6157">
        <w:rPr>
          <w:bCs/>
          <w:sz w:val="20"/>
          <w:szCs w:val="20"/>
        </w:rPr>
        <w:t xml:space="preserve"> Как называется помещение со специально оборудованной основной частью территории магазина, предназначенное для обслуживания покупателей.</w:t>
      </w:r>
    </w:p>
    <w:p w:rsidR="003A11D9" w:rsidRPr="002F6157" w:rsidRDefault="003A11D9" w:rsidP="002F6157">
      <w:pPr>
        <w:spacing w:line="276" w:lineRule="auto"/>
        <w:ind w:left="284"/>
        <w:jc w:val="both"/>
        <w:rPr>
          <w:bCs/>
          <w:sz w:val="20"/>
          <w:szCs w:val="20"/>
        </w:rPr>
      </w:pPr>
      <w:r w:rsidRPr="002F6157">
        <w:rPr>
          <w:sz w:val="20"/>
          <w:szCs w:val="20"/>
        </w:rPr>
        <w:t>а) подсобное помещение        б)</w:t>
      </w:r>
      <w:r w:rsidRPr="002F6157">
        <w:rPr>
          <w:bCs/>
          <w:sz w:val="20"/>
          <w:szCs w:val="20"/>
        </w:rPr>
        <w:t xml:space="preserve">  торговым залом </w:t>
      </w:r>
      <w:r w:rsidRPr="002F6157">
        <w:rPr>
          <w:sz w:val="20"/>
          <w:szCs w:val="20"/>
        </w:rPr>
        <w:t xml:space="preserve">        в) кассовая зона                            </w:t>
      </w:r>
    </w:p>
    <w:p w:rsidR="003A11D9" w:rsidRPr="002F6157" w:rsidRDefault="003A11D9" w:rsidP="002F6157">
      <w:pPr>
        <w:spacing w:line="276" w:lineRule="auto"/>
        <w:jc w:val="both"/>
        <w:rPr>
          <w:sz w:val="20"/>
          <w:szCs w:val="20"/>
        </w:rPr>
      </w:pPr>
      <w:r w:rsidRPr="002F6157">
        <w:rPr>
          <w:b/>
          <w:bCs/>
          <w:sz w:val="20"/>
          <w:szCs w:val="20"/>
        </w:rPr>
        <w:t>8.</w:t>
      </w:r>
      <w:r w:rsidRPr="002F6157">
        <w:rPr>
          <w:sz w:val="20"/>
          <w:szCs w:val="20"/>
        </w:rPr>
        <w:t>Специально оборудованная часть площади торгового зала, предназначенная для расчетов с покупателями за товары в зонах самообслуживания магазинов, в пределах которой сосредоточенно более одной контрольно-кассовой машины называется …………</w:t>
      </w:r>
    </w:p>
    <w:p w:rsidR="003A11D9" w:rsidRPr="002F6157" w:rsidRDefault="003A11D9" w:rsidP="002F6157">
      <w:pPr>
        <w:spacing w:line="276" w:lineRule="auto"/>
        <w:ind w:left="284"/>
        <w:jc w:val="both"/>
        <w:rPr>
          <w:bCs/>
          <w:sz w:val="20"/>
          <w:szCs w:val="20"/>
        </w:rPr>
      </w:pPr>
      <w:r w:rsidRPr="002F6157">
        <w:rPr>
          <w:sz w:val="20"/>
          <w:szCs w:val="20"/>
        </w:rPr>
        <w:t xml:space="preserve"> а) контрольно-кассовый узел     б)</w:t>
      </w:r>
      <w:r w:rsidRPr="002F6157">
        <w:rPr>
          <w:bCs/>
          <w:sz w:val="20"/>
          <w:szCs w:val="20"/>
        </w:rPr>
        <w:t xml:space="preserve">  торговым залом </w:t>
      </w:r>
      <w:r w:rsidRPr="002F6157">
        <w:rPr>
          <w:sz w:val="20"/>
          <w:szCs w:val="20"/>
        </w:rPr>
        <w:t xml:space="preserve">        в) отделом заказов                    </w:t>
      </w:r>
    </w:p>
    <w:p w:rsidR="003A11D9" w:rsidRPr="002F6157" w:rsidRDefault="003A11D9" w:rsidP="002F6157">
      <w:pPr>
        <w:spacing w:line="276" w:lineRule="auto"/>
        <w:jc w:val="both"/>
        <w:rPr>
          <w:bCs/>
          <w:sz w:val="20"/>
          <w:szCs w:val="20"/>
        </w:rPr>
      </w:pPr>
      <w:r w:rsidRPr="002F6157">
        <w:rPr>
          <w:b/>
          <w:bCs/>
          <w:sz w:val="20"/>
          <w:szCs w:val="20"/>
        </w:rPr>
        <w:t>9.</w:t>
      </w:r>
      <w:r w:rsidRPr="002F6157">
        <w:rPr>
          <w:bCs/>
          <w:sz w:val="20"/>
          <w:szCs w:val="20"/>
        </w:rPr>
        <w:t xml:space="preserve"> К какому виду помещение магазина относятся: разгрузочная, приемочная, кладовая, фасовочная, комплектовочная отдела заказов и др.           </w:t>
      </w:r>
    </w:p>
    <w:p w:rsidR="003A11D9" w:rsidRPr="002F6157" w:rsidRDefault="003A11D9" w:rsidP="002F6157">
      <w:pPr>
        <w:spacing w:line="276" w:lineRule="auto"/>
        <w:jc w:val="both"/>
        <w:rPr>
          <w:bCs/>
          <w:sz w:val="20"/>
          <w:szCs w:val="20"/>
        </w:rPr>
      </w:pPr>
      <w:r w:rsidRPr="002F6157">
        <w:rPr>
          <w:bCs/>
          <w:sz w:val="20"/>
          <w:szCs w:val="20"/>
        </w:rPr>
        <w:t xml:space="preserve">    а) торговые помещения                       б) подсобные помещения</w:t>
      </w:r>
    </w:p>
    <w:p w:rsidR="003A11D9" w:rsidRPr="002F6157" w:rsidRDefault="003A11D9" w:rsidP="002F6157">
      <w:pPr>
        <w:spacing w:line="276" w:lineRule="auto"/>
        <w:jc w:val="both"/>
        <w:rPr>
          <w:bCs/>
          <w:sz w:val="20"/>
          <w:szCs w:val="20"/>
        </w:rPr>
      </w:pPr>
      <w:r w:rsidRPr="002F6157">
        <w:rPr>
          <w:bCs/>
          <w:sz w:val="20"/>
          <w:szCs w:val="20"/>
        </w:rPr>
        <w:t xml:space="preserve">    в) технические помещения                 г) административные помещения           </w:t>
      </w:r>
    </w:p>
    <w:p w:rsidR="003A11D9" w:rsidRPr="002F6157" w:rsidRDefault="003A11D9" w:rsidP="002F6157">
      <w:pPr>
        <w:spacing w:line="276" w:lineRule="auto"/>
        <w:jc w:val="both"/>
        <w:rPr>
          <w:bCs/>
          <w:sz w:val="20"/>
          <w:szCs w:val="20"/>
        </w:rPr>
      </w:pPr>
      <w:r w:rsidRPr="002F6157">
        <w:rPr>
          <w:bCs/>
          <w:sz w:val="20"/>
          <w:szCs w:val="20"/>
        </w:rPr>
        <w:t xml:space="preserve">    д) помещения для приемки, хранения и подготовки товаров к продажи                        </w:t>
      </w:r>
    </w:p>
    <w:p w:rsidR="003A11D9" w:rsidRPr="002F6157" w:rsidRDefault="003A11D9" w:rsidP="002F6157">
      <w:pPr>
        <w:spacing w:line="276" w:lineRule="auto"/>
        <w:jc w:val="both"/>
        <w:rPr>
          <w:bCs/>
          <w:sz w:val="20"/>
          <w:szCs w:val="20"/>
        </w:rPr>
      </w:pPr>
      <w:r w:rsidRPr="002F6157">
        <w:rPr>
          <w:b/>
          <w:bCs/>
          <w:sz w:val="20"/>
          <w:szCs w:val="20"/>
        </w:rPr>
        <w:t>10.</w:t>
      </w:r>
      <w:r w:rsidRPr="002F6157">
        <w:rPr>
          <w:bCs/>
          <w:sz w:val="20"/>
          <w:szCs w:val="20"/>
        </w:rPr>
        <w:t xml:space="preserve"> Какие из требований не относятся к планировки торгового зала?</w:t>
      </w:r>
    </w:p>
    <w:p w:rsidR="003A11D9" w:rsidRPr="002F6157" w:rsidRDefault="003A11D9" w:rsidP="002F6157">
      <w:pPr>
        <w:spacing w:line="276" w:lineRule="auto"/>
        <w:jc w:val="both"/>
        <w:rPr>
          <w:bCs/>
          <w:sz w:val="20"/>
          <w:szCs w:val="20"/>
        </w:rPr>
      </w:pPr>
      <w:r w:rsidRPr="002F6157">
        <w:rPr>
          <w:bCs/>
          <w:sz w:val="20"/>
          <w:szCs w:val="20"/>
        </w:rPr>
        <w:t xml:space="preserve">     а) благоприятная атмосфера в торговом зале</w:t>
      </w:r>
    </w:p>
    <w:p w:rsidR="003A11D9" w:rsidRPr="002F6157" w:rsidRDefault="003A11D9" w:rsidP="002F6157">
      <w:pPr>
        <w:widowControl w:val="0"/>
        <w:spacing w:line="276" w:lineRule="auto"/>
        <w:jc w:val="both"/>
        <w:rPr>
          <w:sz w:val="20"/>
          <w:szCs w:val="20"/>
        </w:rPr>
      </w:pPr>
      <w:r w:rsidRPr="002F6157">
        <w:rPr>
          <w:bCs/>
          <w:sz w:val="20"/>
          <w:szCs w:val="20"/>
        </w:rPr>
        <w:t xml:space="preserve">     б) </w:t>
      </w:r>
      <w:r w:rsidRPr="002F6157">
        <w:rPr>
          <w:sz w:val="20"/>
          <w:szCs w:val="20"/>
        </w:rPr>
        <w:t>удобное для покупателей расположение входов, выходов, отделов</w:t>
      </w:r>
    </w:p>
    <w:p w:rsidR="003A11D9" w:rsidRPr="002F6157" w:rsidRDefault="003A11D9" w:rsidP="002F6157">
      <w:pPr>
        <w:widowControl w:val="0"/>
        <w:spacing w:line="276" w:lineRule="auto"/>
        <w:jc w:val="both"/>
        <w:rPr>
          <w:sz w:val="20"/>
          <w:szCs w:val="20"/>
        </w:rPr>
      </w:pPr>
      <w:r w:rsidRPr="002F6157">
        <w:rPr>
          <w:sz w:val="20"/>
          <w:szCs w:val="20"/>
        </w:rPr>
        <w:t xml:space="preserve">     в) эффективное использование площади торгового зала</w:t>
      </w:r>
    </w:p>
    <w:p w:rsidR="003A11D9" w:rsidRPr="002F6157" w:rsidRDefault="003A11D9" w:rsidP="002F6157">
      <w:pPr>
        <w:widowControl w:val="0"/>
        <w:spacing w:line="276" w:lineRule="auto"/>
        <w:jc w:val="both"/>
        <w:rPr>
          <w:sz w:val="20"/>
          <w:szCs w:val="20"/>
        </w:rPr>
      </w:pPr>
      <w:r w:rsidRPr="002F6157">
        <w:rPr>
          <w:sz w:val="20"/>
          <w:szCs w:val="20"/>
        </w:rPr>
        <w:t xml:space="preserve">     г) обеспечение свободного движения потоков покупателей                                         </w:t>
      </w:r>
    </w:p>
    <w:p w:rsidR="003A11D9" w:rsidRPr="002F6157" w:rsidRDefault="003A11D9" w:rsidP="002F6157">
      <w:pPr>
        <w:spacing w:line="276" w:lineRule="auto"/>
        <w:jc w:val="both"/>
        <w:rPr>
          <w:sz w:val="20"/>
          <w:szCs w:val="20"/>
        </w:rPr>
      </w:pPr>
      <w:r w:rsidRPr="002F6157">
        <w:rPr>
          <w:b/>
          <w:sz w:val="20"/>
          <w:szCs w:val="20"/>
        </w:rPr>
        <w:t>11.</w:t>
      </w:r>
      <w:r w:rsidRPr="002F6157">
        <w:rPr>
          <w:sz w:val="20"/>
          <w:szCs w:val="20"/>
        </w:rPr>
        <w:t xml:space="preserve"> Кто из перечисленного персонала относится к техническим исполнителям?</w:t>
      </w:r>
    </w:p>
    <w:p w:rsidR="003A11D9" w:rsidRPr="002F6157" w:rsidRDefault="003A11D9" w:rsidP="002F6157">
      <w:pPr>
        <w:spacing w:line="276" w:lineRule="auto"/>
        <w:jc w:val="both"/>
        <w:rPr>
          <w:sz w:val="20"/>
          <w:szCs w:val="20"/>
        </w:rPr>
      </w:pPr>
      <w:r w:rsidRPr="002F6157">
        <w:rPr>
          <w:sz w:val="20"/>
          <w:szCs w:val="20"/>
        </w:rPr>
        <w:t xml:space="preserve">    а) гл. бухгалтер      б) товаровед      в) секретарь        г) кладовщик </w:t>
      </w:r>
    </w:p>
    <w:p w:rsidR="003A11D9" w:rsidRPr="002F6157" w:rsidRDefault="003A11D9" w:rsidP="002F6157">
      <w:pPr>
        <w:spacing w:line="276" w:lineRule="auto"/>
        <w:jc w:val="both"/>
        <w:rPr>
          <w:sz w:val="20"/>
          <w:szCs w:val="20"/>
        </w:rPr>
      </w:pPr>
      <w:r w:rsidRPr="002F6157">
        <w:rPr>
          <w:sz w:val="20"/>
          <w:szCs w:val="20"/>
        </w:rPr>
        <w:t xml:space="preserve">    д) подсобный рабочий            к)  старший кассир                                                   </w:t>
      </w:r>
    </w:p>
    <w:p w:rsidR="003A11D9" w:rsidRPr="002F6157" w:rsidRDefault="003A11D9" w:rsidP="002F6157">
      <w:pPr>
        <w:spacing w:line="276" w:lineRule="auto"/>
        <w:jc w:val="both"/>
        <w:rPr>
          <w:bCs/>
          <w:sz w:val="20"/>
          <w:szCs w:val="20"/>
        </w:rPr>
      </w:pPr>
      <w:r w:rsidRPr="002F6157">
        <w:rPr>
          <w:b/>
          <w:bCs/>
          <w:sz w:val="20"/>
          <w:szCs w:val="20"/>
        </w:rPr>
        <w:t>12.</w:t>
      </w:r>
      <w:r w:rsidRPr="002F6157">
        <w:rPr>
          <w:bCs/>
          <w:sz w:val="20"/>
          <w:szCs w:val="20"/>
        </w:rPr>
        <w:t xml:space="preserve">  Как называется набор товаров, объединенных по какому-либо одному или совокупности признаков? </w:t>
      </w:r>
    </w:p>
    <w:p w:rsidR="003A11D9" w:rsidRPr="002F6157" w:rsidRDefault="003A11D9" w:rsidP="002F6157">
      <w:pPr>
        <w:spacing w:line="276" w:lineRule="auto"/>
        <w:jc w:val="both"/>
        <w:rPr>
          <w:bCs/>
          <w:sz w:val="20"/>
          <w:szCs w:val="20"/>
        </w:rPr>
      </w:pPr>
      <w:r w:rsidRPr="002F6157">
        <w:rPr>
          <w:bCs/>
          <w:sz w:val="20"/>
          <w:szCs w:val="20"/>
        </w:rPr>
        <w:t xml:space="preserve">    а) перечень       б) ассортиментом       в) список       г) каталог                                                           </w:t>
      </w:r>
    </w:p>
    <w:p w:rsidR="003A11D9" w:rsidRPr="002F6157" w:rsidRDefault="003A11D9" w:rsidP="002F6157">
      <w:pPr>
        <w:spacing w:line="276" w:lineRule="auto"/>
        <w:jc w:val="both"/>
        <w:rPr>
          <w:bCs/>
          <w:sz w:val="20"/>
          <w:szCs w:val="20"/>
        </w:rPr>
      </w:pPr>
      <w:r w:rsidRPr="002F6157">
        <w:rPr>
          <w:b/>
          <w:bCs/>
          <w:sz w:val="20"/>
          <w:szCs w:val="20"/>
        </w:rPr>
        <w:t>13.</w:t>
      </w:r>
      <w:r w:rsidRPr="002F6157">
        <w:rPr>
          <w:bCs/>
          <w:sz w:val="20"/>
          <w:szCs w:val="20"/>
        </w:rPr>
        <w:t xml:space="preserve">  Процесс формирования ассортимента товаров в магазинах заключается в определении ………..  ассортимента реализуемых в нем товаров и ………. ассортимента. Какие слова необходимо вставить?  </w:t>
      </w:r>
    </w:p>
    <w:p w:rsidR="003A11D9" w:rsidRPr="002F6157" w:rsidRDefault="003A11D9" w:rsidP="002F6157">
      <w:pPr>
        <w:spacing w:line="276" w:lineRule="auto"/>
        <w:jc w:val="both"/>
        <w:rPr>
          <w:bCs/>
          <w:sz w:val="20"/>
          <w:szCs w:val="20"/>
        </w:rPr>
      </w:pPr>
      <w:r w:rsidRPr="002F6157">
        <w:rPr>
          <w:bCs/>
          <w:sz w:val="20"/>
          <w:szCs w:val="20"/>
        </w:rPr>
        <w:t xml:space="preserve">    а) широты          б) глубины              в) объёма              г) вида                                       </w:t>
      </w:r>
    </w:p>
    <w:p w:rsidR="003A11D9" w:rsidRPr="002F6157" w:rsidRDefault="003A11D9" w:rsidP="002F6157">
      <w:pPr>
        <w:spacing w:line="276" w:lineRule="auto"/>
        <w:jc w:val="both"/>
        <w:rPr>
          <w:bCs/>
          <w:sz w:val="20"/>
          <w:szCs w:val="20"/>
        </w:rPr>
      </w:pPr>
      <w:r w:rsidRPr="002F6157">
        <w:rPr>
          <w:b/>
          <w:bCs/>
          <w:sz w:val="20"/>
          <w:szCs w:val="20"/>
        </w:rPr>
        <w:t>14.</w:t>
      </w:r>
      <w:r w:rsidRPr="002F6157">
        <w:rPr>
          <w:bCs/>
          <w:sz w:val="20"/>
          <w:szCs w:val="20"/>
        </w:rPr>
        <w:t xml:space="preserve">  Какую работу выполняют торговые работники, посещая оптовые склады, оптовые ярмарки, оптовые рынки и предприятия поставщиков?</w:t>
      </w:r>
    </w:p>
    <w:p w:rsidR="003A11D9" w:rsidRPr="002F6157" w:rsidRDefault="003A11D9" w:rsidP="002F6157">
      <w:pPr>
        <w:spacing w:line="276" w:lineRule="auto"/>
        <w:jc w:val="both"/>
        <w:rPr>
          <w:bCs/>
          <w:sz w:val="20"/>
          <w:szCs w:val="20"/>
        </w:rPr>
      </w:pPr>
      <w:r w:rsidRPr="002F6157">
        <w:rPr>
          <w:bCs/>
          <w:sz w:val="20"/>
          <w:szCs w:val="20"/>
        </w:rPr>
        <w:t xml:space="preserve">    а) заключают договор     б) знакомятся с ассортиментом          в) закупают товар        </w:t>
      </w:r>
    </w:p>
    <w:p w:rsidR="003A11D9" w:rsidRPr="002F6157" w:rsidRDefault="003A11D9" w:rsidP="002F6157">
      <w:pPr>
        <w:spacing w:line="276" w:lineRule="auto"/>
        <w:jc w:val="both"/>
        <w:rPr>
          <w:bCs/>
          <w:sz w:val="20"/>
          <w:szCs w:val="20"/>
        </w:rPr>
      </w:pPr>
      <w:r w:rsidRPr="002F6157">
        <w:rPr>
          <w:b/>
          <w:bCs/>
          <w:sz w:val="20"/>
          <w:szCs w:val="20"/>
        </w:rPr>
        <w:t>15.</w:t>
      </w:r>
      <w:r w:rsidRPr="002F6157">
        <w:rPr>
          <w:bCs/>
          <w:sz w:val="20"/>
          <w:szCs w:val="20"/>
        </w:rPr>
        <w:t xml:space="preserve"> В зависимости от количества признаков, по которым классифицируются товары, ассортимент может быть:           </w:t>
      </w:r>
    </w:p>
    <w:p w:rsidR="003A11D9" w:rsidRPr="002F6157" w:rsidRDefault="003A11D9" w:rsidP="002F6157">
      <w:pPr>
        <w:spacing w:line="276" w:lineRule="auto"/>
        <w:jc w:val="both"/>
        <w:rPr>
          <w:bCs/>
          <w:sz w:val="20"/>
          <w:szCs w:val="20"/>
        </w:rPr>
      </w:pPr>
      <w:r w:rsidRPr="002F6157">
        <w:rPr>
          <w:bCs/>
          <w:sz w:val="20"/>
          <w:szCs w:val="20"/>
        </w:rPr>
        <w:t xml:space="preserve">    а) модным             б) специальным             в) простым            г) сложным                       </w:t>
      </w:r>
    </w:p>
    <w:p w:rsidR="003A11D9" w:rsidRPr="002F6157" w:rsidRDefault="003A11D9" w:rsidP="002F6157">
      <w:pPr>
        <w:spacing w:line="276" w:lineRule="auto"/>
        <w:jc w:val="both"/>
        <w:rPr>
          <w:bCs/>
          <w:sz w:val="20"/>
          <w:szCs w:val="20"/>
        </w:rPr>
      </w:pPr>
      <w:r w:rsidRPr="002F6157">
        <w:rPr>
          <w:b/>
          <w:bCs/>
          <w:sz w:val="20"/>
          <w:szCs w:val="20"/>
        </w:rPr>
        <w:t>16.</w:t>
      </w:r>
      <w:r w:rsidRPr="002F6157">
        <w:rPr>
          <w:bCs/>
          <w:sz w:val="20"/>
          <w:szCs w:val="20"/>
        </w:rPr>
        <w:t xml:space="preserve"> К какому виду товарного спроса относятся товары производимые в определенный период года?</w:t>
      </w:r>
    </w:p>
    <w:p w:rsidR="003A11D9" w:rsidRPr="002F6157" w:rsidRDefault="003A11D9" w:rsidP="002F6157">
      <w:pPr>
        <w:spacing w:line="276" w:lineRule="auto"/>
        <w:jc w:val="both"/>
        <w:rPr>
          <w:sz w:val="20"/>
          <w:szCs w:val="20"/>
        </w:rPr>
      </w:pPr>
      <w:r w:rsidRPr="002F6157">
        <w:rPr>
          <w:bCs/>
          <w:sz w:val="20"/>
          <w:szCs w:val="20"/>
        </w:rPr>
        <w:t xml:space="preserve">     а) товары повседневного спроса         б) товары периодического спроса</w:t>
      </w:r>
    </w:p>
    <w:p w:rsidR="003A11D9" w:rsidRPr="002F6157" w:rsidRDefault="003A11D9" w:rsidP="002F6157">
      <w:pPr>
        <w:widowControl w:val="0"/>
        <w:spacing w:line="276" w:lineRule="auto"/>
        <w:jc w:val="both"/>
        <w:rPr>
          <w:sz w:val="20"/>
          <w:szCs w:val="20"/>
        </w:rPr>
      </w:pPr>
      <w:r w:rsidRPr="002F6157">
        <w:rPr>
          <w:sz w:val="20"/>
          <w:szCs w:val="20"/>
        </w:rPr>
        <w:t xml:space="preserve">     в) </w:t>
      </w:r>
      <w:r w:rsidRPr="002F6157">
        <w:rPr>
          <w:bCs/>
          <w:sz w:val="20"/>
          <w:szCs w:val="20"/>
        </w:rPr>
        <w:t xml:space="preserve">товары редкого спроса         </w:t>
      </w:r>
      <w:r w:rsidRPr="002F6157">
        <w:rPr>
          <w:sz w:val="20"/>
          <w:szCs w:val="20"/>
        </w:rPr>
        <w:t xml:space="preserve"> г) сезонные товары         д)  сопутствующие товары         </w:t>
      </w:r>
    </w:p>
    <w:p w:rsidR="003A11D9" w:rsidRPr="002F6157" w:rsidRDefault="003A11D9" w:rsidP="002F6157">
      <w:pPr>
        <w:spacing w:line="276" w:lineRule="auto"/>
        <w:jc w:val="both"/>
        <w:rPr>
          <w:sz w:val="20"/>
          <w:szCs w:val="20"/>
        </w:rPr>
      </w:pPr>
      <w:r w:rsidRPr="002F6157">
        <w:rPr>
          <w:b/>
          <w:sz w:val="20"/>
          <w:szCs w:val="20"/>
        </w:rPr>
        <w:t>17.</w:t>
      </w:r>
      <w:r w:rsidRPr="002F6157">
        <w:rPr>
          <w:sz w:val="20"/>
          <w:szCs w:val="20"/>
        </w:rPr>
        <w:t xml:space="preserve">  Маршруты поставки товаров с эффективно использованной грузоподъемностью автомобилей и  оптимально низкой затратой времени на дорогу бывают:</w:t>
      </w:r>
    </w:p>
    <w:p w:rsidR="003A11D9" w:rsidRPr="002F6157" w:rsidRDefault="003A11D9" w:rsidP="002F6157">
      <w:pPr>
        <w:spacing w:line="276" w:lineRule="auto"/>
        <w:jc w:val="both"/>
        <w:rPr>
          <w:sz w:val="20"/>
          <w:szCs w:val="20"/>
        </w:rPr>
      </w:pPr>
      <w:r w:rsidRPr="002F6157">
        <w:rPr>
          <w:sz w:val="20"/>
          <w:szCs w:val="20"/>
        </w:rPr>
        <w:lastRenderedPageBreak/>
        <w:t xml:space="preserve">    а)  линейные маршруты       б)  кольцевые маршруты       в)  ежедневные маршруты   </w:t>
      </w:r>
    </w:p>
    <w:p w:rsidR="003A11D9" w:rsidRPr="002F6157" w:rsidRDefault="003A11D9" w:rsidP="002F6157">
      <w:pPr>
        <w:spacing w:line="276" w:lineRule="auto"/>
        <w:jc w:val="both"/>
        <w:rPr>
          <w:bCs/>
          <w:sz w:val="20"/>
          <w:szCs w:val="20"/>
        </w:rPr>
      </w:pPr>
      <w:r w:rsidRPr="002F6157">
        <w:rPr>
          <w:b/>
          <w:bCs/>
          <w:sz w:val="20"/>
          <w:szCs w:val="20"/>
        </w:rPr>
        <w:t>18.</w:t>
      </w:r>
      <w:r w:rsidRPr="002F6157">
        <w:rPr>
          <w:bCs/>
          <w:sz w:val="20"/>
          <w:szCs w:val="20"/>
        </w:rPr>
        <w:t xml:space="preserve"> Основная функция упаковки -- это обеспечение сохранности товаров, возможности многократного использования тары, невысокая стоимость и ………………</w:t>
      </w:r>
    </w:p>
    <w:p w:rsidR="003A11D9" w:rsidRPr="002F6157" w:rsidRDefault="003A11D9" w:rsidP="002F6157">
      <w:pPr>
        <w:spacing w:line="276" w:lineRule="auto"/>
        <w:ind w:left="284"/>
        <w:jc w:val="both"/>
        <w:rPr>
          <w:bCs/>
          <w:sz w:val="20"/>
          <w:szCs w:val="20"/>
        </w:rPr>
      </w:pPr>
      <w:r w:rsidRPr="002F6157">
        <w:rPr>
          <w:sz w:val="20"/>
          <w:szCs w:val="20"/>
        </w:rPr>
        <w:t xml:space="preserve">а) экономичность         б) эстетичность        в) </w:t>
      </w:r>
      <w:proofErr w:type="spellStart"/>
      <w:r w:rsidRPr="002F6157">
        <w:rPr>
          <w:sz w:val="20"/>
          <w:szCs w:val="20"/>
        </w:rPr>
        <w:t>экологичность</w:t>
      </w:r>
      <w:proofErr w:type="spellEnd"/>
    </w:p>
    <w:p w:rsidR="003A11D9" w:rsidRPr="002F6157" w:rsidRDefault="003A11D9" w:rsidP="002F6157">
      <w:pPr>
        <w:spacing w:line="276" w:lineRule="auto"/>
        <w:jc w:val="both"/>
        <w:rPr>
          <w:bCs/>
          <w:sz w:val="20"/>
          <w:szCs w:val="20"/>
        </w:rPr>
      </w:pPr>
      <w:r w:rsidRPr="002F6157">
        <w:rPr>
          <w:b/>
          <w:bCs/>
          <w:sz w:val="20"/>
          <w:szCs w:val="20"/>
        </w:rPr>
        <w:t>19.</w:t>
      </w:r>
      <w:r w:rsidRPr="002F6157">
        <w:rPr>
          <w:bCs/>
          <w:sz w:val="20"/>
          <w:szCs w:val="20"/>
        </w:rPr>
        <w:t xml:space="preserve"> По конструктивным особенностям тара бывает           </w:t>
      </w:r>
    </w:p>
    <w:p w:rsidR="003A11D9" w:rsidRPr="002F6157" w:rsidRDefault="003A11D9" w:rsidP="002F6157">
      <w:pPr>
        <w:spacing w:line="276" w:lineRule="auto"/>
        <w:jc w:val="both"/>
        <w:rPr>
          <w:bCs/>
          <w:sz w:val="20"/>
          <w:szCs w:val="20"/>
        </w:rPr>
      </w:pPr>
      <w:r w:rsidRPr="002F6157">
        <w:rPr>
          <w:bCs/>
          <w:sz w:val="20"/>
          <w:szCs w:val="20"/>
        </w:rPr>
        <w:t xml:space="preserve">    а) тара-оборудование      б) разборная        в) неразборная                     </w:t>
      </w:r>
    </w:p>
    <w:p w:rsidR="003A11D9" w:rsidRPr="002F6157" w:rsidRDefault="003A11D9" w:rsidP="002F6157">
      <w:pPr>
        <w:spacing w:line="276" w:lineRule="auto"/>
        <w:jc w:val="both"/>
        <w:rPr>
          <w:bCs/>
          <w:sz w:val="20"/>
          <w:szCs w:val="20"/>
        </w:rPr>
      </w:pPr>
      <w:r w:rsidRPr="002F6157">
        <w:rPr>
          <w:bCs/>
          <w:sz w:val="20"/>
          <w:szCs w:val="20"/>
        </w:rPr>
        <w:t xml:space="preserve">    г) многоразовая      д) складная                                                                                    </w:t>
      </w:r>
    </w:p>
    <w:p w:rsidR="003A11D9" w:rsidRPr="002F6157" w:rsidRDefault="003A11D9" w:rsidP="002F6157">
      <w:pPr>
        <w:spacing w:line="276" w:lineRule="auto"/>
        <w:jc w:val="both"/>
        <w:rPr>
          <w:bCs/>
          <w:sz w:val="20"/>
          <w:szCs w:val="20"/>
        </w:rPr>
      </w:pPr>
      <w:r w:rsidRPr="002F6157">
        <w:rPr>
          <w:b/>
          <w:bCs/>
          <w:sz w:val="20"/>
          <w:szCs w:val="20"/>
        </w:rPr>
        <w:t>20.</w:t>
      </w:r>
      <w:r w:rsidRPr="002F6157">
        <w:rPr>
          <w:bCs/>
          <w:sz w:val="20"/>
          <w:szCs w:val="20"/>
        </w:rPr>
        <w:t xml:space="preserve"> ……………. тару в специально отведенных помещениях или под навесом, защищающим ее от воздействия прямых солнечных лучей и атмосферных осадков. </w:t>
      </w:r>
    </w:p>
    <w:p w:rsidR="003A11D9" w:rsidRPr="002F6157" w:rsidRDefault="003A11D9" w:rsidP="002F6157">
      <w:pPr>
        <w:spacing w:line="276" w:lineRule="auto"/>
        <w:jc w:val="both"/>
        <w:rPr>
          <w:sz w:val="20"/>
          <w:szCs w:val="20"/>
        </w:rPr>
      </w:pPr>
      <w:r w:rsidRPr="002F6157">
        <w:rPr>
          <w:bCs/>
          <w:sz w:val="20"/>
          <w:szCs w:val="20"/>
        </w:rPr>
        <w:t xml:space="preserve">     а) Хранят        б) </w:t>
      </w:r>
      <w:r w:rsidRPr="002F6157">
        <w:rPr>
          <w:sz w:val="20"/>
          <w:szCs w:val="20"/>
        </w:rPr>
        <w:t xml:space="preserve">Демонтируют          в) Принимают          г) Ремонтируют                     </w:t>
      </w:r>
    </w:p>
    <w:p w:rsidR="003A11D9" w:rsidRPr="002F6157" w:rsidRDefault="00FF6F9C" w:rsidP="00FF6F9C">
      <w:pPr>
        <w:keepNext/>
        <w:keepLines/>
        <w:suppressLineNumbers/>
        <w:suppressAutoHyphens/>
        <w:spacing w:line="276" w:lineRule="auto"/>
        <w:jc w:val="center"/>
        <w:rPr>
          <w:b/>
          <w:sz w:val="20"/>
          <w:szCs w:val="20"/>
        </w:rPr>
      </w:pPr>
      <w:r>
        <w:rPr>
          <w:b/>
          <w:sz w:val="20"/>
          <w:szCs w:val="20"/>
        </w:rPr>
        <w:t>Контрольная работа</w:t>
      </w:r>
      <w:r w:rsidR="00880C5D">
        <w:rPr>
          <w:b/>
          <w:sz w:val="20"/>
          <w:szCs w:val="20"/>
        </w:rPr>
        <w:t xml:space="preserve">  № 2</w:t>
      </w:r>
    </w:p>
    <w:p w:rsidR="003A11D9" w:rsidRPr="002F6157" w:rsidRDefault="003A11D9" w:rsidP="002F6157">
      <w:pPr>
        <w:keepNext/>
        <w:keepLines/>
        <w:suppressLineNumbers/>
        <w:suppressAutoHyphens/>
        <w:spacing w:line="276" w:lineRule="auto"/>
        <w:jc w:val="both"/>
        <w:rPr>
          <w:sz w:val="20"/>
          <w:szCs w:val="20"/>
        </w:rPr>
      </w:pPr>
      <w:r w:rsidRPr="002F6157">
        <w:rPr>
          <w:b/>
          <w:sz w:val="20"/>
          <w:szCs w:val="20"/>
        </w:rPr>
        <w:t>Время на выполнение: 20  мин.</w:t>
      </w:r>
    </w:p>
    <w:p w:rsidR="003A11D9" w:rsidRPr="002F6157" w:rsidRDefault="003A11D9" w:rsidP="002F6157">
      <w:pPr>
        <w:spacing w:line="276" w:lineRule="auto"/>
        <w:jc w:val="both"/>
        <w:rPr>
          <w:sz w:val="20"/>
          <w:szCs w:val="20"/>
        </w:rPr>
      </w:pPr>
      <w:r w:rsidRPr="002F6157">
        <w:rPr>
          <w:b/>
          <w:sz w:val="20"/>
          <w:szCs w:val="20"/>
        </w:rPr>
        <w:t>Критерий оценивания:</w:t>
      </w:r>
    </w:p>
    <w:p w:rsidR="003A11D9" w:rsidRPr="002F6157" w:rsidRDefault="003A11D9" w:rsidP="002F6157">
      <w:pPr>
        <w:keepLines/>
        <w:widowControl w:val="0"/>
        <w:suppressLineNumbers/>
        <w:suppressAutoHyphens/>
        <w:spacing w:line="276" w:lineRule="auto"/>
        <w:jc w:val="both"/>
        <w:rPr>
          <w:sz w:val="20"/>
          <w:szCs w:val="20"/>
        </w:rPr>
      </w:pPr>
      <w:r w:rsidRPr="002F6157">
        <w:rPr>
          <w:sz w:val="20"/>
          <w:szCs w:val="20"/>
        </w:rPr>
        <w:t xml:space="preserve">За правильные ответы на вопросы выставляется положительная оценка –  по 1 баллу. </w:t>
      </w:r>
    </w:p>
    <w:p w:rsidR="003A11D9" w:rsidRPr="002F6157" w:rsidRDefault="003A11D9" w:rsidP="002F6157">
      <w:pPr>
        <w:keepLines/>
        <w:widowControl w:val="0"/>
        <w:suppressLineNumbers/>
        <w:suppressAutoHyphens/>
        <w:spacing w:line="276" w:lineRule="auto"/>
        <w:jc w:val="both"/>
        <w:rPr>
          <w:sz w:val="20"/>
          <w:szCs w:val="20"/>
        </w:rPr>
      </w:pPr>
      <w:r w:rsidRPr="002F6157">
        <w:rPr>
          <w:sz w:val="20"/>
          <w:szCs w:val="20"/>
        </w:rPr>
        <w:t>За неправильный ответ на вопрос выставляется отрицательная оценка – 0 баллов.</w:t>
      </w:r>
    </w:p>
    <w:p w:rsidR="003A11D9" w:rsidRPr="002F6157" w:rsidRDefault="003A11D9" w:rsidP="002F6157">
      <w:pPr>
        <w:tabs>
          <w:tab w:val="left" w:pos="1260"/>
        </w:tabs>
        <w:spacing w:line="276" w:lineRule="auto"/>
        <w:jc w:val="both"/>
        <w:rPr>
          <w:sz w:val="20"/>
          <w:szCs w:val="20"/>
        </w:rPr>
      </w:pPr>
      <w:r w:rsidRPr="002F6157">
        <w:rPr>
          <w:b/>
          <w:sz w:val="20"/>
          <w:szCs w:val="20"/>
        </w:rPr>
        <w:t>Оценки:</w:t>
      </w:r>
    </w:p>
    <w:p w:rsidR="003A11D9" w:rsidRPr="002F6157" w:rsidRDefault="003A11D9" w:rsidP="002F6157">
      <w:pPr>
        <w:tabs>
          <w:tab w:val="left" w:pos="1260"/>
        </w:tabs>
        <w:spacing w:line="276" w:lineRule="auto"/>
        <w:jc w:val="both"/>
        <w:rPr>
          <w:sz w:val="20"/>
          <w:szCs w:val="20"/>
        </w:rPr>
      </w:pPr>
      <w:r w:rsidRPr="002F6157">
        <w:rPr>
          <w:b/>
          <w:sz w:val="20"/>
          <w:szCs w:val="20"/>
        </w:rPr>
        <w:t xml:space="preserve">«5» </w:t>
      </w:r>
      <w:r w:rsidRPr="002F6157">
        <w:rPr>
          <w:sz w:val="20"/>
          <w:szCs w:val="20"/>
        </w:rPr>
        <w:t>- 20 баллов</w:t>
      </w:r>
    </w:p>
    <w:p w:rsidR="003A11D9" w:rsidRPr="002F6157" w:rsidRDefault="003A11D9" w:rsidP="002F6157">
      <w:pPr>
        <w:tabs>
          <w:tab w:val="left" w:pos="1260"/>
        </w:tabs>
        <w:spacing w:line="276" w:lineRule="auto"/>
        <w:jc w:val="both"/>
        <w:rPr>
          <w:sz w:val="20"/>
          <w:szCs w:val="20"/>
        </w:rPr>
      </w:pPr>
      <w:r w:rsidRPr="002F6157">
        <w:rPr>
          <w:b/>
          <w:sz w:val="20"/>
          <w:szCs w:val="20"/>
        </w:rPr>
        <w:t xml:space="preserve">«4» </w:t>
      </w:r>
      <w:r w:rsidRPr="002F6157">
        <w:rPr>
          <w:sz w:val="20"/>
          <w:szCs w:val="20"/>
        </w:rPr>
        <w:t>- 16-19 баллов</w:t>
      </w:r>
    </w:p>
    <w:p w:rsidR="003A11D9" w:rsidRPr="002F6157" w:rsidRDefault="003A11D9" w:rsidP="002F6157">
      <w:pPr>
        <w:tabs>
          <w:tab w:val="left" w:pos="1260"/>
        </w:tabs>
        <w:spacing w:line="276" w:lineRule="auto"/>
        <w:jc w:val="both"/>
        <w:rPr>
          <w:sz w:val="20"/>
          <w:szCs w:val="20"/>
        </w:rPr>
      </w:pPr>
      <w:r w:rsidRPr="002F6157">
        <w:rPr>
          <w:b/>
          <w:sz w:val="20"/>
          <w:szCs w:val="20"/>
        </w:rPr>
        <w:t xml:space="preserve">«3» </w:t>
      </w:r>
      <w:r w:rsidRPr="002F6157">
        <w:rPr>
          <w:sz w:val="20"/>
          <w:szCs w:val="20"/>
        </w:rPr>
        <w:t>- 10-15 баллов</w:t>
      </w:r>
    </w:p>
    <w:p w:rsidR="003A11D9" w:rsidRPr="002F6157" w:rsidRDefault="003A11D9" w:rsidP="002F6157">
      <w:pPr>
        <w:tabs>
          <w:tab w:val="left" w:pos="1260"/>
        </w:tabs>
        <w:spacing w:line="276" w:lineRule="auto"/>
        <w:jc w:val="both"/>
        <w:rPr>
          <w:sz w:val="20"/>
          <w:szCs w:val="20"/>
        </w:rPr>
      </w:pPr>
      <w:r w:rsidRPr="002F6157">
        <w:rPr>
          <w:b/>
          <w:sz w:val="20"/>
          <w:szCs w:val="20"/>
        </w:rPr>
        <w:t xml:space="preserve">«2» </w:t>
      </w:r>
      <w:r w:rsidRPr="002F6157">
        <w:rPr>
          <w:sz w:val="20"/>
          <w:szCs w:val="20"/>
        </w:rPr>
        <w:t>- менее 10 баллов</w:t>
      </w:r>
    </w:p>
    <w:p w:rsidR="003A11D9" w:rsidRPr="002F6157" w:rsidRDefault="003A11D9" w:rsidP="002F6157">
      <w:pPr>
        <w:spacing w:line="276" w:lineRule="auto"/>
        <w:jc w:val="both"/>
        <w:rPr>
          <w:rFonts w:eastAsia="Calibri"/>
          <w:bCs/>
          <w:color w:val="0070C0"/>
          <w:sz w:val="20"/>
          <w:szCs w:val="20"/>
        </w:rPr>
      </w:pPr>
    </w:p>
    <w:p w:rsidR="003A11D9" w:rsidRPr="002F6157" w:rsidRDefault="003A11D9" w:rsidP="001D00EB">
      <w:pPr>
        <w:pStyle w:val="FR1"/>
        <w:spacing w:before="0" w:line="276" w:lineRule="auto"/>
        <w:ind w:firstLine="0"/>
        <w:jc w:val="center"/>
        <w:rPr>
          <w:rFonts w:ascii="Times New Roman" w:eastAsia="Calibri" w:hAnsi="Times New Roman"/>
          <w:b/>
          <w:bCs/>
          <w:i w:val="0"/>
          <w:u w:val="single"/>
        </w:rPr>
      </w:pPr>
      <w:r w:rsidRPr="002F6157">
        <w:rPr>
          <w:rFonts w:ascii="Times New Roman" w:hAnsi="Times New Roman"/>
          <w:b/>
          <w:bCs/>
          <w:i w:val="0"/>
          <w:u w:val="single"/>
        </w:rPr>
        <w:t xml:space="preserve">Раздел 2. </w:t>
      </w:r>
      <w:r w:rsidRPr="002F6157">
        <w:rPr>
          <w:rFonts w:ascii="Times New Roman" w:eastAsia="Calibri" w:hAnsi="Times New Roman"/>
          <w:b/>
          <w:bCs/>
          <w:i w:val="0"/>
          <w:u w:val="single"/>
        </w:rPr>
        <w:t>Основы маркетинговой деятельности и менеджмента в торговле.</w:t>
      </w:r>
    </w:p>
    <w:p w:rsidR="003A11D9" w:rsidRPr="002F6157" w:rsidRDefault="003A11D9" w:rsidP="001D00EB">
      <w:pPr>
        <w:pStyle w:val="FR1"/>
        <w:spacing w:before="0" w:line="276" w:lineRule="auto"/>
        <w:ind w:firstLine="0"/>
        <w:jc w:val="center"/>
        <w:rPr>
          <w:rFonts w:ascii="Times New Roman" w:eastAsia="Calibri" w:hAnsi="Times New Roman"/>
          <w:b/>
          <w:bCs/>
          <w:i w:val="0"/>
        </w:rPr>
      </w:pPr>
      <w:r w:rsidRPr="002F6157">
        <w:rPr>
          <w:rFonts w:ascii="Times New Roman" w:eastAsia="Calibri" w:hAnsi="Times New Roman"/>
          <w:b/>
          <w:bCs/>
          <w:i w:val="0"/>
          <w:u w:val="single"/>
        </w:rPr>
        <w:t>Тема 2.1.</w:t>
      </w:r>
      <w:r w:rsidRPr="002F6157">
        <w:rPr>
          <w:rFonts w:ascii="Times New Roman" w:hAnsi="Times New Roman"/>
          <w:b/>
          <w:bCs/>
          <w:i w:val="0"/>
        </w:rPr>
        <w:t>Технология товародвижения</w:t>
      </w:r>
    </w:p>
    <w:p w:rsidR="003A11D9" w:rsidRPr="002F6157" w:rsidRDefault="003A11D9" w:rsidP="002F6157">
      <w:pPr>
        <w:spacing w:line="276" w:lineRule="auto"/>
        <w:jc w:val="both"/>
        <w:rPr>
          <w:bCs/>
          <w:sz w:val="20"/>
          <w:szCs w:val="20"/>
        </w:rPr>
      </w:pPr>
      <w:r w:rsidRPr="002F6157">
        <w:rPr>
          <w:b/>
          <w:bCs/>
          <w:sz w:val="20"/>
          <w:szCs w:val="20"/>
        </w:rPr>
        <w:t>1.</w:t>
      </w:r>
      <w:r w:rsidRPr="002F6157">
        <w:rPr>
          <w:bCs/>
          <w:sz w:val="20"/>
          <w:szCs w:val="20"/>
        </w:rPr>
        <w:t xml:space="preserve">  Какие документы относятся к сопроводительным?</w:t>
      </w:r>
    </w:p>
    <w:p w:rsidR="003A11D9" w:rsidRPr="002F6157" w:rsidRDefault="003A11D9" w:rsidP="002F6157">
      <w:pPr>
        <w:spacing w:line="276" w:lineRule="auto"/>
        <w:jc w:val="both"/>
        <w:rPr>
          <w:bCs/>
          <w:sz w:val="20"/>
          <w:szCs w:val="20"/>
        </w:rPr>
      </w:pPr>
      <w:r w:rsidRPr="002F6157">
        <w:rPr>
          <w:sz w:val="20"/>
          <w:szCs w:val="20"/>
        </w:rPr>
        <w:t xml:space="preserve">     а) накладная         б) заявка        в) счет-фактура          г) акт                                   </w:t>
      </w:r>
    </w:p>
    <w:p w:rsidR="003A11D9" w:rsidRPr="002F6157" w:rsidRDefault="003A11D9" w:rsidP="002F6157">
      <w:pPr>
        <w:spacing w:line="276" w:lineRule="auto"/>
        <w:jc w:val="both"/>
        <w:rPr>
          <w:bCs/>
          <w:sz w:val="20"/>
          <w:szCs w:val="20"/>
        </w:rPr>
      </w:pPr>
      <w:r w:rsidRPr="002F6157">
        <w:rPr>
          <w:b/>
          <w:bCs/>
          <w:sz w:val="20"/>
          <w:szCs w:val="20"/>
        </w:rPr>
        <w:t>2.</w:t>
      </w:r>
      <w:r w:rsidRPr="002F6157">
        <w:rPr>
          <w:bCs/>
          <w:sz w:val="20"/>
          <w:szCs w:val="20"/>
        </w:rPr>
        <w:t xml:space="preserve"> Документ на основании которого производится оплата поставки товара. </w:t>
      </w:r>
    </w:p>
    <w:p w:rsidR="003A11D9" w:rsidRPr="002F6157" w:rsidRDefault="003A11D9" w:rsidP="002F6157">
      <w:pPr>
        <w:spacing w:line="276" w:lineRule="auto"/>
        <w:jc w:val="both"/>
        <w:rPr>
          <w:bCs/>
          <w:sz w:val="20"/>
          <w:szCs w:val="20"/>
        </w:rPr>
      </w:pPr>
      <w:r w:rsidRPr="002F6157">
        <w:rPr>
          <w:sz w:val="20"/>
          <w:szCs w:val="20"/>
        </w:rPr>
        <w:t xml:space="preserve">а) акт         б) договор        в) счет                                                                                 </w:t>
      </w:r>
    </w:p>
    <w:p w:rsidR="003A11D9" w:rsidRPr="002F6157" w:rsidRDefault="003A11D9" w:rsidP="002F6157">
      <w:pPr>
        <w:spacing w:line="276" w:lineRule="auto"/>
        <w:jc w:val="both"/>
        <w:rPr>
          <w:sz w:val="20"/>
          <w:szCs w:val="20"/>
        </w:rPr>
      </w:pPr>
      <w:r w:rsidRPr="002F6157">
        <w:rPr>
          <w:b/>
          <w:sz w:val="20"/>
          <w:szCs w:val="20"/>
        </w:rPr>
        <w:t>3.</w:t>
      </w:r>
      <w:r w:rsidRPr="002F6157">
        <w:rPr>
          <w:sz w:val="20"/>
          <w:szCs w:val="20"/>
        </w:rPr>
        <w:t>Приприемки товара на упаковке или сопроводительном документе должен быть обязательно указана информация  ……………….</w:t>
      </w:r>
    </w:p>
    <w:p w:rsidR="003A11D9" w:rsidRPr="002F6157" w:rsidRDefault="003A11D9" w:rsidP="002F6157">
      <w:pPr>
        <w:spacing w:line="276" w:lineRule="auto"/>
        <w:jc w:val="both"/>
        <w:rPr>
          <w:bCs/>
          <w:sz w:val="20"/>
          <w:szCs w:val="20"/>
        </w:rPr>
      </w:pPr>
      <w:r w:rsidRPr="002F6157">
        <w:rPr>
          <w:sz w:val="20"/>
          <w:szCs w:val="20"/>
        </w:rPr>
        <w:t xml:space="preserve">    а) о сроках годности     б) о количестве    в) о производителе    г) о сертификации  </w:t>
      </w:r>
    </w:p>
    <w:p w:rsidR="003A11D9" w:rsidRPr="002F6157" w:rsidRDefault="003A11D9" w:rsidP="002F6157">
      <w:pPr>
        <w:widowControl w:val="0"/>
        <w:spacing w:line="276" w:lineRule="auto"/>
        <w:jc w:val="both"/>
        <w:rPr>
          <w:sz w:val="20"/>
          <w:szCs w:val="20"/>
        </w:rPr>
      </w:pPr>
      <w:r w:rsidRPr="002F6157">
        <w:rPr>
          <w:b/>
          <w:sz w:val="20"/>
          <w:szCs w:val="20"/>
        </w:rPr>
        <w:t>4.</w:t>
      </w:r>
      <w:r w:rsidRPr="002F6157">
        <w:rPr>
          <w:sz w:val="20"/>
          <w:szCs w:val="20"/>
        </w:rPr>
        <w:t xml:space="preserve"> В случае обнаружения недостачи или выявлении несоответствия составляется  </w:t>
      </w:r>
    </w:p>
    <w:p w:rsidR="003A11D9" w:rsidRPr="002F6157" w:rsidRDefault="003A11D9" w:rsidP="002F6157">
      <w:pPr>
        <w:spacing w:line="276" w:lineRule="auto"/>
        <w:jc w:val="both"/>
        <w:rPr>
          <w:bCs/>
          <w:sz w:val="20"/>
          <w:szCs w:val="20"/>
        </w:rPr>
      </w:pPr>
      <w:r w:rsidRPr="002F6157">
        <w:rPr>
          <w:sz w:val="20"/>
          <w:szCs w:val="20"/>
        </w:rPr>
        <w:t xml:space="preserve">    а) уведомление         б) жалоба        в) претензия          г) акт                                             </w:t>
      </w:r>
    </w:p>
    <w:p w:rsidR="003A11D9" w:rsidRPr="002F6157" w:rsidRDefault="003A11D9" w:rsidP="002F6157">
      <w:pPr>
        <w:spacing w:line="276" w:lineRule="auto"/>
        <w:jc w:val="both"/>
        <w:rPr>
          <w:sz w:val="20"/>
          <w:szCs w:val="20"/>
        </w:rPr>
      </w:pPr>
      <w:r w:rsidRPr="002F6157">
        <w:rPr>
          <w:b/>
          <w:sz w:val="20"/>
          <w:szCs w:val="20"/>
        </w:rPr>
        <w:t>5.</w:t>
      </w:r>
      <w:r w:rsidRPr="002F6157">
        <w:rPr>
          <w:sz w:val="20"/>
          <w:szCs w:val="20"/>
        </w:rPr>
        <w:t xml:space="preserve"> С приемкой товара по качеству также производится проверка</w:t>
      </w:r>
    </w:p>
    <w:p w:rsidR="003A11D9" w:rsidRPr="002F6157" w:rsidRDefault="003A11D9" w:rsidP="002F6157">
      <w:pPr>
        <w:spacing w:line="276" w:lineRule="auto"/>
        <w:jc w:val="both"/>
        <w:rPr>
          <w:sz w:val="20"/>
          <w:szCs w:val="20"/>
        </w:rPr>
      </w:pPr>
      <w:r w:rsidRPr="002F6157">
        <w:rPr>
          <w:sz w:val="20"/>
          <w:szCs w:val="20"/>
        </w:rPr>
        <w:t xml:space="preserve">    а) комплектности     б) тары      в) упаковки      г) фасовки      д) маркировки       </w:t>
      </w:r>
    </w:p>
    <w:p w:rsidR="003A11D9" w:rsidRPr="002F6157" w:rsidRDefault="003A11D9" w:rsidP="002F6157">
      <w:pPr>
        <w:spacing w:line="276" w:lineRule="auto"/>
        <w:jc w:val="both"/>
        <w:rPr>
          <w:bCs/>
          <w:sz w:val="20"/>
          <w:szCs w:val="20"/>
        </w:rPr>
      </w:pPr>
      <w:r w:rsidRPr="002F6157">
        <w:rPr>
          <w:b/>
          <w:bCs/>
          <w:sz w:val="20"/>
          <w:szCs w:val="20"/>
        </w:rPr>
        <w:t>6.</w:t>
      </w:r>
      <w:r w:rsidRPr="002F6157">
        <w:rPr>
          <w:bCs/>
          <w:sz w:val="20"/>
          <w:szCs w:val="20"/>
        </w:rPr>
        <w:t xml:space="preserve"> При отсутствии соответствующих механизмов высота укладки товаров в штабеля не должна превышать …………                                                                                               </w:t>
      </w:r>
    </w:p>
    <w:p w:rsidR="003A11D9" w:rsidRPr="002F6157" w:rsidRDefault="003A11D9" w:rsidP="002F6157">
      <w:pPr>
        <w:spacing w:line="276" w:lineRule="auto"/>
        <w:jc w:val="both"/>
        <w:rPr>
          <w:bCs/>
          <w:sz w:val="20"/>
          <w:szCs w:val="20"/>
        </w:rPr>
      </w:pPr>
      <w:r w:rsidRPr="002F6157">
        <w:rPr>
          <w:sz w:val="20"/>
          <w:szCs w:val="20"/>
        </w:rPr>
        <w:t xml:space="preserve">а) </w:t>
      </w:r>
      <w:smartTag w:uri="urn:schemas-microsoft-com:office:smarttags" w:element="metricconverter">
        <w:smartTagPr>
          <w:attr w:name="ProductID" w:val="1 м"/>
        </w:smartTagPr>
        <w:r w:rsidRPr="002F6157">
          <w:rPr>
            <w:sz w:val="20"/>
            <w:szCs w:val="20"/>
          </w:rPr>
          <w:t>1 м</w:t>
        </w:r>
      </w:smartTag>
      <w:r w:rsidRPr="002F6157">
        <w:rPr>
          <w:sz w:val="20"/>
          <w:szCs w:val="20"/>
        </w:rPr>
        <w:t xml:space="preserve">         б) </w:t>
      </w:r>
      <w:smartTag w:uri="urn:schemas-microsoft-com:office:smarttags" w:element="metricconverter">
        <w:smartTagPr>
          <w:attr w:name="ProductID" w:val="1,5 м"/>
        </w:smartTagPr>
        <w:r w:rsidRPr="002F6157">
          <w:rPr>
            <w:sz w:val="20"/>
            <w:szCs w:val="20"/>
          </w:rPr>
          <w:t>1,5 м</w:t>
        </w:r>
      </w:smartTag>
      <w:r w:rsidRPr="002F6157">
        <w:rPr>
          <w:sz w:val="20"/>
          <w:szCs w:val="20"/>
        </w:rPr>
        <w:t xml:space="preserve">        в) </w:t>
      </w:r>
      <w:smartTag w:uri="urn:schemas-microsoft-com:office:smarttags" w:element="metricconverter">
        <w:smartTagPr>
          <w:attr w:name="ProductID" w:val="2 м"/>
        </w:smartTagPr>
        <w:r w:rsidRPr="002F6157">
          <w:rPr>
            <w:sz w:val="20"/>
            <w:szCs w:val="20"/>
          </w:rPr>
          <w:t>2 м</w:t>
        </w:r>
      </w:smartTag>
      <w:r w:rsidRPr="002F6157">
        <w:rPr>
          <w:sz w:val="20"/>
          <w:szCs w:val="20"/>
        </w:rPr>
        <w:t xml:space="preserve">          г)  </w:t>
      </w:r>
      <w:smartTag w:uri="urn:schemas-microsoft-com:office:smarttags" w:element="metricconverter">
        <w:smartTagPr>
          <w:attr w:name="ProductID" w:val="2,5 м"/>
        </w:smartTagPr>
        <w:r w:rsidRPr="002F6157">
          <w:rPr>
            <w:sz w:val="20"/>
            <w:szCs w:val="20"/>
          </w:rPr>
          <w:t>2,5 м</w:t>
        </w:r>
      </w:smartTag>
      <w:r w:rsidRPr="002F6157">
        <w:rPr>
          <w:sz w:val="20"/>
          <w:szCs w:val="20"/>
        </w:rPr>
        <w:t xml:space="preserve">      д) </w:t>
      </w:r>
      <w:smartTag w:uri="urn:schemas-microsoft-com:office:smarttags" w:element="metricconverter">
        <w:smartTagPr>
          <w:attr w:name="ProductID" w:val="3 м"/>
        </w:smartTagPr>
        <w:r w:rsidRPr="002F6157">
          <w:rPr>
            <w:sz w:val="20"/>
            <w:szCs w:val="20"/>
          </w:rPr>
          <w:t>3 м</w:t>
        </w:r>
      </w:smartTag>
    </w:p>
    <w:p w:rsidR="003A11D9" w:rsidRPr="002F6157" w:rsidRDefault="003A11D9" w:rsidP="002F6157">
      <w:pPr>
        <w:spacing w:line="276" w:lineRule="auto"/>
        <w:ind w:right="-143"/>
        <w:jc w:val="both"/>
        <w:rPr>
          <w:sz w:val="20"/>
          <w:szCs w:val="20"/>
        </w:rPr>
      </w:pPr>
      <w:r w:rsidRPr="002F6157">
        <w:rPr>
          <w:b/>
          <w:sz w:val="20"/>
          <w:szCs w:val="20"/>
        </w:rPr>
        <w:t>7.</w:t>
      </w:r>
      <w:r w:rsidRPr="002F6157">
        <w:rPr>
          <w:sz w:val="20"/>
          <w:szCs w:val="20"/>
        </w:rPr>
        <w:t xml:space="preserve">  Период, в течение которого свойства товара, указанные в документации, не изменяются.                                                                                                                     </w:t>
      </w:r>
    </w:p>
    <w:p w:rsidR="003A11D9" w:rsidRPr="002F6157" w:rsidRDefault="003A11D9" w:rsidP="002F6157">
      <w:pPr>
        <w:tabs>
          <w:tab w:val="left" w:pos="284"/>
        </w:tabs>
        <w:spacing w:line="276" w:lineRule="auto"/>
        <w:jc w:val="both"/>
        <w:rPr>
          <w:bCs/>
          <w:sz w:val="20"/>
          <w:szCs w:val="20"/>
        </w:rPr>
      </w:pPr>
      <w:r w:rsidRPr="002F6157">
        <w:rPr>
          <w:sz w:val="20"/>
          <w:szCs w:val="20"/>
        </w:rPr>
        <w:t xml:space="preserve">    а) срок хранения         б) срок годности        в) срок реализации                                    </w:t>
      </w:r>
    </w:p>
    <w:p w:rsidR="003A11D9" w:rsidRPr="002F6157" w:rsidRDefault="003A11D9" w:rsidP="002F6157">
      <w:pPr>
        <w:widowControl w:val="0"/>
        <w:spacing w:line="276" w:lineRule="auto"/>
        <w:jc w:val="both"/>
        <w:rPr>
          <w:sz w:val="20"/>
          <w:szCs w:val="20"/>
        </w:rPr>
      </w:pPr>
      <w:r w:rsidRPr="002F6157">
        <w:rPr>
          <w:b/>
          <w:sz w:val="20"/>
          <w:szCs w:val="20"/>
        </w:rPr>
        <w:t>8.</w:t>
      </w:r>
      <w:r w:rsidRPr="002F6157">
        <w:rPr>
          <w:sz w:val="20"/>
          <w:szCs w:val="20"/>
        </w:rPr>
        <w:t xml:space="preserve"> При хранении товаров нужно строго соблюдать                                                             </w:t>
      </w:r>
    </w:p>
    <w:p w:rsidR="003A11D9" w:rsidRPr="002F6157" w:rsidRDefault="003A11D9" w:rsidP="002F6157">
      <w:pPr>
        <w:spacing w:line="276" w:lineRule="auto"/>
        <w:jc w:val="both"/>
        <w:rPr>
          <w:bCs/>
          <w:sz w:val="20"/>
          <w:szCs w:val="20"/>
        </w:rPr>
      </w:pPr>
      <w:r w:rsidRPr="002F6157">
        <w:rPr>
          <w:sz w:val="20"/>
          <w:szCs w:val="20"/>
        </w:rPr>
        <w:t xml:space="preserve">    а) технику безопасности         в) температурный режим          г) влажность воздуха</w:t>
      </w:r>
    </w:p>
    <w:p w:rsidR="003A11D9" w:rsidRPr="002F6157" w:rsidRDefault="003A11D9" w:rsidP="002F6157">
      <w:pPr>
        <w:spacing w:line="276" w:lineRule="auto"/>
        <w:jc w:val="both"/>
        <w:rPr>
          <w:bCs/>
          <w:sz w:val="20"/>
          <w:szCs w:val="20"/>
        </w:rPr>
      </w:pPr>
      <w:r w:rsidRPr="002F6157">
        <w:rPr>
          <w:b/>
          <w:bCs/>
          <w:sz w:val="20"/>
          <w:szCs w:val="20"/>
        </w:rPr>
        <w:t>9.</w:t>
      </w:r>
      <w:r w:rsidRPr="002F6157">
        <w:rPr>
          <w:bCs/>
          <w:sz w:val="20"/>
          <w:szCs w:val="20"/>
        </w:rPr>
        <w:t xml:space="preserve"> Естественная убыль продовольственных товаров возникает в следствие:             </w:t>
      </w:r>
    </w:p>
    <w:p w:rsidR="003A11D9" w:rsidRPr="002F6157" w:rsidRDefault="003A11D9" w:rsidP="002F6157">
      <w:pPr>
        <w:spacing w:line="276" w:lineRule="auto"/>
        <w:ind w:left="284"/>
        <w:jc w:val="both"/>
        <w:rPr>
          <w:sz w:val="20"/>
          <w:szCs w:val="20"/>
        </w:rPr>
      </w:pPr>
      <w:r w:rsidRPr="002F6157">
        <w:rPr>
          <w:sz w:val="20"/>
          <w:szCs w:val="20"/>
        </w:rPr>
        <w:t xml:space="preserve">а) усушки и выветривания        б) распыла и </w:t>
      </w:r>
      <w:proofErr w:type="spellStart"/>
      <w:r w:rsidRPr="002F6157">
        <w:rPr>
          <w:sz w:val="20"/>
          <w:szCs w:val="20"/>
        </w:rPr>
        <w:t>раскрошки</w:t>
      </w:r>
      <w:proofErr w:type="spellEnd"/>
      <w:r w:rsidRPr="002F6157">
        <w:rPr>
          <w:sz w:val="20"/>
          <w:szCs w:val="20"/>
        </w:rPr>
        <w:t xml:space="preserve">       в) утечки и разлива          </w:t>
      </w:r>
    </w:p>
    <w:p w:rsidR="003A11D9" w:rsidRPr="002F6157" w:rsidRDefault="003A11D9" w:rsidP="002F6157">
      <w:pPr>
        <w:spacing w:line="276" w:lineRule="auto"/>
        <w:jc w:val="both"/>
        <w:rPr>
          <w:bCs/>
          <w:sz w:val="20"/>
          <w:szCs w:val="20"/>
        </w:rPr>
      </w:pPr>
      <w:r w:rsidRPr="002F6157">
        <w:rPr>
          <w:sz w:val="20"/>
          <w:szCs w:val="20"/>
        </w:rPr>
        <w:t xml:space="preserve">   г) расхода веществ на дыхание            д) фасовки и упаковки</w:t>
      </w:r>
    </w:p>
    <w:p w:rsidR="003A11D9" w:rsidRPr="002F6157" w:rsidRDefault="003A11D9" w:rsidP="002F6157">
      <w:pPr>
        <w:spacing w:line="276" w:lineRule="auto"/>
        <w:jc w:val="both"/>
        <w:rPr>
          <w:bCs/>
          <w:sz w:val="20"/>
          <w:szCs w:val="20"/>
        </w:rPr>
      </w:pPr>
      <w:r w:rsidRPr="002F6157">
        <w:rPr>
          <w:b/>
          <w:bCs/>
          <w:sz w:val="20"/>
          <w:szCs w:val="20"/>
        </w:rPr>
        <w:t>10.</w:t>
      </w:r>
      <w:r w:rsidRPr="002F6157">
        <w:rPr>
          <w:bCs/>
          <w:sz w:val="20"/>
          <w:szCs w:val="20"/>
        </w:rPr>
        <w:t xml:space="preserve">  Распределение товаров на площади торгового зала в соответствии с планом помещения называется ………….                                                                                                            </w:t>
      </w:r>
    </w:p>
    <w:p w:rsidR="003A11D9" w:rsidRPr="002F6157" w:rsidRDefault="003A11D9" w:rsidP="002F6157">
      <w:pPr>
        <w:spacing w:line="276" w:lineRule="auto"/>
        <w:ind w:left="284"/>
        <w:jc w:val="both"/>
        <w:rPr>
          <w:sz w:val="20"/>
          <w:szCs w:val="20"/>
        </w:rPr>
      </w:pPr>
      <w:r w:rsidRPr="002F6157">
        <w:rPr>
          <w:sz w:val="20"/>
          <w:szCs w:val="20"/>
        </w:rPr>
        <w:t>а) размещением      б) выкладкой         в) оформлением</w:t>
      </w:r>
    </w:p>
    <w:p w:rsidR="003A11D9" w:rsidRPr="002F6157" w:rsidRDefault="003A11D9" w:rsidP="002F6157">
      <w:pPr>
        <w:spacing w:line="276" w:lineRule="auto"/>
        <w:jc w:val="both"/>
        <w:rPr>
          <w:bCs/>
          <w:sz w:val="20"/>
          <w:szCs w:val="20"/>
        </w:rPr>
      </w:pPr>
      <w:r w:rsidRPr="002F6157">
        <w:rPr>
          <w:b/>
          <w:bCs/>
          <w:sz w:val="20"/>
          <w:szCs w:val="20"/>
        </w:rPr>
        <w:t>11.</w:t>
      </w:r>
      <w:r w:rsidRPr="002F6157">
        <w:rPr>
          <w:bCs/>
          <w:sz w:val="20"/>
          <w:szCs w:val="20"/>
        </w:rPr>
        <w:t xml:space="preserve"> При размещении товаров в торговом зале их стремятся подбирать по ……………….. </w:t>
      </w:r>
    </w:p>
    <w:p w:rsidR="003A11D9" w:rsidRPr="002F6157" w:rsidRDefault="003A11D9" w:rsidP="002F6157">
      <w:pPr>
        <w:spacing w:line="276" w:lineRule="auto"/>
        <w:jc w:val="both"/>
        <w:rPr>
          <w:sz w:val="20"/>
          <w:szCs w:val="20"/>
        </w:rPr>
      </w:pPr>
      <w:r w:rsidRPr="002F6157">
        <w:rPr>
          <w:sz w:val="20"/>
          <w:szCs w:val="20"/>
        </w:rPr>
        <w:t xml:space="preserve">а) назначению         б) взаимозаменяемости         в) дизайну                                </w:t>
      </w:r>
    </w:p>
    <w:p w:rsidR="003A11D9" w:rsidRPr="002F6157" w:rsidRDefault="003A11D9" w:rsidP="002F6157">
      <w:pPr>
        <w:spacing w:line="276" w:lineRule="auto"/>
        <w:jc w:val="both"/>
        <w:rPr>
          <w:bCs/>
          <w:sz w:val="20"/>
          <w:szCs w:val="20"/>
        </w:rPr>
      </w:pPr>
      <w:r w:rsidRPr="002F6157">
        <w:rPr>
          <w:sz w:val="20"/>
          <w:szCs w:val="20"/>
        </w:rPr>
        <w:t xml:space="preserve">     г) комплексного потребления         д) товарному соседству</w:t>
      </w:r>
    </w:p>
    <w:p w:rsidR="003A11D9" w:rsidRPr="002F6157" w:rsidRDefault="003A11D9" w:rsidP="002F6157">
      <w:pPr>
        <w:spacing w:line="276" w:lineRule="auto"/>
        <w:jc w:val="both"/>
        <w:rPr>
          <w:bCs/>
          <w:sz w:val="20"/>
          <w:szCs w:val="20"/>
        </w:rPr>
      </w:pPr>
      <w:r w:rsidRPr="002F6157">
        <w:rPr>
          <w:b/>
          <w:bCs/>
          <w:sz w:val="20"/>
          <w:szCs w:val="20"/>
        </w:rPr>
        <w:t>12.</w:t>
      </w:r>
      <w:r w:rsidRPr="002F6157">
        <w:rPr>
          <w:bCs/>
          <w:sz w:val="20"/>
          <w:szCs w:val="20"/>
        </w:rPr>
        <w:t xml:space="preserve"> Товары, пользующиеся редким спросом, а также более дорогие товары выкладываются                                       </w:t>
      </w:r>
    </w:p>
    <w:p w:rsidR="003A11D9" w:rsidRPr="002F6157" w:rsidRDefault="003A11D9" w:rsidP="002F6157">
      <w:pPr>
        <w:spacing w:line="276" w:lineRule="auto"/>
        <w:jc w:val="both"/>
        <w:rPr>
          <w:bCs/>
          <w:sz w:val="20"/>
          <w:szCs w:val="20"/>
        </w:rPr>
      </w:pPr>
      <w:r w:rsidRPr="002F6157">
        <w:rPr>
          <w:bCs/>
          <w:sz w:val="20"/>
          <w:szCs w:val="20"/>
        </w:rPr>
        <w:t xml:space="preserve">    а) на верхних полках      б) на нижних полках        в) на отдельных витринах            </w:t>
      </w:r>
    </w:p>
    <w:p w:rsidR="003A11D9" w:rsidRPr="002F6157" w:rsidRDefault="003A11D9" w:rsidP="002F6157">
      <w:pPr>
        <w:spacing w:line="276" w:lineRule="auto"/>
        <w:jc w:val="both"/>
        <w:rPr>
          <w:bCs/>
          <w:sz w:val="20"/>
          <w:szCs w:val="20"/>
        </w:rPr>
      </w:pPr>
      <w:r w:rsidRPr="002F6157">
        <w:rPr>
          <w:b/>
          <w:bCs/>
          <w:sz w:val="20"/>
          <w:szCs w:val="20"/>
        </w:rPr>
        <w:t>13.</w:t>
      </w:r>
      <w:r w:rsidRPr="002F6157">
        <w:rPr>
          <w:bCs/>
          <w:sz w:val="20"/>
          <w:szCs w:val="20"/>
        </w:rPr>
        <w:t xml:space="preserve"> Внимание покупателей привлекает обычно товар,  расположенный на полках высотой              </w:t>
      </w:r>
    </w:p>
    <w:p w:rsidR="003A11D9" w:rsidRPr="002F6157" w:rsidRDefault="003A11D9" w:rsidP="002F6157">
      <w:pPr>
        <w:spacing w:line="276" w:lineRule="auto"/>
        <w:jc w:val="both"/>
        <w:rPr>
          <w:sz w:val="20"/>
          <w:szCs w:val="20"/>
        </w:rPr>
      </w:pPr>
      <w:r w:rsidRPr="002F6157">
        <w:rPr>
          <w:sz w:val="20"/>
          <w:szCs w:val="20"/>
        </w:rPr>
        <w:t xml:space="preserve">   а) 20-</w:t>
      </w:r>
      <w:smartTag w:uri="urn:schemas-microsoft-com:office:smarttags" w:element="metricconverter">
        <w:smartTagPr>
          <w:attr w:name="ProductID" w:val="80 см"/>
        </w:smartTagPr>
        <w:r w:rsidRPr="002F6157">
          <w:rPr>
            <w:sz w:val="20"/>
            <w:szCs w:val="20"/>
          </w:rPr>
          <w:t>80 см</w:t>
        </w:r>
      </w:smartTag>
      <w:r w:rsidRPr="002F6157">
        <w:rPr>
          <w:sz w:val="20"/>
          <w:szCs w:val="20"/>
        </w:rPr>
        <w:t xml:space="preserve">           б) 80-</w:t>
      </w:r>
      <w:smartTag w:uri="urn:schemas-microsoft-com:office:smarttags" w:element="metricconverter">
        <w:smartTagPr>
          <w:attr w:name="ProductID" w:val="160 см"/>
        </w:smartTagPr>
        <w:r w:rsidRPr="002F6157">
          <w:rPr>
            <w:sz w:val="20"/>
            <w:szCs w:val="20"/>
          </w:rPr>
          <w:t>160 см</w:t>
        </w:r>
      </w:smartTag>
      <w:r w:rsidRPr="002F6157">
        <w:rPr>
          <w:sz w:val="20"/>
          <w:szCs w:val="20"/>
        </w:rPr>
        <w:t xml:space="preserve">       в) 160-</w:t>
      </w:r>
      <w:smartTag w:uri="urn:schemas-microsoft-com:office:smarttags" w:element="metricconverter">
        <w:smartTagPr>
          <w:attr w:name="ProductID" w:val="200 см"/>
        </w:smartTagPr>
        <w:r w:rsidRPr="002F6157">
          <w:rPr>
            <w:sz w:val="20"/>
            <w:szCs w:val="20"/>
          </w:rPr>
          <w:t>200 см</w:t>
        </w:r>
      </w:smartTag>
    </w:p>
    <w:p w:rsidR="003A11D9" w:rsidRPr="002F6157" w:rsidRDefault="003A11D9" w:rsidP="002F6157">
      <w:pPr>
        <w:spacing w:line="276" w:lineRule="auto"/>
        <w:jc w:val="both"/>
        <w:rPr>
          <w:sz w:val="20"/>
          <w:szCs w:val="20"/>
        </w:rPr>
      </w:pPr>
      <w:r w:rsidRPr="002F6157">
        <w:rPr>
          <w:b/>
          <w:sz w:val="20"/>
          <w:szCs w:val="20"/>
        </w:rPr>
        <w:t>14.</w:t>
      </w:r>
      <w:r w:rsidRPr="002F6157">
        <w:rPr>
          <w:sz w:val="20"/>
          <w:szCs w:val="20"/>
        </w:rPr>
        <w:t xml:space="preserve"> Пополнение оборудования товарами продавец должен производить                                      </w:t>
      </w:r>
    </w:p>
    <w:p w:rsidR="003A11D9" w:rsidRPr="002F6157" w:rsidRDefault="003A11D9" w:rsidP="002F6157">
      <w:pPr>
        <w:spacing w:line="276" w:lineRule="auto"/>
        <w:jc w:val="both"/>
        <w:rPr>
          <w:sz w:val="20"/>
          <w:szCs w:val="20"/>
        </w:rPr>
      </w:pPr>
      <w:r w:rsidRPr="002F6157">
        <w:rPr>
          <w:sz w:val="20"/>
          <w:szCs w:val="20"/>
        </w:rPr>
        <w:t xml:space="preserve">    а) до открытия магазина     б) в течение рабочего дня    в) перед закрытием магазина     </w:t>
      </w:r>
    </w:p>
    <w:p w:rsidR="003A11D9" w:rsidRPr="002F6157" w:rsidRDefault="003A11D9" w:rsidP="002F6157">
      <w:pPr>
        <w:spacing w:line="276" w:lineRule="auto"/>
        <w:jc w:val="both"/>
        <w:rPr>
          <w:bCs/>
          <w:sz w:val="20"/>
          <w:szCs w:val="20"/>
        </w:rPr>
      </w:pPr>
      <w:r w:rsidRPr="002F6157">
        <w:rPr>
          <w:b/>
          <w:bCs/>
          <w:sz w:val="20"/>
          <w:szCs w:val="20"/>
        </w:rPr>
        <w:t>15.</w:t>
      </w:r>
      <w:r w:rsidRPr="002F6157">
        <w:rPr>
          <w:bCs/>
          <w:sz w:val="20"/>
          <w:szCs w:val="20"/>
        </w:rPr>
        <w:t xml:space="preserve"> При каком методе продаж объем продажи товаров за счет высокой пропускной способности магазина очень высок?                                                                                        </w:t>
      </w:r>
    </w:p>
    <w:p w:rsidR="003A11D9" w:rsidRPr="002F6157" w:rsidRDefault="003A11D9" w:rsidP="002F6157">
      <w:pPr>
        <w:spacing w:line="276" w:lineRule="auto"/>
        <w:ind w:left="284"/>
        <w:jc w:val="both"/>
        <w:rPr>
          <w:sz w:val="20"/>
          <w:szCs w:val="20"/>
        </w:rPr>
      </w:pPr>
      <w:r w:rsidRPr="002F6157">
        <w:rPr>
          <w:sz w:val="20"/>
          <w:szCs w:val="20"/>
        </w:rPr>
        <w:lastRenderedPageBreak/>
        <w:t xml:space="preserve">а) самообслуживание         б) через прилавок        в) по образцам          </w:t>
      </w:r>
    </w:p>
    <w:p w:rsidR="003A11D9" w:rsidRPr="002F6157" w:rsidRDefault="003A11D9" w:rsidP="002F6157">
      <w:pPr>
        <w:spacing w:line="276" w:lineRule="auto"/>
        <w:ind w:left="284"/>
        <w:jc w:val="both"/>
        <w:rPr>
          <w:bCs/>
          <w:sz w:val="20"/>
          <w:szCs w:val="20"/>
        </w:rPr>
      </w:pPr>
      <w:r w:rsidRPr="002F6157">
        <w:rPr>
          <w:sz w:val="20"/>
          <w:szCs w:val="20"/>
        </w:rPr>
        <w:t>г) по предварительному заказу    д) через интернет</w:t>
      </w:r>
    </w:p>
    <w:p w:rsidR="003A11D9" w:rsidRPr="002F6157" w:rsidRDefault="003A11D9" w:rsidP="002F6157">
      <w:pPr>
        <w:spacing w:line="276" w:lineRule="auto"/>
        <w:jc w:val="both"/>
        <w:rPr>
          <w:sz w:val="20"/>
          <w:szCs w:val="20"/>
        </w:rPr>
      </w:pPr>
      <w:r w:rsidRPr="002F6157">
        <w:rPr>
          <w:b/>
          <w:sz w:val="20"/>
          <w:szCs w:val="20"/>
        </w:rPr>
        <w:t>16.</w:t>
      </w:r>
      <w:r w:rsidRPr="002F6157">
        <w:rPr>
          <w:sz w:val="20"/>
          <w:szCs w:val="20"/>
        </w:rPr>
        <w:t xml:space="preserve">  При продаже плодоовощных товаров продавец обязан проводить отсортировку брака неполноценной продукции?                                                                                                   </w:t>
      </w:r>
    </w:p>
    <w:p w:rsidR="003A11D9" w:rsidRPr="002F6157" w:rsidRDefault="003A11D9" w:rsidP="002F6157">
      <w:pPr>
        <w:spacing w:line="276" w:lineRule="auto"/>
        <w:ind w:left="284"/>
        <w:jc w:val="both"/>
        <w:rPr>
          <w:bCs/>
          <w:sz w:val="20"/>
          <w:szCs w:val="20"/>
        </w:rPr>
      </w:pPr>
      <w:r w:rsidRPr="002F6157">
        <w:rPr>
          <w:sz w:val="20"/>
          <w:szCs w:val="20"/>
        </w:rPr>
        <w:t xml:space="preserve">а) да         б) нет       в) при необходимости     </w:t>
      </w:r>
    </w:p>
    <w:p w:rsidR="003A11D9" w:rsidRPr="002F6157" w:rsidRDefault="003A11D9" w:rsidP="002F6157">
      <w:pPr>
        <w:widowControl w:val="0"/>
        <w:spacing w:line="276" w:lineRule="auto"/>
        <w:jc w:val="both"/>
        <w:rPr>
          <w:sz w:val="20"/>
          <w:szCs w:val="20"/>
        </w:rPr>
      </w:pPr>
      <w:r w:rsidRPr="002F6157">
        <w:rPr>
          <w:b/>
          <w:sz w:val="20"/>
          <w:szCs w:val="20"/>
        </w:rPr>
        <w:t>17.</w:t>
      </w:r>
      <w:r w:rsidRPr="002F6157">
        <w:rPr>
          <w:sz w:val="20"/>
          <w:szCs w:val="20"/>
        </w:rPr>
        <w:t xml:space="preserve"> При продаже технически сложных товаров, какие документы подлежат обязательному заполнению?                                                                                                                               </w:t>
      </w:r>
    </w:p>
    <w:p w:rsidR="003A11D9" w:rsidRPr="002F6157" w:rsidRDefault="003A11D9" w:rsidP="002F6157">
      <w:pPr>
        <w:spacing w:line="276" w:lineRule="auto"/>
        <w:ind w:left="284"/>
        <w:jc w:val="both"/>
        <w:rPr>
          <w:sz w:val="20"/>
          <w:szCs w:val="20"/>
        </w:rPr>
      </w:pPr>
      <w:r w:rsidRPr="002F6157">
        <w:rPr>
          <w:sz w:val="20"/>
          <w:szCs w:val="20"/>
        </w:rPr>
        <w:t xml:space="preserve">а) кассовый чек            б) товарный чек               в) технический паспорт  </w:t>
      </w:r>
    </w:p>
    <w:p w:rsidR="003A11D9" w:rsidRPr="002F6157" w:rsidRDefault="003A11D9" w:rsidP="002F6157">
      <w:pPr>
        <w:spacing w:line="276" w:lineRule="auto"/>
        <w:ind w:left="284"/>
        <w:jc w:val="both"/>
        <w:rPr>
          <w:sz w:val="20"/>
          <w:szCs w:val="20"/>
        </w:rPr>
      </w:pPr>
      <w:r w:rsidRPr="002F6157">
        <w:rPr>
          <w:sz w:val="20"/>
          <w:szCs w:val="20"/>
        </w:rPr>
        <w:t>г) сопроводительный документ</w:t>
      </w:r>
    </w:p>
    <w:p w:rsidR="003A11D9" w:rsidRPr="002F6157" w:rsidRDefault="003A11D9" w:rsidP="002F6157">
      <w:pPr>
        <w:spacing w:line="276" w:lineRule="auto"/>
        <w:jc w:val="both"/>
        <w:rPr>
          <w:bCs/>
          <w:sz w:val="20"/>
          <w:szCs w:val="20"/>
        </w:rPr>
      </w:pPr>
      <w:r w:rsidRPr="002F6157">
        <w:rPr>
          <w:b/>
          <w:bCs/>
          <w:sz w:val="20"/>
          <w:szCs w:val="20"/>
        </w:rPr>
        <w:t>18.</w:t>
      </w:r>
      <w:r w:rsidRPr="002F6157">
        <w:rPr>
          <w:bCs/>
          <w:sz w:val="20"/>
          <w:szCs w:val="20"/>
        </w:rPr>
        <w:t xml:space="preserve"> Чек ККМ на приобретение товара действителен ……………..                                          </w:t>
      </w:r>
    </w:p>
    <w:p w:rsidR="003A11D9" w:rsidRPr="002F6157" w:rsidRDefault="003A11D9" w:rsidP="002F6157">
      <w:pPr>
        <w:spacing w:line="276" w:lineRule="auto"/>
        <w:jc w:val="both"/>
        <w:rPr>
          <w:bCs/>
          <w:sz w:val="20"/>
          <w:szCs w:val="20"/>
        </w:rPr>
      </w:pPr>
      <w:r w:rsidRPr="002F6157">
        <w:rPr>
          <w:sz w:val="20"/>
          <w:szCs w:val="20"/>
        </w:rPr>
        <w:t xml:space="preserve">    а) в день продажи      б) в течение суток      в) в течение 3 суток      г) в течение 7 суток      </w:t>
      </w:r>
    </w:p>
    <w:p w:rsidR="003A11D9" w:rsidRPr="002F6157" w:rsidRDefault="003A11D9" w:rsidP="002F6157">
      <w:pPr>
        <w:spacing w:line="276" w:lineRule="auto"/>
        <w:jc w:val="both"/>
        <w:rPr>
          <w:bCs/>
          <w:sz w:val="20"/>
          <w:szCs w:val="20"/>
        </w:rPr>
      </w:pPr>
      <w:r w:rsidRPr="002F6157">
        <w:rPr>
          <w:b/>
          <w:bCs/>
          <w:sz w:val="20"/>
          <w:szCs w:val="20"/>
        </w:rPr>
        <w:t>19.</w:t>
      </w:r>
      <w:r w:rsidRPr="002F6157">
        <w:rPr>
          <w:bCs/>
          <w:sz w:val="20"/>
          <w:szCs w:val="20"/>
        </w:rPr>
        <w:t xml:space="preserve"> К передвижным средствам торговли относятся специально оборудованные приспособления для торговли </w:t>
      </w:r>
      <w:proofErr w:type="spellStart"/>
      <w:r w:rsidRPr="002F6157">
        <w:rPr>
          <w:bCs/>
          <w:sz w:val="20"/>
          <w:szCs w:val="20"/>
        </w:rPr>
        <w:t>вразвоз</w:t>
      </w:r>
      <w:proofErr w:type="spellEnd"/>
      <w:r w:rsidRPr="002F6157">
        <w:rPr>
          <w:bCs/>
          <w:sz w:val="20"/>
          <w:szCs w:val="20"/>
        </w:rPr>
        <w:t xml:space="preserve"> и вразнос, называется …………………             </w:t>
      </w:r>
    </w:p>
    <w:p w:rsidR="003A11D9" w:rsidRPr="002F6157" w:rsidRDefault="003A11D9" w:rsidP="002F6157">
      <w:pPr>
        <w:spacing w:line="276" w:lineRule="auto"/>
        <w:jc w:val="both"/>
        <w:rPr>
          <w:bCs/>
          <w:sz w:val="20"/>
          <w:szCs w:val="20"/>
        </w:rPr>
      </w:pPr>
      <w:r w:rsidRPr="002F6157">
        <w:rPr>
          <w:sz w:val="20"/>
          <w:szCs w:val="20"/>
        </w:rPr>
        <w:t xml:space="preserve">    а) киоски        б) ларьки        в) лотки       г) автомагазины       д) торговые автоматы       </w:t>
      </w:r>
    </w:p>
    <w:p w:rsidR="003A11D9" w:rsidRPr="002F6157" w:rsidRDefault="003A11D9" w:rsidP="002F6157">
      <w:pPr>
        <w:spacing w:line="276" w:lineRule="auto"/>
        <w:jc w:val="both"/>
        <w:rPr>
          <w:bCs/>
          <w:sz w:val="20"/>
          <w:szCs w:val="20"/>
        </w:rPr>
      </w:pPr>
      <w:r w:rsidRPr="002F6157">
        <w:rPr>
          <w:b/>
          <w:bCs/>
          <w:sz w:val="20"/>
          <w:szCs w:val="20"/>
        </w:rPr>
        <w:t>20.</w:t>
      </w:r>
      <w:r w:rsidRPr="002F6157">
        <w:rPr>
          <w:bCs/>
          <w:sz w:val="20"/>
          <w:szCs w:val="20"/>
        </w:rPr>
        <w:t xml:space="preserve"> При какой форме продаж покупатель получает через курьера или по почте, при этом оплата осуществляется наличными (курьеру), перечислением на счет продавца, наложенным  платежом или посредством кредитной карты?                                             </w:t>
      </w:r>
    </w:p>
    <w:p w:rsidR="003A11D9" w:rsidRPr="002F6157" w:rsidRDefault="003A11D9" w:rsidP="002F6157">
      <w:pPr>
        <w:spacing w:line="276" w:lineRule="auto"/>
        <w:jc w:val="both"/>
        <w:rPr>
          <w:bCs/>
          <w:sz w:val="20"/>
          <w:szCs w:val="20"/>
        </w:rPr>
      </w:pPr>
      <w:r w:rsidRPr="002F6157">
        <w:rPr>
          <w:sz w:val="20"/>
          <w:szCs w:val="20"/>
        </w:rPr>
        <w:t xml:space="preserve">    а) сетевой маркетинг      б) посылочная торговля      в) электронная торговля          </w:t>
      </w:r>
    </w:p>
    <w:p w:rsidR="00880C5D" w:rsidRPr="002F6157" w:rsidRDefault="00880C5D" w:rsidP="00C7213B">
      <w:pPr>
        <w:jc w:val="center"/>
        <w:rPr>
          <w:b/>
          <w:sz w:val="20"/>
          <w:szCs w:val="20"/>
        </w:rPr>
      </w:pPr>
      <w:r>
        <w:rPr>
          <w:b/>
          <w:sz w:val="20"/>
          <w:szCs w:val="20"/>
        </w:rPr>
        <w:t>Контрольная работа № 3</w:t>
      </w:r>
    </w:p>
    <w:p w:rsidR="003A11D9" w:rsidRPr="002F6157" w:rsidRDefault="003A11D9" w:rsidP="002F6157">
      <w:pPr>
        <w:keepNext/>
        <w:keepLines/>
        <w:suppressLineNumbers/>
        <w:suppressAutoHyphens/>
        <w:spacing w:line="276" w:lineRule="auto"/>
        <w:jc w:val="both"/>
        <w:rPr>
          <w:sz w:val="20"/>
          <w:szCs w:val="20"/>
        </w:rPr>
      </w:pPr>
      <w:r w:rsidRPr="002F6157">
        <w:rPr>
          <w:b/>
          <w:sz w:val="20"/>
          <w:szCs w:val="20"/>
        </w:rPr>
        <w:t>Время на выполнение: 20  мин.</w:t>
      </w:r>
    </w:p>
    <w:p w:rsidR="003A11D9" w:rsidRPr="002F6157" w:rsidRDefault="003A11D9" w:rsidP="002F6157">
      <w:pPr>
        <w:spacing w:line="276" w:lineRule="auto"/>
        <w:jc w:val="both"/>
        <w:rPr>
          <w:sz w:val="20"/>
          <w:szCs w:val="20"/>
        </w:rPr>
      </w:pPr>
      <w:r w:rsidRPr="002F6157">
        <w:rPr>
          <w:b/>
          <w:sz w:val="20"/>
          <w:szCs w:val="20"/>
        </w:rPr>
        <w:t>Критерий оценивания:</w:t>
      </w:r>
    </w:p>
    <w:p w:rsidR="003A11D9" w:rsidRPr="002F6157" w:rsidRDefault="003A11D9" w:rsidP="002F6157">
      <w:pPr>
        <w:keepLines/>
        <w:widowControl w:val="0"/>
        <w:suppressLineNumbers/>
        <w:suppressAutoHyphens/>
        <w:spacing w:line="276" w:lineRule="auto"/>
        <w:jc w:val="both"/>
        <w:rPr>
          <w:sz w:val="20"/>
          <w:szCs w:val="20"/>
        </w:rPr>
      </w:pPr>
      <w:r w:rsidRPr="002F6157">
        <w:rPr>
          <w:sz w:val="20"/>
          <w:szCs w:val="20"/>
        </w:rPr>
        <w:t xml:space="preserve">За правильные ответы на вопросы выставляется положительная оценка –  по 1 баллу. </w:t>
      </w:r>
    </w:p>
    <w:p w:rsidR="003A11D9" w:rsidRPr="002F6157" w:rsidRDefault="003A11D9" w:rsidP="002F6157">
      <w:pPr>
        <w:keepLines/>
        <w:widowControl w:val="0"/>
        <w:suppressLineNumbers/>
        <w:suppressAutoHyphens/>
        <w:spacing w:line="276" w:lineRule="auto"/>
        <w:jc w:val="both"/>
        <w:rPr>
          <w:sz w:val="20"/>
          <w:szCs w:val="20"/>
        </w:rPr>
      </w:pPr>
      <w:r w:rsidRPr="002F6157">
        <w:rPr>
          <w:sz w:val="20"/>
          <w:szCs w:val="20"/>
        </w:rPr>
        <w:t>За неправильный ответ на вопрос выставляется отрицательная оценка – 0 баллов.</w:t>
      </w:r>
    </w:p>
    <w:p w:rsidR="003A11D9" w:rsidRPr="002F6157" w:rsidRDefault="003A11D9" w:rsidP="002F6157">
      <w:pPr>
        <w:tabs>
          <w:tab w:val="left" w:pos="1260"/>
        </w:tabs>
        <w:spacing w:line="276" w:lineRule="auto"/>
        <w:jc w:val="both"/>
        <w:rPr>
          <w:sz w:val="20"/>
          <w:szCs w:val="20"/>
        </w:rPr>
      </w:pPr>
      <w:r w:rsidRPr="002F6157">
        <w:rPr>
          <w:b/>
          <w:sz w:val="20"/>
          <w:szCs w:val="20"/>
        </w:rPr>
        <w:t>Оценки:</w:t>
      </w:r>
    </w:p>
    <w:p w:rsidR="003A11D9" w:rsidRPr="002F6157" w:rsidRDefault="003A11D9" w:rsidP="002F6157">
      <w:pPr>
        <w:tabs>
          <w:tab w:val="left" w:pos="1260"/>
        </w:tabs>
        <w:spacing w:line="276" w:lineRule="auto"/>
        <w:jc w:val="both"/>
        <w:rPr>
          <w:sz w:val="20"/>
          <w:szCs w:val="20"/>
        </w:rPr>
      </w:pPr>
      <w:r w:rsidRPr="002F6157">
        <w:rPr>
          <w:b/>
          <w:sz w:val="20"/>
          <w:szCs w:val="20"/>
        </w:rPr>
        <w:t xml:space="preserve">«5» </w:t>
      </w:r>
      <w:r w:rsidRPr="002F6157">
        <w:rPr>
          <w:sz w:val="20"/>
          <w:szCs w:val="20"/>
        </w:rPr>
        <w:t>- 20 баллов</w:t>
      </w:r>
    </w:p>
    <w:p w:rsidR="003A11D9" w:rsidRPr="002F6157" w:rsidRDefault="003A11D9" w:rsidP="002F6157">
      <w:pPr>
        <w:tabs>
          <w:tab w:val="left" w:pos="1260"/>
        </w:tabs>
        <w:spacing w:line="276" w:lineRule="auto"/>
        <w:jc w:val="both"/>
        <w:rPr>
          <w:sz w:val="20"/>
          <w:szCs w:val="20"/>
        </w:rPr>
      </w:pPr>
      <w:r w:rsidRPr="002F6157">
        <w:rPr>
          <w:b/>
          <w:sz w:val="20"/>
          <w:szCs w:val="20"/>
        </w:rPr>
        <w:t xml:space="preserve">«4» </w:t>
      </w:r>
      <w:r w:rsidRPr="002F6157">
        <w:rPr>
          <w:sz w:val="20"/>
          <w:szCs w:val="20"/>
        </w:rPr>
        <w:t>- 16-19 баллов</w:t>
      </w:r>
    </w:p>
    <w:p w:rsidR="003A11D9" w:rsidRPr="002F6157" w:rsidRDefault="003A11D9" w:rsidP="002F6157">
      <w:pPr>
        <w:tabs>
          <w:tab w:val="left" w:pos="1260"/>
        </w:tabs>
        <w:spacing w:line="276" w:lineRule="auto"/>
        <w:jc w:val="both"/>
        <w:rPr>
          <w:sz w:val="20"/>
          <w:szCs w:val="20"/>
        </w:rPr>
      </w:pPr>
      <w:r w:rsidRPr="002F6157">
        <w:rPr>
          <w:b/>
          <w:sz w:val="20"/>
          <w:szCs w:val="20"/>
        </w:rPr>
        <w:t xml:space="preserve">«3» </w:t>
      </w:r>
      <w:r w:rsidRPr="002F6157">
        <w:rPr>
          <w:sz w:val="20"/>
          <w:szCs w:val="20"/>
        </w:rPr>
        <w:t>- 10-15 баллов</w:t>
      </w:r>
    </w:p>
    <w:p w:rsidR="003A11D9" w:rsidRPr="002F6157" w:rsidRDefault="003A11D9" w:rsidP="002F6157">
      <w:pPr>
        <w:tabs>
          <w:tab w:val="left" w:pos="1260"/>
        </w:tabs>
        <w:spacing w:line="276" w:lineRule="auto"/>
        <w:jc w:val="both"/>
        <w:rPr>
          <w:sz w:val="20"/>
          <w:szCs w:val="20"/>
        </w:rPr>
      </w:pPr>
      <w:r w:rsidRPr="002F6157">
        <w:rPr>
          <w:b/>
          <w:sz w:val="20"/>
          <w:szCs w:val="20"/>
        </w:rPr>
        <w:t xml:space="preserve">«2» </w:t>
      </w:r>
      <w:r w:rsidRPr="002F6157">
        <w:rPr>
          <w:sz w:val="20"/>
          <w:szCs w:val="20"/>
        </w:rPr>
        <w:t>- менее 10 баллов</w:t>
      </w:r>
    </w:p>
    <w:p w:rsidR="003A11D9" w:rsidRPr="002F6157" w:rsidRDefault="003A11D9" w:rsidP="002F6157">
      <w:pPr>
        <w:spacing w:line="276" w:lineRule="auto"/>
        <w:jc w:val="both"/>
        <w:rPr>
          <w:rFonts w:eastAsia="Calibri"/>
          <w:b/>
          <w:bCs/>
          <w:sz w:val="20"/>
          <w:szCs w:val="20"/>
          <w:u w:val="single"/>
        </w:rPr>
      </w:pPr>
    </w:p>
    <w:p w:rsidR="003A11D9" w:rsidRPr="002F6157" w:rsidRDefault="003A11D9" w:rsidP="00B32899">
      <w:pPr>
        <w:spacing w:line="276" w:lineRule="auto"/>
        <w:jc w:val="center"/>
        <w:rPr>
          <w:rFonts w:eastAsia="Calibri"/>
          <w:b/>
          <w:bCs/>
          <w:sz w:val="20"/>
          <w:szCs w:val="20"/>
        </w:rPr>
      </w:pPr>
      <w:r w:rsidRPr="002F6157">
        <w:rPr>
          <w:rFonts w:eastAsia="Calibri"/>
          <w:b/>
          <w:bCs/>
          <w:sz w:val="20"/>
          <w:szCs w:val="20"/>
          <w:u w:val="single"/>
        </w:rPr>
        <w:t>Тема 2.2.</w:t>
      </w:r>
      <w:r w:rsidRPr="002F6157">
        <w:rPr>
          <w:rFonts w:eastAsia="Calibri"/>
          <w:b/>
          <w:bCs/>
          <w:sz w:val="20"/>
          <w:szCs w:val="20"/>
        </w:rPr>
        <w:t xml:space="preserve"> Реклама. Правила особых видов торговли.</w:t>
      </w:r>
    </w:p>
    <w:p w:rsidR="003A11D9" w:rsidRPr="002F6157" w:rsidRDefault="003A11D9" w:rsidP="002F6157">
      <w:pPr>
        <w:spacing w:line="276" w:lineRule="auto"/>
        <w:jc w:val="both"/>
        <w:rPr>
          <w:bCs/>
          <w:sz w:val="20"/>
          <w:szCs w:val="20"/>
          <w:highlight w:val="yellow"/>
        </w:rPr>
      </w:pPr>
      <w:r w:rsidRPr="002F6157">
        <w:rPr>
          <w:b/>
          <w:bCs/>
          <w:sz w:val="20"/>
          <w:szCs w:val="20"/>
        </w:rPr>
        <w:t>1.</w:t>
      </w:r>
      <w:r w:rsidRPr="002F6157">
        <w:rPr>
          <w:sz w:val="20"/>
          <w:szCs w:val="20"/>
          <w:shd w:val="clear" w:color="auto" w:fill="FFFFFF"/>
        </w:rPr>
        <w:t xml:space="preserve">Одним из эффективных  маркетинговых мероприятий, позволяющих стимулировать покупки, тем самым и стимулировать уровень продаж является ………..                    </w:t>
      </w:r>
    </w:p>
    <w:p w:rsidR="003A11D9" w:rsidRPr="002F6157" w:rsidRDefault="003A11D9" w:rsidP="002F6157">
      <w:pPr>
        <w:spacing w:line="276" w:lineRule="auto"/>
        <w:ind w:left="284"/>
        <w:jc w:val="both"/>
        <w:rPr>
          <w:sz w:val="20"/>
          <w:szCs w:val="20"/>
        </w:rPr>
      </w:pPr>
      <w:r w:rsidRPr="002F6157">
        <w:rPr>
          <w:sz w:val="20"/>
          <w:szCs w:val="20"/>
        </w:rPr>
        <w:t xml:space="preserve">а) организация распродаж         б) световая реклама        </w:t>
      </w:r>
    </w:p>
    <w:p w:rsidR="003A11D9" w:rsidRPr="002F6157" w:rsidRDefault="003A11D9" w:rsidP="002F6157">
      <w:pPr>
        <w:spacing w:line="276" w:lineRule="auto"/>
        <w:ind w:left="284"/>
        <w:jc w:val="both"/>
        <w:rPr>
          <w:bCs/>
          <w:sz w:val="20"/>
          <w:szCs w:val="20"/>
        </w:rPr>
      </w:pPr>
      <w:r w:rsidRPr="002F6157">
        <w:rPr>
          <w:sz w:val="20"/>
          <w:szCs w:val="20"/>
        </w:rPr>
        <w:t xml:space="preserve">в) процентные скидки                г) благоприятная атмосфера в торговом зале    </w:t>
      </w:r>
    </w:p>
    <w:p w:rsidR="003A11D9" w:rsidRPr="002F6157" w:rsidRDefault="003A11D9" w:rsidP="002F6157">
      <w:pPr>
        <w:widowControl w:val="0"/>
        <w:spacing w:line="276" w:lineRule="auto"/>
        <w:jc w:val="both"/>
        <w:rPr>
          <w:sz w:val="20"/>
          <w:szCs w:val="20"/>
        </w:rPr>
      </w:pPr>
      <w:r w:rsidRPr="002F6157">
        <w:rPr>
          <w:b/>
          <w:sz w:val="20"/>
          <w:szCs w:val="20"/>
        </w:rPr>
        <w:t>2.</w:t>
      </w:r>
      <w:r w:rsidRPr="002F6157">
        <w:rPr>
          <w:sz w:val="20"/>
          <w:szCs w:val="20"/>
        </w:rPr>
        <w:t xml:space="preserve"> Посредством чего покупатели приобретают сведения об основных правилах обращения с товарами, способах их применения и хранения?                                                              </w:t>
      </w:r>
    </w:p>
    <w:p w:rsidR="003A11D9" w:rsidRPr="002F6157" w:rsidRDefault="003A11D9" w:rsidP="002F6157">
      <w:pPr>
        <w:spacing w:line="276" w:lineRule="auto"/>
        <w:ind w:left="284"/>
        <w:jc w:val="both"/>
        <w:rPr>
          <w:sz w:val="20"/>
          <w:szCs w:val="20"/>
        </w:rPr>
      </w:pPr>
      <w:r w:rsidRPr="002F6157">
        <w:rPr>
          <w:sz w:val="20"/>
          <w:szCs w:val="20"/>
        </w:rPr>
        <w:t xml:space="preserve">а) консультирования покупателей        б) торговой рекламы        в) дизайна магазина  </w:t>
      </w:r>
    </w:p>
    <w:p w:rsidR="003A11D9" w:rsidRPr="002F6157" w:rsidRDefault="003A11D9" w:rsidP="002F6157">
      <w:pPr>
        <w:spacing w:line="276" w:lineRule="auto"/>
        <w:jc w:val="both"/>
        <w:rPr>
          <w:bCs/>
          <w:sz w:val="20"/>
          <w:szCs w:val="20"/>
        </w:rPr>
      </w:pPr>
      <w:r w:rsidRPr="002F6157">
        <w:rPr>
          <w:b/>
          <w:bCs/>
          <w:sz w:val="20"/>
          <w:szCs w:val="20"/>
        </w:rPr>
        <w:t>3.</w:t>
      </w:r>
      <w:r w:rsidRPr="002F6157">
        <w:rPr>
          <w:bCs/>
          <w:sz w:val="20"/>
          <w:szCs w:val="20"/>
        </w:rPr>
        <w:t xml:space="preserve"> Один из самых дешевых видов рекламы с предоставлением краткой информации о товаре, услуге или акции.                                                                                                       </w:t>
      </w:r>
    </w:p>
    <w:p w:rsidR="003A11D9" w:rsidRPr="002F6157" w:rsidRDefault="003A11D9" w:rsidP="002F6157">
      <w:pPr>
        <w:spacing w:line="276" w:lineRule="auto"/>
        <w:ind w:left="284"/>
        <w:jc w:val="both"/>
        <w:rPr>
          <w:sz w:val="20"/>
          <w:szCs w:val="20"/>
        </w:rPr>
      </w:pPr>
      <w:r w:rsidRPr="002F6157">
        <w:rPr>
          <w:sz w:val="20"/>
          <w:szCs w:val="20"/>
        </w:rPr>
        <w:t>а) реклама в прессе      б) рекламные печатные издания      в) наружная реклама</w:t>
      </w:r>
    </w:p>
    <w:p w:rsidR="003A11D9" w:rsidRPr="002F6157" w:rsidRDefault="003A11D9" w:rsidP="002F6157">
      <w:pPr>
        <w:spacing w:line="276" w:lineRule="auto"/>
        <w:ind w:left="284"/>
        <w:jc w:val="both"/>
        <w:rPr>
          <w:bCs/>
          <w:sz w:val="20"/>
          <w:szCs w:val="20"/>
        </w:rPr>
      </w:pPr>
      <w:r w:rsidRPr="002F6157">
        <w:rPr>
          <w:sz w:val="20"/>
          <w:szCs w:val="20"/>
        </w:rPr>
        <w:t xml:space="preserve">г) световая реклама      д) реклама на транспорте                 к) телевизионная реклама          </w:t>
      </w:r>
    </w:p>
    <w:p w:rsidR="003A11D9" w:rsidRPr="002F6157" w:rsidRDefault="003A11D9" w:rsidP="002F6157">
      <w:pPr>
        <w:spacing w:line="276" w:lineRule="auto"/>
        <w:jc w:val="both"/>
        <w:rPr>
          <w:sz w:val="20"/>
          <w:szCs w:val="20"/>
        </w:rPr>
      </w:pPr>
      <w:r w:rsidRPr="002F6157">
        <w:rPr>
          <w:b/>
          <w:sz w:val="20"/>
          <w:szCs w:val="20"/>
        </w:rPr>
        <w:t>4.</w:t>
      </w:r>
      <w:r w:rsidRPr="002F6157">
        <w:rPr>
          <w:sz w:val="20"/>
          <w:szCs w:val="20"/>
        </w:rPr>
        <w:t xml:space="preserve">  …………… - это архитектурный облик здания, и витрины окна, и вывески магазина.</w:t>
      </w:r>
    </w:p>
    <w:p w:rsidR="003A11D9" w:rsidRPr="002F6157" w:rsidRDefault="003A11D9" w:rsidP="002F6157">
      <w:pPr>
        <w:spacing w:line="276" w:lineRule="auto"/>
        <w:jc w:val="both"/>
        <w:rPr>
          <w:sz w:val="20"/>
          <w:szCs w:val="20"/>
        </w:rPr>
      </w:pPr>
      <w:r w:rsidRPr="002F6157">
        <w:rPr>
          <w:sz w:val="20"/>
          <w:szCs w:val="20"/>
        </w:rPr>
        <w:t xml:space="preserve">    а) Интерьер       б) Фасад       в) Дизайн        г) Реклама                                                  </w:t>
      </w:r>
    </w:p>
    <w:p w:rsidR="003A11D9" w:rsidRPr="002F6157" w:rsidRDefault="003A11D9" w:rsidP="002F6157">
      <w:pPr>
        <w:spacing w:line="276" w:lineRule="auto"/>
        <w:jc w:val="both"/>
        <w:rPr>
          <w:bCs/>
          <w:sz w:val="20"/>
          <w:szCs w:val="20"/>
        </w:rPr>
      </w:pPr>
      <w:r w:rsidRPr="002F6157">
        <w:rPr>
          <w:b/>
          <w:bCs/>
          <w:sz w:val="20"/>
          <w:szCs w:val="20"/>
        </w:rPr>
        <w:t>5.</w:t>
      </w:r>
      <w:r w:rsidRPr="002F6157">
        <w:rPr>
          <w:bCs/>
          <w:sz w:val="20"/>
          <w:szCs w:val="20"/>
        </w:rPr>
        <w:t xml:space="preserve"> К средствам </w:t>
      </w:r>
      <w:proofErr w:type="spellStart"/>
      <w:r w:rsidRPr="002F6157">
        <w:rPr>
          <w:bCs/>
          <w:sz w:val="20"/>
          <w:szCs w:val="20"/>
        </w:rPr>
        <w:t>внутримагазинной</w:t>
      </w:r>
      <w:proofErr w:type="spellEnd"/>
      <w:r w:rsidRPr="002F6157">
        <w:rPr>
          <w:bCs/>
          <w:sz w:val="20"/>
          <w:szCs w:val="20"/>
        </w:rPr>
        <w:t xml:space="preserve"> рекламы относят:</w:t>
      </w:r>
    </w:p>
    <w:p w:rsidR="003A11D9" w:rsidRPr="002F6157" w:rsidRDefault="003A11D9" w:rsidP="002F6157">
      <w:pPr>
        <w:spacing w:line="276" w:lineRule="auto"/>
        <w:jc w:val="both"/>
        <w:rPr>
          <w:bCs/>
          <w:sz w:val="20"/>
          <w:szCs w:val="20"/>
        </w:rPr>
      </w:pPr>
      <w:r w:rsidRPr="002F6157">
        <w:rPr>
          <w:sz w:val="20"/>
          <w:szCs w:val="20"/>
        </w:rPr>
        <w:t xml:space="preserve">    а) плакаты      б) буклеты     в) указатели       г) витрины      д) дегустации товаров  </w:t>
      </w:r>
    </w:p>
    <w:p w:rsidR="003A11D9" w:rsidRPr="002F6157" w:rsidRDefault="003A11D9" w:rsidP="002F6157">
      <w:pPr>
        <w:pStyle w:val="book"/>
        <w:shd w:val="clear" w:color="auto" w:fill="FDFEFF"/>
        <w:spacing w:line="276" w:lineRule="auto"/>
        <w:ind w:firstLine="0"/>
        <w:rPr>
          <w:b/>
          <w:sz w:val="20"/>
          <w:szCs w:val="20"/>
        </w:rPr>
      </w:pPr>
      <w:r w:rsidRPr="002F6157">
        <w:rPr>
          <w:b/>
          <w:bCs/>
          <w:sz w:val="20"/>
          <w:szCs w:val="20"/>
        </w:rPr>
        <w:t>6.</w:t>
      </w:r>
      <w:r w:rsidRPr="002F6157">
        <w:rPr>
          <w:bCs/>
          <w:sz w:val="20"/>
          <w:szCs w:val="20"/>
        </w:rPr>
        <w:t xml:space="preserve"> Организация или индивидуальный предприниматель осуществляющие ……….. товара с последующей реализацией из другой страны на территорию РФ.</w:t>
      </w:r>
    </w:p>
    <w:p w:rsidR="003A11D9" w:rsidRPr="002F6157" w:rsidRDefault="003A11D9" w:rsidP="002F6157">
      <w:pPr>
        <w:spacing w:line="276" w:lineRule="auto"/>
        <w:ind w:left="284"/>
        <w:jc w:val="both"/>
        <w:rPr>
          <w:sz w:val="20"/>
          <w:szCs w:val="20"/>
        </w:rPr>
      </w:pPr>
      <w:r w:rsidRPr="002F6157">
        <w:rPr>
          <w:sz w:val="20"/>
          <w:szCs w:val="20"/>
        </w:rPr>
        <w:t xml:space="preserve">а) импорт         б) экспорт                                                                                                  </w:t>
      </w:r>
    </w:p>
    <w:p w:rsidR="003A11D9" w:rsidRPr="002F6157" w:rsidRDefault="003A11D9" w:rsidP="002F6157">
      <w:pPr>
        <w:spacing w:line="276" w:lineRule="auto"/>
        <w:jc w:val="both"/>
        <w:rPr>
          <w:bCs/>
          <w:sz w:val="20"/>
          <w:szCs w:val="20"/>
        </w:rPr>
      </w:pPr>
      <w:r w:rsidRPr="002F6157">
        <w:rPr>
          <w:b/>
          <w:bCs/>
          <w:sz w:val="20"/>
          <w:szCs w:val="20"/>
        </w:rPr>
        <w:t>7.</w:t>
      </w:r>
      <w:r w:rsidRPr="002F6157">
        <w:rPr>
          <w:bCs/>
          <w:sz w:val="20"/>
          <w:szCs w:val="20"/>
        </w:rPr>
        <w:t xml:space="preserve"> Период по истечении  которого товар считается непригодным для использования по назначению, называется …………</w:t>
      </w:r>
    </w:p>
    <w:p w:rsidR="003A11D9" w:rsidRPr="002F6157" w:rsidRDefault="003A11D9" w:rsidP="002F6157">
      <w:pPr>
        <w:spacing w:line="276" w:lineRule="auto"/>
        <w:ind w:left="284"/>
        <w:jc w:val="both"/>
        <w:rPr>
          <w:sz w:val="20"/>
          <w:szCs w:val="20"/>
        </w:rPr>
      </w:pPr>
      <w:r w:rsidRPr="002F6157">
        <w:rPr>
          <w:sz w:val="20"/>
          <w:szCs w:val="20"/>
        </w:rPr>
        <w:t xml:space="preserve">а) срок службы         б) срок годности        в) гарантийный срок                                  </w:t>
      </w:r>
    </w:p>
    <w:p w:rsidR="003A11D9" w:rsidRPr="002F6157" w:rsidRDefault="003A11D9" w:rsidP="002F6157">
      <w:pPr>
        <w:spacing w:line="276" w:lineRule="auto"/>
        <w:jc w:val="both"/>
        <w:rPr>
          <w:bCs/>
          <w:sz w:val="20"/>
          <w:szCs w:val="20"/>
        </w:rPr>
      </w:pPr>
      <w:r w:rsidRPr="002F6157">
        <w:rPr>
          <w:b/>
          <w:bCs/>
          <w:sz w:val="20"/>
          <w:szCs w:val="20"/>
        </w:rPr>
        <w:t>8.</w:t>
      </w:r>
      <w:r w:rsidRPr="002F6157">
        <w:rPr>
          <w:bCs/>
          <w:sz w:val="20"/>
          <w:szCs w:val="20"/>
        </w:rPr>
        <w:t xml:space="preserve"> На вывеске торговой организации должны быть указаны:                                  </w:t>
      </w:r>
    </w:p>
    <w:p w:rsidR="003A11D9" w:rsidRPr="002F6157" w:rsidRDefault="003A11D9" w:rsidP="002F6157">
      <w:pPr>
        <w:spacing w:line="276" w:lineRule="auto"/>
        <w:ind w:left="284"/>
        <w:jc w:val="both"/>
        <w:rPr>
          <w:sz w:val="20"/>
          <w:szCs w:val="20"/>
        </w:rPr>
      </w:pPr>
      <w:r w:rsidRPr="002F6157">
        <w:rPr>
          <w:sz w:val="20"/>
          <w:szCs w:val="20"/>
        </w:rPr>
        <w:t>а) наименование организации      б) наименование товара          в) режим работы</w:t>
      </w:r>
    </w:p>
    <w:p w:rsidR="003A11D9" w:rsidRPr="002F6157" w:rsidRDefault="003A11D9" w:rsidP="002F6157">
      <w:pPr>
        <w:spacing w:line="276" w:lineRule="auto"/>
        <w:ind w:left="284"/>
        <w:jc w:val="both"/>
        <w:rPr>
          <w:bCs/>
          <w:sz w:val="20"/>
          <w:szCs w:val="20"/>
        </w:rPr>
      </w:pPr>
      <w:r w:rsidRPr="002F6157">
        <w:rPr>
          <w:sz w:val="20"/>
          <w:szCs w:val="20"/>
        </w:rPr>
        <w:t xml:space="preserve">г) место нахождения    д) предоставляемые услуги                 </w:t>
      </w:r>
    </w:p>
    <w:p w:rsidR="003A11D9" w:rsidRPr="002F6157" w:rsidRDefault="003A11D9" w:rsidP="002F6157">
      <w:pPr>
        <w:spacing w:line="276" w:lineRule="auto"/>
        <w:jc w:val="both"/>
        <w:rPr>
          <w:sz w:val="20"/>
          <w:szCs w:val="20"/>
        </w:rPr>
      </w:pPr>
      <w:r w:rsidRPr="002F6157">
        <w:rPr>
          <w:b/>
          <w:sz w:val="20"/>
          <w:szCs w:val="20"/>
        </w:rPr>
        <w:t>9.</w:t>
      </w:r>
      <w:r w:rsidR="0039254A">
        <w:rPr>
          <w:b/>
          <w:sz w:val="20"/>
          <w:szCs w:val="20"/>
        </w:rPr>
        <w:t xml:space="preserve"> </w:t>
      </w:r>
      <w:r w:rsidRPr="002F6157">
        <w:rPr>
          <w:sz w:val="20"/>
          <w:szCs w:val="20"/>
        </w:rPr>
        <w:t xml:space="preserve">При оформление ценника на товар указывается наименование товара, цена за ……….,   подпись материально ответственного лица или печать и дата оформления.    </w:t>
      </w:r>
    </w:p>
    <w:p w:rsidR="003A11D9" w:rsidRPr="002F6157" w:rsidRDefault="003A11D9" w:rsidP="002F6157">
      <w:pPr>
        <w:spacing w:line="276" w:lineRule="auto"/>
        <w:ind w:left="284"/>
        <w:jc w:val="both"/>
        <w:rPr>
          <w:sz w:val="20"/>
          <w:szCs w:val="20"/>
        </w:rPr>
      </w:pPr>
      <w:r w:rsidRPr="002F6157">
        <w:rPr>
          <w:sz w:val="20"/>
          <w:szCs w:val="20"/>
        </w:rPr>
        <w:t xml:space="preserve">а) за кг        б) за единицу       в) за вес        г) за литр        д) за шт.      </w:t>
      </w:r>
    </w:p>
    <w:p w:rsidR="003A11D9" w:rsidRPr="002F6157" w:rsidRDefault="003A11D9" w:rsidP="002F6157">
      <w:pPr>
        <w:spacing w:line="276" w:lineRule="auto"/>
        <w:jc w:val="both"/>
        <w:rPr>
          <w:sz w:val="20"/>
          <w:szCs w:val="20"/>
        </w:rPr>
      </w:pPr>
      <w:r w:rsidRPr="002F6157">
        <w:rPr>
          <w:b/>
          <w:bCs/>
          <w:sz w:val="20"/>
          <w:szCs w:val="20"/>
        </w:rPr>
        <w:t>10.</w:t>
      </w:r>
      <w:r w:rsidR="0039254A">
        <w:rPr>
          <w:b/>
          <w:bCs/>
          <w:sz w:val="20"/>
          <w:szCs w:val="20"/>
        </w:rPr>
        <w:t xml:space="preserve"> </w:t>
      </w:r>
      <w:r w:rsidRPr="002F6157">
        <w:rPr>
          <w:sz w:val="20"/>
          <w:szCs w:val="20"/>
        </w:rPr>
        <w:t xml:space="preserve">Покупатель имеет право обменять товар надлежащего качества на аналогичный, но другого размера, формы, цвета, габарита, фасона, комплектности с доплатой  или без в течение ……………                                                                                                                  </w:t>
      </w:r>
    </w:p>
    <w:p w:rsidR="003A11D9" w:rsidRPr="002F6157" w:rsidRDefault="003A11D9" w:rsidP="002F6157">
      <w:pPr>
        <w:spacing w:line="276" w:lineRule="auto"/>
        <w:jc w:val="both"/>
        <w:rPr>
          <w:sz w:val="20"/>
          <w:szCs w:val="20"/>
        </w:rPr>
      </w:pPr>
      <w:r w:rsidRPr="002F6157">
        <w:rPr>
          <w:sz w:val="20"/>
          <w:szCs w:val="20"/>
        </w:rPr>
        <w:t xml:space="preserve">    а) суток       б) 3 дней      в) 7 дней        г) 10 дней      д) 14 дней      к) месяца</w:t>
      </w:r>
    </w:p>
    <w:p w:rsidR="003A11D9" w:rsidRPr="002F6157" w:rsidRDefault="003A11D9" w:rsidP="002F6157">
      <w:pPr>
        <w:keepNext/>
        <w:keepLines/>
        <w:suppressLineNumbers/>
        <w:suppressAutoHyphens/>
        <w:spacing w:line="276" w:lineRule="auto"/>
        <w:jc w:val="both"/>
        <w:rPr>
          <w:sz w:val="20"/>
          <w:szCs w:val="20"/>
        </w:rPr>
      </w:pPr>
      <w:r w:rsidRPr="002F6157">
        <w:rPr>
          <w:b/>
          <w:sz w:val="20"/>
          <w:szCs w:val="20"/>
        </w:rPr>
        <w:lastRenderedPageBreak/>
        <w:t>Время на выполнение: 10  мин.</w:t>
      </w:r>
    </w:p>
    <w:p w:rsidR="003A11D9" w:rsidRPr="002F6157" w:rsidRDefault="003A11D9" w:rsidP="002F6157">
      <w:pPr>
        <w:spacing w:line="276" w:lineRule="auto"/>
        <w:jc w:val="both"/>
        <w:rPr>
          <w:sz w:val="20"/>
          <w:szCs w:val="20"/>
        </w:rPr>
      </w:pPr>
      <w:r w:rsidRPr="002F6157">
        <w:rPr>
          <w:b/>
          <w:sz w:val="20"/>
          <w:szCs w:val="20"/>
        </w:rPr>
        <w:t>Критерий оценивания:</w:t>
      </w:r>
    </w:p>
    <w:p w:rsidR="003A11D9" w:rsidRPr="002F6157" w:rsidRDefault="003A11D9" w:rsidP="002F6157">
      <w:pPr>
        <w:keepLines/>
        <w:widowControl w:val="0"/>
        <w:suppressLineNumbers/>
        <w:suppressAutoHyphens/>
        <w:spacing w:line="276" w:lineRule="auto"/>
        <w:jc w:val="both"/>
        <w:rPr>
          <w:sz w:val="20"/>
          <w:szCs w:val="20"/>
        </w:rPr>
      </w:pPr>
      <w:r w:rsidRPr="002F6157">
        <w:rPr>
          <w:sz w:val="20"/>
          <w:szCs w:val="20"/>
        </w:rPr>
        <w:t xml:space="preserve">За правильные ответы на вопросы выставляется положительная оценка –  по 1 баллу. </w:t>
      </w:r>
    </w:p>
    <w:p w:rsidR="003A11D9" w:rsidRPr="002F6157" w:rsidRDefault="003A11D9" w:rsidP="002F6157">
      <w:pPr>
        <w:keepLines/>
        <w:widowControl w:val="0"/>
        <w:suppressLineNumbers/>
        <w:suppressAutoHyphens/>
        <w:spacing w:line="276" w:lineRule="auto"/>
        <w:jc w:val="both"/>
        <w:rPr>
          <w:sz w:val="20"/>
          <w:szCs w:val="20"/>
        </w:rPr>
      </w:pPr>
      <w:r w:rsidRPr="002F6157">
        <w:rPr>
          <w:sz w:val="20"/>
          <w:szCs w:val="20"/>
        </w:rPr>
        <w:t>За неправильный ответ на вопрос выставляется отрицательная оценка – 0 баллов.</w:t>
      </w:r>
    </w:p>
    <w:p w:rsidR="003A11D9" w:rsidRPr="002F6157" w:rsidRDefault="003A11D9" w:rsidP="002F6157">
      <w:pPr>
        <w:tabs>
          <w:tab w:val="left" w:pos="1260"/>
        </w:tabs>
        <w:spacing w:line="276" w:lineRule="auto"/>
        <w:jc w:val="both"/>
        <w:rPr>
          <w:sz w:val="20"/>
          <w:szCs w:val="20"/>
        </w:rPr>
      </w:pPr>
      <w:r w:rsidRPr="002F6157">
        <w:rPr>
          <w:b/>
          <w:sz w:val="20"/>
          <w:szCs w:val="20"/>
        </w:rPr>
        <w:t>Оценки:</w:t>
      </w:r>
    </w:p>
    <w:p w:rsidR="003A11D9" w:rsidRPr="002F6157" w:rsidRDefault="003A11D9" w:rsidP="002F6157">
      <w:pPr>
        <w:tabs>
          <w:tab w:val="left" w:pos="1260"/>
        </w:tabs>
        <w:spacing w:line="276" w:lineRule="auto"/>
        <w:jc w:val="both"/>
        <w:rPr>
          <w:sz w:val="20"/>
          <w:szCs w:val="20"/>
        </w:rPr>
      </w:pPr>
      <w:r w:rsidRPr="002F6157">
        <w:rPr>
          <w:b/>
          <w:sz w:val="20"/>
          <w:szCs w:val="20"/>
        </w:rPr>
        <w:t xml:space="preserve">«5» </w:t>
      </w:r>
      <w:r w:rsidRPr="002F6157">
        <w:rPr>
          <w:sz w:val="20"/>
          <w:szCs w:val="20"/>
        </w:rPr>
        <w:t>- 10 баллов</w:t>
      </w:r>
    </w:p>
    <w:p w:rsidR="003A11D9" w:rsidRPr="002F6157" w:rsidRDefault="003A11D9" w:rsidP="002F6157">
      <w:pPr>
        <w:tabs>
          <w:tab w:val="left" w:pos="1260"/>
        </w:tabs>
        <w:spacing w:line="276" w:lineRule="auto"/>
        <w:jc w:val="both"/>
        <w:rPr>
          <w:sz w:val="20"/>
          <w:szCs w:val="20"/>
        </w:rPr>
      </w:pPr>
      <w:r w:rsidRPr="002F6157">
        <w:rPr>
          <w:b/>
          <w:sz w:val="20"/>
          <w:szCs w:val="20"/>
        </w:rPr>
        <w:t xml:space="preserve">«4» </w:t>
      </w:r>
      <w:r w:rsidRPr="002F6157">
        <w:rPr>
          <w:sz w:val="20"/>
          <w:szCs w:val="20"/>
        </w:rPr>
        <w:t>- 8-9 баллов</w:t>
      </w:r>
    </w:p>
    <w:p w:rsidR="003A11D9" w:rsidRPr="002F6157" w:rsidRDefault="003A11D9" w:rsidP="002F6157">
      <w:pPr>
        <w:tabs>
          <w:tab w:val="left" w:pos="1260"/>
        </w:tabs>
        <w:spacing w:line="276" w:lineRule="auto"/>
        <w:jc w:val="both"/>
        <w:rPr>
          <w:sz w:val="20"/>
          <w:szCs w:val="20"/>
        </w:rPr>
      </w:pPr>
      <w:r w:rsidRPr="002F6157">
        <w:rPr>
          <w:b/>
          <w:sz w:val="20"/>
          <w:szCs w:val="20"/>
        </w:rPr>
        <w:t xml:space="preserve">«3» </w:t>
      </w:r>
      <w:r w:rsidRPr="002F6157">
        <w:rPr>
          <w:sz w:val="20"/>
          <w:szCs w:val="20"/>
        </w:rPr>
        <w:t>- 5-7 баллов</w:t>
      </w:r>
    </w:p>
    <w:p w:rsidR="003A11D9" w:rsidRPr="002F6157" w:rsidRDefault="003A11D9" w:rsidP="002F6157">
      <w:pPr>
        <w:tabs>
          <w:tab w:val="left" w:pos="1260"/>
        </w:tabs>
        <w:spacing w:line="276" w:lineRule="auto"/>
        <w:jc w:val="both"/>
        <w:rPr>
          <w:sz w:val="20"/>
          <w:szCs w:val="20"/>
        </w:rPr>
      </w:pPr>
      <w:r w:rsidRPr="002F6157">
        <w:rPr>
          <w:b/>
          <w:sz w:val="20"/>
          <w:szCs w:val="20"/>
        </w:rPr>
        <w:t xml:space="preserve">«2» </w:t>
      </w:r>
      <w:r w:rsidRPr="002F6157">
        <w:rPr>
          <w:sz w:val="20"/>
          <w:szCs w:val="20"/>
        </w:rPr>
        <w:t>- менее 5 баллов</w:t>
      </w:r>
    </w:p>
    <w:p w:rsidR="003A11D9" w:rsidRPr="002F6157" w:rsidRDefault="003A11D9" w:rsidP="00633CF9">
      <w:pPr>
        <w:jc w:val="both"/>
        <w:rPr>
          <w:b/>
          <w:i/>
          <w:sz w:val="20"/>
          <w:szCs w:val="20"/>
        </w:rPr>
      </w:pPr>
    </w:p>
    <w:p w:rsidR="00146139" w:rsidRDefault="00146139" w:rsidP="00452D4C">
      <w:pPr>
        <w:pStyle w:val="2"/>
        <w:spacing w:before="0" w:after="0"/>
        <w:jc w:val="center"/>
        <w:rPr>
          <w:rFonts w:ascii="Times New Roman" w:hAnsi="Times New Roman"/>
          <w:i w:val="0"/>
          <w:sz w:val="20"/>
          <w:szCs w:val="20"/>
        </w:rPr>
      </w:pPr>
    </w:p>
    <w:p w:rsidR="00146139" w:rsidRDefault="00146139" w:rsidP="00452D4C">
      <w:pPr>
        <w:pStyle w:val="2"/>
        <w:spacing w:before="0" w:after="0"/>
        <w:jc w:val="center"/>
        <w:rPr>
          <w:rFonts w:ascii="Times New Roman" w:hAnsi="Times New Roman"/>
          <w:i w:val="0"/>
          <w:sz w:val="20"/>
          <w:szCs w:val="20"/>
        </w:rPr>
      </w:pPr>
    </w:p>
    <w:p w:rsidR="008348D3" w:rsidRPr="002F6157" w:rsidRDefault="00833A40" w:rsidP="00452D4C">
      <w:pPr>
        <w:pStyle w:val="2"/>
        <w:spacing w:before="0" w:after="0"/>
        <w:jc w:val="center"/>
        <w:rPr>
          <w:rFonts w:ascii="Times New Roman" w:hAnsi="Times New Roman"/>
          <w:b w:val="0"/>
          <w:i w:val="0"/>
          <w:iCs w:val="0"/>
          <w:sz w:val="20"/>
          <w:szCs w:val="20"/>
        </w:rPr>
      </w:pPr>
      <w:r w:rsidRPr="002F6157">
        <w:rPr>
          <w:rFonts w:ascii="Times New Roman" w:hAnsi="Times New Roman"/>
          <w:i w:val="0"/>
          <w:sz w:val="20"/>
          <w:szCs w:val="20"/>
        </w:rPr>
        <w:t>2.</w:t>
      </w:r>
      <w:r w:rsidR="00FE3F03">
        <w:rPr>
          <w:rFonts w:ascii="Times New Roman" w:hAnsi="Times New Roman"/>
          <w:i w:val="0"/>
          <w:sz w:val="20"/>
          <w:szCs w:val="20"/>
        </w:rPr>
        <w:t>2</w:t>
      </w:r>
      <w:r w:rsidRPr="002F6157">
        <w:rPr>
          <w:rFonts w:ascii="Times New Roman" w:hAnsi="Times New Roman"/>
          <w:i w:val="0"/>
          <w:sz w:val="20"/>
          <w:szCs w:val="20"/>
        </w:rPr>
        <w:t>.</w:t>
      </w:r>
      <w:bookmarkEnd w:id="3"/>
      <w:r w:rsidR="008348D3" w:rsidRPr="002F6157">
        <w:rPr>
          <w:rFonts w:ascii="Times New Roman" w:hAnsi="Times New Roman"/>
          <w:i w:val="0"/>
          <w:sz w:val="20"/>
          <w:szCs w:val="20"/>
        </w:rPr>
        <w:t xml:space="preserve"> Задания для проведения </w:t>
      </w:r>
      <w:r w:rsidR="00CA0F5E" w:rsidRPr="002F6157">
        <w:rPr>
          <w:rFonts w:ascii="Times New Roman" w:hAnsi="Times New Roman"/>
          <w:i w:val="0"/>
          <w:sz w:val="20"/>
          <w:szCs w:val="20"/>
        </w:rPr>
        <w:t xml:space="preserve">дифференцированного </w:t>
      </w:r>
      <w:r w:rsidR="008348D3" w:rsidRPr="002F6157">
        <w:rPr>
          <w:rFonts w:ascii="Times New Roman" w:hAnsi="Times New Roman"/>
          <w:i w:val="0"/>
          <w:sz w:val="20"/>
          <w:szCs w:val="20"/>
        </w:rPr>
        <w:t>зачета</w:t>
      </w:r>
      <w:r w:rsidR="00FA0A11" w:rsidRPr="002F6157">
        <w:rPr>
          <w:rFonts w:ascii="Times New Roman" w:hAnsi="Times New Roman"/>
          <w:i w:val="0"/>
          <w:sz w:val="20"/>
          <w:szCs w:val="20"/>
        </w:rPr>
        <w:t>.</w:t>
      </w:r>
    </w:p>
    <w:p w:rsidR="00793439" w:rsidRPr="002F6157" w:rsidRDefault="00793439" w:rsidP="002F6157">
      <w:pPr>
        <w:pStyle w:val="2"/>
        <w:spacing w:before="0" w:after="0"/>
        <w:jc w:val="both"/>
        <w:rPr>
          <w:rFonts w:ascii="Times New Roman" w:hAnsi="Times New Roman"/>
          <w:i w:val="0"/>
          <w:iCs w:val="0"/>
          <w:sz w:val="20"/>
          <w:szCs w:val="20"/>
        </w:rPr>
      </w:pPr>
      <w:bookmarkStart w:id="62" w:name="_Toc316860042"/>
    </w:p>
    <w:bookmarkEnd w:id="62"/>
    <w:p w:rsidR="00D70927" w:rsidRPr="002F6157" w:rsidRDefault="005A76D0" w:rsidP="002F6157">
      <w:pPr>
        <w:jc w:val="both"/>
        <w:rPr>
          <w:b/>
          <w:bCs/>
          <w:sz w:val="20"/>
          <w:szCs w:val="20"/>
        </w:rPr>
      </w:pPr>
      <w:r w:rsidRPr="002F6157">
        <w:rPr>
          <w:b/>
          <w:bCs/>
          <w:sz w:val="20"/>
          <w:szCs w:val="20"/>
        </w:rPr>
        <w:t>З</w:t>
      </w:r>
      <w:r w:rsidR="00D70927" w:rsidRPr="002F6157">
        <w:rPr>
          <w:b/>
          <w:bCs/>
          <w:sz w:val="20"/>
          <w:szCs w:val="20"/>
        </w:rPr>
        <w:t xml:space="preserve">АДАНИЕ№ </w:t>
      </w:r>
      <w:r w:rsidR="00FA0A11" w:rsidRPr="002F6157">
        <w:rPr>
          <w:b/>
          <w:bCs/>
          <w:sz w:val="20"/>
          <w:szCs w:val="20"/>
        </w:rPr>
        <w:t>1</w:t>
      </w:r>
    </w:p>
    <w:p w:rsidR="005A76D0" w:rsidRPr="002F6157" w:rsidRDefault="005A76D0" w:rsidP="002F6157">
      <w:pPr>
        <w:jc w:val="both"/>
        <w:rPr>
          <w:b/>
          <w:bCs/>
          <w:sz w:val="20"/>
          <w:szCs w:val="20"/>
        </w:rPr>
      </w:pPr>
    </w:p>
    <w:p w:rsidR="00D70927" w:rsidRPr="002F6157" w:rsidRDefault="005A76D0" w:rsidP="002F6157">
      <w:pPr>
        <w:jc w:val="both"/>
        <w:rPr>
          <w:b/>
          <w:bCs/>
          <w:sz w:val="20"/>
          <w:szCs w:val="20"/>
        </w:rPr>
      </w:pPr>
      <w:r w:rsidRPr="002F6157">
        <w:rPr>
          <w:b/>
          <w:bCs/>
          <w:sz w:val="20"/>
          <w:szCs w:val="20"/>
        </w:rPr>
        <w:t xml:space="preserve">Текст </w:t>
      </w:r>
      <w:r w:rsidR="00D70927" w:rsidRPr="002F6157">
        <w:rPr>
          <w:b/>
          <w:bCs/>
          <w:sz w:val="20"/>
          <w:szCs w:val="20"/>
        </w:rPr>
        <w:t>задания:________________________________________________________</w:t>
      </w:r>
      <w:r w:rsidRPr="002F6157">
        <w:rPr>
          <w:b/>
          <w:bCs/>
          <w:sz w:val="20"/>
          <w:szCs w:val="20"/>
        </w:rPr>
        <w:t>________</w:t>
      </w:r>
    </w:p>
    <w:p w:rsidR="00D70927" w:rsidRPr="002F6157" w:rsidRDefault="00D70927" w:rsidP="002F6157">
      <w:pPr>
        <w:jc w:val="both"/>
        <w:rPr>
          <w:b/>
          <w:bCs/>
          <w:sz w:val="20"/>
          <w:szCs w:val="20"/>
        </w:rPr>
      </w:pPr>
      <w:r w:rsidRPr="002F6157">
        <w:rPr>
          <w:b/>
          <w:bCs/>
          <w:sz w:val="20"/>
          <w:szCs w:val="20"/>
        </w:rPr>
        <w:t>_____________________________________________________________________________</w:t>
      </w:r>
    </w:p>
    <w:p w:rsidR="00D70927" w:rsidRPr="002F6157" w:rsidRDefault="00D70927" w:rsidP="002F6157">
      <w:pPr>
        <w:jc w:val="both"/>
        <w:rPr>
          <w:sz w:val="20"/>
          <w:szCs w:val="20"/>
        </w:rPr>
      </w:pPr>
    </w:p>
    <w:p w:rsidR="00793439" w:rsidRPr="002F6157" w:rsidRDefault="00793439" w:rsidP="002F6157">
      <w:pPr>
        <w:jc w:val="both"/>
        <w:rPr>
          <w:b/>
          <w:bCs/>
          <w:sz w:val="20"/>
          <w:szCs w:val="20"/>
        </w:rPr>
      </w:pPr>
      <w:r w:rsidRPr="002F6157">
        <w:rPr>
          <w:b/>
          <w:bCs/>
          <w:sz w:val="20"/>
          <w:szCs w:val="20"/>
        </w:rPr>
        <w:t>Условия выполнения задания</w:t>
      </w:r>
      <w:r w:rsidR="00746E07" w:rsidRPr="002F6157">
        <w:rPr>
          <w:b/>
          <w:bCs/>
          <w:sz w:val="20"/>
          <w:szCs w:val="20"/>
        </w:rPr>
        <w:t>.</w:t>
      </w:r>
    </w:p>
    <w:p w:rsidR="00793439" w:rsidRPr="002F6157" w:rsidRDefault="00793439" w:rsidP="002F6157">
      <w:pPr>
        <w:jc w:val="both"/>
        <w:rPr>
          <w:sz w:val="20"/>
          <w:szCs w:val="20"/>
        </w:rPr>
      </w:pPr>
      <w:r w:rsidRPr="002F6157">
        <w:rPr>
          <w:sz w:val="20"/>
          <w:szCs w:val="20"/>
        </w:rPr>
        <w:t>1. Место выполнения задания</w:t>
      </w:r>
      <w:r w:rsidR="0035156C" w:rsidRPr="002F6157">
        <w:rPr>
          <w:sz w:val="20"/>
          <w:szCs w:val="20"/>
        </w:rPr>
        <w:t>: кабинет «Организации и технологии розничной торговли»</w:t>
      </w:r>
      <w:r w:rsidR="00FA0A11" w:rsidRPr="002F6157">
        <w:rPr>
          <w:sz w:val="20"/>
          <w:szCs w:val="20"/>
        </w:rPr>
        <w:t>.</w:t>
      </w:r>
    </w:p>
    <w:p w:rsidR="00793439" w:rsidRPr="002F6157" w:rsidRDefault="00793439" w:rsidP="002F6157">
      <w:pPr>
        <w:jc w:val="both"/>
        <w:rPr>
          <w:sz w:val="20"/>
          <w:szCs w:val="20"/>
        </w:rPr>
      </w:pPr>
      <w:r w:rsidRPr="002F6157">
        <w:rPr>
          <w:sz w:val="20"/>
          <w:szCs w:val="20"/>
        </w:rPr>
        <w:t>2. Максимальное время выполнения задания:</w:t>
      </w:r>
      <w:r w:rsidR="00E831CF">
        <w:rPr>
          <w:sz w:val="20"/>
          <w:szCs w:val="20"/>
        </w:rPr>
        <w:t xml:space="preserve">  35</w:t>
      </w:r>
      <w:r w:rsidR="00FA0A11" w:rsidRPr="002F6157">
        <w:rPr>
          <w:sz w:val="20"/>
          <w:szCs w:val="20"/>
        </w:rPr>
        <w:t xml:space="preserve"> </w:t>
      </w:r>
      <w:r w:rsidRPr="002F6157">
        <w:rPr>
          <w:sz w:val="20"/>
          <w:szCs w:val="20"/>
        </w:rPr>
        <w:t xml:space="preserve"> мин.</w:t>
      </w:r>
    </w:p>
    <w:p w:rsidR="00793439" w:rsidRPr="002F6157" w:rsidRDefault="00793439" w:rsidP="002F6157">
      <w:pPr>
        <w:jc w:val="both"/>
        <w:rPr>
          <w:sz w:val="20"/>
          <w:szCs w:val="20"/>
        </w:rPr>
      </w:pPr>
      <w:r w:rsidRPr="002F6157">
        <w:rPr>
          <w:sz w:val="20"/>
          <w:szCs w:val="20"/>
        </w:rPr>
        <w:t xml:space="preserve">3. Вы можете воспользоваться </w:t>
      </w:r>
      <w:r w:rsidR="00FA0A11" w:rsidRPr="002F6157">
        <w:rPr>
          <w:sz w:val="20"/>
          <w:szCs w:val="20"/>
        </w:rPr>
        <w:t>предложенной литературой, ресурсами сети Интернет.</w:t>
      </w:r>
    </w:p>
    <w:p w:rsidR="002B501B" w:rsidRPr="002F6157" w:rsidRDefault="002B501B" w:rsidP="002F6157">
      <w:pPr>
        <w:jc w:val="both"/>
        <w:rPr>
          <w:sz w:val="20"/>
          <w:szCs w:val="20"/>
        </w:rPr>
      </w:pPr>
      <w:bookmarkStart w:id="63" w:name="_Toc316860046"/>
      <w:r w:rsidRPr="002F6157">
        <w:rPr>
          <w:b/>
          <w:bCs/>
          <w:sz w:val="20"/>
          <w:szCs w:val="20"/>
        </w:rPr>
        <w:t xml:space="preserve">Условия выполнения задания: </w:t>
      </w:r>
      <w:r w:rsidRPr="002F6157">
        <w:rPr>
          <w:sz w:val="20"/>
          <w:szCs w:val="20"/>
        </w:rPr>
        <w:t>дайте правильные ответы на вопросы.</w:t>
      </w:r>
    </w:p>
    <w:p w:rsidR="002B501B" w:rsidRPr="002F6157" w:rsidRDefault="002B501B" w:rsidP="002F6157">
      <w:pPr>
        <w:shd w:val="clear" w:color="auto" w:fill="FFFFFF"/>
        <w:spacing w:line="317" w:lineRule="exact"/>
        <w:jc w:val="both"/>
        <w:rPr>
          <w:b/>
          <w:sz w:val="20"/>
          <w:szCs w:val="20"/>
        </w:rPr>
      </w:pPr>
      <w:r w:rsidRPr="002F6157">
        <w:rPr>
          <w:b/>
          <w:sz w:val="20"/>
          <w:szCs w:val="20"/>
        </w:rPr>
        <w:t>Время на вы</w:t>
      </w:r>
      <w:r w:rsidR="0039254A">
        <w:rPr>
          <w:b/>
          <w:sz w:val="20"/>
          <w:szCs w:val="20"/>
        </w:rPr>
        <w:t xml:space="preserve">полнение работы по вариантам: </w:t>
      </w:r>
      <w:r w:rsidR="00E831CF">
        <w:rPr>
          <w:b/>
          <w:sz w:val="20"/>
          <w:szCs w:val="20"/>
        </w:rPr>
        <w:t>35</w:t>
      </w:r>
      <w:r w:rsidRPr="002F6157">
        <w:rPr>
          <w:b/>
          <w:sz w:val="20"/>
          <w:szCs w:val="20"/>
        </w:rPr>
        <w:t xml:space="preserve"> мин.</w:t>
      </w:r>
    </w:p>
    <w:p w:rsidR="002B501B" w:rsidRPr="002F6157" w:rsidRDefault="002B501B" w:rsidP="002F6157">
      <w:pPr>
        <w:jc w:val="both"/>
        <w:rPr>
          <w:sz w:val="20"/>
          <w:szCs w:val="20"/>
        </w:rPr>
      </w:pPr>
    </w:p>
    <w:p w:rsidR="002B501B" w:rsidRPr="002F6157" w:rsidRDefault="002B501B" w:rsidP="002F6157">
      <w:pPr>
        <w:tabs>
          <w:tab w:val="left" w:pos="1260"/>
        </w:tabs>
        <w:ind w:firstLine="284"/>
        <w:jc w:val="both"/>
        <w:rPr>
          <w:b/>
          <w:sz w:val="20"/>
          <w:szCs w:val="20"/>
        </w:rPr>
      </w:pPr>
      <w:r w:rsidRPr="002F6157">
        <w:rPr>
          <w:b/>
          <w:sz w:val="20"/>
          <w:szCs w:val="20"/>
        </w:rPr>
        <w:t>1 ВАРИАНТ</w:t>
      </w:r>
    </w:p>
    <w:p w:rsidR="002B501B" w:rsidRPr="002F6157" w:rsidRDefault="002B501B" w:rsidP="002F6157">
      <w:pPr>
        <w:tabs>
          <w:tab w:val="left" w:pos="1260"/>
        </w:tabs>
        <w:ind w:firstLine="284"/>
        <w:jc w:val="both"/>
        <w:rPr>
          <w:b/>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961"/>
      </w:tblGrid>
      <w:tr w:rsidR="002B501B" w:rsidRPr="002F6157" w:rsidTr="00A94C70">
        <w:tc>
          <w:tcPr>
            <w:tcW w:w="9747" w:type="dxa"/>
            <w:gridSpan w:val="2"/>
            <w:shd w:val="clear" w:color="auto" w:fill="auto"/>
            <w:vAlign w:val="center"/>
          </w:tcPr>
          <w:p w:rsidR="002B501B" w:rsidRPr="002F6157" w:rsidRDefault="002B501B" w:rsidP="002F6157">
            <w:pPr>
              <w:spacing w:line="360" w:lineRule="auto"/>
              <w:jc w:val="both"/>
              <w:rPr>
                <w:b/>
                <w:sz w:val="20"/>
                <w:szCs w:val="20"/>
              </w:rPr>
            </w:pPr>
            <w:r w:rsidRPr="002F6157">
              <w:rPr>
                <w:b/>
                <w:sz w:val="20"/>
                <w:szCs w:val="20"/>
              </w:rPr>
              <w:t>Вопросы:</w:t>
            </w:r>
          </w:p>
        </w:tc>
      </w:tr>
      <w:tr w:rsidR="002B501B" w:rsidRPr="002F6157" w:rsidTr="00A94C70">
        <w:trPr>
          <w:trHeight w:val="588"/>
        </w:trPr>
        <w:tc>
          <w:tcPr>
            <w:tcW w:w="9747" w:type="dxa"/>
            <w:gridSpan w:val="2"/>
            <w:shd w:val="clear" w:color="auto" w:fill="auto"/>
          </w:tcPr>
          <w:p w:rsidR="002B501B" w:rsidRPr="002F6157" w:rsidRDefault="002B501B" w:rsidP="002F6157">
            <w:pPr>
              <w:shd w:val="clear" w:color="auto" w:fill="FFFFFF"/>
              <w:spacing w:line="276" w:lineRule="auto"/>
              <w:jc w:val="both"/>
              <w:rPr>
                <w:sz w:val="20"/>
                <w:szCs w:val="20"/>
              </w:rPr>
            </w:pPr>
            <w:r w:rsidRPr="002F6157">
              <w:rPr>
                <w:b/>
                <w:sz w:val="20"/>
                <w:szCs w:val="20"/>
              </w:rPr>
              <w:t xml:space="preserve">1.  </w:t>
            </w:r>
            <w:r w:rsidRPr="002F6157">
              <w:rPr>
                <w:sz w:val="20"/>
                <w:szCs w:val="20"/>
              </w:rPr>
              <w:t>Торговля товарами с последующей перепродажей или профессиональным использованием называется, …………..</w:t>
            </w:r>
          </w:p>
        </w:tc>
      </w:tr>
      <w:tr w:rsidR="002B501B" w:rsidRPr="002F6157" w:rsidTr="00E831CF">
        <w:trPr>
          <w:trHeight w:val="373"/>
        </w:trPr>
        <w:tc>
          <w:tcPr>
            <w:tcW w:w="9747" w:type="dxa"/>
            <w:gridSpan w:val="2"/>
            <w:shd w:val="clear" w:color="auto" w:fill="auto"/>
          </w:tcPr>
          <w:p w:rsidR="002B501B" w:rsidRPr="002F6157" w:rsidRDefault="002B501B" w:rsidP="002F6157">
            <w:pPr>
              <w:shd w:val="clear" w:color="auto" w:fill="FFFFFF"/>
              <w:spacing w:line="276" w:lineRule="auto"/>
              <w:jc w:val="both"/>
              <w:rPr>
                <w:b/>
                <w:sz w:val="20"/>
                <w:szCs w:val="20"/>
              </w:rPr>
            </w:pPr>
            <w:r w:rsidRPr="002F6157">
              <w:rPr>
                <w:b/>
                <w:sz w:val="20"/>
                <w:szCs w:val="20"/>
              </w:rPr>
              <w:t xml:space="preserve">2.  </w:t>
            </w:r>
            <w:r w:rsidRPr="002F6157">
              <w:rPr>
                <w:sz w:val="20"/>
                <w:szCs w:val="20"/>
              </w:rPr>
              <w:t>…………….. ассортимент товаров, классифицируемый более чем по трем признакам.</w:t>
            </w:r>
          </w:p>
        </w:tc>
      </w:tr>
      <w:tr w:rsidR="002B501B" w:rsidRPr="002F6157" w:rsidTr="00A94C70">
        <w:trPr>
          <w:trHeight w:val="588"/>
        </w:trPr>
        <w:tc>
          <w:tcPr>
            <w:tcW w:w="9747" w:type="dxa"/>
            <w:gridSpan w:val="2"/>
            <w:shd w:val="clear" w:color="auto" w:fill="auto"/>
          </w:tcPr>
          <w:p w:rsidR="002B501B" w:rsidRPr="002F6157" w:rsidRDefault="002B501B" w:rsidP="002F6157">
            <w:pPr>
              <w:spacing w:line="276" w:lineRule="auto"/>
              <w:jc w:val="both"/>
              <w:rPr>
                <w:b/>
                <w:sz w:val="20"/>
                <w:szCs w:val="20"/>
              </w:rPr>
            </w:pPr>
            <w:r w:rsidRPr="002F6157">
              <w:rPr>
                <w:b/>
                <w:iCs/>
                <w:color w:val="000000"/>
                <w:sz w:val="20"/>
                <w:szCs w:val="20"/>
              </w:rPr>
              <w:t xml:space="preserve">3.  </w:t>
            </w:r>
            <w:r w:rsidRPr="002F6157">
              <w:rPr>
                <w:iCs/>
                <w:color w:val="000000"/>
                <w:sz w:val="20"/>
                <w:szCs w:val="20"/>
              </w:rPr>
              <w:t>………………</w:t>
            </w:r>
            <w:r w:rsidRPr="002F6157">
              <w:rPr>
                <w:i/>
                <w:iCs/>
                <w:color w:val="000000"/>
                <w:sz w:val="20"/>
                <w:szCs w:val="20"/>
              </w:rPr>
              <w:t xml:space="preserve">... - </w:t>
            </w:r>
            <w:r w:rsidRPr="002F6157">
              <w:rPr>
                <w:color w:val="000000"/>
                <w:sz w:val="20"/>
                <w:szCs w:val="20"/>
              </w:rPr>
              <w:t>средство или комплекс средств, обеспечивающих защиту продукции от по</w:t>
            </w:r>
            <w:r w:rsidRPr="002F6157">
              <w:rPr>
                <w:color w:val="000000"/>
                <w:sz w:val="20"/>
                <w:szCs w:val="20"/>
              </w:rPr>
              <w:softHyphen/>
              <w:t>вреждений или потерь, окружающей среды от загрязнений, а также процесс об</w:t>
            </w:r>
            <w:r w:rsidRPr="002F6157">
              <w:rPr>
                <w:color w:val="000000"/>
                <w:sz w:val="20"/>
                <w:szCs w:val="20"/>
              </w:rPr>
              <w:softHyphen/>
              <w:t xml:space="preserve">ращения продукции.                       </w:t>
            </w:r>
          </w:p>
        </w:tc>
      </w:tr>
      <w:tr w:rsidR="002B501B" w:rsidRPr="002F6157" w:rsidTr="00A94C70">
        <w:trPr>
          <w:trHeight w:val="588"/>
        </w:trPr>
        <w:tc>
          <w:tcPr>
            <w:tcW w:w="9747" w:type="dxa"/>
            <w:gridSpan w:val="2"/>
            <w:shd w:val="clear" w:color="auto" w:fill="auto"/>
          </w:tcPr>
          <w:p w:rsidR="002B501B" w:rsidRPr="002F6157" w:rsidRDefault="002B501B" w:rsidP="002F6157">
            <w:pPr>
              <w:spacing w:line="276" w:lineRule="auto"/>
              <w:jc w:val="both"/>
              <w:rPr>
                <w:b/>
                <w:sz w:val="20"/>
                <w:szCs w:val="20"/>
              </w:rPr>
            </w:pPr>
            <w:r w:rsidRPr="002F6157">
              <w:rPr>
                <w:b/>
                <w:sz w:val="20"/>
                <w:szCs w:val="20"/>
              </w:rPr>
              <w:t>4.</w:t>
            </w:r>
            <w:r w:rsidRPr="002F6157">
              <w:rPr>
                <w:sz w:val="20"/>
                <w:szCs w:val="20"/>
              </w:rPr>
              <w:t xml:space="preserve">  Товарная накладная является одним из основных </w:t>
            </w:r>
            <w:r w:rsidRPr="002F6157">
              <w:rPr>
                <w:iCs/>
                <w:sz w:val="20"/>
                <w:szCs w:val="20"/>
              </w:rPr>
              <w:t>товаросопроводительных документов являющимся основанием для ……………… товара.</w:t>
            </w:r>
          </w:p>
        </w:tc>
      </w:tr>
      <w:tr w:rsidR="002B501B" w:rsidRPr="002F6157" w:rsidTr="00A94C70">
        <w:trPr>
          <w:trHeight w:val="588"/>
        </w:trPr>
        <w:tc>
          <w:tcPr>
            <w:tcW w:w="9747" w:type="dxa"/>
            <w:gridSpan w:val="2"/>
            <w:shd w:val="clear" w:color="auto" w:fill="auto"/>
          </w:tcPr>
          <w:p w:rsidR="002B501B" w:rsidRPr="002F6157" w:rsidRDefault="002B501B" w:rsidP="002F6157">
            <w:pPr>
              <w:shd w:val="clear" w:color="auto" w:fill="FFFFFF"/>
              <w:spacing w:line="276" w:lineRule="auto"/>
              <w:jc w:val="both"/>
              <w:rPr>
                <w:b/>
                <w:sz w:val="20"/>
                <w:szCs w:val="20"/>
              </w:rPr>
            </w:pPr>
            <w:r w:rsidRPr="002F6157">
              <w:rPr>
                <w:b/>
                <w:bCs/>
                <w:color w:val="000000"/>
                <w:sz w:val="20"/>
                <w:szCs w:val="20"/>
              </w:rPr>
              <w:t>5</w:t>
            </w:r>
            <w:r w:rsidRPr="002F6157">
              <w:rPr>
                <w:bCs/>
                <w:color w:val="000000"/>
                <w:sz w:val="20"/>
                <w:szCs w:val="20"/>
              </w:rPr>
              <w:t>.  ……….. обслуживание</w:t>
            </w:r>
            <w:r w:rsidRPr="002F6157">
              <w:rPr>
                <w:color w:val="000000"/>
                <w:sz w:val="20"/>
                <w:szCs w:val="20"/>
              </w:rPr>
              <w:t xml:space="preserve"> – деятельность продавца при непосредственном воздействии с покупателями, направленное на удовлетворение потребностей покупателя, в процессе приобретения товара или услуги.</w:t>
            </w:r>
          </w:p>
        </w:tc>
      </w:tr>
      <w:tr w:rsidR="002B501B" w:rsidRPr="002F6157" w:rsidTr="00A94C70">
        <w:trPr>
          <w:trHeight w:val="588"/>
        </w:trPr>
        <w:tc>
          <w:tcPr>
            <w:tcW w:w="9747" w:type="dxa"/>
            <w:gridSpan w:val="2"/>
            <w:shd w:val="clear" w:color="auto" w:fill="auto"/>
          </w:tcPr>
          <w:p w:rsidR="002B501B" w:rsidRPr="002F6157" w:rsidRDefault="002B501B" w:rsidP="002F6157">
            <w:pPr>
              <w:shd w:val="clear" w:color="auto" w:fill="FFFFFF"/>
              <w:spacing w:line="276" w:lineRule="auto"/>
              <w:jc w:val="both"/>
              <w:rPr>
                <w:b/>
                <w:sz w:val="20"/>
                <w:szCs w:val="20"/>
              </w:rPr>
            </w:pPr>
            <w:r w:rsidRPr="002F6157">
              <w:rPr>
                <w:b/>
                <w:sz w:val="20"/>
                <w:szCs w:val="20"/>
              </w:rPr>
              <w:t xml:space="preserve">6.  </w:t>
            </w:r>
            <w:r w:rsidRPr="002F6157">
              <w:rPr>
                <w:sz w:val="20"/>
                <w:szCs w:val="20"/>
              </w:rPr>
              <w:t>Стимулирование продажи товаров представляет собой комплекс мероприятий, направленных на привлечения большего числа покупателей с целью ………… сбыта товаров.</w:t>
            </w:r>
          </w:p>
        </w:tc>
      </w:tr>
      <w:tr w:rsidR="002B501B" w:rsidRPr="002F6157" w:rsidTr="00A94C70">
        <w:trPr>
          <w:trHeight w:val="588"/>
        </w:trPr>
        <w:tc>
          <w:tcPr>
            <w:tcW w:w="9747" w:type="dxa"/>
            <w:gridSpan w:val="2"/>
            <w:shd w:val="clear" w:color="auto" w:fill="auto"/>
          </w:tcPr>
          <w:p w:rsidR="002B501B" w:rsidRPr="002F6157" w:rsidRDefault="002B501B" w:rsidP="002F6157">
            <w:pPr>
              <w:jc w:val="both"/>
              <w:rPr>
                <w:sz w:val="20"/>
                <w:szCs w:val="20"/>
              </w:rPr>
            </w:pPr>
            <w:r w:rsidRPr="002F6157">
              <w:rPr>
                <w:b/>
                <w:sz w:val="20"/>
                <w:szCs w:val="20"/>
              </w:rPr>
              <w:t xml:space="preserve">7.  </w:t>
            </w:r>
            <w:r w:rsidRPr="002F6157">
              <w:rPr>
                <w:sz w:val="20"/>
                <w:szCs w:val="20"/>
              </w:rPr>
              <w:t>Учащиеся профессиональных училищ перед прохождением производственной практики в продовольственных магазинах должны пройти.</w:t>
            </w:r>
          </w:p>
        </w:tc>
      </w:tr>
      <w:tr w:rsidR="002B501B" w:rsidRPr="002F6157" w:rsidTr="00A94C70">
        <w:tc>
          <w:tcPr>
            <w:tcW w:w="4786" w:type="dxa"/>
            <w:shd w:val="clear" w:color="auto" w:fill="auto"/>
          </w:tcPr>
          <w:p w:rsidR="002B501B" w:rsidRPr="002F6157" w:rsidRDefault="002B501B" w:rsidP="002F6157">
            <w:pPr>
              <w:spacing w:line="276" w:lineRule="auto"/>
              <w:jc w:val="both"/>
              <w:rPr>
                <w:b/>
                <w:sz w:val="20"/>
                <w:szCs w:val="20"/>
              </w:rPr>
            </w:pPr>
            <w:r w:rsidRPr="002F6157">
              <w:rPr>
                <w:b/>
                <w:sz w:val="20"/>
                <w:szCs w:val="20"/>
              </w:rPr>
              <w:t xml:space="preserve">8.  </w:t>
            </w:r>
            <w:r w:rsidRPr="002F6157">
              <w:rPr>
                <w:sz w:val="20"/>
                <w:szCs w:val="20"/>
              </w:rPr>
              <w:t>К стационарной торговой сети относятся:</w:t>
            </w:r>
          </w:p>
        </w:tc>
        <w:tc>
          <w:tcPr>
            <w:tcW w:w="4961" w:type="dxa"/>
            <w:shd w:val="clear" w:color="auto" w:fill="auto"/>
          </w:tcPr>
          <w:p w:rsidR="002B501B" w:rsidRPr="002F6157" w:rsidRDefault="002B501B" w:rsidP="00784A93">
            <w:pPr>
              <w:shd w:val="clear" w:color="auto" w:fill="FFFFFF"/>
              <w:spacing w:line="276" w:lineRule="auto"/>
              <w:rPr>
                <w:sz w:val="20"/>
                <w:szCs w:val="20"/>
              </w:rPr>
            </w:pPr>
            <w:r w:rsidRPr="002F6157">
              <w:rPr>
                <w:sz w:val="20"/>
                <w:szCs w:val="20"/>
              </w:rPr>
              <w:t>а) все торговые организации (точки)</w:t>
            </w:r>
          </w:p>
          <w:p w:rsidR="002B501B" w:rsidRPr="002F6157" w:rsidRDefault="002B501B" w:rsidP="00784A93">
            <w:pPr>
              <w:shd w:val="clear" w:color="auto" w:fill="FFFFFF"/>
              <w:spacing w:line="276" w:lineRule="auto"/>
              <w:rPr>
                <w:sz w:val="20"/>
                <w:szCs w:val="20"/>
              </w:rPr>
            </w:pPr>
            <w:r w:rsidRPr="002F6157">
              <w:rPr>
                <w:sz w:val="20"/>
                <w:szCs w:val="20"/>
              </w:rPr>
              <w:t>б) универмаги, павильоны, киоски</w:t>
            </w:r>
          </w:p>
          <w:p w:rsidR="002B501B" w:rsidRPr="002F6157" w:rsidRDefault="002B501B" w:rsidP="00784A93">
            <w:pPr>
              <w:shd w:val="clear" w:color="auto" w:fill="FFFFFF"/>
              <w:spacing w:line="276" w:lineRule="auto"/>
              <w:rPr>
                <w:sz w:val="20"/>
                <w:szCs w:val="20"/>
              </w:rPr>
            </w:pPr>
            <w:r w:rsidRPr="002F6157">
              <w:rPr>
                <w:sz w:val="20"/>
                <w:szCs w:val="20"/>
              </w:rPr>
              <w:t>в) палатки, автомагазины</w:t>
            </w:r>
          </w:p>
        </w:tc>
      </w:tr>
      <w:tr w:rsidR="002B501B" w:rsidRPr="002F6157" w:rsidTr="00A94C70">
        <w:tc>
          <w:tcPr>
            <w:tcW w:w="4786" w:type="dxa"/>
            <w:shd w:val="clear" w:color="auto" w:fill="auto"/>
          </w:tcPr>
          <w:p w:rsidR="002B501B" w:rsidRPr="002F6157" w:rsidRDefault="002B501B" w:rsidP="00B32899">
            <w:pPr>
              <w:shd w:val="clear" w:color="auto" w:fill="FFFFFF"/>
              <w:spacing w:line="276" w:lineRule="auto"/>
              <w:rPr>
                <w:sz w:val="20"/>
                <w:szCs w:val="20"/>
              </w:rPr>
            </w:pPr>
            <w:r w:rsidRPr="002F6157">
              <w:rPr>
                <w:b/>
                <w:sz w:val="20"/>
                <w:szCs w:val="20"/>
              </w:rPr>
              <w:t xml:space="preserve">9. </w:t>
            </w:r>
            <w:r w:rsidRPr="002F6157">
              <w:rPr>
                <w:sz w:val="20"/>
                <w:szCs w:val="20"/>
              </w:rPr>
              <w:t xml:space="preserve"> Представляет собой создание специализированных магазинов, вызвано сложностью ассортимента отдельных товарных групп, а также необходимостью особых помещений и оборудования.</w:t>
            </w:r>
          </w:p>
        </w:tc>
        <w:tc>
          <w:tcPr>
            <w:tcW w:w="4961" w:type="dxa"/>
            <w:shd w:val="clear" w:color="auto" w:fill="auto"/>
          </w:tcPr>
          <w:p w:rsidR="002B501B" w:rsidRPr="002F6157" w:rsidRDefault="002B501B" w:rsidP="00784A93">
            <w:pPr>
              <w:spacing w:line="276" w:lineRule="auto"/>
              <w:rPr>
                <w:b/>
                <w:sz w:val="20"/>
                <w:szCs w:val="20"/>
              </w:rPr>
            </w:pPr>
            <w:r w:rsidRPr="002F6157">
              <w:rPr>
                <w:sz w:val="20"/>
                <w:szCs w:val="20"/>
              </w:rPr>
              <w:t>а) специализация</w:t>
            </w:r>
            <w:r w:rsidRPr="002F6157">
              <w:rPr>
                <w:sz w:val="20"/>
                <w:szCs w:val="20"/>
              </w:rPr>
              <w:br/>
              <w:t xml:space="preserve">б) типизация </w:t>
            </w:r>
            <w:r w:rsidRPr="002F6157">
              <w:rPr>
                <w:sz w:val="20"/>
                <w:szCs w:val="20"/>
              </w:rPr>
              <w:br/>
              <w:t>в) стандартизация</w:t>
            </w:r>
          </w:p>
        </w:tc>
      </w:tr>
      <w:tr w:rsidR="002B501B" w:rsidRPr="002F6157" w:rsidTr="00A94C70">
        <w:tc>
          <w:tcPr>
            <w:tcW w:w="4786" w:type="dxa"/>
            <w:shd w:val="clear" w:color="auto" w:fill="auto"/>
          </w:tcPr>
          <w:p w:rsidR="002B501B" w:rsidRPr="002F6157" w:rsidRDefault="002B501B" w:rsidP="002F6157">
            <w:pPr>
              <w:shd w:val="clear" w:color="auto" w:fill="FFFFFF"/>
              <w:spacing w:line="276" w:lineRule="auto"/>
              <w:jc w:val="both"/>
              <w:rPr>
                <w:b/>
                <w:sz w:val="20"/>
                <w:szCs w:val="20"/>
              </w:rPr>
            </w:pPr>
            <w:r w:rsidRPr="002F6157">
              <w:rPr>
                <w:b/>
                <w:sz w:val="20"/>
                <w:szCs w:val="20"/>
              </w:rPr>
              <w:t xml:space="preserve">10.   </w:t>
            </w:r>
            <w:r w:rsidRPr="002F6157">
              <w:rPr>
                <w:sz w:val="20"/>
                <w:szCs w:val="20"/>
              </w:rPr>
              <w:t>Магазины, осуществляющие торговлю товарами нескольких родственных групп товаров, связанных между собой общностью спроса.</w:t>
            </w:r>
          </w:p>
        </w:tc>
        <w:tc>
          <w:tcPr>
            <w:tcW w:w="4961" w:type="dxa"/>
            <w:shd w:val="clear" w:color="auto" w:fill="auto"/>
          </w:tcPr>
          <w:p w:rsidR="002B501B" w:rsidRPr="002F6157" w:rsidRDefault="002B501B" w:rsidP="00784A93">
            <w:pPr>
              <w:spacing w:line="276" w:lineRule="auto"/>
              <w:rPr>
                <w:b/>
                <w:sz w:val="20"/>
                <w:szCs w:val="20"/>
              </w:rPr>
            </w:pPr>
            <w:r w:rsidRPr="002F6157">
              <w:rPr>
                <w:sz w:val="20"/>
                <w:szCs w:val="20"/>
              </w:rPr>
              <w:t>а) универсальные</w:t>
            </w:r>
            <w:r w:rsidRPr="002F6157">
              <w:rPr>
                <w:sz w:val="20"/>
                <w:szCs w:val="20"/>
              </w:rPr>
              <w:br/>
              <w:t xml:space="preserve">б) специализированные </w:t>
            </w:r>
            <w:r w:rsidRPr="002F6157">
              <w:rPr>
                <w:sz w:val="20"/>
                <w:szCs w:val="20"/>
              </w:rPr>
              <w:br/>
              <w:t>в) комбинированные</w:t>
            </w:r>
          </w:p>
        </w:tc>
      </w:tr>
      <w:tr w:rsidR="002B501B" w:rsidRPr="002F6157" w:rsidTr="00A94C70">
        <w:tc>
          <w:tcPr>
            <w:tcW w:w="4786" w:type="dxa"/>
            <w:shd w:val="clear" w:color="auto" w:fill="auto"/>
          </w:tcPr>
          <w:p w:rsidR="002B501B" w:rsidRPr="002F6157" w:rsidRDefault="002B501B" w:rsidP="002F6157">
            <w:pPr>
              <w:shd w:val="clear" w:color="auto" w:fill="FFFFFF"/>
              <w:spacing w:line="276" w:lineRule="auto"/>
              <w:jc w:val="both"/>
              <w:rPr>
                <w:b/>
                <w:sz w:val="20"/>
                <w:szCs w:val="20"/>
              </w:rPr>
            </w:pPr>
            <w:r w:rsidRPr="002F6157">
              <w:rPr>
                <w:b/>
                <w:sz w:val="20"/>
                <w:szCs w:val="20"/>
              </w:rPr>
              <w:t xml:space="preserve">11.  </w:t>
            </w:r>
            <w:r w:rsidRPr="002F6157">
              <w:rPr>
                <w:sz w:val="20"/>
                <w:szCs w:val="20"/>
              </w:rPr>
              <w:t xml:space="preserve">Оснащенное торговым оборудованием строение (здание), не имеющее торгового зала и помещения для хранения товаров, рассчитанное на одно </w:t>
            </w:r>
            <w:r w:rsidRPr="002F6157">
              <w:rPr>
                <w:sz w:val="20"/>
                <w:szCs w:val="20"/>
              </w:rPr>
              <w:lastRenderedPageBreak/>
              <w:t>продавца.</w:t>
            </w:r>
          </w:p>
        </w:tc>
        <w:tc>
          <w:tcPr>
            <w:tcW w:w="4961" w:type="dxa"/>
            <w:shd w:val="clear" w:color="auto" w:fill="auto"/>
          </w:tcPr>
          <w:p w:rsidR="002B501B" w:rsidRPr="002F6157" w:rsidRDefault="002B501B" w:rsidP="00784A93">
            <w:pPr>
              <w:spacing w:line="276" w:lineRule="auto"/>
              <w:rPr>
                <w:sz w:val="20"/>
                <w:szCs w:val="20"/>
              </w:rPr>
            </w:pPr>
            <w:r w:rsidRPr="002F6157">
              <w:rPr>
                <w:sz w:val="20"/>
                <w:szCs w:val="20"/>
              </w:rPr>
              <w:lastRenderedPageBreak/>
              <w:t>а) магазин</w:t>
            </w:r>
            <w:r w:rsidRPr="002F6157">
              <w:rPr>
                <w:sz w:val="20"/>
                <w:szCs w:val="20"/>
              </w:rPr>
              <w:br/>
              <w:t>б) павильон</w:t>
            </w:r>
            <w:r w:rsidRPr="002F6157">
              <w:rPr>
                <w:sz w:val="20"/>
                <w:szCs w:val="20"/>
              </w:rPr>
              <w:br/>
              <w:t>в) ларек</w:t>
            </w:r>
          </w:p>
          <w:p w:rsidR="002B501B" w:rsidRPr="002F6157" w:rsidRDefault="00B32899" w:rsidP="00784A93">
            <w:pPr>
              <w:spacing w:line="276" w:lineRule="auto"/>
              <w:rPr>
                <w:sz w:val="20"/>
                <w:szCs w:val="20"/>
              </w:rPr>
            </w:pPr>
            <w:r>
              <w:rPr>
                <w:sz w:val="20"/>
                <w:szCs w:val="20"/>
              </w:rPr>
              <w:lastRenderedPageBreak/>
              <w:t xml:space="preserve">г) </w:t>
            </w:r>
            <w:proofErr w:type="spellStart"/>
            <w:r>
              <w:rPr>
                <w:sz w:val="20"/>
                <w:szCs w:val="20"/>
              </w:rPr>
              <w:t>мини</w:t>
            </w:r>
            <w:r w:rsidR="002B501B" w:rsidRPr="002F6157">
              <w:rPr>
                <w:sz w:val="20"/>
                <w:szCs w:val="20"/>
              </w:rPr>
              <w:t>маркет</w:t>
            </w:r>
            <w:proofErr w:type="spellEnd"/>
          </w:p>
        </w:tc>
      </w:tr>
      <w:tr w:rsidR="002B501B" w:rsidRPr="002F6157" w:rsidTr="00A94C70">
        <w:trPr>
          <w:trHeight w:val="645"/>
        </w:trPr>
        <w:tc>
          <w:tcPr>
            <w:tcW w:w="4786" w:type="dxa"/>
            <w:shd w:val="clear" w:color="auto" w:fill="auto"/>
          </w:tcPr>
          <w:p w:rsidR="002B501B" w:rsidRPr="002F6157" w:rsidRDefault="002B501B" w:rsidP="002F6157">
            <w:pPr>
              <w:spacing w:line="276" w:lineRule="auto"/>
              <w:jc w:val="both"/>
              <w:rPr>
                <w:sz w:val="20"/>
                <w:szCs w:val="20"/>
              </w:rPr>
            </w:pPr>
            <w:r w:rsidRPr="002F6157">
              <w:rPr>
                <w:b/>
                <w:sz w:val="20"/>
                <w:szCs w:val="20"/>
              </w:rPr>
              <w:lastRenderedPageBreak/>
              <w:t xml:space="preserve">12. </w:t>
            </w:r>
            <w:r w:rsidRPr="002F6157">
              <w:rPr>
                <w:sz w:val="20"/>
                <w:szCs w:val="20"/>
              </w:rPr>
              <w:t xml:space="preserve">Планировка, представляющая собой разбивку всей площади торгового зала на изолированные друг от друга отделы. </w:t>
            </w:r>
          </w:p>
          <w:p w:rsidR="002B501B" w:rsidRPr="002F6157" w:rsidRDefault="002B501B" w:rsidP="002F6157">
            <w:pPr>
              <w:spacing w:line="276" w:lineRule="auto"/>
              <w:jc w:val="both"/>
              <w:rPr>
                <w:b/>
                <w:sz w:val="20"/>
                <w:szCs w:val="20"/>
              </w:rPr>
            </w:pPr>
          </w:p>
        </w:tc>
        <w:tc>
          <w:tcPr>
            <w:tcW w:w="4961" w:type="dxa"/>
            <w:shd w:val="clear" w:color="auto" w:fill="auto"/>
          </w:tcPr>
          <w:p w:rsidR="002B501B" w:rsidRPr="002F6157" w:rsidRDefault="002B501B" w:rsidP="00784A93">
            <w:pPr>
              <w:spacing w:line="276" w:lineRule="auto"/>
              <w:rPr>
                <w:sz w:val="20"/>
                <w:szCs w:val="20"/>
              </w:rPr>
            </w:pPr>
            <w:r w:rsidRPr="002F6157">
              <w:rPr>
                <w:sz w:val="20"/>
                <w:szCs w:val="20"/>
              </w:rPr>
              <w:t>а) линейная</w:t>
            </w:r>
            <w:r w:rsidRPr="002F6157">
              <w:rPr>
                <w:sz w:val="20"/>
                <w:szCs w:val="20"/>
              </w:rPr>
              <w:br/>
              <w:t>б) боксовая</w:t>
            </w:r>
            <w:r w:rsidRPr="002F6157">
              <w:rPr>
                <w:sz w:val="20"/>
                <w:szCs w:val="20"/>
              </w:rPr>
              <w:br/>
              <w:t>в) выставочная</w:t>
            </w:r>
          </w:p>
          <w:p w:rsidR="002B501B" w:rsidRPr="002F6157" w:rsidRDefault="002B501B" w:rsidP="00784A93">
            <w:pPr>
              <w:spacing w:line="276" w:lineRule="auto"/>
              <w:rPr>
                <w:b/>
                <w:sz w:val="20"/>
                <w:szCs w:val="20"/>
              </w:rPr>
            </w:pPr>
            <w:r w:rsidRPr="002F6157">
              <w:rPr>
                <w:sz w:val="20"/>
                <w:szCs w:val="20"/>
              </w:rPr>
              <w:t>г) смешанная</w:t>
            </w:r>
          </w:p>
        </w:tc>
      </w:tr>
      <w:tr w:rsidR="002B501B" w:rsidRPr="002F6157" w:rsidTr="00A94C70">
        <w:tc>
          <w:tcPr>
            <w:tcW w:w="4786" w:type="dxa"/>
            <w:shd w:val="clear" w:color="auto" w:fill="auto"/>
          </w:tcPr>
          <w:p w:rsidR="002B501B" w:rsidRPr="002F6157" w:rsidRDefault="002B501B" w:rsidP="002F6157">
            <w:pPr>
              <w:spacing w:line="276" w:lineRule="auto"/>
              <w:jc w:val="both"/>
              <w:rPr>
                <w:sz w:val="20"/>
                <w:szCs w:val="20"/>
              </w:rPr>
            </w:pPr>
            <w:r w:rsidRPr="002F6157">
              <w:rPr>
                <w:b/>
                <w:sz w:val="20"/>
                <w:szCs w:val="20"/>
              </w:rPr>
              <w:t xml:space="preserve">13.  </w:t>
            </w:r>
            <w:r w:rsidRPr="002F6157">
              <w:rPr>
                <w:sz w:val="20"/>
                <w:szCs w:val="20"/>
              </w:rPr>
              <w:t>Товары, приобретаемые регулярно, но через более длительный промежуток времени, называется товары ………….</w:t>
            </w:r>
          </w:p>
        </w:tc>
        <w:tc>
          <w:tcPr>
            <w:tcW w:w="4961" w:type="dxa"/>
            <w:shd w:val="clear" w:color="auto" w:fill="auto"/>
          </w:tcPr>
          <w:p w:rsidR="002B501B" w:rsidRPr="002F6157" w:rsidRDefault="002B501B" w:rsidP="00784A93">
            <w:pPr>
              <w:spacing w:line="276" w:lineRule="auto"/>
              <w:rPr>
                <w:sz w:val="20"/>
                <w:szCs w:val="20"/>
              </w:rPr>
            </w:pPr>
            <w:r w:rsidRPr="002F6157">
              <w:rPr>
                <w:sz w:val="20"/>
                <w:szCs w:val="20"/>
              </w:rPr>
              <w:t>а) повседневного спроса</w:t>
            </w:r>
            <w:r w:rsidRPr="002F6157">
              <w:rPr>
                <w:sz w:val="20"/>
                <w:szCs w:val="20"/>
              </w:rPr>
              <w:br/>
              <w:t>б) периодического спроса</w:t>
            </w:r>
            <w:r w:rsidRPr="002F6157">
              <w:rPr>
                <w:sz w:val="20"/>
                <w:szCs w:val="20"/>
              </w:rPr>
              <w:br/>
              <w:t>в) редкого спроса</w:t>
            </w:r>
          </w:p>
          <w:p w:rsidR="002B501B" w:rsidRPr="002F6157" w:rsidRDefault="002B501B" w:rsidP="00784A93">
            <w:pPr>
              <w:spacing w:line="276" w:lineRule="auto"/>
              <w:rPr>
                <w:sz w:val="20"/>
                <w:szCs w:val="20"/>
              </w:rPr>
            </w:pPr>
            <w:r w:rsidRPr="002F6157">
              <w:rPr>
                <w:sz w:val="20"/>
                <w:szCs w:val="20"/>
              </w:rPr>
              <w:t xml:space="preserve">г) сезонные </w:t>
            </w:r>
          </w:p>
          <w:p w:rsidR="002B501B" w:rsidRPr="002F6157" w:rsidRDefault="002B501B" w:rsidP="00784A93">
            <w:pPr>
              <w:spacing w:line="276" w:lineRule="auto"/>
              <w:rPr>
                <w:b/>
                <w:sz w:val="20"/>
                <w:szCs w:val="20"/>
              </w:rPr>
            </w:pPr>
            <w:r w:rsidRPr="002F6157">
              <w:rPr>
                <w:sz w:val="20"/>
                <w:szCs w:val="20"/>
              </w:rPr>
              <w:t>д) сопутствующие</w:t>
            </w:r>
          </w:p>
        </w:tc>
      </w:tr>
      <w:tr w:rsidR="002B501B" w:rsidRPr="002F6157" w:rsidTr="00A94C70">
        <w:tc>
          <w:tcPr>
            <w:tcW w:w="4786" w:type="dxa"/>
            <w:shd w:val="clear" w:color="auto" w:fill="auto"/>
          </w:tcPr>
          <w:p w:rsidR="002B501B" w:rsidRPr="002F6157" w:rsidRDefault="002B501B" w:rsidP="002F6157">
            <w:pPr>
              <w:spacing w:line="276" w:lineRule="auto"/>
              <w:jc w:val="both"/>
              <w:rPr>
                <w:sz w:val="20"/>
                <w:szCs w:val="20"/>
              </w:rPr>
            </w:pPr>
            <w:r w:rsidRPr="002F6157">
              <w:rPr>
                <w:b/>
                <w:sz w:val="20"/>
                <w:szCs w:val="20"/>
              </w:rPr>
              <w:t xml:space="preserve">14.  </w:t>
            </w:r>
            <w:r w:rsidRPr="002F6157">
              <w:rPr>
                <w:sz w:val="20"/>
                <w:szCs w:val="20"/>
              </w:rPr>
              <w:t>Какой метод доставки товаров более экономичен?</w:t>
            </w:r>
          </w:p>
        </w:tc>
        <w:tc>
          <w:tcPr>
            <w:tcW w:w="4961" w:type="dxa"/>
            <w:shd w:val="clear" w:color="auto" w:fill="auto"/>
          </w:tcPr>
          <w:p w:rsidR="002B501B" w:rsidRPr="002F6157" w:rsidRDefault="002B501B" w:rsidP="00784A93">
            <w:pPr>
              <w:spacing w:line="276" w:lineRule="auto"/>
              <w:rPr>
                <w:b/>
                <w:sz w:val="20"/>
                <w:szCs w:val="20"/>
              </w:rPr>
            </w:pPr>
            <w:r w:rsidRPr="002F6157">
              <w:rPr>
                <w:sz w:val="20"/>
                <w:szCs w:val="20"/>
              </w:rPr>
              <w:t>а) Транзитный</w:t>
            </w:r>
            <w:r w:rsidRPr="002F6157">
              <w:rPr>
                <w:sz w:val="20"/>
                <w:szCs w:val="20"/>
              </w:rPr>
              <w:br/>
              <w:t>б) Складской</w:t>
            </w:r>
          </w:p>
        </w:tc>
      </w:tr>
      <w:tr w:rsidR="002B501B" w:rsidRPr="002F6157" w:rsidTr="00A94C70">
        <w:tc>
          <w:tcPr>
            <w:tcW w:w="4786" w:type="dxa"/>
            <w:shd w:val="clear" w:color="auto" w:fill="auto"/>
          </w:tcPr>
          <w:p w:rsidR="002B501B" w:rsidRPr="002F6157" w:rsidRDefault="002B501B" w:rsidP="002F6157">
            <w:pPr>
              <w:spacing w:line="276" w:lineRule="auto"/>
              <w:jc w:val="both"/>
              <w:rPr>
                <w:sz w:val="20"/>
                <w:szCs w:val="20"/>
              </w:rPr>
            </w:pPr>
            <w:r w:rsidRPr="002F6157">
              <w:rPr>
                <w:b/>
                <w:sz w:val="20"/>
                <w:szCs w:val="20"/>
              </w:rPr>
              <w:t xml:space="preserve">15.  </w:t>
            </w:r>
            <w:r w:rsidRPr="002F6157">
              <w:rPr>
                <w:sz w:val="20"/>
                <w:szCs w:val="20"/>
              </w:rPr>
              <w:t>Метод доставки товара силами и средствами поставщика.</w:t>
            </w:r>
          </w:p>
        </w:tc>
        <w:tc>
          <w:tcPr>
            <w:tcW w:w="4961" w:type="dxa"/>
            <w:shd w:val="clear" w:color="auto" w:fill="auto"/>
          </w:tcPr>
          <w:p w:rsidR="002B501B" w:rsidRPr="002F6157" w:rsidRDefault="002B501B" w:rsidP="00784A93">
            <w:pPr>
              <w:spacing w:line="276" w:lineRule="auto"/>
              <w:rPr>
                <w:sz w:val="20"/>
                <w:szCs w:val="20"/>
              </w:rPr>
            </w:pPr>
            <w:r w:rsidRPr="002F6157">
              <w:rPr>
                <w:sz w:val="20"/>
                <w:szCs w:val="20"/>
              </w:rPr>
              <w:t>а) централизованная</w:t>
            </w:r>
            <w:r w:rsidRPr="002F6157">
              <w:rPr>
                <w:sz w:val="20"/>
                <w:szCs w:val="20"/>
              </w:rPr>
              <w:br/>
              <w:t>б) децентрализованная</w:t>
            </w:r>
          </w:p>
        </w:tc>
      </w:tr>
      <w:tr w:rsidR="002B501B" w:rsidRPr="002F6157" w:rsidTr="00A94C70">
        <w:tc>
          <w:tcPr>
            <w:tcW w:w="4786" w:type="dxa"/>
            <w:shd w:val="clear" w:color="auto" w:fill="auto"/>
          </w:tcPr>
          <w:p w:rsidR="002B501B" w:rsidRPr="002F6157" w:rsidRDefault="002B501B" w:rsidP="002F6157">
            <w:pPr>
              <w:spacing w:line="276" w:lineRule="auto"/>
              <w:jc w:val="both"/>
              <w:rPr>
                <w:sz w:val="20"/>
                <w:szCs w:val="20"/>
              </w:rPr>
            </w:pPr>
            <w:r w:rsidRPr="002F6157">
              <w:rPr>
                <w:b/>
                <w:sz w:val="20"/>
                <w:szCs w:val="20"/>
              </w:rPr>
              <w:t xml:space="preserve">16.  </w:t>
            </w:r>
            <w:r w:rsidRPr="002F6157">
              <w:rPr>
                <w:sz w:val="20"/>
                <w:szCs w:val="20"/>
              </w:rPr>
              <w:t>Какой документ является основанием для завоза товаров в магазин?</w:t>
            </w:r>
          </w:p>
        </w:tc>
        <w:tc>
          <w:tcPr>
            <w:tcW w:w="4961" w:type="dxa"/>
            <w:shd w:val="clear" w:color="auto" w:fill="auto"/>
          </w:tcPr>
          <w:p w:rsidR="002B501B" w:rsidRPr="002F6157" w:rsidRDefault="002B501B" w:rsidP="00784A93">
            <w:pPr>
              <w:spacing w:line="276" w:lineRule="auto"/>
              <w:rPr>
                <w:sz w:val="20"/>
                <w:szCs w:val="20"/>
              </w:rPr>
            </w:pPr>
            <w:r w:rsidRPr="002F6157">
              <w:rPr>
                <w:sz w:val="20"/>
                <w:szCs w:val="20"/>
              </w:rPr>
              <w:t>а) договор</w:t>
            </w:r>
            <w:r w:rsidRPr="002F6157">
              <w:rPr>
                <w:sz w:val="20"/>
                <w:szCs w:val="20"/>
              </w:rPr>
              <w:br/>
              <w:t>б) накладная</w:t>
            </w:r>
            <w:r w:rsidRPr="002F6157">
              <w:rPr>
                <w:sz w:val="20"/>
                <w:szCs w:val="20"/>
              </w:rPr>
              <w:br/>
              <w:t>в) заявка</w:t>
            </w:r>
          </w:p>
        </w:tc>
      </w:tr>
      <w:tr w:rsidR="002B501B" w:rsidRPr="002F6157" w:rsidTr="00A94C70">
        <w:tc>
          <w:tcPr>
            <w:tcW w:w="4786" w:type="dxa"/>
            <w:shd w:val="clear" w:color="auto" w:fill="auto"/>
          </w:tcPr>
          <w:p w:rsidR="002B501B" w:rsidRPr="002F6157" w:rsidRDefault="002B501B" w:rsidP="002F6157">
            <w:pPr>
              <w:spacing w:line="276" w:lineRule="auto"/>
              <w:jc w:val="both"/>
              <w:rPr>
                <w:sz w:val="20"/>
                <w:szCs w:val="20"/>
              </w:rPr>
            </w:pPr>
            <w:r w:rsidRPr="002F6157">
              <w:rPr>
                <w:b/>
                <w:sz w:val="20"/>
                <w:szCs w:val="20"/>
              </w:rPr>
              <w:t xml:space="preserve">17.  </w:t>
            </w:r>
            <w:r w:rsidRPr="002F6157">
              <w:rPr>
                <w:sz w:val="20"/>
                <w:szCs w:val="20"/>
              </w:rPr>
              <w:t>Сплошной подсчет всех товаров в магазине (по количеству и объему).</w:t>
            </w:r>
          </w:p>
        </w:tc>
        <w:tc>
          <w:tcPr>
            <w:tcW w:w="4961" w:type="dxa"/>
            <w:shd w:val="clear" w:color="auto" w:fill="auto"/>
          </w:tcPr>
          <w:p w:rsidR="002B501B" w:rsidRPr="002F6157" w:rsidRDefault="002B501B" w:rsidP="00784A93">
            <w:pPr>
              <w:spacing w:line="276" w:lineRule="auto"/>
              <w:rPr>
                <w:sz w:val="20"/>
                <w:szCs w:val="20"/>
              </w:rPr>
            </w:pPr>
            <w:r w:rsidRPr="002F6157">
              <w:rPr>
                <w:sz w:val="20"/>
                <w:szCs w:val="20"/>
              </w:rPr>
              <w:t>а) расчетный метод</w:t>
            </w:r>
            <w:r w:rsidRPr="002F6157">
              <w:rPr>
                <w:sz w:val="20"/>
                <w:szCs w:val="20"/>
              </w:rPr>
              <w:br/>
              <w:t>б) оперативный учет</w:t>
            </w:r>
            <w:r w:rsidRPr="002F6157">
              <w:rPr>
                <w:sz w:val="20"/>
                <w:szCs w:val="20"/>
              </w:rPr>
              <w:br/>
              <w:t>в) инвентаризация</w:t>
            </w:r>
          </w:p>
          <w:p w:rsidR="002B501B" w:rsidRPr="002F6157" w:rsidRDefault="002B501B" w:rsidP="00784A93">
            <w:pPr>
              <w:spacing w:line="276" w:lineRule="auto"/>
              <w:rPr>
                <w:b/>
                <w:sz w:val="20"/>
                <w:szCs w:val="20"/>
              </w:rPr>
            </w:pPr>
            <w:r w:rsidRPr="002F6157">
              <w:rPr>
                <w:sz w:val="20"/>
                <w:szCs w:val="20"/>
              </w:rPr>
              <w:t>г) балансовый метод</w:t>
            </w:r>
          </w:p>
        </w:tc>
      </w:tr>
      <w:tr w:rsidR="002B501B" w:rsidRPr="002F6157" w:rsidTr="00A94C70">
        <w:tc>
          <w:tcPr>
            <w:tcW w:w="4786" w:type="dxa"/>
            <w:shd w:val="clear" w:color="auto" w:fill="auto"/>
          </w:tcPr>
          <w:p w:rsidR="002B501B" w:rsidRPr="002F6157" w:rsidRDefault="002B501B" w:rsidP="002F6157">
            <w:pPr>
              <w:shd w:val="clear" w:color="auto" w:fill="FFFFFF"/>
              <w:spacing w:line="276" w:lineRule="auto"/>
              <w:jc w:val="both"/>
              <w:rPr>
                <w:sz w:val="20"/>
                <w:szCs w:val="20"/>
              </w:rPr>
            </w:pPr>
            <w:r w:rsidRPr="002F6157">
              <w:rPr>
                <w:b/>
                <w:sz w:val="20"/>
                <w:szCs w:val="20"/>
              </w:rPr>
              <w:t xml:space="preserve">18.  </w:t>
            </w:r>
            <w:r w:rsidRPr="002F6157">
              <w:rPr>
                <w:sz w:val="20"/>
                <w:szCs w:val="20"/>
              </w:rPr>
              <w:t>На какие виды не подразделяется тара, в зависимости от материала изготовления?</w:t>
            </w:r>
          </w:p>
        </w:tc>
        <w:tc>
          <w:tcPr>
            <w:tcW w:w="4961" w:type="dxa"/>
            <w:shd w:val="clear" w:color="auto" w:fill="auto"/>
          </w:tcPr>
          <w:p w:rsidR="002B501B" w:rsidRPr="002F6157" w:rsidRDefault="002B501B" w:rsidP="002F6157">
            <w:pPr>
              <w:shd w:val="clear" w:color="auto" w:fill="FFFFFF"/>
              <w:spacing w:line="276" w:lineRule="auto"/>
              <w:jc w:val="both"/>
              <w:rPr>
                <w:sz w:val="20"/>
                <w:szCs w:val="20"/>
              </w:rPr>
            </w:pPr>
            <w:r w:rsidRPr="002F6157">
              <w:rPr>
                <w:sz w:val="20"/>
                <w:szCs w:val="20"/>
              </w:rPr>
              <w:t>а) полимерная и комбинированная</w:t>
            </w:r>
          </w:p>
          <w:p w:rsidR="002B501B" w:rsidRPr="002F6157" w:rsidRDefault="002B501B" w:rsidP="002F6157">
            <w:pPr>
              <w:jc w:val="both"/>
              <w:rPr>
                <w:i/>
                <w:sz w:val="20"/>
                <w:szCs w:val="20"/>
              </w:rPr>
            </w:pPr>
            <w:r w:rsidRPr="002F6157">
              <w:rPr>
                <w:sz w:val="20"/>
                <w:szCs w:val="20"/>
              </w:rPr>
              <w:t>б) деревянная, картонная, бумажная и текстильная</w:t>
            </w:r>
          </w:p>
          <w:p w:rsidR="002B501B" w:rsidRPr="002F6157" w:rsidRDefault="002B501B" w:rsidP="002F6157">
            <w:pPr>
              <w:shd w:val="clear" w:color="auto" w:fill="FFFFFF"/>
              <w:spacing w:line="276" w:lineRule="auto"/>
              <w:jc w:val="both"/>
              <w:rPr>
                <w:sz w:val="20"/>
                <w:szCs w:val="20"/>
              </w:rPr>
            </w:pPr>
            <w:r w:rsidRPr="002F6157">
              <w:rPr>
                <w:sz w:val="20"/>
                <w:szCs w:val="20"/>
              </w:rPr>
              <w:t>в) химическая и натуральная</w:t>
            </w:r>
          </w:p>
          <w:p w:rsidR="002B501B" w:rsidRPr="002F6157" w:rsidRDefault="002B501B" w:rsidP="002F6157">
            <w:pPr>
              <w:spacing w:line="276" w:lineRule="auto"/>
              <w:jc w:val="both"/>
              <w:rPr>
                <w:sz w:val="20"/>
                <w:szCs w:val="20"/>
              </w:rPr>
            </w:pPr>
            <w:r w:rsidRPr="002F6157">
              <w:rPr>
                <w:sz w:val="20"/>
                <w:szCs w:val="20"/>
              </w:rPr>
              <w:t>г) металлическая, стеклянная и керамическая</w:t>
            </w:r>
          </w:p>
        </w:tc>
      </w:tr>
      <w:tr w:rsidR="002B501B" w:rsidRPr="002F6157" w:rsidTr="00A94C70">
        <w:tc>
          <w:tcPr>
            <w:tcW w:w="4786" w:type="dxa"/>
            <w:shd w:val="clear" w:color="auto" w:fill="auto"/>
          </w:tcPr>
          <w:p w:rsidR="002B501B" w:rsidRPr="002F6157" w:rsidRDefault="002B501B" w:rsidP="002F6157">
            <w:pPr>
              <w:spacing w:line="276" w:lineRule="auto"/>
              <w:jc w:val="both"/>
              <w:rPr>
                <w:iCs/>
                <w:sz w:val="20"/>
                <w:szCs w:val="20"/>
              </w:rPr>
            </w:pPr>
            <w:r w:rsidRPr="002F6157">
              <w:rPr>
                <w:b/>
                <w:iCs/>
                <w:sz w:val="20"/>
                <w:szCs w:val="20"/>
              </w:rPr>
              <w:t xml:space="preserve">19.  </w:t>
            </w:r>
            <w:r w:rsidRPr="002F6157">
              <w:rPr>
                <w:iCs/>
                <w:sz w:val="20"/>
                <w:szCs w:val="20"/>
              </w:rPr>
              <w:t xml:space="preserve">В каких случаях тара подлежит возврату?   </w:t>
            </w:r>
          </w:p>
        </w:tc>
        <w:tc>
          <w:tcPr>
            <w:tcW w:w="4961" w:type="dxa"/>
            <w:shd w:val="clear" w:color="auto" w:fill="auto"/>
          </w:tcPr>
          <w:p w:rsidR="002B501B" w:rsidRPr="002F6157" w:rsidRDefault="002B501B" w:rsidP="002F6157">
            <w:pPr>
              <w:spacing w:line="276" w:lineRule="auto"/>
              <w:jc w:val="both"/>
              <w:rPr>
                <w:iCs/>
                <w:sz w:val="20"/>
                <w:szCs w:val="20"/>
              </w:rPr>
            </w:pPr>
            <w:r w:rsidRPr="002F6157">
              <w:rPr>
                <w:iCs/>
                <w:sz w:val="20"/>
                <w:szCs w:val="20"/>
              </w:rPr>
              <w:t xml:space="preserve">а) если это указано в накладной                    </w:t>
            </w:r>
          </w:p>
          <w:p w:rsidR="002B501B" w:rsidRPr="002F6157" w:rsidRDefault="002B501B" w:rsidP="002F6157">
            <w:pPr>
              <w:spacing w:line="276" w:lineRule="auto"/>
              <w:jc w:val="both"/>
              <w:rPr>
                <w:iCs/>
                <w:sz w:val="20"/>
                <w:szCs w:val="20"/>
              </w:rPr>
            </w:pPr>
            <w:r w:rsidRPr="002F6157">
              <w:rPr>
                <w:iCs/>
                <w:sz w:val="20"/>
                <w:szCs w:val="20"/>
              </w:rPr>
              <w:t xml:space="preserve">б) если это указано в договоре между организациями      </w:t>
            </w:r>
          </w:p>
          <w:p w:rsidR="002B501B" w:rsidRPr="002F6157" w:rsidRDefault="002B501B" w:rsidP="002F6157">
            <w:pPr>
              <w:spacing w:line="276" w:lineRule="auto"/>
              <w:jc w:val="both"/>
              <w:rPr>
                <w:i/>
                <w:iCs/>
                <w:sz w:val="20"/>
                <w:szCs w:val="20"/>
              </w:rPr>
            </w:pPr>
            <w:r w:rsidRPr="002F6157">
              <w:rPr>
                <w:iCs/>
                <w:sz w:val="20"/>
                <w:szCs w:val="20"/>
              </w:rPr>
              <w:t>в)  если это указано в акте при приемке товара</w:t>
            </w:r>
          </w:p>
        </w:tc>
      </w:tr>
      <w:tr w:rsidR="002B501B" w:rsidRPr="002F6157" w:rsidTr="00A94C70">
        <w:tc>
          <w:tcPr>
            <w:tcW w:w="4786" w:type="dxa"/>
            <w:shd w:val="clear" w:color="auto" w:fill="auto"/>
          </w:tcPr>
          <w:p w:rsidR="002B501B" w:rsidRPr="002F6157" w:rsidRDefault="002B501B" w:rsidP="002F6157">
            <w:pPr>
              <w:spacing w:line="276" w:lineRule="auto"/>
              <w:jc w:val="both"/>
              <w:rPr>
                <w:b/>
                <w:sz w:val="20"/>
                <w:szCs w:val="20"/>
              </w:rPr>
            </w:pPr>
            <w:r w:rsidRPr="002F6157">
              <w:rPr>
                <w:b/>
                <w:sz w:val="20"/>
                <w:szCs w:val="20"/>
              </w:rPr>
              <w:t xml:space="preserve">20.  </w:t>
            </w:r>
            <w:r w:rsidRPr="002F6157">
              <w:rPr>
                <w:sz w:val="20"/>
                <w:szCs w:val="20"/>
              </w:rPr>
              <w:t>Как называется тара, предназначенная для хранения и транспортирования товаров и продажи товаров?</w:t>
            </w:r>
          </w:p>
        </w:tc>
        <w:tc>
          <w:tcPr>
            <w:tcW w:w="4961" w:type="dxa"/>
            <w:shd w:val="clear" w:color="auto" w:fill="auto"/>
          </w:tcPr>
          <w:p w:rsidR="002B501B" w:rsidRPr="002F6157" w:rsidRDefault="002B501B" w:rsidP="00FF0A91">
            <w:pPr>
              <w:spacing w:line="276" w:lineRule="auto"/>
              <w:rPr>
                <w:b/>
                <w:sz w:val="20"/>
                <w:szCs w:val="20"/>
              </w:rPr>
            </w:pPr>
            <w:r w:rsidRPr="002F6157">
              <w:rPr>
                <w:sz w:val="20"/>
                <w:szCs w:val="20"/>
              </w:rPr>
              <w:t>а) потребительская тара</w:t>
            </w:r>
            <w:r w:rsidRPr="002F6157">
              <w:rPr>
                <w:sz w:val="20"/>
                <w:szCs w:val="20"/>
              </w:rPr>
              <w:br/>
              <w:t>б)  транспортная</w:t>
            </w:r>
            <w:r w:rsidRPr="002F6157">
              <w:rPr>
                <w:sz w:val="20"/>
                <w:szCs w:val="20"/>
              </w:rPr>
              <w:br/>
              <w:t>в) тара-оборудование</w:t>
            </w:r>
          </w:p>
        </w:tc>
      </w:tr>
      <w:tr w:rsidR="002B501B" w:rsidRPr="002F6157" w:rsidTr="00A94C70">
        <w:tc>
          <w:tcPr>
            <w:tcW w:w="4786" w:type="dxa"/>
            <w:shd w:val="clear" w:color="auto" w:fill="auto"/>
          </w:tcPr>
          <w:p w:rsidR="002B501B" w:rsidRPr="002F6157" w:rsidRDefault="002B501B" w:rsidP="002F6157">
            <w:pPr>
              <w:spacing w:line="276" w:lineRule="auto"/>
              <w:jc w:val="both"/>
              <w:rPr>
                <w:sz w:val="20"/>
                <w:szCs w:val="20"/>
              </w:rPr>
            </w:pPr>
            <w:r w:rsidRPr="002F6157">
              <w:rPr>
                <w:b/>
                <w:sz w:val="20"/>
                <w:szCs w:val="20"/>
              </w:rPr>
              <w:t xml:space="preserve">21.  </w:t>
            </w:r>
            <w:r w:rsidRPr="002F6157">
              <w:rPr>
                <w:sz w:val="20"/>
                <w:szCs w:val="20"/>
              </w:rPr>
              <w:t>Обязательный документ при оформлении получения (отгрузки) товаров.</w:t>
            </w:r>
          </w:p>
        </w:tc>
        <w:tc>
          <w:tcPr>
            <w:tcW w:w="4961" w:type="dxa"/>
            <w:shd w:val="clear" w:color="auto" w:fill="auto"/>
          </w:tcPr>
          <w:p w:rsidR="002B501B" w:rsidRPr="002F6157" w:rsidRDefault="002B501B" w:rsidP="00FF0A91">
            <w:pPr>
              <w:spacing w:line="276" w:lineRule="auto"/>
              <w:rPr>
                <w:sz w:val="20"/>
                <w:szCs w:val="20"/>
              </w:rPr>
            </w:pPr>
            <w:r w:rsidRPr="002F6157">
              <w:rPr>
                <w:sz w:val="20"/>
                <w:szCs w:val="20"/>
              </w:rPr>
              <w:t>а)  счет-фактура</w:t>
            </w:r>
          </w:p>
          <w:p w:rsidR="002B501B" w:rsidRPr="002F6157" w:rsidRDefault="002B501B" w:rsidP="00FF0A91">
            <w:pPr>
              <w:spacing w:line="276" w:lineRule="auto"/>
              <w:rPr>
                <w:iCs/>
                <w:sz w:val="20"/>
                <w:szCs w:val="20"/>
              </w:rPr>
            </w:pPr>
            <w:r w:rsidRPr="002F6157">
              <w:rPr>
                <w:sz w:val="20"/>
                <w:szCs w:val="20"/>
              </w:rPr>
              <w:t>б)  акт  приемки</w:t>
            </w:r>
          </w:p>
          <w:p w:rsidR="002B501B" w:rsidRPr="002F6157" w:rsidRDefault="002B501B" w:rsidP="00FF0A91">
            <w:pPr>
              <w:spacing w:line="276" w:lineRule="auto"/>
              <w:rPr>
                <w:sz w:val="20"/>
                <w:szCs w:val="20"/>
              </w:rPr>
            </w:pPr>
            <w:r w:rsidRPr="002F6157">
              <w:rPr>
                <w:sz w:val="20"/>
                <w:szCs w:val="20"/>
              </w:rPr>
              <w:t>в)  товарная накладная</w:t>
            </w:r>
          </w:p>
          <w:p w:rsidR="002B501B" w:rsidRPr="002F6157" w:rsidRDefault="002B501B" w:rsidP="00FF0A91">
            <w:pPr>
              <w:spacing w:line="276" w:lineRule="auto"/>
              <w:rPr>
                <w:iCs/>
                <w:sz w:val="20"/>
                <w:szCs w:val="20"/>
              </w:rPr>
            </w:pPr>
            <w:r w:rsidRPr="002F6157">
              <w:rPr>
                <w:sz w:val="20"/>
                <w:szCs w:val="20"/>
              </w:rPr>
              <w:t xml:space="preserve">г)  </w:t>
            </w:r>
            <w:r w:rsidRPr="002F6157">
              <w:rPr>
                <w:iCs/>
                <w:sz w:val="20"/>
                <w:szCs w:val="20"/>
              </w:rPr>
              <w:t>сертификат</w:t>
            </w:r>
          </w:p>
        </w:tc>
      </w:tr>
      <w:tr w:rsidR="002B501B" w:rsidRPr="002F6157" w:rsidTr="00A94C70">
        <w:tc>
          <w:tcPr>
            <w:tcW w:w="4786" w:type="dxa"/>
            <w:shd w:val="clear" w:color="auto" w:fill="auto"/>
          </w:tcPr>
          <w:p w:rsidR="002B501B" w:rsidRPr="002F6157" w:rsidRDefault="002B501B" w:rsidP="002F6157">
            <w:pPr>
              <w:spacing w:line="276" w:lineRule="auto"/>
              <w:jc w:val="both"/>
              <w:rPr>
                <w:b/>
                <w:sz w:val="20"/>
                <w:szCs w:val="20"/>
              </w:rPr>
            </w:pPr>
            <w:r w:rsidRPr="002F6157">
              <w:rPr>
                <w:b/>
                <w:sz w:val="20"/>
                <w:szCs w:val="20"/>
              </w:rPr>
              <w:t>22.</w:t>
            </w:r>
            <w:r w:rsidRPr="002F6157">
              <w:rPr>
                <w:sz w:val="20"/>
                <w:szCs w:val="20"/>
              </w:rPr>
              <w:t xml:space="preserve">  Установленный период, по истечении которого товар считается непригодным для употребления.</w:t>
            </w:r>
          </w:p>
        </w:tc>
        <w:tc>
          <w:tcPr>
            <w:tcW w:w="4961" w:type="dxa"/>
            <w:shd w:val="clear" w:color="auto" w:fill="auto"/>
          </w:tcPr>
          <w:p w:rsidR="002B501B" w:rsidRPr="002F6157" w:rsidRDefault="002B501B" w:rsidP="00FF0A91">
            <w:pPr>
              <w:spacing w:line="276" w:lineRule="auto"/>
              <w:rPr>
                <w:b/>
                <w:sz w:val="20"/>
                <w:szCs w:val="20"/>
              </w:rPr>
            </w:pPr>
            <w:r w:rsidRPr="002F6157">
              <w:rPr>
                <w:sz w:val="20"/>
                <w:szCs w:val="20"/>
              </w:rPr>
              <w:t>а) срок годности</w:t>
            </w:r>
            <w:r w:rsidRPr="002F6157">
              <w:rPr>
                <w:sz w:val="20"/>
                <w:szCs w:val="20"/>
              </w:rPr>
              <w:br/>
              <w:t>б) срок хранения</w:t>
            </w:r>
            <w:r w:rsidRPr="002F6157">
              <w:rPr>
                <w:sz w:val="20"/>
                <w:szCs w:val="20"/>
              </w:rPr>
              <w:br/>
              <w:t>в) срок реализации</w:t>
            </w:r>
          </w:p>
        </w:tc>
      </w:tr>
      <w:tr w:rsidR="002B501B" w:rsidRPr="002F6157" w:rsidTr="00A94C70">
        <w:tc>
          <w:tcPr>
            <w:tcW w:w="4786" w:type="dxa"/>
            <w:shd w:val="clear" w:color="auto" w:fill="auto"/>
          </w:tcPr>
          <w:p w:rsidR="002B501B" w:rsidRPr="002F6157" w:rsidRDefault="002B501B" w:rsidP="002F6157">
            <w:pPr>
              <w:spacing w:line="276" w:lineRule="auto"/>
              <w:jc w:val="both"/>
              <w:rPr>
                <w:b/>
                <w:sz w:val="20"/>
                <w:szCs w:val="20"/>
              </w:rPr>
            </w:pPr>
            <w:r w:rsidRPr="002F6157">
              <w:rPr>
                <w:b/>
                <w:sz w:val="20"/>
                <w:szCs w:val="20"/>
              </w:rPr>
              <w:t xml:space="preserve">23.  </w:t>
            </w:r>
            <w:r w:rsidRPr="002F6157">
              <w:rPr>
                <w:sz w:val="20"/>
                <w:szCs w:val="20"/>
              </w:rPr>
              <w:t>Продовольственные товары, расфасованные и упакованные изготовителем, подлежат дополнительному взвешиванию?</w:t>
            </w:r>
          </w:p>
        </w:tc>
        <w:tc>
          <w:tcPr>
            <w:tcW w:w="4961" w:type="dxa"/>
            <w:shd w:val="clear" w:color="auto" w:fill="auto"/>
          </w:tcPr>
          <w:p w:rsidR="002B501B" w:rsidRPr="002F6157" w:rsidRDefault="002B501B" w:rsidP="00FF0A91">
            <w:pPr>
              <w:spacing w:line="276" w:lineRule="auto"/>
              <w:rPr>
                <w:sz w:val="20"/>
                <w:szCs w:val="20"/>
              </w:rPr>
            </w:pPr>
            <w:r w:rsidRPr="002F6157">
              <w:rPr>
                <w:sz w:val="20"/>
                <w:szCs w:val="20"/>
              </w:rPr>
              <w:t>а)  да, в любом случае</w:t>
            </w:r>
          </w:p>
          <w:p w:rsidR="002B501B" w:rsidRPr="002F6157" w:rsidRDefault="002B501B" w:rsidP="00FF0A91">
            <w:pPr>
              <w:spacing w:line="276" w:lineRule="auto"/>
              <w:rPr>
                <w:iCs/>
                <w:sz w:val="20"/>
                <w:szCs w:val="20"/>
              </w:rPr>
            </w:pPr>
            <w:r w:rsidRPr="002F6157">
              <w:rPr>
                <w:sz w:val="20"/>
                <w:szCs w:val="20"/>
              </w:rPr>
              <w:t>б)  нет, это не обязательно</w:t>
            </w:r>
          </w:p>
          <w:p w:rsidR="002B501B" w:rsidRPr="00633CF9" w:rsidRDefault="002B501B" w:rsidP="00FF0A91">
            <w:pPr>
              <w:spacing w:line="276" w:lineRule="auto"/>
              <w:rPr>
                <w:sz w:val="20"/>
                <w:szCs w:val="20"/>
              </w:rPr>
            </w:pPr>
            <w:r w:rsidRPr="002F6157">
              <w:rPr>
                <w:sz w:val="20"/>
                <w:szCs w:val="20"/>
              </w:rPr>
              <w:t>в)  да, если масса указана на упаковке</w:t>
            </w:r>
          </w:p>
        </w:tc>
      </w:tr>
      <w:tr w:rsidR="002B501B" w:rsidRPr="002F6157" w:rsidTr="00A94C70">
        <w:tc>
          <w:tcPr>
            <w:tcW w:w="4786" w:type="dxa"/>
            <w:shd w:val="clear" w:color="auto" w:fill="auto"/>
          </w:tcPr>
          <w:p w:rsidR="002B501B" w:rsidRPr="002F6157" w:rsidRDefault="002B501B" w:rsidP="002F6157">
            <w:pPr>
              <w:spacing w:line="276" w:lineRule="auto"/>
              <w:jc w:val="both"/>
              <w:rPr>
                <w:sz w:val="20"/>
                <w:szCs w:val="20"/>
              </w:rPr>
            </w:pPr>
            <w:r w:rsidRPr="002F6157">
              <w:rPr>
                <w:b/>
                <w:sz w:val="20"/>
                <w:szCs w:val="20"/>
              </w:rPr>
              <w:t xml:space="preserve">24.  </w:t>
            </w:r>
            <w:r w:rsidRPr="002F6157">
              <w:rPr>
                <w:sz w:val="20"/>
                <w:szCs w:val="20"/>
              </w:rPr>
              <w:t>Упаковка должна обладать низким коэффициентом собственной массы, это относится к …………… требованиям.</w:t>
            </w:r>
          </w:p>
          <w:p w:rsidR="002B501B" w:rsidRPr="002F6157" w:rsidRDefault="002B501B" w:rsidP="002F6157">
            <w:pPr>
              <w:spacing w:line="276" w:lineRule="auto"/>
              <w:jc w:val="both"/>
              <w:rPr>
                <w:sz w:val="20"/>
                <w:szCs w:val="20"/>
              </w:rPr>
            </w:pPr>
          </w:p>
        </w:tc>
        <w:tc>
          <w:tcPr>
            <w:tcW w:w="4961" w:type="dxa"/>
            <w:shd w:val="clear" w:color="auto" w:fill="auto"/>
          </w:tcPr>
          <w:p w:rsidR="002B501B" w:rsidRPr="002F6157" w:rsidRDefault="002B501B" w:rsidP="00FF0A91">
            <w:pPr>
              <w:shd w:val="clear" w:color="auto" w:fill="FFFFFF"/>
              <w:spacing w:line="276" w:lineRule="auto"/>
              <w:rPr>
                <w:sz w:val="20"/>
                <w:szCs w:val="20"/>
              </w:rPr>
            </w:pPr>
            <w:r w:rsidRPr="002F6157">
              <w:rPr>
                <w:sz w:val="20"/>
                <w:szCs w:val="20"/>
              </w:rPr>
              <w:t>а) дизайнерские</w:t>
            </w:r>
            <w:r w:rsidRPr="002F6157">
              <w:rPr>
                <w:sz w:val="20"/>
                <w:szCs w:val="20"/>
              </w:rPr>
              <w:br/>
              <w:t>б) технические</w:t>
            </w:r>
            <w:r w:rsidRPr="002F6157">
              <w:rPr>
                <w:sz w:val="20"/>
                <w:szCs w:val="20"/>
              </w:rPr>
              <w:br/>
              <w:t>в) экономические</w:t>
            </w:r>
          </w:p>
          <w:p w:rsidR="002B501B" w:rsidRPr="002F6157" w:rsidRDefault="002B501B" w:rsidP="00FF0A91">
            <w:pPr>
              <w:spacing w:line="276" w:lineRule="auto"/>
              <w:rPr>
                <w:b/>
                <w:sz w:val="20"/>
                <w:szCs w:val="20"/>
              </w:rPr>
            </w:pPr>
            <w:r w:rsidRPr="002F6157">
              <w:rPr>
                <w:sz w:val="20"/>
                <w:szCs w:val="20"/>
              </w:rPr>
              <w:t>г) эстетические</w:t>
            </w:r>
          </w:p>
        </w:tc>
      </w:tr>
      <w:tr w:rsidR="002B501B" w:rsidRPr="002F6157" w:rsidTr="00A94C70">
        <w:tc>
          <w:tcPr>
            <w:tcW w:w="4786" w:type="dxa"/>
            <w:shd w:val="clear" w:color="auto" w:fill="auto"/>
          </w:tcPr>
          <w:p w:rsidR="002B501B" w:rsidRPr="002F6157" w:rsidRDefault="002B501B" w:rsidP="002F6157">
            <w:pPr>
              <w:spacing w:line="276" w:lineRule="auto"/>
              <w:jc w:val="both"/>
              <w:rPr>
                <w:sz w:val="20"/>
                <w:szCs w:val="20"/>
              </w:rPr>
            </w:pPr>
            <w:r w:rsidRPr="002F6157">
              <w:rPr>
                <w:b/>
                <w:sz w:val="20"/>
                <w:szCs w:val="20"/>
              </w:rPr>
              <w:t xml:space="preserve">25.  </w:t>
            </w:r>
            <w:r w:rsidRPr="002F6157">
              <w:rPr>
                <w:sz w:val="20"/>
                <w:szCs w:val="20"/>
              </w:rPr>
              <w:t>Проведение рекламных презентаций товаров (показ или дегустация) относится к услугам ………………</w:t>
            </w:r>
          </w:p>
        </w:tc>
        <w:tc>
          <w:tcPr>
            <w:tcW w:w="4961" w:type="dxa"/>
            <w:shd w:val="clear" w:color="auto" w:fill="auto"/>
          </w:tcPr>
          <w:p w:rsidR="002B501B" w:rsidRPr="002F6157" w:rsidRDefault="002B501B" w:rsidP="00FF0A91">
            <w:pPr>
              <w:spacing w:line="276" w:lineRule="auto"/>
              <w:rPr>
                <w:sz w:val="20"/>
                <w:szCs w:val="20"/>
              </w:rPr>
            </w:pPr>
            <w:r w:rsidRPr="002F6157">
              <w:rPr>
                <w:sz w:val="20"/>
                <w:szCs w:val="20"/>
              </w:rPr>
              <w:t>а) по оказанию помощи в совершении покупки</w:t>
            </w:r>
            <w:r w:rsidRPr="002F6157">
              <w:rPr>
                <w:sz w:val="20"/>
                <w:szCs w:val="20"/>
              </w:rPr>
              <w:br/>
              <w:t>б) информационно-консультационной</w:t>
            </w:r>
            <w:r w:rsidRPr="002F6157">
              <w:rPr>
                <w:sz w:val="20"/>
                <w:szCs w:val="20"/>
              </w:rPr>
              <w:br/>
              <w:t>в) по созданию удобств покупателям</w:t>
            </w:r>
          </w:p>
        </w:tc>
      </w:tr>
      <w:tr w:rsidR="002B501B" w:rsidRPr="002F6157" w:rsidTr="00A94C70">
        <w:tc>
          <w:tcPr>
            <w:tcW w:w="4786" w:type="dxa"/>
            <w:shd w:val="clear" w:color="auto" w:fill="auto"/>
          </w:tcPr>
          <w:p w:rsidR="002B501B" w:rsidRPr="002F6157" w:rsidRDefault="002B501B" w:rsidP="002F6157">
            <w:pPr>
              <w:spacing w:line="276" w:lineRule="auto"/>
              <w:jc w:val="both"/>
              <w:rPr>
                <w:b/>
                <w:sz w:val="20"/>
                <w:szCs w:val="20"/>
              </w:rPr>
            </w:pPr>
            <w:r w:rsidRPr="002F6157">
              <w:rPr>
                <w:b/>
                <w:color w:val="000000"/>
                <w:sz w:val="20"/>
                <w:szCs w:val="20"/>
              </w:rPr>
              <w:t>26.</w:t>
            </w:r>
            <w:r w:rsidRPr="002F6157">
              <w:rPr>
                <w:color w:val="000000"/>
                <w:sz w:val="20"/>
                <w:szCs w:val="20"/>
              </w:rPr>
              <w:t xml:space="preserve">  Покупатель самостоятельно осматривает, отбирает и доставляет товар к расчетному узлу.</w:t>
            </w:r>
          </w:p>
        </w:tc>
        <w:tc>
          <w:tcPr>
            <w:tcW w:w="4961" w:type="dxa"/>
            <w:shd w:val="clear" w:color="auto" w:fill="auto"/>
          </w:tcPr>
          <w:p w:rsidR="002B501B" w:rsidRPr="002F6157" w:rsidRDefault="002B501B" w:rsidP="00FF0A91">
            <w:pPr>
              <w:shd w:val="clear" w:color="auto" w:fill="FFFFFF"/>
              <w:spacing w:line="276" w:lineRule="auto"/>
              <w:rPr>
                <w:sz w:val="20"/>
                <w:szCs w:val="20"/>
              </w:rPr>
            </w:pPr>
            <w:r w:rsidRPr="002F6157">
              <w:rPr>
                <w:sz w:val="20"/>
                <w:szCs w:val="20"/>
              </w:rPr>
              <w:t>а) самообслуживание</w:t>
            </w:r>
            <w:r w:rsidRPr="002F6157">
              <w:rPr>
                <w:sz w:val="20"/>
                <w:szCs w:val="20"/>
              </w:rPr>
              <w:br/>
              <w:t>б) продажа с открытой выкладкой</w:t>
            </w:r>
            <w:r w:rsidRPr="002F6157">
              <w:rPr>
                <w:sz w:val="20"/>
                <w:szCs w:val="20"/>
              </w:rPr>
              <w:br/>
              <w:t>в) продажа через прилавок</w:t>
            </w:r>
          </w:p>
        </w:tc>
      </w:tr>
      <w:tr w:rsidR="002B501B" w:rsidRPr="002F6157" w:rsidTr="00A94C70">
        <w:tc>
          <w:tcPr>
            <w:tcW w:w="4786" w:type="dxa"/>
            <w:shd w:val="clear" w:color="auto" w:fill="auto"/>
          </w:tcPr>
          <w:p w:rsidR="002B501B" w:rsidRPr="002F6157" w:rsidRDefault="002B501B" w:rsidP="002F6157">
            <w:pPr>
              <w:spacing w:line="276" w:lineRule="auto"/>
              <w:jc w:val="both"/>
              <w:rPr>
                <w:sz w:val="20"/>
                <w:szCs w:val="20"/>
              </w:rPr>
            </w:pPr>
            <w:r w:rsidRPr="002F6157">
              <w:rPr>
                <w:b/>
                <w:sz w:val="20"/>
                <w:szCs w:val="20"/>
              </w:rPr>
              <w:t xml:space="preserve">27.  </w:t>
            </w:r>
            <w:r w:rsidRPr="002F6157">
              <w:rPr>
                <w:sz w:val="20"/>
                <w:szCs w:val="20"/>
              </w:rPr>
              <w:t>Изготовитель или продавец издает каталог, в котором описывает товар, указывает цену и распространяет его среди своих будущих покупателей.</w:t>
            </w:r>
          </w:p>
        </w:tc>
        <w:tc>
          <w:tcPr>
            <w:tcW w:w="4961" w:type="dxa"/>
            <w:shd w:val="clear" w:color="auto" w:fill="auto"/>
          </w:tcPr>
          <w:p w:rsidR="002B501B" w:rsidRPr="002F6157" w:rsidRDefault="002B501B" w:rsidP="00FF0A91">
            <w:pPr>
              <w:spacing w:line="276" w:lineRule="auto"/>
              <w:rPr>
                <w:sz w:val="20"/>
                <w:szCs w:val="20"/>
              </w:rPr>
            </w:pPr>
            <w:r w:rsidRPr="002F6157">
              <w:rPr>
                <w:sz w:val="20"/>
                <w:szCs w:val="20"/>
              </w:rPr>
              <w:t>а) личные продажи</w:t>
            </w:r>
            <w:r w:rsidRPr="002F6157">
              <w:rPr>
                <w:sz w:val="20"/>
                <w:szCs w:val="20"/>
              </w:rPr>
              <w:br/>
              <w:t>б) продажа через автоматы</w:t>
            </w:r>
            <w:r w:rsidRPr="002F6157">
              <w:rPr>
                <w:sz w:val="20"/>
                <w:szCs w:val="20"/>
              </w:rPr>
              <w:br/>
              <w:t>в) посылочная торговля</w:t>
            </w:r>
          </w:p>
          <w:p w:rsidR="002B501B" w:rsidRPr="002F6157" w:rsidRDefault="002B501B" w:rsidP="00FF0A91">
            <w:pPr>
              <w:spacing w:line="276" w:lineRule="auto"/>
              <w:rPr>
                <w:sz w:val="20"/>
                <w:szCs w:val="20"/>
              </w:rPr>
            </w:pPr>
            <w:r w:rsidRPr="002F6157">
              <w:rPr>
                <w:sz w:val="20"/>
                <w:szCs w:val="20"/>
              </w:rPr>
              <w:t xml:space="preserve">г) </w:t>
            </w:r>
            <w:proofErr w:type="spellStart"/>
            <w:r w:rsidRPr="002F6157">
              <w:rPr>
                <w:sz w:val="20"/>
                <w:szCs w:val="20"/>
              </w:rPr>
              <w:t>интернет-торговля</w:t>
            </w:r>
            <w:proofErr w:type="spellEnd"/>
          </w:p>
          <w:p w:rsidR="002B501B" w:rsidRPr="002F6157" w:rsidRDefault="002B501B" w:rsidP="00FF0A91">
            <w:pPr>
              <w:spacing w:line="276" w:lineRule="auto"/>
              <w:rPr>
                <w:b/>
                <w:sz w:val="20"/>
                <w:szCs w:val="20"/>
              </w:rPr>
            </w:pPr>
            <w:r w:rsidRPr="002F6157">
              <w:rPr>
                <w:sz w:val="20"/>
                <w:szCs w:val="20"/>
              </w:rPr>
              <w:t xml:space="preserve">д) выставки-продажи </w:t>
            </w:r>
          </w:p>
        </w:tc>
      </w:tr>
      <w:tr w:rsidR="002B501B" w:rsidRPr="002F6157" w:rsidTr="00A94C70">
        <w:tc>
          <w:tcPr>
            <w:tcW w:w="4786" w:type="dxa"/>
            <w:shd w:val="clear" w:color="auto" w:fill="auto"/>
          </w:tcPr>
          <w:p w:rsidR="002B501B" w:rsidRPr="002F6157" w:rsidRDefault="002B501B" w:rsidP="002F6157">
            <w:pPr>
              <w:jc w:val="both"/>
              <w:rPr>
                <w:sz w:val="20"/>
                <w:szCs w:val="20"/>
              </w:rPr>
            </w:pPr>
            <w:r w:rsidRPr="002F6157">
              <w:rPr>
                <w:b/>
                <w:sz w:val="20"/>
                <w:szCs w:val="20"/>
              </w:rPr>
              <w:lastRenderedPageBreak/>
              <w:t xml:space="preserve">28.  </w:t>
            </w:r>
            <w:r w:rsidRPr="002F6157">
              <w:rPr>
                <w:sz w:val="20"/>
                <w:szCs w:val="20"/>
              </w:rPr>
              <w:t>Реклама, обладающая неограниченными возможностями и воздействующая с помощью изображения, цвета, звука и убеждения аргументами.</w:t>
            </w:r>
          </w:p>
        </w:tc>
        <w:tc>
          <w:tcPr>
            <w:tcW w:w="4961" w:type="dxa"/>
            <w:shd w:val="clear" w:color="auto" w:fill="auto"/>
          </w:tcPr>
          <w:p w:rsidR="002B501B" w:rsidRPr="002F6157" w:rsidRDefault="002B501B" w:rsidP="00FF0A91">
            <w:pPr>
              <w:spacing w:line="276" w:lineRule="auto"/>
              <w:rPr>
                <w:sz w:val="20"/>
                <w:szCs w:val="20"/>
              </w:rPr>
            </w:pPr>
            <w:r w:rsidRPr="002F6157">
              <w:rPr>
                <w:sz w:val="20"/>
                <w:szCs w:val="20"/>
              </w:rPr>
              <w:t>а) световая</w:t>
            </w:r>
            <w:r w:rsidRPr="002F6157">
              <w:rPr>
                <w:sz w:val="20"/>
                <w:szCs w:val="20"/>
              </w:rPr>
              <w:br/>
              <w:t>б) телевизионная</w:t>
            </w:r>
            <w:r w:rsidRPr="002F6157">
              <w:rPr>
                <w:sz w:val="20"/>
                <w:szCs w:val="20"/>
              </w:rPr>
              <w:br/>
              <w:t>в) радиореклама</w:t>
            </w:r>
          </w:p>
          <w:p w:rsidR="002B501B" w:rsidRPr="002F6157" w:rsidRDefault="002B501B" w:rsidP="00FF0A91">
            <w:pPr>
              <w:spacing w:line="276" w:lineRule="auto"/>
              <w:rPr>
                <w:sz w:val="20"/>
                <w:szCs w:val="20"/>
              </w:rPr>
            </w:pPr>
            <w:r w:rsidRPr="002F6157">
              <w:rPr>
                <w:sz w:val="20"/>
                <w:szCs w:val="20"/>
              </w:rPr>
              <w:t>г) реклама на транспорте</w:t>
            </w:r>
          </w:p>
        </w:tc>
      </w:tr>
      <w:tr w:rsidR="002B501B" w:rsidRPr="002F6157" w:rsidTr="00A94C70">
        <w:tc>
          <w:tcPr>
            <w:tcW w:w="4786" w:type="dxa"/>
            <w:shd w:val="clear" w:color="auto" w:fill="auto"/>
          </w:tcPr>
          <w:p w:rsidR="002B501B" w:rsidRPr="002F6157" w:rsidRDefault="002B501B" w:rsidP="002F6157">
            <w:pPr>
              <w:jc w:val="both"/>
              <w:rPr>
                <w:b/>
                <w:sz w:val="20"/>
                <w:szCs w:val="20"/>
              </w:rPr>
            </w:pPr>
            <w:r w:rsidRPr="002F6157">
              <w:rPr>
                <w:b/>
                <w:sz w:val="20"/>
                <w:szCs w:val="20"/>
              </w:rPr>
              <w:t xml:space="preserve">29.  </w:t>
            </w:r>
            <w:r w:rsidRPr="002F6157">
              <w:rPr>
                <w:sz w:val="20"/>
                <w:szCs w:val="20"/>
              </w:rPr>
              <w:t>Акция продажи товаров, приуроченная к праздничной дате или проведения фирмой рекламной компании.</w:t>
            </w:r>
          </w:p>
        </w:tc>
        <w:tc>
          <w:tcPr>
            <w:tcW w:w="4961" w:type="dxa"/>
            <w:shd w:val="clear" w:color="auto" w:fill="auto"/>
          </w:tcPr>
          <w:p w:rsidR="002B501B" w:rsidRPr="002F6157" w:rsidRDefault="002B501B" w:rsidP="00FF0A91">
            <w:pPr>
              <w:spacing w:line="276" w:lineRule="auto"/>
              <w:rPr>
                <w:sz w:val="20"/>
                <w:szCs w:val="20"/>
              </w:rPr>
            </w:pPr>
            <w:r w:rsidRPr="002F6157">
              <w:rPr>
                <w:sz w:val="20"/>
                <w:szCs w:val="20"/>
              </w:rPr>
              <w:t>а) предоставление образцов товаров</w:t>
            </w:r>
            <w:r w:rsidRPr="002F6157">
              <w:rPr>
                <w:sz w:val="20"/>
                <w:szCs w:val="20"/>
              </w:rPr>
              <w:br/>
              <w:t>б) проведение в магазине лотереи</w:t>
            </w:r>
            <w:r w:rsidRPr="002F6157">
              <w:rPr>
                <w:sz w:val="20"/>
                <w:szCs w:val="20"/>
              </w:rPr>
              <w:br/>
              <w:t>в) продажа по сниженным ценам</w:t>
            </w:r>
          </w:p>
          <w:p w:rsidR="002B501B" w:rsidRPr="002F6157" w:rsidRDefault="002B501B" w:rsidP="00FF0A91">
            <w:pPr>
              <w:spacing w:line="276" w:lineRule="auto"/>
              <w:rPr>
                <w:sz w:val="20"/>
                <w:szCs w:val="20"/>
              </w:rPr>
            </w:pPr>
            <w:r w:rsidRPr="002F6157">
              <w:rPr>
                <w:sz w:val="20"/>
                <w:szCs w:val="20"/>
              </w:rPr>
              <w:t>г) продажа со скидкой</w:t>
            </w:r>
          </w:p>
        </w:tc>
      </w:tr>
      <w:tr w:rsidR="002B501B" w:rsidRPr="002F6157" w:rsidTr="00A94C70">
        <w:tc>
          <w:tcPr>
            <w:tcW w:w="4786" w:type="dxa"/>
            <w:shd w:val="clear" w:color="auto" w:fill="auto"/>
          </w:tcPr>
          <w:p w:rsidR="002B501B" w:rsidRPr="002F6157" w:rsidRDefault="002B501B" w:rsidP="002F6157">
            <w:pPr>
              <w:jc w:val="both"/>
              <w:rPr>
                <w:sz w:val="20"/>
                <w:szCs w:val="20"/>
              </w:rPr>
            </w:pPr>
            <w:r w:rsidRPr="002F6157">
              <w:rPr>
                <w:b/>
                <w:sz w:val="20"/>
                <w:szCs w:val="20"/>
              </w:rPr>
              <w:t xml:space="preserve">30.  </w:t>
            </w:r>
            <w:r w:rsidRPr="002F6157">
              <w:rPr>
                <w:sz w:val="20"/>
                <w:szCs w:val="20"/>
              </w:rPr>
              <w:t xml:space="preserve">Приставки  к метрическим единицам Дека, </w:t>
            </w:r>
            <w:proofErr w:type="spellStart"/>
            <w:r w:rsidRPr="002F6157">
              <w:rPr>
                <w:sz w:val="20"/>
                <w:szCs w:val="20"/>
              </w:rPr>
              <w:t>Гекто</w:t>
            </w:r>
            <w:proofErr w:type="spellEnd"/>
            <w:r w:rsidRPr="002F6157">
              <w:rPr>
                <w:sz w:val="20"/>
                <w:szCs w:val="20"/>
              </w:rPr>
              <w:t xml:space="preserve">, Кило.     </w:t>
            </w:r>
          </w:p>
        </w:tc>
        <w:tc>
          <w:tcPr>
            <w:tcW w:w="4961" w:type="dxa"/>
            <w:shd w:val="clear" w:color="auto" w:fill="auto"/>
          </w:tcPr>
          <w:p w:rsidR="002B501B" w:rsidRPr="002F6157" w:rsidRDefault="002B501B" w:rsidP="00FF0A91">
            <w:pPr>
              <w:spacing w:line="276" w:lineRule="auto"/>
              <w:rPr>
                <w:sz w:val="20"/>
                <w:szCs w:val="20"/>
              </w:rPr>
            </w:pPr>
            <w:r w:rsidRPr="002F6157">
              <w:rPr>
                <w:sz w:val="20"/>
                <w:szCs w:val="20"/>
              </w:rPr>
              <w:t>а) уменьшающие</w:t>
            </w:r>
            <w:r w:rsidRPr="002F6157">
              <w:rPr>
                <w:sz w:val="20"/>
                <w:szCs w:val="20"/>
              </w:rPr>
              <w:br/>
              <w:t>б) увеличивающие</w:t>
            </w:r>
          </w:p>
        </w:tc>
      </w:tr>
      <w:tr w:rsidR="002B501B" w:rsidRPr="002F6157" w:rsidTr="00A94C70">
        <w:tc>
          <w:tcPr>
            <w:tcW w:w="4786" w:type="dxa"/>
            <w:shd w:val="clear" w:color="auto" w:fill="auto"/>
          </w:tcPr>
          <w:p w:rsidR="002B501B" w:rsidRPr="002F6157" w:rsidRDefault="002B501B" w:rsidP="002F6157">
            <w:pPr>
              <w:spacing w:line="276" w:lineRule="auto"/>
              <w:jc w:val="both"/>
              <w:rPr>
                <w:sz w:val="20"/>
                <w:szCs w:val="20"/>
              </w:rPr>
            </w:pPr>
            <w:r w:rsidRPr="002F6157">
              <w:rPr>
                <w:b/>
                <w:sz w:val="20"/>
                <w:szCs w:val="20"/>
              </w:rPr>
              <w:t xml:space="preserve">31. </w:t>
            </w:r>
            <w:r w:rsidRPr="002F6157">
              <w:rPr>
                <w:sz w:val="20"/>
                <w:szCs w:val="20"/>
              </w:rPr>
              <w:t xml:space="preserve">Сколько килограммов  составляет </w:t>
            </w:r>
          </w:p>
          <w:p w:rsidR="002B501B" w:rsidRPr="002F6157" w:rsidRDefault="002B501B" w:rsidP="002F6157">
            <w:pPr>
              <w:spacing w:line="276" w:lineRule="auto"/>
              <w:jc w:val="both"/>
              <w:rPr>
                <w:sz w:val="20"/>
                <w:szCs w:val="20"/>
              </w:rPr>
            </w:pPr>
            <w:r w:rsidRPr="002F6157">
              <w:rPr>
                <w:sz w:val="20"/>
                <w:szCs w:val="20"/>
              </w:rPr>
              <w:t>1 тонне?</w:t>
            </w:r>
          </w:p>
        </w:tc>
        <w:tc>
          <w:tcPr>
            <w:tcW w:w="4961" w:type="dxa"/>
            <w:shd w:val="clear" w:color="auto" w:fill="auto"/>
          </w:tcPr>
          <w:p w:rsidR="002B501B" w:rsidRPr="002F6157" w:rsidRDefault="002B501B" w:rsidP="00FF0A91">
            <w:pPr>
              <w:spacing w:line="276" w:lineRule="auto"/>
              <w:rPr>
                <w:sz w:val="20"/>
                <w:szCs w:val="20"/>
              </w:rPr>
            </w:pPr>
            <w:r w:rsidRPr="002F6157">
              <w:rPr>
                <w:sz w:val="20"/>
                <w:szCs w:val="20"/>
              </w:rPr>
              <w:t>а) 10</w:t>
            </w:r>
            <w:r w:rsidRPr="002F6157">
              <w:rPr>
                <w:sz w:val="20"/>
                <w:szCs w:val="20"/>
              </w:rPr>
              <w:br/>
              <w:t>б) 100</w:t>
            </w:r>
            <w:r w:rsidRPr="002F6157">
              <w:rPr>
                <w:sz w:val="20"/>
                <w:szCs w:val="20"/>
              </w:rPr>
              <w:br/>
              <w:t>в) 1000</w:t>
            </w:r>
          </w:p>
        </w:tc>
      </w:tr>
      <w:tr w:rsidR="002B501B" w:rsidRPr="002F6157" w:rsidTr="00A94C70">
        <w:tc>
          <w:tcPr>
            <w:tcW w:w="4786" w:type="dxa"/>
            <w:shd w:val="clear" w:color="auto" w:fill="auto"/>
          </w:tcPr>
          <w:p w:rsidR="002B501B" w:rsidRPr="002F6157" w:rsidRDefault="002B501B" w:rsidP="002F6157">
            <w:pPr>
              <w:jc w:val="both"/>
              <w:rPr>
                <w:b/>
                <w:sz w:val="20"/>
                <w:szCs w:val="20"/>
              </w:rPr>
            </w:pPr>
            <w:r w:rsidRPr="002F6157">
              <w:rPr>
                <w:b/>
                <w:sz w:val="20"/>
                <w:szCs w:val="20"/>
              </w:rPr>
              <w:t xml:space="preserve">32. </w:t>
            </w:r>
            <w:r w:rsidRPr="002F6157">
              <w:rPr>
                <w:sz w:val="20"/>
                <w:szCs w:val="20"/>
              </w:rPr>
              <w:t>Цена,</w:t>
            </w:r>
            <w:r w:rsidR="005F7EC5">
              <w:rPr>
                <w:sz w:val="20"/>
                <w:szCs w:val="20"/>
              </w:rPr>
              <w:t xml:space="preserve"> </w:t>
            </w:r>
            <w:r w:rsidRPr="002F6157">
              <w:rPr>
                <w:sz w:val="20"/>
                <w:szCs w:val="20"/>
              </w:rPr>
              <w:t>которая устанавливается продавцом товара с учетом конъюнктуры рынка, спроса и предложения.</w:t>
            </w:r>
          </w:p>
        </w:tc>
        <w:tc>
          <w:tcPr>
            <w:tcW w:w="4961" w:type="dxa"/>
            <w:shd w:val="clear" w:color="auto" w:fill="auto"/>
          </w:tcPr>
          <w:p w:rsidR="002B501B" w:rsidRPr="002F6157" w:rsidRDefault="002B501B" w:rsidP="00FF0A91">
            <w:pPr>
              <w:spacing w:line="276" w:lineRule="auto"/>
              <w:rPr>
                <w:sz w:val="20"/>
                <w:szCs w:val="20"/>
              </w:rPr>
            </w:pPr>
            <w:r w:rsidRPr="002F6157">
              <w:rPr>
                <w:sz w:val="20"/>
                <w:szCs w:val="20"/>
              </w:rPr>
              <w:t>а) оптовая цена</w:t>
            </w:r>
            <w:r w:rsidRPr="002F6157">
              <w:rPr>
                <w:sz w:val="20"/>
                <w:szCs w:val="20"/>
              </w:rPr>
              <w:br/>
              <w:t>б) розничная цена</w:t>
            </w:r>
            <w:r w:rsidRPr="002F6157">
              <w:rPr>
                <w:sz w:val="20"/>
                <w:szCs w:val="20"/>
              </w:rPr>
              <w:br/>
              <w:t>в) свободная цена</w:t>
            </w:r>
          </w:p>
          <w:p w:rsidR="002B501B" w:rsidRPr="002F6157" w:rsidRDefault="002B501B" w:rsidP="00FF0A91">
            <w:pPr>
              <w:spacing w:line="276" w:lineRule="auto"/>
              <w:rPr>
                <w:sz w:val="20"/>
                <w:szCs w:val="20"/>
              </w:rPr>
            </w:pPr>
            <w:r w:rsidRPr="002F6157">
              <w:rPr>
                <w:sz w:val="20"/>
                <w:szCs w:val="20"/>
              </w:rPr>
              <w:t>г) договорная цена</w:t>
            </w:r>
          </w:p>
        </w:tc>
      </w:tr>
      <w:tr w:rsidR="002B501B" w:rsidRPr="002F6157" w:rsidTr="00A94C70">
        <w:tc>
          <w:tcPr>
            <w:tcW w:w="4786" w:type="dxa"/>
            <w:shd w:val="clear" w:color="auto" w:fill="auto"/>
          </w:tcPr>
          <w:p w:rsidR="002B501B" w:rsidRPr="002F6157" w:rsidRDefault="002B501B" w:rsidP="002F6157">
            <w:pPr>
              <w:spacing w:line="276" w:lineRule="auto"/>
              <w:jc w:val="both"/>
              <w:rPr>
                <w:b/>
                <w:sz w:val="20"/>
                <w:szCs w:val="20"/>
              </w:rPr>
            </w:pPr>
            <w:r w:rsidRPr="002F6157">
              <w:rPr>
                <w:b/>
                <w:sz w:val="20"/>
                <w:szCs w:val="20"/>
              </w:rPr>
              <w:t xml:space="preserve">33. </w:t>
            </w:r>
            <w:r w:rsidRPr="002F6157">
              <w:rPr>
                <w:sz w:val="20"/>
                <w:szCs w:val="20"/>
              </w:rPr>
              <w:t>Процентная такса обозначается</w:t>
            </w:r>
          </w:p>
        </w:tc>
        <w:tc>
          <w:tcPr>
            <w:tcW w:w="4961" w:type="dxa"/>
            <w:shd w:val="clear" w:color="auto" w:fill="auto"/>
          </w:tcPr>
          <w:p w:rsidR="002B501B" w:rsidRPr="002F6157" w:rsidRDefault="002B501B" w:rsidP="00FF0A91">
            <w:pPr>
              <w:spacing w:line="276" w:lineRule="auto"/>
              <w:rPr>
                <w:sz w:val="20"/>
                <w:szCs w:val="20"/>
              </w:rPr>
            </w:pPr>
            <w:r w:rsidRPr="002F6157">
              <w:rPr>
                <w:sz w:val="20"/>
                <w:szCs w:val="20"/>
              </w:rPr>
              <w:t>а) Т</w:t>
            </w:r>
            <w:r w:rsidRPr="002F6157">
              <w:rPr>
                <w:sz w:val="20"/>
                <w:szCs w:val="20"/>
              </w:rPr>
              <w:br/>
              <w:t>б) Ч</w:t>
            </w:r>
            <w:r w:rsidRPr="002F6157">
              <w:rPr>
                <w:sz w:val="20"/>
                <w:szCs w:val="20"/>
              </w:rPr>
              <w:br/>
              <w:t>в) С</w:t>
            </w:r>
          </w:p>
        </w:tc>
      </w:tr>
      <w:tr w:rsidR="002B501B" w:rsidRPr="002F6157" w:rsidTr="00A94C70">
        <w:tc>
          <w:tcPr>
            <w:tcW w:w="4786" w:type="dxa"/>
            <w:shd w:val="clear" w:color="auto" w:fill="auto"/>
          </w:tcPr>
          <w:p w:rsidR="002B501B" w:rsidRPr="002F6157" w:rsidRDefault="002B501B" w:rsidP="002F6157">
            <w:pPr>
              <w:jc w:val="both"/>
              <w:rPr>
                <w:b/>
                <w:sz w:val="20"/>
                <w:szCs w:val="20"/>
              </w:rPr>
            </w:pPr>
            <w:r w:rsidRPr="002F6157">
              <w:rPr>
                <w:b/>
                <w:sz w:val="20"/>
                <w:szCs w:val="20"/>
              </w:rPr>
              <w:t xml:space="preserve">34. </w:t>
            </w:r>
            <w:r w:rsidRPr="002F6157">
              <w:rPr>
                <w:sz w:val="20"/>
                <w:szCs w:val="20"/>
              </w:rPr>
              <w:t>Клавиша просмотра ячейки памяти на микрокалькуляторе обозначается</w:t>
            </w:r>
          </w:p>
        </w:tc>
        <w:tc>
          <w:tcPr>
            <w:tcW w:w="4961" w:type="dxa"/>
            <w:shd w:val="clear" w:color="auto" w:fill="auto"/>
          </w:tcPr>
          <w:p w:rsidR="002B501B" w:rsidRPr="002F6157" w:rsidRDefault="002B501B" w:rsidP="00FF0A91">
            <w:pPr>
              <w:spacing w:line="276" w:lineRule="auto"/>
              <w:rPr>
                <w:sz w:val="20"/>
                <w:szCs w:val="20"/>
                <w:lang w:val="en-US"/>
              </w:rPr>
            </w:pPr>
            <w:r w:rsidRPr="002F6157">
              <w:rPr>
                <w:sz w:val="20"/>
                <w:szCs w:val="20"/>
              </w:rPr>
              <w:t xml:space="preserve">а) </w:t>
            </w:r>
            <w:r w:rsidRPr="002F6157">
              <w:rPr>
                <w:sz w:val="20"/>
                <w:szCs w:val="20"/>
                <w:lang w:val="en-US"/>
              </w:rPr>
              <w:t>MR</w:t>
            </w:r>
            <w:r w:rsidRPr="002F6157">
              <w:rPr>
                <w:sz w:val="20"/>
                <w:szCs w:val="20"/>
              </w:rPr>
              <w:br/>
              <w:t xml:space="preserve">б) </w:t>
            </w:r>
            <w:r w:rsidRPr="002F6157">
              <w:rPr>
                <w:sz w:val="20"/>
                <w:szCs w:val="20"/>
                <w:lang w:val="en-US"/>
              </w:rPr>
              <w:t>MC</w:t>
            </w:r>
            <w:r w:rsidRPr="002F6157">
              <w:rPr>
                <w:sz w:val="20"/>
                <w:szCs w:val="20"/>
              </w:rPr>
              <w:br/>
              <w:t xml:space="preserve">в) </w:t>
            </w:r>
            <w:r w:rsidRPr="002F6157">
              <w:rPr>
                <w:sz w:val="20"/>
                <w:szCs w:val="20"/>
                <w:lang w:val="en-US"/>
              </w:rPr>
              <w:t>AC</w:t>
            </w:r>
          </w:p>
        </w:tc>
      </w:tr>
      <w:tr w:rsidR="002B501B" w:rsidRPr="002F6157" w:rsidTr="00A94C70">
        <w:tc>
          <w:tcPr>
            <w:tcW w:w="4786" w:type="dxa"/>
            <w:shd w:val="clear" w:color="auto" w:fill="auto"/>
          </w:tcPr>
          <w:p w:rsidR="002B501B" w:rsidRPr="002F6157" w:rsidRDefault="002B501B" w:rsidP="002F6157">
            <w:pPr>
              <w:jc w:val="both"/>
              <w:rPr>
                <w:sz w:val="20"/>
                <w:szCs w:val="20"/>
              </w:rPr>
            </w:pPr>
            <w:r w:rsidRPr="002F6157">
              <w:rPr>
                <w:b/>
                <w:sz w:val="20"/>
                <w:szCs w:val="20"/>
              </w:rPr>
              <w:t xml:space="preserve">35. </w:t>
            </w:r>
            <w:r w:rsidRPr="002F6157">
              <w:rPr>
                <w:sz w:val="20"/>
                <w:szCs w:val="20"/>
              </w:rPr>
              <w:t>Разница между фактической массой тары и массой, указанной на маркировке,  называется</w:t>
            </w:r>
          </w:p>
        </w:tc>
        <w:tc>
          <w:tcPr>
            <w:tcW w:w="4961" w:type="dxa"/>
            <w:shd w:val="clear" w:color="auto" w:fill="auto"/>
          </w:tcPr>
          <w:p w:rsidR="002B501B" w:rsidRPr="002F6157" w:rsidRDefault="002B501B" w:rsidP="00FF0A91">
            <w:pPr>
              <w:spacing w:line="276" w:lineRule="auto"/>
              <w:rPr>
                <w:sz w:val="20"/>
                <w:szCs w:val="20"/>
              </w:rPr>
            </w:pPr>
            <w:r w:rsidRPr="002F6157">
              <w:rPr>
                <w:sz w:val="20"/>
                <w:szCs w:val="20"/>
              </w:rPr>
              <w:t>а) масса брутто</w:t>
            </w:r>
            <w:r w:rsidRPr="002F6157">
              <w:rPr>
                <w:sz w:val="20"/>
                <w:szCs w:val="20"/>
              </w:rPr>
              <w:br/>
              <w:t>б) масса нетто</w:t>
            </w:r>
            <w:r w:rsidRPr="002F6157">
              <w:rPr>
                <w:sz w:val="20"/>
                <w:szCs w:val="20"/>
              </w:rPr>
              <w:br/>
              <w:t>в) завес тары</w:t>
            </w:r>
          </w:p>
        </w:tc>
      </w:tr>
    </w:tbl>
    <w:p w:rsidR="002B501B" w:rsidRDefault="002B501B" w:rsidP="002F6157">
      <w:pPr>
        <w:tabs>
          <w:tab w:val="left" w:pos="1260"/>
        </w:tabs>
        <w:ind w:firstLine="284"/>
        <w:jc w:val="both"/>
        <w:rPr>
          <w:b/>
          <w:sz w:val="20"/>
          <w:szCs w:val="20"/>
        </w:rPr>
      </w:pPr>
    </w:p>
    <w:p w:rsidR="00E831CF" w:rsidRDefault="00E831CF" w:rsidP="002F6157">
      <w:pPr>
        <w:tabs>
          <w:tab w:val="left" w:pos="1260"/>
        </w:tabs>
        <w:ind w:firstLine="284"/>
        <w:jc w:val="both"/>
        <w:rPr>
          <w:b/>
          <w:sz w:val="20"/>
          <w:szCs w:val="20"/>
        </w:rPr>
      </w:pPr>
    </w:p>
    <w:p w:rsidR="00E831CF" w:rsidRPr="002F6157" w:rsidRDefault="00E831CF" w:rsidP="002F6157">
      <w:pPr>
        <w:tabs>
          <w:tab w:val="left" w:pos="1260"/>
        </w:tabs>
        <w:ind w:firstLine="284"/>
        <w:jc w:val="both"/>
        <w:rPr>
          <w:b/>
          <w:sz w:val="20"/>
          <w:szCs w:val="20"/>
        </w:rPr>
      </w:pPr>
    </w:p>
    <w:p w:rsidR="0027697B" w:rsidRDefault="0027697B" w:rsidP="002F6157">
      <w:pPr>
        <w:tabs>
          <w:tab w:val="left" w:pos="1260"/>
        </w:tabs>
        <w:ind w:firstLine="284"/>
        <w:jc w:val="both"/>
        <w:rPr>
          <w:b/>
          <w:sz w:val="20"/>
          <w:szCs w:val="20"/>
        </w:rPr>
      </w:pPr>
    </w:p>
    <w:p w:rsidR="0027697B" w:rsidRDefault="0027697B" w:rsidP="002F6157">
      <w:pPr>
        <w:tabs>
          <w:tab w:val="left" w:pos="1260"/>
        </w:tabs>
        <w:ind w:firstLine="284"/>
        <w:jc w:val="both"/>
        <w:rPr>
          <w:b/>
          <w:sz w:val="20"/>
          <w:szCs w:val="20"/>
        </w:rPr>
      </w:pPr>
    </w:p>
    <w:p w:rsidR="002B501B" w:rsidRPr="002F6157" w:rsidRDefault="002B501B" w:rsidP="002F6157">
      <w:pPr>
        <w:tabs>
          <w:tab w:val="left" w:pos="1260"/>
        </w:tabs>
        <w:ind w:firstLine="284"/>
        <w:jc w:val="both"/>
        <w:rPr>
          <w:b/>
          <w:sz w:val="20"/>
          <w:szCs w:val="20"/>
        </w:rPr>
      </w:pPr>
      <w:r w:rsidRPr="002F6157">
        <w:rPr>
          <w:b/>
          <w:sz w:val="20"/>
          <w:szCs w:val="20"/>
        </w:rPr>
        <w:t>2 ВАРИАНТ</w:t>
      </w:r>
    </w:p>
    <w:p w:rsidR="002B501B" w:rsidRPr="002F6157" w:rsidRDefault="002B501B" w:rsidP="002F6157">
      <w:pPr>
        <w:tabs>
          <w:tab w:val="left" w:pos="1260"/>
        </w:tabs>
        <w:ind w:firstLine="284"/>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677"/>
      </w:tblGrid>
      <w:tr w:rsidR="002B501B" w:rsidRPr="002F6157" w:rsidTr="005718AC">
        <w:tc>
          <w:tcPr>
            <w:tcW w:w="9747" w:type="dxa"/>
            <w:gridSpan w:val="2"/>
            <w:shd w:val="clear" w:color="auto" w:fill="auto"/>
            <w:vAlign w:val="center"/>
          </w:tcPr>
          <w:p w:rsidR="002B501B" w:rsidRPr="002F6157" w:rsidRDefault="002B501B" w:rsidP="002F6157">
            <w:pPr>
              <w:spacing w:line="360" w:lineRule="auto"/>
              <w:jc w:val="both"/>
              <w:rPr>
                <w:b/>
                <w:sz w:val="20"/>
                <w:szCs w:val="20"/>
              </w:rPr>
            </w:pPr>
            <w:r w:rsidRPr="002F6157">
              <w:rPr>
                <w:b/>
                <w:sz w:val="20"/>
                <w:szCs w:val="20"/>
              </w:rPr>
              <w:t>Вопросы</w:t>
            </w:r>
          </w:p>
        </w:tc>
      </w:tr>
      <w:tr w:rsidR="002B501B" w:rsidRPr="002F6157" w:rsidTr="005718AC">
        <w:trPr>
          <w:trHeight w:val="726"/>
        </w:trPr>
        <w:tc>
          <w:tcPr>
            <w:tcW w:w="9747" w:type="dxa"/>
            <w:gridSpan w:val="2"/>
            <w:shd w:val="clear" w:color="auto" w:fill="auto"/>
          </w:tcPr>
          <w:p w:rsidR="002B501B" w:rsidRPr="002F6157" w:rsidRDefault="002B501B" w:rsidP="002F6157">
            <w:pPr>
              <w:shd w:val="clear" w:color="auto" w:fill="FFFFFF"/>
              <w:spacing w:line="276" w:lineRule="auto"/>
              <w:jc w:val="both"/>
              <w:rPr>
                <w:sz w:val="20"/>
                <w:szCs w:val="20"/>
              </w:rPr>
            </w:pPr>
            <w:r w:rsidRPr="002F6157">
              <w:rPr>
                <w:b/>
                <w:sz w:val="20"/>
                <w:szCs w:val="20"/>
              </w:rPr>
              <w:t xml:space="preserve">1.  </w:t>
            </w:r>
            <w:r w:rsidRPr="002F6157">
              <w:rPr>
                <w:sz w:val="20"/>
                <w:szCs w:val="20"/>
              </w:rPr>
              <w:t>Торговля товарами и оказание услуг покупателям для личного, семейного, домашнего использования называется, ……………….</w:t>
            </w:r>
          </w:p>
        </w:tc>
      </w:tr>
      <w:tr w:rsidR="002B501B" w:rsidRPr="002F6157" w:rsidTr="00E831CF">
        <w:trPr>
          <w:trHeight w:val="419"/>
        </w:trPr>
        <w:tc>
          <w:tcPr>
            <w:tcW w:w="9747" w:type="dxa"/>
            <w:gridSpan w:val="2"/>
            <w:shd w:val="clear" w:color="auto" w:fill="auto"/>
          </w:tcPr>
          <w:p w:rsidR="002B501B" w:rsidRPr="002F6157" w:rsidRDefault="002B501B" w:rsidP="002F6157">
            <w:pPr>
              <w:shd w:val="clear" w:color="auto" w:fill="FFFFFF"/>
              <w:spacing w:line="276" w:lineRule="auto"/>
              <w:jc w:val="both"/>
              <w:rPr>
                <w:b/>
                <w:sz w:val="20"/>
                <w:szCs w:val="20"/>
              </w:rPr>
            </w:pPr>
            <w:r w:rsidRPr="002F6157">
              <w:rPr>
                <w:b/>
                <w:sz w:val="20"/>
                <w:szCs w:val="20"/>
              </w:rPr>
              <w:t xml:space="preserve">2.  </w:t>
            </w:r>
            <w:r w:rsidRPr="002F6157">
              <w:rPr>
                <w:sz w:val="20"/>
                <w:szCs w:val="20"/>
              </w:rPr>
              <w:t>…………….. ассортимент товаров, классифицируемый не более чем по трем признакам.</w:t>
            </w:r>
          </w:p>
        </w:tc>
      </w:tr>
      <w:tr w:rsidR="002B501B" w:rsidRPr="002F6157" w:rsidTr="00E831CF">
        <w:trPr>
          <w:trHeight w:val="411"/>
        </w:trPr>
        <w:tc>
          <w:tcPr>
            <w:tcW w:w="9747" w:type="dxa"/>
            <w:gridSpan w:val="2"/>
            <w:shd w:val="clear" w:color="auto" w:fill="auto"/>
          </w:tcPr>
          <w:p w:rsidR="002B501B" w:rsidRPr="002F6157" w:rsidRDefault="002B501B" w:rsidP="002F6157">
            <w:pPr>
              <w:spacing w:line="276" w:lineRule="auto"/>
              <w:jc w:val="both"/>
              <w:rPr>
                <w:b/>
                <w:sz w:val="20"/>
                <w:szCs w:val="20"/>
              </w:rPr>
            </w:pPr>
            <w:r w:rsidRPr="002F6157">
              <w:rPr>
                <w:b/>
                <w:sz w:val="20"/>
                <w:szCs w:val="20"/>
              </w:rPr>
              <w:t xml:space="preserve">3.  </w:t>
            </w:r>
            <w:r w:rsidRPr="002F6157">
              <w:rPr>
                <w:sz w:val="20"/>
                <w:szCs w:val="20"/>
              </w:rPr>
              <w:t>Основной элемент упаковки, представляющий изделие для размещения и перемещения продукции.</w:t>
            </w:r>
          </w:p>
        </w:tc>
      </w:tr>
      <w:tr w:rsidR="002B501B" w:rsidRPr="002F6157" w:rsidTr="00E831CF">
        <w:trPr>
          <w:trHeight w:val="558"/>
        </w:trPr>
        <w:tc>
          <w:tcPr>
            <w:tcW w:w="9747" w:type="dxa"/>
            <w:gridSpan w:val="2"/>
            <w:shd w:val="clear" w:color="auto" w:fill="auto"/>
          </w:tcPr>
          <w:p w:rsidR="002B501B" w:rsidRPr="002F6157" w:rsidRDefault="002B501B" w:rsidP="002F6157">
            <w:pPr>
              <w:spacing w:line="276" w:lineRule="auto"/>
              <w:jc w:val="both"/>
              <w:rPr>
                <w:b/>
                <w:sz w:val="20"/>
                <w:szCs w:val="20"/>
              </w:rPr>
            </w:pPr>
            <w:r w:rsidRPr="002F6157">
              <w:rPr>
                <w:b/>
                <w:iCs/>
                <w:sz w:val="20"/>
                <w:szCs w:val="20"/>
              </w:rPr>
              <w:t>4.</w:t>
            </w:r>
            <w:r w:rsidRPr="002F6157">
              <w:rPr>
                <w:iCs/>
                <w:sz w:val="20"/>
                <w:szCs w:val="20"/>
              </w:rPr>
              <w:t xml:space="preserve">  ……………  документы – это  документы, которыми оформляется движение товара от поставщика к потребителю.          </w:t>
            </w:r>
          </w:p>
        </w:tc>
      </w:tr>
      <w:tr w:rsidR="002B501B" w:rsidRPr="002F6157" w:rsidTr="00E831CF">
        <w:trPr>
          <w:trHeight w:val="283"/>
        </w:trPr>
        <w:tc>
          <w:tcPr>
            <w:tcW w:w="9747" w:type="dxa"/>
            <w:gridSpan w:val="2"/>
            <w:shd w:val="clear" w:color="auto" w:fill="auto"/>
          </w:tcPr>
          <w:p w:rsidR="002B501B" w:rsidRPr="002F6157" w:rsidRDefault="002B501B" w:rsidP="002F6157">
            <w:pPr>
              <w:shd w:val="clear" w:color="auto" w:fill="FFFFFF"/>
              <w:spacing w:line="276" w:lineRule="auto"/>
              <w:jc w:val="both"/>
              <w:rPr>
                <w:b/>
                <w:sz w:val="20"/>
                <w:szCs w:val="20"/>
              </w:rPr>
            </w:pPr>
            <w:r w:rsidRPr="002F6157">
              <w:rPr>
                <w:b/>
                <w:bCs/>
                <w:sz w:val="20"/>
                <w:szCs w:val="20"/>
              </w:rPr>
              <w:t xml:space="preserve">5. </w:t>
            </w:r>
            <w:r w:rsidRPr="002F6157">
              <w:rPr>
                <w:bCs/>
                <w:sz w:val="20"/>
                <w:szCs w:val="20"/>
              </w:rPr>
              <w:t>………..….</w:t>
            </w:r>
            <w:r w:rsidRPr="002F6157">
              <w:rPr>
                <w:sz w:val="20"/>
                <w:szCs w:val="20"/>
              </w:rPr>
              <w:t>– это процесс расположения, укладки и показа товаров на торговом оборудовании.</w:t>
            </w:r>
          </w:p>
        </w:tc>
      </w:tr>
      <w:tr w:rsidR="002B501B" w:rsidRPr="002F6157" w:rsidTr="005718AC">
        <w:trPr>
          <w:trHeight w:val="726"/>
        </w:trPr>
        <w:tc>
          <w:tcPr>
            <w:tcW w:w="9747" w:type="dxa"/>
            <w:gridSpan w:val="2"/>
            <w:shd w:val="clear" w:color="auto" w:fill="auto"/>
          </w:tcPr>
          <w:p w:rsidR="002B501B" w:rsidRPr="002F6157" w:rsidRDefault="002B501B" w:rsidP="002F6157">
            <w:pPr>
              <w:shd w:val="clear" w:color="auto" w:fill="FFFFFF"/>
              <w:spacing w:line="276" w:lineRule="auto"/>
              <w:jc w:val="both"/>
              <w:rPr>
                <w:b/>
                <w:bCs/>
                <w:sz w:val="20"/>
                <w:szCs w:val="20"/>
              </w:rPr>
            </w:pPr>
            <w:r w:rsidRPr="002F6157">
              <w:rPr>
                <w:b/>
                <w:sz w:val="20"/>
                <w:szCs w:val="20"/>
              </w:rPr>
              <w:t xml:space="preserve">6.  </w:t>
            </w:r>
            <w:r w:rsidRPr="002F6157">
              <w:rPr>
                <w:sz w:val="20"/>
                <w:szCs w:val="20"/>
              </w:rPr>
              <w:t>Стимулирование продажи товаров представляет собой комплекс мероприятий, направленных на привлечения большего числа покупателей с целью ………… сбыта товаров.</w:t>
            </w:r>
          </w:p>
        </w:tc>
      </w:tr>
      <w:tr w:rsidR="002B501B" w:rsidRPr="002F6157" w:rsidTr="00E831CF">
        <w:trPr>
          <w:trHeight w:val="524"/>
        </w:trPr>
        <w:tc>
          <w:tcPr>
            <w:tcW w:w="9747" w:type="dxa"/>
            <w:gridSpan w:val="2"/>
            <w:shd w:val="clear" w:color="auto" w:fill="auto"/>
          </w:tcPr>
          <w:p w:rsidR="002B501B" w:rsidRPr="002F6157" w:rsidRDefault="002B501B" w:rsidP="002F6157">
            <w:pPr>
              <w:shd w:val="clear" w:color="auto" w:fill="FFFFFF"/>
              <w:spacing w:line="276" w:lineRule="auto"/>
              <w:jc w:val="both"/>
              <w:rPr>
                <w:b/>
                <w:bCs/>
                <w:sz w:val="20"/>
                <w:szCs w:val="20"/>
              </w:rPr>
            </w:pPr>
            <w:r w:rsidRPr="002F6157">
              <w:rPr>
                <w:b/>
                <w:sz w:val="20"/>
                <w:szCs w:val="20"/>
              </w:rPr>
              <w:t xml:space="preserve">7.  </w:t>
            </w:r>
            <w:r w:rsidR="00003243">
              <w:rPr>
                <w:sz w:val="20"/>
                <w:szCs w:val="20"/>
              </w:rPr>
              <w:t>Обу</w:t>
            </w:r>
            <w:r w:rsidRPr="002F6157">
              <w:rPr>
                <w:sz w:val="20"/>
                <w:szCs w:val="20"/>
              </w:rPr>
              <w:t>ча</w:t>
            </w:r>
            <w:r w:rsidR="00003243">
              <w:rPr>
                <w:sz w:val="20"/>
                <w:szCs w:val="20"/>
              </w:rPr>
              <w:t>ющиеся техникума</w:t>
            </w:r>
            <w:r w:rsidRPr="002F6157">
              <w:rPr>
                <w:sz w:val="20"/>
                <w:szCs w:val="20"/>
              </w:rPr>
              <w:t xml:space="preserve"> перед прохождением производственной практики в продовольственных магазинах должны пройти</w:t>
            </w:r>
          </w:p>
        </w:tc>
      </w:tr>
      <w:tr w:rsidR="002B501B" w:rsidRPr="002F6157" w:rsidTr="005718AC">
        <w:tc>
          <w:tcPr>
            <w:tcW w:w="5070" w:type="dxa"/>
            <w:shd w:val="clear" w:color="auto" w:fill="auto"/>
          </w:tcPr>
          <w:p w:rsidR="002B501B" w:rsidRPr="002F6157" w:rsidRDefault="002B501B" w:rsidP="002F6157">
            <w:pPr>
              <w:spacing w:line="276" w:lineRule="auto"/>
              <w:jc w:val="both"/>
              <w:rPr>
                <w:b/>
                <w:sz w:val="20"/>
                <w:szCs w:val="20"/>
              </w:rPr>
            </w:pPr>
            <w:r w:rsidRPr="002F6157">
              <w:rPr>
                <w:b/>
                <w:sz w:val="20"/>
                <w:szCs w:val="20"/>
              </w:rPr>
              <w:t xml:space="preserve">8.  </w:t>
            </w:r>
            <w:r w:rsidRPr="002F6157">
              <w:rPr>
                <w:sz w:val="20"/>
                <w:szCs w:val="20"/>
              </w:rPr>
              <w:t>К нестационарной торговой сети относятся:</w:t>
            </w:r>
          </w:p>
        </w:tc>
        <w:tc>
          <w:tcPr>
            <w:tcW w:w="4677" w:type="dxa"/>
            <w:shd w:val="clear" w:color="auto" w:fill="auto"/>
          </w:tcPr>
          <w:p w:rsidR="002B501B" w:rsidRPr="002F6157" w:rsidRDefault="002B501B" w:rsidP="002F6157">
            <w:pPr>
              <w:shd w:val="clear" w:color="auto" w:fill="FFFFFF"/>
              <w:spacing w:line="276" w:lineRule="auto"/>
              <w:jc w:val="both"/>
              <w:rPr>
                <w:sz w:val="20"/>
                <w:szCs w:val="20"/>
              </w:rPr>
            </w:pPr>
            <w:r w:rsidRPr="002F6157">
              <w:rPr>
                <w:sz w:val="20"/>
                <w:szCs w:val="20"/>
              </w:rPr>
              <w:t>а) все торговые организации (точки)</w:t>
            </w:r>
          </w:p>
          <w:p w:rsidR="002B501B" w:rsidRPr="002F6157" w:rsidRDefault="002B501B" w:rsidP="002F6157">
            <w:pPr>
              <w:shd w:val="clear" w:color="auto" w:fill="FFFFFF"/>
              <w:spacing w:line="276" w:lineRule="auto"/>
              <w:jc w:val="both"/>
              <w:rPr>
                <w:sz w:val="20"/>
                <w:szCs w:val="20"/>
              </w:rPr>
            </w:pPr>
            <w:r w:rsidRPr="002F6157">
              <w:rPr>
                <w:sz w:val="20"/>
                <w:szCs w:val="20"/>
              </w:rPr>
              <w:t>б) универмаги, павильоны, киоски</w:t>
            </w:r>
          </w:p>
          <w:p w:rsidR="002B501B" w:rsidRPr="002F6157" w:rsidRDefault="002B501B" w:rsidP="002F6157">
            <w:pPr>
              <w:shd w:val="clear" w:color="auto" w:fill="FFFFFF"/>
              <w:spacing w:line="276" w:lineRule="auto"/>
              <w:jc w:val="both"/>
              <w:rPr>
                <w:sz w:val="20"/>
                <w:szCs w:val="20"/>
              </w:rPr>
            </w:pPr>
            <w:r w:rsidRPr="002F6157">
              <w:rPr>
                <w:sz w:val="20"/>
                <w:szCs w:val="20"/>
              </w:rPr>
              <w:t>в) палатки, автомагазины</w:t>
            </w:r>
          </w:p>
        </w:tc>
      </w:tr>
      <w:tr w:rsidR="002B501B" w:rsidRPr="002F6157" w:rsidTr="005718AC">
        <w:tc>
          <w:tcPr>
            <w:tcW w:w="5070" w:type="dxa"/>
            <w:shd w:val="clear" w:color="auto" w:fill="auto"/>
          </w:tcPr>
          <w:p w:rsidR="002B501B" w:rsidRPr="002F6157" w:rsidRDefault="002B501B" w:rsidP="002F6157">
            <w:pPr>
              <w:shd w:val="clear" w:color="auto" w:fill="FFFFFF"/>
              <w:spacing w:line="276" w:lineRule="auto"/>
              <w:jc w:val="both"/>
              <w:rPr>
                <w:sz w:val="20"/>
                <w:szCs w:val="20"/>
              </w:rPr>
            </w:pPr>
            <w:r w:rsidRPr="002F6157">
              <w:rPr>
                <w:b/>
                <w:sz w:val="20"/>
                <w:szCs w:val="20"/>
              </w:rPr>
              <w:t xml:space="preserve">9. </w:t>
            </w:r>
            <w:r w:rsidRPr="002F6157">
              <w:rPr>
                <w:sz w:val="20"/>
                <w:szCs w:val="20"/>
              </w:rPr>
              <w:t xml:space="preserve"> Представляет собой систему мероприятий, направленных на отбор рациональных типов магазинов, которые являются экономически эффективными и обеспечивают высокое качество обслуживания.</w:t>
            </w:r>
          </w:p>
        </w:tc>
        <w:tc>
          <w:tcPr>
            <w:tcW w:w="4677" w:type="dxa"/>
            <w:shd w:val="clear" w:color="auto" w:fill="auto"/>
          </w:tcPr>
          <w:p w:rsidR="002B501B" w:rsidRPr="002F6157" w:rsidRDefault="002B501B" w:rsidP="00FF0A91">
            <w:pPr>
              <w:spacing w:line="276" w:lineRule="auto"/>
              <w:rPr>
                <w:b/>
                <w:sz w:val="20"/>
                <w:szCs w:val="20"/>
              </w:rPr>
            </w:pPr>
            <w:r w:rsidRPr="002F6157">
              <w:rPr>
                <w:sz w:val="20"/>
                <w:szCs w:val="20"/>
              </w:rPr>
              <w:t>а) специализация</w:t>
            </w:r>
            <w:r w:rsidRPr="002F6157">
              <w:rPr>
                <w:sz w:val="20"/>
                <w:szCs w:val="20"/>
              </w:rPr>
              <w:br/>
              <w:t xml:space="preserve">б) типизация </w:t>
            </w:r>
            <w:r w:rsidRPr="002F6157">
              <w:rPr>
                <w:sz w:val="20"/>
                <w:szCs w:val="20"/>
              </w:rPr>
              <w:br/>
              <w:t>в) стандартизация</w:t>
            </w:r>
          </w:p>
        </w:tc>
      </w:tr>
      <w:tr w:rsidR="002B501B" w:rsidRPr="002F6157" w:rsidTr="005718AC">
        <w:tc>
          <w:tcPr>
            <w:tcW w:w="5070" w:type="dxa"/>
            <w:shd w:val="clear" w:color="auto" w:fill="auto"/>
          </w:tcPr>
          <w:p w:rsidR="002B501B" w:rsidRPr="002F6157" w:rsidRDefault="002B501B" w:rsidP="002F6157">
            <w:pPr>
              <w:shd w:val="clear" w:color="auto" w:fill="FFFFFF"/>
              <w:spacing w:line="276" w:lineRule="auto"/>
              <w:jc w:val="both"/>
              <w:rPr>
                <w:b/>
                <w:sz w:val="20"/>
                <w:szCs w:val="20"/>
              </w:rPr>
            </w:pPr>
            <w:r w:rsidRPr="002F6157">
              <w:rPr>
                <w:b/>
                <w:sz w:val="20"/>
                <w:szCs w:val="20"/>
              </w:rPr>
              <w:t xml:space="preserve">10.  </w:t>
            </w:r>
            <w:r w:rsidRPr="002F6157">
              <w:rPr>
                <w:sz w:val="20"/>
                <w:szCs w:val="20"/>
              </w:rPr>
              <w:t xml:space="preserve">Оборудованное строение, имеющее торговый зал, </w:t>
            </w:r>
            <w:r w:rsidRPr="002F6157">
              <w:rPr>
                <w:sz w:val="20"/>
                <w:szCs w:val="20"/>
              </w:rPr>
              <w:lastRenderedPageBreak/>
              <w:t>рассчитанное на одно или несколько продавцов и помещение для хранения товаров.</w:t>
            </w:r>
          </w:p>
        </w:tc>
        <w:tc>
          <w:tcPr>
            <w:tcW w:w="4677" w:type="dxa"/>
            <w:shd w:val="clear" w:color="auto" w:fill="auto"/>
          </w:tcPr>
          <w:p w:rsidR="002B501B" w:rsidRPr="002F6157" w:rsidRDefault="002B501B" w:rsidP="00FF0A91">
            <w:pPr>
              <w:spacing w:line="276" w:lineRule="auto"/>
              <w:rPr>
                <w:sz w:val="20"/>
                <w:szCs w:val="20"/>
              </w:rPr>
            </w:pPr>
            <w:r w:rsidRPr="002F6157">
              <w:rPr>
                <w:sz w:val="20"/>
                <w:szCs w:val="20"/>
              </w:rPr>
              <w:lastRenderedPageBreak/>
              <w:t>а) универмаг</w:t>
            </w:r>
            <w:r w:rsidRPr="002F6157">
              <w:rPr>
                <w:sz w:val="20"/>
                <w:szCs w:val="20"/>
              </w:rPr>
              <w:br/>
            </w:r>
            <w:r w:rsidRPr="002F6157">
              <w:rPr>
                <w:sz w:val="20"/>
                <w:szCs w:val="20"/>
              </w:rPr>
              <w:lastRenderedPageBreak/>
              <w:t>б) павильон</w:t>
            </w:r>
            <w:r w:rsidRPr="002F6157">
              <w:rPr>
                <w:sz w:val="20"/>
                <w:szCs w:val="20"/>
              </w:rPr>
              <w:br/>
              <w:t>в) киоск</w:t>
            </w:r>
          </w:p>
          <w:p w:rsidR="002B501B" w:rsidRPr="002F6157" w:rsidRDefault="002B501B" w:rsidP="00FF0A91">
            <w:pPr>
              <w:spacing w:line="276" w:lineRule="auto"/>
              <w:rPr>
                <w:sz w:val="20"/>
                <w:szCs w:val="20"/>
              </w:rPr>
            </w:pPr>
            <w:r w:rsidRPr="002F6157">
              <w:rPr>
                <w:sz w:val="20"/>
                <w:szCs w:val="20"/>
              </w:rPr>
              <w:t>г)</w:t>
            </w:r>
            <w:proofErr w:type="spellStart"/>
            <w:r w:rsidR="005718AC">
              <w:rPr>
                <w:sz w:val="20"/>
                <w:szCs w:val="20"/>
              </w:rPr>
              <w:t>мини</w:t>
            </w:r>
            <w:r w:rsidRPr="002F6157">
              <w:rPr>
                <w:sz w:val="20"/>
                <w:szCs w:val="20"/>
              </w:rPr>
              <w:t>маркет</w:t>
            </w:r>
            <w:proofErr w:type="spellEnd"/>
          </w:p>
        </w:tc>
      </w:tr>
      <w:tr w:rsidR="002B501B" w:rsidRPr="002F6157" w:rsidTr="005718AC">
        <w:tc>
          <w:tcPr>
            <w:tcW w:w="5070" w:type="dxa"/>
            <w:shd w:val="clear" w:color="auto" w:fill="auto"/>
          </w:tcPr>
          <w:p w:rsidR="002B501B" w:rsidRPr="002F6157" w:rsidRDefault="002B501B" w:rsidP="002F6157">
            <w:pPr>
              <w:shd w:val="clear" w:color="auto" w:fill="FFFFFF"/>
              <w:spacing w:line="276" w:lineRule="auto"/>
              <w:jc w:val="both"/>
              <w:rPr>
                <w:b/>
                <w:sz w:val="20"/>
                <w:szCs w:val="20"/>
              </w:rPr>
            </w:pPr>
            <w:r w:rsidRPr="002F6157">
              <w:rPr>
                <w:b/>
                <w:sz w:val="20"/>
                <w:szCs w:val="20"/>
              </w:rPr>
              <w:lastRenderedPageBreak/>
              <w:t xml:space="preserve">11.  </w:t>
            </w:r>
            <w:r w:rsidRPr="002F6157">
              <w:rPr>
                <w:sz w:val="20"/>
                <w:szCs w:val="20"/>
              </w:rPr>
              <w:t>………….– это комната персонала, помещения для приема пищи, главная касса, медпункт и т.д.</w:t>
            </w:r>
          </w:p>
        </w:tc>
        <w:tc>
          <w:tcPr>
            <w:tcW w:w="4677" w:type="dxa"/>
            <w:shd w:val="clear" w:color="auto" w:fill="auto"/>
          </w:tcPr>
          <w:p w:rsidR="002B501B" w:rsidRPr="002F6157" w:rsidRDefault="002B501B" w:rsidP="00FF0A91">
            <w:pPr>
              <w:spacing w:line="276" w:lineRule="auto"/>
              <w:rPr>
                <w:sz w:val="20"/>
                <w:szCs w:val="20"/>
              </w:rPr>
            </w:pPr>
            <w:r w:rsidRPr="002F6157">
              <w:rPr>
                <w:sz w:val="20"/>
                <w:szCs w:val="20"/>
              </w:rPr>
              <w:t>а) торговые помещения</w:t>
            </w:r>
            <w:r w:rsidRPr="002F6157">
              <w:rPr>
                <w:sz w:val="20"/>
                <w:szCs w:val="20"/>
              </w:rPr>
              <w:br/>
              <w:t>б) подсобные помещения</w:t>
            </w:r>
            <w:r w:rsidRPr="002F6157">
              <w:rPr>
                <w:sz w:val="20"/>
                <w:szCs w:val="20"/>
              </w:rPr>
              <w:br/>
              <w:t>в) административно-бытовые помещения</w:t>
            </w:r>
          </w:p>
          <w:p w:rsidR="002B501B" w:rsidRPr="002F6157" w:rsidRDefault="002B501B" w:rsidP="00FF0A91">
            <w:pPr>
              <w:spacing w:line="276" w:lineRule="auto"/>
              <w:rPr>
                <w:sz w:val="20"/>
                <w:szCs w:val="20"/>
              </w:rPr>
            </w:pPr>
            <w:r w:rsidRPr="002F6157">
              <w:rPr>
                <w:sz w:val="20"/>
                <w:szCs w:val="20"/>
              </w:rPr>
              <w:t>г) технические помещения</w:t>
            </w:r>
          </w:p>
        </w:tc>
      </w:tr>
      <w:tr w:rsidR="002B501B" w:rsidRPr="002F6157" w:rsidTr="005718AC">
        <w:trPr>
          <w:trHeight w:val="365"/>
        </w:trPr>
        <w:tc>
          <w:tcPr>
            <w:tcW w:w="5070" w:type="dxa"/>
            <w:shd w:val="clear" w:color="auto" w:fill="auto"/>
          </w:tcPr>
          <w:p w:rsidR="005718AC" w:rsidRDefault="002B501B" w:rsidP="002F6157">
            <w:pPr>
              <w:spacing w:line="276" w:lineRule="auto"/>
              <w:ind w:right="-189"/>
              <w:jc w:val="both"/>
              <w:rPr>
                <w:sz w:val="20"/>
                <w:szCs w:val="20"/>
              </w:rPr>
            </w:pPr>
            <w:r w:rsidRPr="002F6157">
              <w:rPr>
                <w:b/>
                <w:sz w:val="20"/>
                <w:szCs w:val="20"/>
              </w:rPr>
              <w:t xml:space="preserve">12.  </w:t>
            </w:r>
            <w:r w:rsidRPr="002F6157">
              <w:rPr>
                <w:sz w:val="20"/>
                <w:szCs w:val="20"/>
              </w:rPr>
              <w:t xml:space="preserve">Планировка, применяемая в магазинах </w:t>
            </w:r>
          </w:p>
          <w:p w:rsidR="002B501B" w:rsidRPr="002F6157" w:rsidRDefault="002B501B" w:rsidP="002F6157">
            <w:pPr>
              <w:spacing w:line="276" w:lineRule="auto"/>
              <w:ind w:right="-189"/>
              <w:jc w:val="both"/>
              <w:rPr>
                <w:sz w:val="20"/>
                <w:szCs w:val="20"/>
              </w:rPr>
            </w:pPr>
            <w:r w:rsidRPr="002F6157">
              <w:rPr>
                <w:sz w:val="20"/>
                <w:szCs w:val="20"/>
              </w:rPr>
              <w:t xml:space="preserve">для демонстрации товаров на стендах, манекенах, стеллажах, расположенных на специально отведенной для показа площади. </w:t>
            </w:r>
          </w:p>
        </w:tc>
        <w:tc>
          <w:tcPr>
            <w:tcW w:w="4677" w:type="dxa"/>
            <w:shd w:val="clear" w:color="auto" w:fill="auto"/>
          </w:tcPr>
          <w:p w:rsidR="002B501B" w:rsidRPr="002F6157" w:rsidRDefault="002B501B" w:rsidP="00FF0A91">
            <w:pPr>
              <w:spacing w:line="276" w:lineRule="auto"/>
              <w:rPr>
                <w:sz w:val="20"/>
                <w:szCs w:val="20"/>
              </w:rPr>
            </w:pPr>
            <w:r w:rsidRPr="002F6157">
              <w:rPr>
                <w:sz w:val="20"/>
                <w:szCs w:val="20"/>
              </w:rPr>
              <w:t>а) линейная</w:t>
            </w:r>
            <w:r w:rsidRPr="002F6157">
              <w:rPr>
                <w:sz w:val="20"/>
                <w:szCs w:val="20"/>
              </w:rPr>
              <w:br/>
              <w:t>б) боксовая</w:t>
            </w:r>
            <w:r w:rsidRPr="002F6157">
              <w:rPr>
                <w:sz w:val="20"/>
                <w:szCs w:val="20"/>
              </w:rPr>
              <w:br/>
              <w:t>в) выставочная</w:t>
            </w:r>
          </w:p>
          <w:p w:rsidR="002B501B" w:rsidRPr="002F6157" w:rsidRDefault="002B501B" w:rsidP="00FF0A91">
            <w:pPr>
              <w:spacing w:line="276" w:lineRule="auto"/>
              <w:rPr>
                <w:b/>
                <w:sz w:val="20"/>
                <w:szCs w:val="20"/>
              </w:rPr>
            </w:pPr>
            <w:r w:rsidRPr="002F6157">
              <w:rPr>
                <w:sz w:val="20"/>
                <w:szCs w:val="20"/>
              </w:rPr>
              <w:t>г) смешанная</w:t>
            </w:r>
          </w:p>
        </w:tc>
      </w:tr>
      <w:tr w:rsidR="002B501B" w:rsidRPr="002F6157" w:rsidTr="005718AC">
        <w:tc>
          <w:tcPr>
            <w:tcW w:w="5070" w:type="dxa"/>
            <w:shd w:val="clear" w:color="auto" w:fill="auto"/>
          </w:tcPr>
          <w:p w:rsidR="002B501B" w:rsidRPr="002F6157" w:rsidRDefault="002B501B" w:rsidP="002F6157">
            <w:pPr>
              <w:spacing w:line="276" w:lineRule="auto"/>
              <w:jc w:val="both"/>
              <w:rPr>
                <w:b/>
                <w:sz w:val="20"/>
                <w:szCs w:val="20"/>
              </w:rPr>
            </w:pPr>
            <w:r w:rsidRPr="002F6157">
              <w:rPr>
                <w:b/>
                <w:sz w:val="20"/>
                <w:szCs w:val="20"/>
              </w:rPr>
              <w:t xml:space="preserve">13.  </w:t>
            </w:r>
            <w:r w:rsidRPr="002F6157">
              <w:rPr>
                <w:sz w:val="20"/>
                <w:szCs w:val="20"/>
              </w:rPr>
              <w:t>Товары, приобретаемые один раз в несколько лет, называются товарами ……….</w:t>
            </w:r>
          </w:p>
          <w:p w:rsidR="002B501B" w:rsidRPr="002F6157" w:rsidRDefault="002B501B" w:rsidP="002F6157">
            <w:pPr>
              <w:spacing w:line="276" w:lineRule="auto"/>
              <w:jc w:val="both"/>
              <w:rPr>
                <w:b/>
                <w:sz w:val="20"/>
                <w:szCs w:val="20"/>
              </w:rPr>
            </w:pPr>
          </w:p>
          <w:p w:rsidR="002B501B" w:rsidRPr="002F6157" w:rsidRDefault="002B501B" w:rsidP="002F6157">
            <w:pPr>
              <w:spacing w:line="276" w:lineRule="auto"/>
              <w:jc w:val="both"/>
              <w:rPr>
                <w:b/>
                <w:sz w:val="20"/>
                <w:szCs w:val="20"/>
              </w:rPr>
            </w:pPr>
          </w:p>
          <w:p w:rsidR="002B501B" w:rsidRPr="002F6157" w:rsidRDefault="002B501B" w:rsidP="002F6157">
            <w:pPr>
              <w:spacing w:line="276" w:lineRule="auto"/>
              <w:jc w:val="both"/>
              <w:rPr>
                <w:sz w:val="20"/>
                <w:szCs w:val="20"/>
              </w:rPr>
            </w:pPr>
          </w:p>
        </w:tc>
        <w:tc>
          <w:tcPr>
            <w:tcW w:w="4677" w:type="dxa"/>
            <w:shd w:val="clear" w:color="auto" w:fill="auto"/>
          </w:tcPr>
          <w:p w:rsidR="002B501B" w:rsidRPr="002F6157" w:rsidRDefault="002B501B" w:rsidP="00FF0A91">
            <w:pPr>
              <w:spacing w:line="276" w:lineRule="auto"/>
              <w:rPr>
                <w:sz w:val="20"/>
                <w:szCs w:val="20"/>
              </w:rPr>
            </w:pPr>
            <w:r w:rsidRPr="002F6157">
              <w:rPr>
                <w:sz w:val="20"/>
                <w:szCs w:val="20"/>
              </w:rPr>
              <w:t>а) повседневного спроса</w:t>
            </w:r>
            <w:r w:rsidRPr="002F6157">
              <w:rPr>
                <w:sz w:val="20"/>
                <w:szCs w:val="20"/>
              </w:rPr>
              <w:br/>
              <w:t>б) периодического спроса</w:t>
            </w:r>
            <w:r w:rsidRPr="002F6157">
              <w:rPr>
                <w:sz w:val="20"/>
                <w:szCs w:val="20"/>
              </w:rPr>
              <w:br/>
              <w:t>в) редкого спроса</w:t>
            </w:r>
          </w:p>
          <w:p w:rsidR="002B501B" w:rsidRPr="002F6157" w:rsidRDefault="002B501B" w:rsidP="00FF0A91">
            <w:pPr>
              <w:spacing w:line="276" w:lineRule="auto"/>
              <w:rPr>
                <w:sz w:val="20"/>
                <w:szCs w:val="20"/>
              </w:rPr>
            </w:pPr>
            <w:r w:rsidRPr="002F6157">
              <w:rPr>
                <w:sz w:val="20"/>
                <w:szCs w:val="20"/>
              </w:rPr>
              <w:t xml:space="preserve">г) сезонные </w:t>
            </w:r>
          </w:p>
          <w:p w:rsidR="002B501B" w:rsidRPr="002F6157" w:rsidRDefault="002B501B" w:rsidP="00FF0A91">
            <w:pPr>
              <w:spacing w:line="276" w:lineRule="auto"/>
              <w:rPr>
                <w:b/>
                <w:sz w:val="20"/>
                <w:szCs w:val="20"/>
              </w:rPr>
            </w:pPr>
            <w:r w:rsidRPr="002F6157">
              <w:rPr>
                <w:sz w:val="20"/>
                <w:szCs w:val="20"/>
              </w:rPr>
              <w:t>д) сопутствующие</w:t>
            </w:r>
          </w:p>
        </w:tc>
      </w:tr>
      <w:tr w:rsidR="002B501B" w:rsidRPr="002F6157" w:rsidTr="005718AC">
        <w:tc>
          <w:tcPr>
            <w:tcW w:w="5070" w:type="dxa"/>
            <w:shd w:val="clear" w:color="auto" w:fill="auto"/>
          </w:tcPr>
          <w:p w:rsidR="002B501B" w:rsidRPr="002F6157" w:rsidRDefault="002B501B" w:rsidP="002F6157">
            <w:pPr>
              <w:spacing w:line="276" w:lineRule="auto"/>
              <w:jc w:val="both"/>
              <w:rPr>
                <w:sz w:val="20"/>
                <w:szCs w:val="20"/>
              </w:rPr>
            </w:pPr>
            <w:r w:rsidRPr="002F6157">
              <w:rPr>
                <w:b/>
                <w:sz w:val="20"/>
                <w:szCs w:val="20"/>
              </w:rPr>
              <w:t xml:space="preserve">14.  </w:t>
            </w:r>
            <w:r w:rsidRPr="002F6157">
              <w:rPr>
                <w:sz w:val="20"/>
                <w:szCs w:val="20"/>
              </w:rPr>
              <w:t>К важнейшим элементам закупочной работы относится установление хозяйственных связей с ……………….</w:t>
            </w:r>
          </w:p>
        </w:tc>
        <w:tc>
          <w:tcPr>
            <w:tcW w:w="4677" w:type="dxa"/>
            <w:shd w:val="clear" w:color="auto" w:fill="auto"/>
          </w:tcPr>
          <w:p w:rsidR="002B501B" w:rsidRPr="002F6157" w:rsidRDefault="002B501B" w:rsidP="00FF0A91">
            <w:pPr>
              <w:spacing w:line="276" w:lineRule="auto"/>
              <w:rPr>
                <w:sz w:val="20"/>
                <w:szCs w:val="20"/>
              </w:rPr>
            </w:pPr>
            <w:r w:rsidRPr="002F6157">
              <w:rPr>
                <w:sz w:val="20"/>
                <w:szCs w:val="20"/>
              </w:rPr>
              <w:t>а) администрацией</w:t>
            </w:r>
            <w:r w:rsidRPr="002F6157">
              <w:rPr>
                <w:sz w:val="20"/>
                <w:szCs w:val="20"/>
              </w:rPr>
              <w:br/>
              <w:t>б) покупателями</w:t>
            </w:r>
            <w:r w:rsidRPr="002F6157">
              <w:rPr>
                <w:sz w:val="20"/>
                <w:szCs w:val="20"/>
              </w:rPr>
              <w:br/>
              <w:t>в) налоговым органом</w:t>
            </w:r>
          </w:p>
          <w:p w:rsidR="002B501B" w:rsidRPr="002F6157" w:rsidRDefault="002B501B" w:rsidP="00FF0A91">
            <w:pPr>
              <w:spacing w:line="276" w:lineRule="auto"/>
              <w:rPr>
                <w:sz w:val="20"/>
                <w:szCs w:val="20"/>
              </w:rPr>
            </w:pPr>
            <w:r w:rsidRPr="002F6157">
              <w:rPr>
                <w:sz w:val="20"/>
                <w:szCs w:val="20"/>
              </w:rPr>
              <w:t>г) поставщиками</w:t>
            </w:r>
          </w:p>
        </w:tc>
      </w:tr>
      <w:tr w:rsidR="002B501B" w:rsidRPr="002F6157" w:rsidTr="005718AC">
        <w:tc>
          <w:tcPr>
            <w:tcW w:w="5070" w:type="dxa"/>
            <w:shd w:val="clear" w:color="auto" w:fill="auto"/>
          </w:tcPr>
          <w:p w:rsidR="002B501B" w:rsidRPr="002F6157" w:rsidRDefault="002B501B" w:rsidP="002F6157">
            <w:pPr>
              <w:spacing w:line="276" w:lineRule="auto"/>
              <w:jc w:val="both"/>
              <w:rPr>
                <w:sz w:val="20"/>
                <w:szCs w:val="20"/>
              </w:rPr>
            </w:pPr>
            <w:r w:rsidRPr="002F6157">
              <w:rPr>
                <w:b/>
                <w:sz w:val="20"/>
                <w:szCs w:val="20"/>
              </w:rPr>
              <w:t xml:space="preserve">15.  </w:t>
            </w:r>
            <w:r w:rsidRPr="002F6157">
              <w:rPr>
                <w:sz w:val="20"/>
                <w:szCs w:val="20"/>
              </w:rPr>
              <w:t xml:space="preserve">Коммерческий документ, представляющий договор поставки товаров, оформленный поставщиком и покупателем </w:t>
            </w:r>
          </w:p>
        </w:tc>
        <w:tc>
          <w:tcPr>
            <w:tcW w:w="4677" w:type="dxa"/>
            <w:shd w:val="clear" w:color="auto" w:fill="auto"/>
          </w:tcPr>
          <w:p w:rsidR="002B501B" w:rsidRPr="002F6157" w:rsidRDefault="002B501B" w:rsidP="00FF0A91">
            <w:pPr>
              <w:spacing w:line="276" w:lineRule="auto"/>
              <w:rPr>
                <w:sz w:val="20"/>
                <w:szCs w:val="20"/>
              </w:rPr>
            </w:pPr>
            <w:r w:rsidRPr="002F6157">
              <w:rPr>
                <w:sz w:val="20"/>
                <w:szCs w:val="20"/>
              </w:rPr>
              <w:t>а) оферта</w:t>
            </w:r>
            <w:r w:rsidRPr="002F6157">
              <w:rPr>
                <w:sz w:val="20"/>
                <w:szCs w:val="20"/>
              </w:rPr>
              <w:br/>
              <w:t>б) договор купли-продажи</w:t>
            </w:r>
            <w:r w:rsidRPr="002F6157">
              <w:rPr>
                <w:sz w:val="20"/>
                <w:szCs w:val="20"/>
              </w:rPr>
              <w:br/>
              <w:t>в) типовой контракт</w:t>
            </w:r>
          </w:p>
        </w:tc>
      </w:tr>
      <w:tr w:rsidR="002B501B" w:rsidRPr="002F6157" w:rsidTr="005718AC">
        <w:tc>
          <w:tcPr>
            <w:tcW w:w="5070" w:type="dxa"/>
            <w:shd w:val="clear" w:color="auto" w:fill="auto"/>
          </w:tcPr>
          <w:p w:rsidR="002B501B" w:rsidRPr="002F6157" w:rsidRDefault="002B501B" w:rsidP="002F6157">
            <w:pPr>
              <w:spacing w:line="276" w:lineRule="auto"/>
              <w:jc w:val="both"/>
              <w:rPr>
                <w:b/>
                <w:sz w:val="20"/>
                <w:szCs w:val="20"/>
              </w:rPr>
            </w:pPr>
            <w:r w:rsidRPr="002F6157">
              <w:rPr>
                <w:b/>
                <w:sz w:val="20"/>
                <w:szCs w:val="20"/>
              </w:rPr>
              <w:t xml:space="preserve">16.  </w:t>
            </w:r>
            <w:r w:rsidRPr="002F6157">
              <w:rPr>
                <w:sz w:val="20"/>
                <w:szCs w:val="20"/>
              </w:rPr>
              <w:t>Какой документ обязан предъявить экспедитор при доставке товара?</w:t>
            </w:r>
          </w:p>
        </w:tc>
        <w:tc>
          <w:tcPr>
            <w:tcW w:w="4677" w:type="dxa"/>
            <w:shd w:val="clear" w:color="auto" w:fill="auto"/>
          </w:tcPr>
          <w:p w:rsidR="002B501B" w:rsidRPr="002F6157" w:rsidRDefault="002B501B" w:rsidP="00FF0A91">
            <w:pPr>
              <w:spacing w:line="276" w:lineRule="auto"/>
              <w:rPr>
                <w:b/>
                <w:sz w:val="20"/>
                <w:szCs w:val="20"/>
              </w:rPr>
            </w:pPr>
            <w:r w:rsidRPr="002F6157">
              <w:rPr>
                <w:sz w:val="20"/>
                <w:szCs w:val="20"/>
              </w:rPr>
              <w:t>а) договор</w:t>
            </w:r>
            <w:r w:rsidRPr="002F6157">
              <w:rPr>
                <w:sz w:val="20"/>
                <w:szCs w:val="20"/>
              </w:rPr>
              <w:br/>
              <w:t>б) накладную</w:t>
            </w:r>
            <w:r w:rsidRPr="002F6157">
              <w:rPr>
                <w:sz w:val="20"/>
                <w:szCs w:val="20"/>
              </w:rPr>
              <w:br/>
              <w:t>в) заявку</w:t>
            </w:r>
          </w:p>
        </w:tc>
      </w:tr>
      <w:tr w:rsidR="002B501B" w:rsidRPr="002F6157" w:rsidTr="005718AC">
        <w:tc>
          <w:tcPr>
            <w:tcW w:w="5070" w:type="dxa"/>
            <w:shd w:val="clear" w:color="auto" w:fill="auto"/>
          </w:tcPr>
          <w:p w:rsidR="002B501B" w:rsidRPr="002F6157" w:rsidRDefault="002B501B" w:rsidP="002F6157">
            <w:pPr>
              <w:spacing w:line="276" w:lineRule="auto"/>
              <w:jc w:val="both"/>
              <w:rPr>
                <w:sz w:val="20"/>
                <w:szCs w:val="20"/>
              </w:rPr>
            </w:pPr>
            <w:r w:rsidRPr="002F6157">
              <w:rPr>
                <w:b/>
                <w:sz w:val="20"/>
                <w:szCs w:val="20"/>
              </w:rPr>
              <w:t xml:space="preserve">17.  </w:t>
            </w:r>
            <w:r w:rsidRPr="002F6157">
              <w:rPr>
                <w:sz w:val="20"/>
                <w:szCs w:val="20"/>
              </w:rPr>
              <w:t>Что не является необходимостью образования товарных запасов?</w:t>
            </w:r>
          </w:p>
        </w:tc>
        <w:tc>
          <w:tcPr>
            <w:tcW w:w="4677" w:type="dxa"/>
            <w:shd w:val="clear" w:color="auto" w:fill="auto"/>
          </w:tcPr>
          <w:p w:rsidR="002B501B" w:rsidRPr="002F6157" w:rsidRDefault="002B501B" w:rsidP="00FF0A91">
            <w:pPr>
              <w:spacing w:line="276" w:lineRule="auto"/>
              <w:rPr>
                <w:sz w:val="20"/>
                <w:szCs w:val="20"/>
              </w:rPr>
            </w:pPr>
            <w:r w:rsidRPr="002F6157">
              <w:rPr>
                <w:sz w:val="20"/>
                <w:szCs w:val="20"/>
              </w:rPr>
              <w:t>а) сезонные колебания в производстве и потреблении товаров</w:t>
            </w:r>
            <w:r w:rsidRPr="002F6157">
              <w:rPr>
                <w:sz w:val="20"/>
                <w:szCs w:val="20"/>
              </w:rPr>
              <w:br/>
              <w:t>б) особенности в территориальном размещении производства</w:t>
            </w:r>
            <w:r w:rsidRPr="002F6157">
              <w:rPr>
                <w:sz w:val="20"/>
                <w:szCs w:val="20"/>
              </w:rPr>
              <w:br/>
              <w:t>в) удовлетворение потребностей оптовых и розничных покупателей</w:t>
            </w:r>
          </w:p>
          <w:p w:rsidR="002B501B" w:rsidRPr="002F6157" w:rsidRDefault="002B501B" w:rsidP="00FF0A91">
            <w:pPr>
              <w:spacing w:line="276" w:lineRule="auto"/>
              <w:rPr>
                <w:b/>
                <w:sz w:val="20"/>
                <w:szCs w:val="20"/>
              </w:rPr>
            </w:pPr>
            <w:r w:rsidRPr="002F6157">
              <w:rPr>
                <w:sz w:val="20"/>
                <w:szCs w:val="20"/>
              </w:rPr>
              <w:t>г) условия транспортировки товаров</w:t>
            </w:r>
          </w:p>
        </w:tc>
      </w:tr>
      <w:tr w:rsidR="002B501B" w:rsidRPr="002F6157" w:rsidTr="005718AC">
        <w:tc>
          <w:tcPr>
            <w:tcW w:w="5070" w:type="dxa"/>
            <w:shd w:val="clear" w:color="auto" w:fill="auto"/>
          </w:tcPr>
          <w:p w:rsidR="002B501B" w:rsidRPr="002F6157" w:rsidRDefault="002B501B" w:rsidP="002F6157">
            <w:pPr>
              <w:spacing w:line="276" w:lineRule="auto"/>
              <w:jc w:val="both"/>
              <w:rPr>
                <w:b/>
                <w:sz w:val="20"/>
                <w:szCs w:val="20"/>
              </w:rPr>
            </w:pPr>
            <w:r w:rsidRPr="002F6157">
              <w:rPr>
                <w:b/>
                <w:sz w:val="20"/>
                <w:szCs w:val="20"/>
              </w:rPr>
              <w:t xml:space="preserve">18.  </w:t>
            </w:r>
            <w:r w:rsidRPr="002F6157">
              <w:rPr>
                <w:sz w:val="20"/>
                <w:szCs w:val="20"/>
              </w:rPr>
              <w:t xml:space="preserve">Как называется тара, имеющая низкую массу, высокую механическую прочность, низкую </w:t>
            </w:r>
            <w:proofErr w:type="spellStart"/>
            <w:r w:rsidRPr="002F6157">
              <w:rPr>
                <w:sz w:val="20"/>
                <w:szCs w:val="20"/>
              </w:rPr>
              <w:t>влагопроницаемость</w:t>
            </w:r>
            <w:proofErr w:type="spellEnd"/>
            <w:r w:rsidRPr="002F6157">
              <w:rPr>
                <w:sz w:val="20"/>
                <w:szCs w:val="20"/>
              </w:rPr>
              <w:t>?</w:t>
            </w:r>
          </w:p>
        </w:tc>
        <w:tc>
          <w:tcPr>
            <w:tcW w:w="4677" w:type="dxa"/>
            <w:shd w:val="clear" w:color="auto" w:fill="auto"/>
          </w:tcPr>
          <w:p w:rsidR="002B501B" w:rsidRPr="002F6157" w:rsidRDefault="002B501B" w:rsidP="00FF0A91">
            <w:pPr>
              <w:spacing w:line="276" w:lineRule="auto"/>
              <w:rPr>
                <w:b/>
                <w:sz w:val="20"/>
                <w:szCs w:val="20"/>
              </w:rPr>
            </w:pPr>
            <w:r w:rsidRPr="002F6157">
              <w:rPr>
                <w:sz w:val="20"/>
                <w:szCs w:val="20"/>
              </w:rPr>
              <w:t>а) деревянную</w:t>
            </w:r>
            <w:r w:rsidRPr="002F6157">
              <w:rPr>
                <w:sz w:val="20"/>
                <w:szCs w:val="20"/>
              </w:rPr>
              <w:br/>
              <w:t>б) бумажную</w:t>
            </w:r>
            <w:r w:rsidRPr="002F6157">
              <w:rPr>
                <w:sz w:val="20"/>
                <w:szCs w:val="20"/>
              </w:rPr>
              <w:br/>
              <w:t>в) металлическую</w:t>
            </w:r>
            <w:r w:rsidRPr="002F6157">
              <w:rPr>
                <w:sz w:val="20"/>
                <w:szCs w:val="20"/>
              </w:rPr>
              <w:br/>
              <w:t>г) полимерная</w:t>
            </w:r>
          </w:p>
        </w:tc>
      </w:tr>
      <w:tr w:rsidR="002B501B" w:rsidRPr="002F6157" w:rsidTr="005718AC">
        <w:tc>
          <w:tcPr>
            <w:tcW w:w="5070" w:type="dxa"/>
            <w:shd w:val="clear" w:color="auto" w:fill="auto"/>
          </w:tcPr>
          <w:p w:rsidR="002B501B" w:rsidRPr="002F6157" w:rsidRDefault="002B501B" w:rsidP="002F6157">
            <w:pPr>
              <w:spacing w:line="276" w:lineRule="auto"/>
              <w:jc w:val="both"/>
              <w:rPr>
                <w:b/>
                <w:sz w:val="20"/>
                <w:szCs w:val="20"/>
              </w:rPr>
            </w:pPr>
            <w:r w:rsidRPr="002F6157">
              <w:rPr>
                <w:b/>
                <w:sz w:val="20"/>
                <w:szCs w:val="20"/>
              </w:rPr>
              <w:t xml:space="preserve">19.  </w:t>
            </w:r>
            <w:r w:rsidRPr="002F6157">
              <w:rPr>
                <w:sz w:val="20"/>
                <w:szCs w:val="20"/>
              </w:rPr>
              <w:t>Какие требования не предъявляются к таре и упаковке?</w:t>
            </w:r>
          </w:p>
        </w:tc>
        <w:tc>
          <w:tcPr>
            <w:tcW w:w="4677" w:type="dxa"/>
            <w:shd w:val="clear" w:color="auto" w:fill="auto"/>
          </w:tcPr>
          <w:p w:rsidR="002B501B" w:rsidRPr="002F6157" w:rsidRDefault="002B501B" w:rsidP="002F6157">
            <w:pPr>
              <w:jc w:val="both"/>
              <w:rPr>
                <w:i/>
                <w:sz w:val="20"/>
                <w:szCs w:val="20"/>
              </w:rPr>
            </w:pPr>
            <w:r w:rsidRPr="002F6157">
              <w:rPr>
                <w:sz w:val="20"/>
                <w:szCs w:val="20"/>
              </w:rPr>
              <w:t>а) обеспечение сохранности товаров</w:t>
            </w:r>
          </w:p>
          <w:p w:rsidR="002B501B" w:rsidRPr="002F6157" w:rsidRDefault="002B501B" w:rsidP="002F6157">
            <w:pPr>
              <w:spacing w:line="276" w:lineRule="auto"/>
              <w:jc w:val="both"/>
              <w:rPr>
                <w:sz w:val="20"/>
                <w:szCs w:val="20"/>
              </w:rPr>
            </w:pPr>
            <w:r w:rsidRPr="002F6157">
              <w:rPr>
                <w:sz w:val="20"/>
                <w:szCs w:val="20"/>
              </w:rPr>
              <w:t>б) дизайнерское оформление</w:t>
            </w:r>
          </w:p>
          <w:p w:rsidR="002B501B" w:rsidRPr="002F6157" w:rsidRDefault="002B501B" w:rsidP="002F6157">
            <w:pPr>
              <w:jc w:val="both"/>
              <w:rPr>
                <w:sz w:val="20"/>
                <w:szCs w:val="20"/>
              </w:rPr>
            </w:pPr>
            <w:r w:rsidRPr="002F6157">
              <w:rPr>
                <w:sz w:val="20"/>
                <w:szCs w:val="20"/>
              </w:rPr>
              <w:t>в) многократность использования тары</w:t>
            </w:r>
          </w:p>
          <w:p w:rsidR="002B501B" w:rsidRPr="002F6157" w:rsidRDefault="002B501B" w:rsidP="002F6157">
            <w:pPr>
              <w:spacing w:line="276" w:lineRule="auto"/>
              <w:jc w:val="both"/>
              <w:rPr>
                <w:sz w:val="20"/>
                <w:szCs w:val="20"/>
              </w:rPr>
            </w:pPr>
            <w:r w:rsidRPr="002F6157">
              <w:rPr>
                <w:sz w:val="20"/>
                <w:szCs w:val="20"/>
              </w:rPr>
              <w:t xml:space="preserve">г) невысокая стоимость и </w:t>
            </w:r>
            <w:proofErr w:type="spellStart"/>
            <w:r w:rsidRPr="002F6157">
              <w:rPr>
                <w:sz w:val="20"/>
                <w:szCs w:val="20"/>
              </w:rPr>
              <w:t>экологичность</w:t>
            </w:r>
            <w:proofErr w:type="spellEnd"/>
          </w:p>
        </w:tc>
      </w:tr>
      <w:tr w:rsidR="002B501B" w:rsidRPr="002F6157" w:rsidTr="005718AC">
        <w:tc>
          <w:tcPr>
            <w:tcW w:w="5070" w:type="dxa"/>
            <w:shd w:val="clear" w:color="auto" w:fill="auto"/>
          </w:tcPr>
          <w:p w:rsidR="002B501B" w:rsidRPr="002F6157" w:rsidRDefault="002B501B" w:rsidP="002F6157">
            <w:pPr>
              <w:spacing w:line="276" w:lineRule="auto"/>
              <w:jc w:val="both"/>
              <w:rPr>
                <w:b/>
                <w:sz w:val="20"/>
                <w:szCs w:val="20"/>
              </w:rPr>
            </w:pPr>
            <w:r w:rsidRPr="002F6157">
              <w:rPr>
                <w:b/>
                <w:sz w:val="20"/>
                <w:szCs w:val="20"/>
              </w:rPr>
              <w:t>20.</w:t>
            </w:r>
            <w:r w:rsidRPr="002F6157">
              <w:rPr>
                <w:sz w:val="20"/>
                <w:szCs w:val="20"/>
              </w:rPr>
              <w:t xml:space="preserve">  Период времени, в течение которого свойства товаров не изменяются, но при истечении которого, потребительские свойства  товаров снижаются.</w:t>
            </w:r>
          </w:p>
        </w:tc>
        <w:tc>
          <w:tcPr>
            <w:tcW w:w="4677" w:type="dxa"/>
            <w:shd w:val="clear" w:color="auto" w:fill="auto"/>
          </w:tcPr>
          <w:p w:rsidR="002B501B" w:rsidRPr="002F6157" w:rsidRDefault="002B501B" w:rsidP="00FF0A91">
            <w:pPr>
              <w:spacing w:line="276" w:lineRule="auto"/>
              <w:rPr>
                <w:b/>
                <w:sz w:val="20"/>
                <w:szCs w:val="20"/>
              </w:rPr>
            </w:pPr>
            <w:r w:rsidRPr="002F6157">
              <w:rPr>
                <w:sz w:val="20"/>
                <w:szCs w:val="20"/>
              </w:rPr>
              <w:t>а) срок годности</w:t>
            </w:r>
            <w:r w:rsidRPr="002F6157">
              <w:rPr>
                <w:sz w:val="20"/>
                <w:szCs w:val="20"/>
              </w:rPr>
              <w:br/>
              <w:t>б) срок хранения</w:t>
            </w:r>
            <w:r w:rsidRPr="002F6157">
              <w:rPr>
                <w:sz w:val="20"/>
                <w:szCs w:val="20"/>
              </w:rPr>
              <w:br/>
              <w:t>в) срок реализации</w:t>
            </w:r>
          </w:p>
        </w:tc>
      </w:tr>
      <w:tr w:rsidR="002B501B" w:rsidRPr="002F6157" w:rsidTr="005718AC">
        <w:tc>
          <w:tcPr>
            <w:tcW w:w="5070" w:type="dxa"/>
            <w:shd w:val="clear" w:color="auto" w:fill="auto"/>
          </w:tcPr>
          <w:p w:rsidR="002B501B" w:rsidRPr="002F6157" w:rsidRDefault="002B501B" w:rsidP="002F6157">
            <w:pPr>
              <w:spacing w:line="276" w:lineRule="auto"/>
              <w:jc w:val="both"/>
              <w:rPr>
                <w:sz w:val="20"/>
                <w:szCs w:val="20"/>
              </w:rPr>
            </w:pPr>
            <w:r w:rsidRPr="002F6157">
              <w:rPr>
                <w:b/>
                <w:sz w:val="20"/>
                <w:szCs w:val="20"/>
              </w:rPr>
              <w:t xml:space="preserve">21.  </w:t>
            </w:r>
            <w:r w:rsidRPr="002F6157">
              <w:rPr>
                <w:sz w:val="20"/>
                <w:szCs w:val="20"/>
              </w:rPr>
              <w:t xml:space="preserve">Облагораживание товара перед продажей это: </w:t>
            </w:r>
          </w:p>
        </w:tc>
        <w:tc>
          <w:tcPr>
            <w:tcW w:w="4677" w:type="dxa"/>
            <w:shd w:val="clear" w:color="auto" w:fill="auto"/>
          </w:tcPr>
          <w:p w:rsidR="002B501B" w:rsidRPr="002F6157" w:rsidRDefault="002B501B" w:rsidP="00FF0A91">
            <w:pPr>
              <w:spacing w:line="276" w:lineRule="auto"/>
              <w:rPr>
                <w:sz w:val="20"/>
                <w:szCs w:val="20"/>
              </w:rPr>
            </w:pPr>
            <w:r w:rsidRPr="002F6157">
              <w:rPr>
                <w:sz w:val="20"/>
                <w:szCs w:val="20"/>
              </w:rPr>
              <w:t>а) отчистка от пыли</w:t>
            </w:r>
            <w:r w:rsidRPr="002F6157">
              <w:rPr>
                <w:sz w:val="20"/>
                <w:szCs w:val="20"/>
              </w:rPr>
              <w:br/>
              <w:t>б) расфасовка</w:t>
            </w:r>
            <w:r w:rsidRPr="002F6157">
              <w:rPr>
                <w:sz w:val="20"/>
                <w:szCs w:val="20"/>
              </w:rPr>
              <w:br/>
              <w:t>в) устранение неисправностей</w:t>
            </w:r>
          </w:p>
          <w:p w:rsidR="002B501B" w:rsidRPr="002F6157" w:rsidRDefault="002B501B" w:rsidP="00FF0A91">
            <w:pPr>
              <w:spacing w:line="276" w:lineRule="auto"/>
              <w:rPr>
                <w:b/>
                <w:sz w:val="20"/>
                <w:szCs w:val="20"/>
              </w:rPr>
            </w:pPr>
            <w:r w:rsidRPr="002F6157">
              <w:rPr>
                <w:sz w:val="20"/>
                <w:szCs w:val="20"/>
              </w:rPr>
              <w:t>г) упаковка</w:t>
            </w:r>
          </w:p>
        </w:tc>
      </w:tr>
      <w:tr w:rsidR="002B501B" w:rsidRPr="002F6157" w:rsidTr="00E831CF">
        <w:trPr>
          <w:trHeight w:val="1042"/>
        </w:trPr>
        <w:tc>
          <w:tcPr>
            <w:tcW w:w="5070" w:type="dxa"/>
            <w:shd w:val="clear" w:color="auto" w:fill="auto"/>
          </w:tcPr>
          <w:p w:rsidR="002B501B" w:rsidRPr="002F6157" w:rsidRDefault="002B501B" w:rsidP="002F6157">
            <w:pPr>
              <w:shd w:val="clear" w:color="auto" w:fill="FFFFFF"/>
              <w:spacing w:line="276" w:lineRule="auto"/>
              <w:jc w:val="both"/>
              <w:rPr>
                <w:b/>
                <w:sz w:val="20"/>
                <w:szCs w:val="20"/>
              </w:rPr>
            </w:pPr>
            <w:r w:rsidRPr="002F6157">
              <w:rPr>
                <w:b/>
                <w:sz w:val="20"/>
                <w:szCs w:val="20"/>
              </w:rPr>
              <w:t xml:space="preserve">22.  </w:t>
            </w:r>
            <w:r w:rsidRPr="002F6157">
              <w:rPr>
                <w:sz w:val="20"/>
                <w:szCs w:val="20"/>
              </w:rPr>
              <w:t>Товарные потери не относящиеся к естественной убыли:</w:t>
            </w:r>
            <w:r w:rsidRPr="002F6157">
              <w:rPr>
                <w:sz w:val="20"/>
                <w:szCs w:val="20"/>
              </w:rPr>
              <w:br/>
            </w:r>
          </w:p>
          <w:p w:rsidR="002B501B" w:rsidRPr="002F6157" w:rsidRDefault="002B501B" w:rsidP="002F6157">
            <w:pPr>
              <w:spacing w:line="276" w:lineRule="auto"/>
              <w:jc w:val="both"/>
              <w:rPr>
                <w:b/>
                <w:sz w:val="20"/>
                <w:szCs w:val="20"/>
              </w:rPr>
            </w:pPr>
          </w:p>
        </w:tc>
        <w:tc>
          <w:tcPr>
            <w:tcW w:w="4677" w:type="dxa"/>
            <w:shd w:val="clear" w:color="auto" w:fill="auto"/>
          </w:tcPr>
          <w:p w:rsidR="002B501B" w:rsidRPr="002F6157" w:rsidRDefault="002B501B" w:rsidP="00FF0A91">
            <w:pPr>
              <w:shd w:val="clear" w:color="auto" w:fill="FFFFFF"/>
              <w:spacing w:line="276" w:lineRule="auto"/>
              <w:rPr>
                <w:sz w:val="20"/>
                <w:szCs w:val="20"/>
              </w:rPr>
            </w:pPr>
            <w:r w:rsidRPr="002F6157">
              <w:rPr>
                <w:sz w:val="20"/>
                <w:szCs w:val="20"/>
              </w:rPr>
              <w:t>а) бой</w:t>
            </w:r>
            <w:r w:rsidRPr="002F6157">
              <w:rPr>
                <w:sz w:val="20"/>
                <w:szCs w:val="20"/>
              </w:rPr>
              <w:br/>
              <w:t>б) усушка</w:t>
            </w:r>
            <w:r w:rsidRPr="002F6157">
              <w:rPr>
                <w:sz w:val="20"/>
                <w:szCs w:val="20"/>
              </w:rPr>
              <w:br/>
              <w:t>в) порча</w:t>
            </w:r>
          </w:p>
          <w:p w:rsidR="002B501B" w:rsidRPr="002F6157" w:rsidRDefault="002B501B" w:rsidP="00FF0A91">
            <w:pPr>
              <w:spacing w:line="276" w:lineRule="auto"/>
              <w:rPr>
                <w:sz w:val="20"/>
                <w:szCs w:val="20"/>
              </w:rPr>
            </w:pPr>
            <w:r w:rsidRPr="002F6157">
              <w:rPr>
                <w:sz w:val="20"/>
                <w:szCs w:val="20"/>
              </w:rPr>
              <w:t>г) утечка</w:t>
            </w:r>
          </w:p>
          <w:p w:rsidR="002B501B" w:rsidRPr="002F6157" w:rsidRDefault="002B501B" w:rsidP="00FF0A91">
            <w:pPr>
              <w:spacing w:line="276" w:lineRule="auto"/>
              <w:rPr>
                <w:b/>
                <w:sz w:val="20"/>
                <w:szCs w:val="20"/>
              </w:rPr>
            </w:pPr>
          </w:p>
        </w:tc>
      </w:tr>
      <w:tr w:rsidR="002B501B" w:rsidRPr="002F6157" w:rsidTr="005718AC">
        <w:tc>
          <w:tcPr>
            <w:tcW w:w="5070" w:type="dxa"/>
            <w:shd w:val="clear" w:color="auto" w:fill="auto"/>
          </w:tcPr>
          <w:p w:rsidR="002B501B" w:rsidRPr="002F6157" w:rsidRDefault="002B501B" w:rsidP="002F6157">
            <w:pPr>
              <w:spacing w:line="276" w:lineRule="auto"/>
              <w:jc w:val="both"/>
              <w:rPr>
                <w:sz w:val="20"/>
                <w:szCs w:val="20"/>
              </w:rPr>
            </w:pPr>
            <w:r w:rsidRPr="002F6157">
              <w:rPr>
                <w:b/>
                <w:sz w:val="20"/>
                <w:szCs w:val="20"/>
              </w:rPr>
              <w:t xml:space="preserve">23.  </w:t>
            </w:r>
            <w:r w:rsidRPr="002F6157">
              <w:rPr>
                <w:sz w:val="20"/>
                <w:szCs w:val="20"/>
              </w:rPr>
              <w:t>Покупатель знакомится с ассортиментом самостоятельно, а консультирует, упаковывает и отпускает товар продавец.</w:t>
            </w:r>
          </w:p>
        </w:tc>
        <w:tc>
          <w:tcPr>
            <w:tcW w:w="4677" w:type="dxa"/>
            <w:shd w:val="clear" w:color="auto" w:fill="auto"/>
          </w:tcPr>
          <w:p w:rsidR="002B501B" w:rsidRPr="002F6157" w:rsidRDefault="002B501B" w:rsidP="00FF0A91">
            <w:pPr>
              <w:spacing w:line="276" w:lineRule="auto"/>
              <w:rPr>
                <w:sz w:val="20"/>
                <w:szCs w:val="20"/>
              </w:rPr>
            </w:pPr>
            <w:r w:rsidRPr="002F6157">
              <w:rPr>
                <w:sz w:val="20"/>
                <w:szCs w:val="20"/>
              </w:rPr>
              <w:t>а) самообслуживание</w:t>
            </w:r>
            <w:r w:rsidRPr="002F6157">
              <w:rPr>
                <w:sz w:val="20"/>
                <w:szCs w:val="20"/>
              </w:rPr>
              <w:br/>
              <w:t>б) продажа с открытой выкладкой</w:t>
            </w:r>
            <w:r w:rsidRPr="002F6157">
              <w:rPr>
                <w:sz w:val="20"/>
                <w:szCs w:val="20"/>
              </w:rPr>
              <w:br/>
              <w:t>в) продажа через прилавок</w:t>
            </w:r>
          </w:p>
          <w:p w:rsidR="002B501B" w:rsidRPr="002F6157" w:rsidRDefault="002B501B" w:rsidP="00FF0A91">
            <w:pPr>
              <w:spacing w:line="276" w:lineRule="auto"/>
              <w:rPr>
                <w:b/>
                <w:sz w:val="20"/>
                <w:szCs w:val="20"/>
              </w:rPr>
            </w:pPr>
            <w:r w:rsidRPr="002F6157">
              <w:rPr>
                <w:sz w:val="20"/>
                <w:szCs w:val="20"/>
              </w:rPr>
              <w:lastRenderedPageBreak/>
              <w:t>г) индивидуальное обслуживание</w:t>
            </w:r>
          </w:p>
        </w:tc>
      </w:tr>
      <w:tr w:rsidR="002B501B" w:rsidRPr="002F6157" w:rsidTr="00E831CF">
        <w:trPr>
          <w:trHeight w:val="1189"/>
        </w:trPr>
        <w:tc>
          <w:tcPr>
            <w:tcW w:w="5070" w:type="dxa"/>
            <w:shd w:val="clear" w:color="auto" w:fill="auto"/>
          </w:tcPr>
          <w:p w:rsidR="002B501B" w:rsidRPr="002F6157" w:rsidRDefault="002B501B" w:rsidP="002F6157">
            <w:pPr>
              <w:spacing w:line="276" w:lineRule="auto"/>
              <w:jc w:val="both"/>
              <w:rPr>
                <w:sz w:val="20"/>
                <w:szCs w:val="20"/>
              </w:rPr>
            </w:pPr>
            <w:r w:rsidRPr="002F6157">
              <w:rPr>
                <w:b/>
                <w:sz w:val="20"/>
                <w:szCs w:val="20"/>
              </w:rPr>
              <w:lastRenderedPageBreak/>
              <w:t xml:space="preserve">24.  </w:t>
            </w:r>
            <w:r w:rsidRPr="002F6157">
              <w:rPr>
                <w:sz w:val="20"/>
                <w:szCs w:val="20"/>
              </w:rPr>
              <w:t>Покупка и получение товара посредством механического устройства.</w:t>
            </w:r>
          </w:p>
          <w:p w:rsidR="002B501B" w:rsidRPr="002F6157" w:rsidRDefault="002B501B" w:rsidP="002F6157">
            <w:pPr>
              <w:spacing w:line="276" w:lineRule="auto"/>
              <w:jc w:val="both"/>
              <w:rPr>
                <w:sz w:val="20"/>
                <w:szCs w:val="20"/>
              </w:rPr>
            </w:pPr>
          </w:p>
          <w:p w:rsidR="002B501B" w:rsidRPr="002F6157" w:rsidRDefault="002B501B" w:rsidP="002F6157">
            <w:pPr>
              <w:spacing w:line="276" w:lineRule="auto"/>
              <w:jc w:val="both"/>
              <w:rPr>
                <w:sz w:val="20"/>
                <w:szCs w:val="20"/>
              </w:rPr>
            </w:pPr>
          </w:p>
          <w:p w:rsidR="002B501B" w:rsidRPr="002F6157" w:rsidRDefault="002B501B" w:rsidP="002F6157">
            <w:pPr>
              <w:spacing w:line="276" w:lineRule="auto"/>
              <w:jc w:val="both"/>
              <w:rPr>
                <w:sz w:val="20"/>
                <w:szCs w:val="20"/>
              </w:rPr>
            </w:pPr>
          </w:p>
        </w:tc>
        <w:tc>
          <w:tcPr>
            <w:tcW w:w="4677" w:type="dxa"/>
            <w:shd w:val="clear" w:color="auto" w:fill="auto"/>
          </w:tcPr>
          <w:p w:rsidR="002B501B" w:rsidRPr="002F6157" w:rsidRDefault="002B501B" w:rsidP="00FF0A91">
            <w:pPr>
              <w:spacing w:line="276" w:lineRule="auto"/>
              <w:rPr>
                <w:sz w:val="20"/>
                <w:szCs w:val="20"/>
              </w:rPr>
            </w:pPr>
            <w:r w:rsidRPr="002F6157">
              <w:rPr>
                <w:sz w:val="20"/>
                <w:szCs w:val="20"/>
              </w:rPr>
              <w:t>а) продажа через автоматы</w:t>
            </w:r>
            <w:r w:rsidRPr="002F6157">
              <w:rPr>
                <w:sz w:val="20"/>
                <w:szCs w:val="20"/>
              </w:rPr>
              <w:br/>
              <w:t>б) посылочная торговля</w:t>
            </w:r>
          </w:p>
          <w:p w:rsidR="002B501B" w:rsidRPr="002F6157" w:rsidRDefault="002B501B" w:rsidP="00FF0A91">
            <w:pPr>
              <w:spacing w:line="276" w:lineRule="auto"/>
              <w:rPr>
                <w:sz w:val="20"/>
                <w:szCs w:val="20"/>
              </w:rPr>
            </w:pPr>
            <w:r w:rsidRPr="002F6157">
              <w:rPr>
                <w:sz w:val="20"/>
                <w:szCs w:val="20"/>
              </w:rPr>
              <w:t xml:space="preserve">в) </w:t>
            </w:r>
            <w:proofErr w:type="spellStart"/>
            <w:r w:rsidRPr="002F6157">
              <w:rPr>
                <w:sz w:val="20"/>
                <w:szCs w:val="20"/>
              </w:rPr>
              <w:t>интернет-торговля</w:t>
            </w:r>
            <w:proofErr w:type="spellEnd"/>
          </w:p>
          <w:p w:rsidR="002B501B" w:rsidRPr="002F6157" w:rsidRDefault="002B501B" w:rsidP="00FF0A91">
            <w:pPr>
              <w:spacing w:line="276" w:lineRule="auto"/>
              <w:rPr>
                <w:b/>
                <w:sz w:val="20"/>
                <w:szCs w:val="20"/>
              </w:rPr>
            </w:pPr>
            <w:r w:rsidRPr="002F6157">
              <w:rPr>
                <w:sz w:val="20"/>
                <w:szCs w:val="20"/>
              </w:rPr>
              <w:t>г) выставки-продажи</w:t>
            </w:r>
          </w:p>
        </w:tc>
      </w:tr>
      <w:tr w:rsidR="002B501B" w:rsidRPr="002F6157" w:rsidTr="005718AC">
        <w:tc>
          <w:tcPr>
            <w:tcW w:w="5070" w:type="dxa"/>
            <w:shd w:val="clear" w:color="auto" w:fill="auto"/>
          </w:tcPr>
          <w:p w:rsidR="002B501B" w:rsidRPr="002F6157" w:rsidRDefault="002B501B" w:rsidP="002F6157">
            <w:pPr>
              <w:spacing w:line="276" w:lineRule="auto"/>
              <w:jc w:val="both"/>
              <w:rPr>
                <w:sz w:val="20"/>
                <w:szCs w:val="20"/>
              </w:rPr>
            </w:pPr>
            <w:r w:rsidRPr="002F6157">
              <w:rPr>
                <w:b/>
                <w:sz w:val="20"/>
                <w:szCs w:val="20"/>
              </w:rPr>
              <w:t xml:space="preserve">25.  </w:t>
            </w:r>
            <w:r w:rsidRPr="002F6157">
              <w:rPr>
                <w:sz w:val="20"/>
                <w:szCs w:val="20"/>
              </w:rPr>
              <w:t>Кто сдает товар на комиссию с целью продажи его комиссионером за вознаграждение?</w:t>
            </w:r>
          </w:p>
        </w:tc>
        <w:tc>
          <w:tcPr>
            <w:tcW w:w="4677" w:type="dxa"/>
            <w:shd w:val="clear" w:color="auto" w:fill="auto"/>
          </w:tcPr>
          <w:p w:rsidR="002B501B" w:rsidRPr="002F6157" w:rsidRDefault="002B501B" w:rsidP="00FF0A91">
            <w:pPr>
              <w:spacing w:line="276" w:lineRule="auto"/>
              <w:rPr>
                <w:b/>
                <w:sz w:val="20"/>
                <w:szCs w:val="20"/>
              </w:rPr>
            </w:pPr>
            <w:r w:rsidRPr="002F6157">
              <w:rPr>
                <w:sz w:val="20"/>
                <w:szCs w:val="20"/>
              </w:rPr>
              <w:t>а) покупатель</w:t>
            </w:r>
            <w:r w:rsidRPr="002F6157">
              <w:rPr>
                <w:sz w:val="20"/>
                <w:szCs w:val="20"/>
              </w:rPr>
              <w:br/>
              <w:t>б) комитент</w:t>
            </w:r>
            <w:r w:rsidRPr="002F6157">
              <w:rPr>
                <w:sz w:val="20"/>
                <w:szCs w:val="20"/>
              </w:rPr>
              <w:br/>
              <w:t>в) комиссионер</w:t>
            </w:r>
          </w:p>
        </w:tc>
      </w:tr>
      <w:tr w:rsidR="002B501B" w:rsidRPr="002F6157" w:rsidTr="005718AC">
        <w:tc>
          <w:tcPr>
            <w:tcW w:w="5070" w:type="dxa"/>
            <w:shd w:val="clear" w:color="auto" w:fill="auto"/>
          </w:tcPr>
          <w:p w:rsidR="002B501B" w:rsidRPr="002F6157" w:rsidRDefault="002B501B" w:rsidP="002F6157">
            <w:pPr>
              <w:spacing w:line="276" w:lineRule="auto"/>
              <w:jc w:val="both"/>
              <w:rPr>
                <w:b/>
                <w:sz w:val="20"/>
                <w:szCs w:val="20"/>
              </w:rPr>
            </w:pPr>
            <w:r w:rsidRPr="002F6157">
              <w:rPr>
                <w:b/>
                <w:sz w:val="20"/>
                <w:szCs w:val="20"/>
              </w:rPr>
              <w:t xml:space="preserve">26.  </w:t>
            </w:r>
            <w:r w:rsidRPr="002F6157">
              <w:rPr>
                <w:sz w:val="20"/>
                <w:szCs w:val="20"/>
              </w:rPr>
              <w:t>Реклама,</w:t>
            </w:r>
            <w:r w:rsidR="005F7EC5">
              <w:rPr>
                <w:sz w:val="20"/>
                <w:szCs w:val="20"/>
              </w:rPr>
              <w:t xml:space="preserve"> </w:t>
            </w:r>
            <w:r w:rsidRPr="002F6157">
              <w:rPr>
                <w:sz w:val="20"/>
                <w:szCs w:val="20"/>
              </w:rPr>
              <w:t>рассчитанная на проходящих или проезжающих мимо людей с целью донести информацию за короткое время.</w:t>
            </w:r>
          </w:p>
        </w:tc>
        <w:tc>
          <w:tcPr>
            <w:tcW w:w="4677" w:type="dxa"/>
            <w:shd w:val="clear" w:color="auto" w:fill="auto"/>
          </w:tcPr>
          <w:p w:rsidR="002B501B" w:rsidRPr="002F6157" w:rsidRDefault="002B501B" w:rsidP="00FF0A91">
            <w:pPr>
              <w:spacing w:line="276" w:lineRule="auto"/>
              <w:rPr>
                <w:sz w:val="20"/>
                <w:szCs w:val="20"/>
              </w:rPr>
            </w:pPr>
            <w:r w:rsidRPr="002F6157">
              <w:rPr>
                <w:sz w:val="20"/>
                <w:szCs w:val="20"/>
              </w:rPr>
              <w:t>а) световая реклама</w:t>
            </w:r>
            <w:r w:rsidRPr="002F6157">
              <w:rPr>
                <w:sz w:val="20"/>
                <w:szCs w:val="20"/>
              </w:rPr>
              <w:br/>
              <w:t>б) телевизионная реклама</w:t>
            </w:r>
            <w:r w:rsidRPr="002F6157">
              <w:rPr>
                <w:sz w:val="20"/>
                <w:szCs w:val="20"/>
              </w:rPr>
              <w:br/>
              <w:t>в) наружная реклама</w:t>
            </w:r>
          </w:p>
          <w:p w:rsidR="002B501B" w:rsidRPr="002F6157" w:rsidRDefault="002B501B" w:rsidP="00FF0A91">
            <w:pPr>
              <w:spacing w:line="276" w:lineRule="auto"/>
              <w:rPr>
                <w:b/>
                <w:sz w:val="20"/>
                <w:szCs w:val="20"/>
              </w:rPr>
            </w:pPr>
            <w:r w:rsidRPr="002F6157">
              <w:rPr>
                <w:sz w:val="20"/>
                <w:szCs w:val="20"/>
              </w:rPr>
              <w:t>г) реклама на транспорте</w:t>
            </w:r>
          </w:p>
        </w:tc>
      </w:tr>
      <w:tr w:rsidR="002B501B" w:rsidRPr="002F6157" w:rsidTr="005718AC">
        <w:tc>
          <w:tcPr>
            <w:tcW w:w="5070" w:type="dxa"/>
            <w:shd w:val="clear" w:color="auto" w:fill="auto"/>
          </w:tcPr>
          <w:p w:rsidR="002B501B" w:rsidRPr="002F6157" w:rsidRDefault="002B501B" w:rsidP="002F6157">
            <w:pPr>
              <w:spacing w:line="276" w:lineRule="auto"/>
              <w:jc w:val="both"/>
              <w:rPr>
                <w:sz w:val="20"/>
                <w:szCs w:val="20"/>
              </w:rPr>
            </w:pPr>
            <w:r w:rsidRPr="002F6157">
              <w:rPr>
                <w:b/>
                <w:sz w:val="20"/>
                <w:szCs w:val="20"/>
              </w:rPr>
              <w:t xml:space="preserve">27.  </w:t>
            </w:r>
            <w:r w:rsidRPr="002F6157">
              <w:rPr>
                <w:sz w:val="20"/>
                <w:szCs w:val="20"/>
              </w:rPr>
              <w:t>Организация независимо от ее организационно-правовых форм, а также ИП, производящие товары для реализации потребителям.</w:t>
            </w:r>
          </w:p>
        </w:tc>
        <w:tc>
          <w:tcPr>
            <w:tcW w:w="4677" w:type="dxa"/>
            <w:shd w:val="clear" w:color="auto" w:fill="auto"/>
          </w:tcPr>
          <w:p w:rsidR="002B501B" w:rsidRPr="002F6157" w:rsidRDefault="002B501B" w:rsidP="00FF0A91">
            <w:pPr>
              <w:spacing w:line="276" w:lineRule="auto"/>
              <w:rPr>
                <w:sz w:val="20"/>
                <w:szCs w:val="20"/>
              </w:rPr>
            </w:pPr>
            <w:r w:rsidRPr="002F6157">
              <w:rPr>
                <w:sz w:val="20"/>
                <w:szCs w:val="20"/>
              </w:rPr>
              <w:t>а) потребитель</w:t>
            </w:r>
            <w:r w:rsidRPr="002F6157">
              <w:rPr>
                <w:sz w:val="20"/>
                <w:szCs w:val="20"/>
              </w:rPr>
              <w:br/>
              <w:t>б) изготовитель</w:t>
            </w:r>
            <w:r w:rsidRPr="002F6157">
              <w:rPr>
                <w:sz w:val="20"/>
                <w:szCs w:val="20"/>
              </w:rPr>
              <w:br/>
              <w:t>в) исполнитель</w:t>
            </w:r>
          </w:p>
          <w:p w:rsidR="002B501B" w:rsidRPr="002F6157" w:rsidRDefault="002B501B" w:rsidP="00FF0A91">
            <w:pPr>
              <w:spacing w:line="276" w:lineRule="auto"/>
              <w:rPr>
                <w:b/>
                <w:sz w:val="20"/>
                <w:szCs w:val="20"/>
              </w:rPr>
            </w:pPr>
            <w:r w:rsidRPr="002F6157">
              <w:rPr>
                <w:sz w:val="20"/>
                <w:szCs w:val="20"/>
              </w:rPr>
              <w:t>г) импортер</w:t>
            </w:r>
          </w:p>
        </w:tc>
      </w:tr>
      <w:tr w:rsidR="002B501B" w:rsidRPr="002F6157" w:rsidTr="005718AC">
        <w:tc>
          <w:tcPr>
            <w:tcW w:w="5070" w:type="dxa"/>
            <w:shd w:val="clear" w:color="auto" w:fill="auto"/>
          </w:tcPr>
          <w:p w:rsidR="002B501B" w:rsidRPr="002F6157" w:rsidRDefault="002B501B" w:rsidP="002F6157">
            <w:pPr>
              <w:spacing w:line="276" w:lineRule="auto"/>
              <w:jc w:val="both"/>
              <w:rPr>
                <w:b/>
                <w:sz w:val="20"/>
                <w:szCs w:val="20"/>
              </w:rPr>
            </w:pPr>
            <w:r w:rsidRPr="002F6157">
              <w:rPr>
                <w:b/>
                <w:sz w:val="20"/>
                <w:szCs w:val="20"/>
              </w:rPr>
              <w:t xml:space="preserve">28. </w:t>
            </w:r>
            <w:r w:rsidRPr="002F6157">
              <w:rPr>
                <w:sz w:val="20"/>
                <w:szCs w:val="20"/>
              </w:rPr>
              <w:t>Определение качества товаров с помощью органов чувств.</w:t>
            </w:r>
          </w:p>
        </w:tc>
        <w:tc>
          <w:tcPr>
            <w:tcW w:w="4677" w:type="dxa"/>
            <w:shd w:val="clear" w:color="auto" w:fill="auto"/>
          </w:tcPr>
          <w:p w:rsidR="002B501B" w:rsidRPr="002F6157" w:rsidRDefault="002B501B" w:rsidP="00FF0A91">
            <w:pPr>
              <w:spacing w:line="276" w:lineRule="auto"/>
              <w:rPr>
                <w:sz w:val="20"/>
                <w:szCs w:val="20"/>
              </w:rPr>
            </w:pPr>
            <w:r w:rsidRPr="002F6157">
              <w:rPr>
                <w:sz w:val="20"/>
                <w:szCs w:val="20"/>
              </w:rPr>
              <w:t>а) органолептический метод</w:t>
            </w:r>
            <w:r w:rsidRPr="002F6157">
              <w:rPr>
                <w:sz w:val="20"/>
                <w:szCs w:val="20"/>
              </w:rPr>
              <w:br/>
              <w:t>б) измерительный метод</w:t>
            </w:r>
          </w:p>
        </w:tc>
      </w:tr>
      <w:tr w:rsidR="002B501B" w:rsidRPr="002F6157" w:rsidTr="005718AC">
        <w:tc>
          <w:tcPr>
            <w:tcW w:w="5070" w:type="dxa"/>
            <w:shd w:val="clear" w:color="auto" w:fill="auto"/>
          </w:tcPr>
          <w:p w:rsidR="002B501B" w:rsidRPr="002F6157" w:rsidRDefault="002B501B" w:rsidP="002F6157">
            <w:pPr>
              <w:spacing w:line="276" w:lineRule="auto"/>
              <w:jc w:val="both"/>
              <w:rPr>
                <w:sz w:val="20"/>
                <w:szCs w:val="20"/>
              </w:rPr>
            </w:pPr>
            <w:r w:rsidRPr="002F6157">
              <w:rPr>
                <w:b/>
                <w:sz w:val="20"/>
                <w:szCs w:val="20"/>
              </w:rPr>
              <w:t>29.</w:t>
            </w:r>
            <w:r w:rsidRPr="002F6157">
              <w:rPr>
                <w:sz w:val="20"/>
                <w:szCs w:val="20"/>
              </w:rPr>
              <w:t xml:space="preserve"> Организация независимо от ее организационно-правовых форм, а также ИП, осуществляет поставку товара для его последующей реализации на территории РФ.</w:t>
            </w:r>
          </w:p>
        </w:tc>
        <w:tc>
          <w:tcPr>
            <w:tcW w:w="4677" w:type="dxa"/>
            <w:shd w:val="clear" w:color="auto" w:fill="auto"/>
          </w:tcPr>
          <w:p w:rsidR="002B501B" w:rsidRPr="002F6157" w:rsidRDefault="002B501B" w:rsidP="00FF0A91">
            <w:pPr>
              <w:spacing w:line="276" w:lineRule="auto"/>
              <w:rPr>
                <w:sz w:val="20"/>
                <w:szCs w:val="20"/>
              </w:rPr>
            </w:pPr>
            <w:r w:rsidRPr="002F6157">
              <w:rPr>
                <w:sz w:val="20"/>
                <w:szCs w:val="20"/>
              </w:rPr>
              <w:t>а) потребитель</w:t>
            </w:r>
            <w:r w:rsidRPr="002F6157">
              <w:rPr>
                <w:sz w:val="20"/>
                <w:szCs w:val="20"/>
              </w:rPr>
              <w:br/>
              <w:t>б) изготовитель</w:t>
            </w:r>
            <w:r w:rsidRPr="002F6157">
              <w:rPr>
                <w:sz w:val="20"/>
                <w:szCs w:val="20"/>
              </w:rPr>
              <w:br/>
              <w:t>в) исполнитель</w:t>
            </w:r>
          </w:p>
          <w:p w:rsidR="002B501B" w:rsidRPr="002F6157" w:rsidRDefault="002B501B" w:rsidP="00FF0A91">
            <w:pPr>
              <w:spacing w:line="276" w:lineRule="auto"/>
              <w:rPr>
                <w:sz w:val="20"/>
                <w:szCs w:val="20"/>
              </w:rPr>
            </w:pPr>
            <w:r w:rsidRPr="002F6157">
              <w:rPr>
                <w:sz w:val="20"/>
                <w:szCs w:val="20"/>
              </w:rPr>
              <w:t>г) импортер</w:t>
            </w:r>
          </w:p>
        </w:tc>
      </w:tr>
      <w:tr w:rsidR="002B501B" w:rsidRPr="002F6157" w:rsidTr="005718AC">
        <w:tc>
          <w:tcPr>
            <w:tcW w:w="5070" w:type="dxa"/>
            <w:shd w:val="clear" w:color="auto" w:fill="auto"/>
          </w:tcPr>
          <w:p w:rsidR="002B501B" w:rsidRPr="002F6157" w:rsidRDefault="002B501B" w:rsidP="002F6157">
            <w:pPr>
              <w:spacing w:line="276" w:lineRule="auto"/>
              <w:jc w:val="both"/>
              <w:rPr>
                <w:b/>
                <w:sz w:val="20"/>
                <w:szCs w:val="20"/>
              </w:rPr>
            </w:pPr>
            <w:r w:rsidRPr="002F6157">
              <w:rPr>
                <w:b/>
                <w:sz w:val="20"/>
                <w:szCs w:val="20"/>
              </w:rPr>
              <w:t xml:space="preserve">30. </w:t>
            </w:r>
            <w:r w:rsidRPr="002F6157">
              <w:rPr>
                <w:sz w:val="20"/>
                <w:szCs w:val="20"/>
              </w:rPr>
              <w:t xml:space="preserve">Приставки к метрическим единицам Деци, Санти, Милли.     </w:t>
            </w:r>
          </w:p>
        </w:tc>
        <w:tc>
          <w:tcPr>
            <w:tcW w:w="4677" w:type="dxa"/>
            <w:shd w:val="clear" w:color="auto" w:fill="auto"/>
          </w:tcPr>
          <w:p w:rsidR="002B501B" w:rsidRPr="002F6157" w:rsidRDefault="002B501B" w:rsidP="00FF0A91">
            <w:pPr>
              <w:spacing w:line="276" w:lineRule="auto"/>
              <w:rPr>
                <w:sz w:val="20"/>
                <w:szCs w:val="20"/>
              </w:rPr>
            </w:pPr>
            <w:r w:rsidRPr="002F6157">
              <w:rPr>
                <w:sz w:val="20"/>
                <w:szCs w:val="20"/>
              </w:rPr>
              <w:t>а) уменьшающие</w:t>
            </w:r>
            <w:r w:rsidRPr="002F6157">
              <w:rPr>
                <w:sz w:val="20"/>
                <w:szCs w:val="20"/>
              </w:rPr>
              <w:br/>
              <w:t>б) увеличивающие</w:t>
            </w:r>
          </w:p>
        </w:tc>
      </w:tr>
      <w:tr w:rsidR="002B501B" w:rsidRPr="002F6157" w:rsidTr="005718AC">
        <w:tc>
          <w:tcPr>
            <w:tcW w:w="5070" w:type="dxa"/>
            <w:shd w:val="clear" w:color="auto" w:fill="auto"/>
          </w:tcPr>
          <w:p w:rsidR="002B501B" w:rsidRPr="002F6157" w:rsidRDefault="002B501B" w:rsidP="002F6157">
            <w:pPr>
              <w:spacing w:line="276" w:lineRule="auto"/>
              <w:jc w:val="both"/>
              <w:rPr>
                <w:sz w:val="20"/>
                <w:szCs w:val="20"/>
              </w:rPr>
            </w:pPr>
            <w:r w:rsidRPr="002F6157">
              <w:rPr>
                <w:b/>
                <w:sz w:val="20"/>
                <w:szCs w:val="20"/>
              </w:rPr>
              <w:t xml:space="preserve">31. </w:t>
            </w:r>
            <w:r w:rsidRPr="002F6157">
              <w:rPr>
                <w:sz w:val="20"/>
                <w:szCs w:val="20"/>
              </w:rPr>
              <w:t xml:space="preserve">Сколько килограммов  составляет </w:t>
            </w:r>
          </w:p>
          <w:p w:rsidR="002B501B" w:rsidRPr="002F6157" w:rsidRDefault="002B501B" w:rsidP="002F6157">
            <w:pPr>
              <w:spacing w:line="276" w:lineRule="auto"/>
              <w:jc w:val="both"/>
              <w:rPr>
                <w:sz w:val="20"/>
                <w:szCs w:val="20"/>
              </w:rPr>
            </w:pPr>
            <w:r w:rsidRPr="002F6157">
              <w:rPr>
                <w:sz w:val="20"/>
                <w:szCs w:val="20"/>
              </w:rPr>
              <w:t>1 центнер?</w:t>
            </w:r>
          </w:p>
        </w:tc>
        <w:tc>
          <w:tcPr>
            <w:tcW w:w="4677" w:type="dxa"/>
            <w:shd w:val="clear" w:color="auto" w:fill="auto"/>
          </w:tcPr>
          <w:p w:rsidR="002B501B" w:rsidRPr="002F6157" w:rsidRDefault="002B501B" w:rsidP="00FF0A91">
            <w:pPr>
              <w:spacing w:line="276" w:lineRule="auto"/>
              <w:rPr>
                <w:sz w:val="20"/>
                <w:szCs w:val="20"/>
              </w:rPr>
            </w:pPr>
            <w:r w:rsidRPr="002F6157">
              <w:rPr>
                <w:sz w:val="20"/>
                <w:szCs w:val="20"/>
              </w:rPr>
              <w:t>а) 10</w:t>
            </w:r>
            <w:r w:rsidRPr="002F6157">
              <w:rPr>
                <w:sz w:val="20"/>
                <w:szCs w:val="20"/>
              </w:rPr>
              <w:br/>
              <w:t>б) 100</w:t>
            </w:r>
            <w:r w:rsidRPr="002F6157">
              <w:rPr>
                <w:sz w:val="20"/>
                <w:szCs w:val="20"/>
              </w:rPr>
              <w:br/>
              <w:t>в) 1000</w:t>
            </w:r>
          </w:p>
        </w:tc>
      </w:tr>
      <w:tr w:rsidR="002B501B" w:rsidRPr="002F6157" w:rsidTr="005718AC">
        <w:tc>
          <w:tcPr>
            <w:tcW w:w="5070" w:type="dxa"/>
            <w:shd w:val="clear" w:color="auto" w:fill="auto"/>
          </w:tcPr>
          <w:p w:rsidR="002B501B" w:rsidRPr="002F6157" w:rsidRDefault="002B501B" w:rsidP="002F6157">
            <w:pPr>
              <w:spacing w:line="276" w:lineRule="auto"/>
              <w:jc w:val="both"/>
              <w:rPr>
                <w:sz w:val="20"/>
                <w:szCs w:val="20"/>
              </w:rPr>
            </w:pPr>
            <w:r w:rsidRPr="002F6157">
              <w:rPr>
                <w:b/>
                <w:sz w:val="20"/>
                <w:szCs w:val="20"/>
              </w:rPr>
              <w:t xml:space="preserve">32.  </w:t>
            </w:r>
            <w:r w:rsidRPr="002F6157">
              <w:rPr>
                <w:sz w:val="20"/>
                <w:szCs w:val="20"/>
              </w:rPr>
              <w:t>Цена, которая устанавливается по договоренности между производителем (продавцом) и потребителем (покупателем) товаров и услуг.</w:t>
            </w:r>
          </w:p>
        </w:tc>
        <w:tc>
          <w:tcPr>
            <w:tcW w:w="4677" w:type="dxa"/>
            <w:shd w:val="clear" w:color="auto" w:fill="auto"/>
          </w:tcPr>
          <w:p w:rsidR="002B501B" w:rsidRPr="002F6157" w:rsidRDefault="002B501B" w:rsidP="00FF0A91">
            <w:pPr>
              <w:spacing w:line="276" w:lineRule="auto"/>
              <w:rPr>
                <w:sz w:val="20"/>
                <w:szCs w:val="20"/>
              </w:rPr>
            </w:pPr>
            <w:r w:rsidRPr="002F6157">
              <w:rPr>
                <w:sz w:val="20"/>
                <w:szCs w:val="20"/>
              </w:rPr>
              <w:t>а) оптовая цена</w:t>
            </w:r>
            <w:r w:rsidRPr="002F6157">
              <w:rPr>
                <w:sz w:val="20"/>
                <w:szCs w:val="20"/>
              </w:rPr>
              <w:br/>
              <w:t>б) розничная цена</w:t>
            </w:r>
            <w:r w:rsidRPr="002F6157">
              <w:rPr>
                <w:sz w:val="20"/>
                <w:szCs w:val="20"/>
              </w:rPr>
              <w:br/>
              <w:t>в) свободная цена</w:t>
            </w:r>
          </w:p>
          <w:p w:rsidR="002B501B" w:rsidRPr="002F6157" w:rsidRDefault="002B501B" w:rsidP="00FF0A91">
            <w:pPr>
              <w:spacing w:line="276" w:lineRule="auto"/>
              <w:rPr>
                <w:sz w:val="20"/>
                <w:szCs w:val="20"/>
              </w:rPr>
            </w:pPr>
            <w:r w:rsidRPr="002F6157">
              <w:rPr>
                <w:sz w:val="20"/>
                <w:szCs w:val="20"/>
              </w:rPr>
              <w:t>г) договорная цена</w:t>
            </w:r>
          </w:p>
        </w:tc>
      </w:tr>
      <w:tr w:rsidR="002B501B" w:rsidRPr="002F6157" w:rsidTr="005718AC">
        <w:tc>
          <w:tcPr>
            <w:tcW w:w="5070" w:type="dxa"/>
            <w:shd w:val="clear" w:color="auto" w:fill="auto"/>
          </w:tcPr>
          <w:p w:rsidR="002B501B" w:rsidRPr="002F6157" w:rsidRDefault="002B501B" w:rsidP="002F6157">
            <w:pPr>
              <w:spacing w:line="276" w:lineRule="auto"/>
              <w:jc w:val="both"/>
              <w:rPr>
                <w:b/>
                <w:sz w:val="20"/>
                <w:szCs w:val="20"/>
              </w:rPr>
            </w:pPr>
            <w:r w:rsidRPr="002F6157">
              <w:rPr>
                <w:b/>
                <w:sz w:val="20"/>
                <w:szCs w:val="20"/>
              </w:rPr>
              <w:t xml:space="preserve">33. </w:t>
            </w:r>
            <w:r w:rsidRPr="002F6157">
              <w:rPr>
                <w:sz w:val="20"/>
                <w:szCs w:val="20"/>
              </w:rPr>
              <w:t>Процентная сумма обозначается</w:t>
            </w:r>
          </w:p>
        </w:tc>
        <w:tc>
          <w:tcPr>
            <w:tcW w:w="4677" w:type="dxa"/>
            <w:shd w:val="clear" w:color="auto" w:fill="auto"/>
          </w:tcPr>
          <w:p w:rsidR="002B501B" w:rsidRPr="002F6157" w:rsidRDefault="002B501B" w:rsidP="00FF0A91">
            <w:pPr>
              <w:spacing w:line="276" w:lineRule="auto"/>
              <w:rPr>
                <w:sz w:val="20"/>
                <w:szCs w:val="20"/>
              </w:rPr>
            </w:pPr>
            <w:r w:rsidRPr="002F6157">
              <w:rPr>
                <w:sz w:val="20"/>
                <w:szCs w:val="20"/>
              </w:rPr>
              <w:t>а) Т</w:t>
            </w:r>
            <w:r w:rsidRPr="002F6157">
              <w:rPr>
                <w:sz w:val="20"/>
                <w:szCs w:val="20"/>
              </w:rPr>
              <w:br/>
              <w:t>б) Ч</w:t>
            </w:r>
            <w:r w:rsidRPr="002F6157">
              <w:rPr>
                <w:sz w:val="20"/>
                <w:szCs w:val="20"/>
              </w:rPr>
              <w:br/>
              <w:t>в) С</w:t>
            </w:r>
          </w:p>
        </w:tc>
      </w:tr>
      <w:tr w:rsidR="002B501B" w:rsidRPr="002F6157" w:rsidTr="005718AC">
        <w:tc>
          <w:tcPr>
            <w:tcW w:w="5070" w:type="dxa"/>
            <w:shd w:val="clear" w:color="auto" w:fill="auto"/>
          </w:tcPr>
          <w:p w:rsidR="002B501B" w:rsidRPr="002F6157" w:rsidRDefault="002B501B" w:rsidP="002F6157">
            <w:pPr>
              <w:spacing w:line="276" w:lineRule="auto"/>
              <w:jc w:val="both"/>
              <w:rPr>
                <w:b/>
                <w:sz w:val="20"/>
                <w:szCs w:val="20"/>
              </w:rPr>
            </w:pPr>
            <w:r w:rsidRPr="002F6157">
              <w:rPr>
                <w:b/>
                <w:sz w:val="20"/>
                <w:szCs w:val="20"/>
              </w:rPr>
              <w:t xml:space="preserve">34. </w:t>
            </w:r>
            <w:r w:rsidRPr="002F6157">
              <w:rPr>
                <w:sz w:val="20"/>
                <w:szCs w:val="20"/>
              </w:rPr>
              <w:t>Клавиша стирания ячейки памяти на микрокалькуляторе обозначается</w:t>
            </w:r>
          </w:p>
        </w:tc>
        <w:tc>
          <w:tcPr>
            <w:tcW w:w="4677" w:type="dxa"/>
            <w:shd w:val="clear" w:color="auto" w:fill="auto"/>
          </w:tcPr>
          <w:p w:rsidR="002B501B" w:rsidRPr="002F6157" w:rsidRDefault="002B501B" w:rsidP="00FF0A91">
            <w:pPr>
              <w:spacing w:line="276" w:lineRule="auto"/>
              <w:rPr>
                <w:sz w:val="20"/>
                <w:szCs w:val="20"/>
              </w:rPr>
            </w:pPr>
            <w:r w:rsidRPr="002F6157">
              <w:rPr>
                <w:sz w:val="20"/>
                <w:szCs w:val="20"/>
              </w:rPr>
              <w:t xml:space="preserve">а) </w:t>
            </w:r>
            <w:r w:rsidRPr="002F6157">
              <w:rPr>
                <w:sz w:val="20"/>
                <w:szCs w:val="20"/>
                <w:lang w:val="en-US"/>
              </w:rPr>
              <w:t>MR</w:t>
            </w:r>
            <w:r w:rsidRPr="002F6157">
              <w:rPr>
                <w:sz w:val="20"/>
                <w:szCs w:val="20"/>
              </w:rPr>
              <w:br/>
              <w:t xml:space="preserve">б) </w:t>
            </w:r>
            <w:r w:rsidRPr="002F6157">
              <w:rPr>
                <w:sz w:val="20"/>
                <w:szCs w:val="20"/>
                <w:lang w:val="en-US"/>
              </w:rPr>
              <w:t>MC</w:t>
            </w:r>
            <w:r w:rsidRPr="002F6157">
              <w:rPr>
                <w:sz w:val="20"/>
                <w:szCs w:val="20"/>
              </w:rPr>
              <w:br/>
              <w:t xml:space="preserve">в) </w:t>
            </w:r>
            <w:r w:rsidRPr="002F6157">
              <w:rPr>
                <w:sz w:val="20"/>
                <w:szCs w:val="20"/>
                <w:lang w:val="en-US"/>
              </w:rPr>
              <w:t>AC</w:t>
            </w:r>
          </w:p>
        </w:tc>
      </w:tr>
      <w:tr w:rsidR="002B501B" w:rsidRPr="002F6157" w:rsidTr="005718AC">
        <w:tc>
          <w:tcPr>
            <w:tcW w:w="5070" w:type="dxa"/>
            <w:shd w:val="clear" w:color="auto" w:fill="auto"/>
          </w:tcPr>
          <w:p w:rsidR="002B501B" w:rsidRPr="002F6157" w:rsidRDefault="002B501B" w:rsidP="002F6157">
            <w:pPr>
              <w:spacing w:line="276" w:lineRule="auto"/>
              <w:jc w:val="both"/>
              <w:rPr>
                <w:b/>
                <w:sz w:val="20"/>
                <w:szCs w:val="20"/>
              </w:rPr>
            </w:pPr>
            <w:r w:rsidRPr="002F6157">
              <w:rPr>
                <w:b/>
                <w:sz w:val="20"/>
                <w:szCs w:val="20"/>
              </w:rPr>
              <w:t xml:space="preserve">35. </w:t>
            </w:r>
            <w:r w:rsidRPr="002F6157">
              <w:rPr>
                <w:sz w:val="20"/>
                <w:szCs w:val="20"/>
              </w:rPr>
              <w:t>Разница между фактическим весом тары и ее весом по документам называется</w:t>
            </w:r>
          </w:p>
        </w:tc>
        <w:tc>
          <w:tcPr>
            <w:tcW w:w="4677" w:type="dxa"/>
            <w:shd w:val="clear" w:color="auto" w:fill="auto"/>
          </w:tcPr>
          <w:p w:rsidR="002B501B" w:rsidRPr="002F6157" w:rsidRDefault="002B501B" w:rsidP="00FF0A91">
            <w:pPr>
              <w:spacing w:line="276" w:lineRule="auto"/>
              <w:rPr>
                <w:sz w:val="20"/>
                <w:szCs w:val="20"/>
              </w:rPr>
            </w:pPr>
            <w:r w:rsidRPr="002F6157">
              <w:rPr>
                <w:sz w:val="20"/>
                <w:szCs w:val="20"/>
              </w:rPr>
              <w:t>а) масса брутто</w:t>
            </w:r>
            <w:r w:rsidRPr="002F6157">
              <w:rPr>
                <w:sz w:val="20"/>
                <w:szCs w:val="20"/>
              </w:rPr>
              <w:br/>
              <w:t>б) масса нетто</w:t>
            </w:r>
            <w:r w:rsidRPr="002F6157">
              <w:rPr>
                <w:sz w:val="20"/>
                <w:szCs w:val="20"/>
              </w:rPr>
              <w:br/>
              <w:t>в) завес тары</w:t>
            </w:r>
          </w:p>
        </w:tc>
      </w:tr>
    </w:tbl>
    <w:p w:rsidR="002B501B" w:rsidRPr="002F6157" w:rsidRDefault="002B501B" w:rsidP="002F6157">
      <w:pPr>
        <w:tabs>
          <w:tab w:val="left" w:pos="1260"/>
        </w:tabs>
        <w:ind w:firstLine="284"/>
        <w:jc w:val="both"/>
        <w:rPr>
          <w:b/>
          <w:sz w:val="20"/>
          <w:szCs w:val="20"/>
        </w:rPr>
      </w:pPr>
    </w:p>
    <w:p w:rsidR="002B501B" w:rsidRPr="002F6157" w:rsidRDefault="002B501B" w:rsidP="002F6157">
      <w:pPr>
        <w:shd w:val="clear" w:color="auto" w:fill="FFFFFF"/>
        <w:tabs>
          <w:tab w:val="num" w:pos="426"/>
        </w:tabs>
        <w:jc w:val="both"/>
        <w:rPr>
          <w:sz w:val="20"/>
          <w:szCs w:val="20"/>
        </w:rPr>
      </w:pPr>
    </w:p>
    <w:p w:rsidR="002B501B" w:rsidRPr="002F6157" w:rsidRDefault="002B501B" w:rsidP="002F6157">
      <w:pPr>
        <w:shd w:val="clear" w:color="auto" w:fill="FFFFFF"/>
        <w:tabs>
          <w:tab w:val="num" w:pos="426"/>
        </w:tabs>
        <w:jc w:val="both"/>
        <w:rPr>
          <w:sz w:val="20"/>
          <w:szCs w:val="20"/>
        </w:rPr>
      </w:pPr>
    </w:p>
    <w:p w:rsidR="002B501B" w:rsidRPr="002F6157" w:rsidRDefault="002B501B" w:rsidP="002F6157">
      <w:pPr>
        <w:shd w:val="clear" w:color="auto" w:fill="FFFFFF"/>
        <w:spacing w:before="90" w:after="90" w:line="276" w:lineRule="auto"/>
        <w:jc w:val="both"/>
        <w:rPr>
          <w:b/>
          <w:sz w:val="20"/>
          <w:szCs w:val="20"/>
        </w:rPr>
      </w:pPr>
    </w:p>
    <w:p w:rsidR="002B501B" w:rsidRPr="002F6157" w:rsidRDefault="002B501B" w:rsidP="002F6157">
      <w:pPr>
        <w:spacing w:line="276" w:lineRule="auto"/>
        <w:jc w:val="both"/>
        <w:rPr>
          <w:b/>
          <w:bCs/>
          <w:sz w:val="20"/>
          <w:szCs w:val="20"/>
        </w:rPr>
      </w:pPr>
      <w:r w:rsidRPr="002F6157">
        <w:rPr>
          <w:b/>
          <w:bCs/>
          <w:sz w:val="20"/>
          <w:szCs w:val="20"/>
        </w:rPr>
        <w:t>Критерии оценивания результатов тестирования:</w:t>
      </w:r>
    </w:p>
    <w:p w:rsidR="002B501B" w:rsidRPr="002F6157" w:rsidRDefault="002B501B" w:rsidP="002F6157">
      <w:pPr>
        <w:spacing w:line="276" w:lineRule="auto"/>
        <w:jc w:val="both"/>
        <w:rPr>
          <w:b/>
          <w:bCs/>
          <w:sz w:val="20"/>
          <w:szCs w:val="20"/>
        </w:rPr>
      </w:pPr>
    </w:p>
    <w:p w:rsidR="002B501B" w:rsidRPr="002F6157" w:rsidRDefault="002B501B" w:rsidP="002F6157">
      <w:pPr>
        <w:spacing w:line="276" w:lineRule="auto"/>
        <w:jc w:val="both"/>
        <w:rPr>
          <w:bCs/>
          <w:sz w:val="20"/>
          <w:szCs w:val="20"/>
        </w:rPr>
      </w:pPr>
      <w:r w:rsidRPr="002F6157">
        <w:rPr>
          <w:b/>
          <w:bCs/>
          <w:sz w:val="20"/>
          <w:szCs w:val="20"/>
        </w:rPr>
        <w:t xml:space="preserve">Вопросы: первого уровня </w:t>
      </w:r>
      <w:r w:rsidRPr="002F6157">
        <w:rPr>
          <w:bCs/>
          <w:sz w:val="20"/>
          <w:szCs w:val="20"/>
        </w:rPr>
        <w:t xml:space="preserve">(с 8 по 35 вопрос) </w:t>
      </w:r>
      <w:r w:rsidRPr="002F6157">
        <w:rPr>
          <w:b/>
          <w:bCs/>
          <w:sz w:val="20"/>
          <w:szCs w:val="20"/>
        </w:rPr>
        <w:t xml:space="preserve">– </w:t>
      </w:r>
      <w:r w:rsidRPr="002F6157">
        <w:rPr>
          <w:bCs/>
          <w:sz w:val="20"/>
          <w:szCs w:val="20"/>
        </w:rPr>
        <w:t xml:space="preserve">по1 баллу; </w:t>
      </w:r>
    </w:p>
    <w:p w:rsidR="002B501B" w:rsidRPr="002F6157" w:rsidRDefault="002B501B" w:rsidP="002F6157">
      <w:pPr>
        <w:spacing w:line="276" w:lineRule="auto"/>
        <w:jc w:val="both"/>
        <w:rPr>
          <w:b/>
          <w:bCs/>
          <w:sz w:val="20"/>
          <w:szCs w:val="20"/>
        </w:rPr>
      </w:pPr>
      <w:r w:rsidRPr="002F6157">
        <w:rPr>
          <w:b/>
          <w:bCs/>
          <w:sz w:val="20"/>
          <w:szCs w:val="20"/>
        </w:rPr>
        <w:t xml:space="preserve">второго уровня </w:t>
      </w:r>
      <w:r w:rsidRPr="002F6157">
        <w:rPr>
          <w:bCs/>
          <w:sz w:val="20"/>
          <w:szCs w:val="20"/>
        </w:rPr>
        <w:t>(с 1 по 7 вопрос)</w:t>
      </w:r>
      <w:r w:rsidRPr="002F6157">
        <w:rPr>
          <w:b/>
          <w:bCs/>
          <w:sz w:val="20"/>
          <w:szCs w:val="20"/>
        </w:rPr>
        <w:t xml:space="preserve">  – </w:t>
      </w:r>
      <w:r w:rsidRPr="002F6157">
        <w:rPr>
          <w:bCs/>
          <w:sz w:val="20"/>
          <w:szCs w:val="20"/>
        </w:rPr>
        <w:t>по</w:t>
      </w:r>
      <w:r w:rsidR="00E831CF">
        <w:rPr>
          <w:bCs/>
          <w:sz w:val="20"/>
          <w:szCs w:val="20"/>
        </w:rPr>
        <w:t xml:space="preserve"> </w:t>
      </w:r>
      <w:r w:rsidRPr="002F6157">
        <w:rPr>
          <w:bCs/>
          <w:sz w:val="20"/>
          <w:szCs w:val="20"/>
        </w:rPr>
        <w:t xml:space="preserve">2 балла. </w:t>
      </w:r>
    </w:p>
    <w:p w:rsidR="002B501B" w:rsidRPr="002F6157" w:rsidRDefault="002B501B" w:rsidP="002F6157">
      <w:pPr>
        <w:spacing w:line="276" w:lineRule="auto"/>
        <w:jc w:val="both"/>
        <w:rPr>
          <w:b/>
          <w:bCs/>
          <w:sz w:val="20"/>
          <w:szCs w:val="20"/>
        </w:rPr>
      </w:pPr>
      <w:r w:rsidRPr="002F6157">
        <w:rPr>
          <w:b/>
          <w:bCs/>
          <w:sz w:val="20"/>
          <w:szCs w:val="20"/>
        </w:rPr>
        <w:t>Оценка:</w:t>
      </w:r>
    </w:p>
    <w:p w:rsidR="002B501B" w:rsidRPr="002F6157" w:rsidRDefault="002B501B" w:rsidP="002F6157">
      <w:pPr>
        <w:spacing w:line="276" w:lineRule="auto"/>
        <w:jc w:val="both"/>
        <w:rPr>
          <w:sz w:val="20"/>
          <w:szCs w:val="20"/>
        </w:rPr>
      </w:pPr>
      <w:r w:rsidRPr="002F6157">
        <w:rPr>
          <w:b/>
          <w:bCs/>
          <w:sz w:val="20"/>
          <w:szCs w:val="20"/>
        </w:rPr>
        <w:t>41 – 42 балла</w:t>
      </w:r>
      <w:r w:rsidRPr="002F6157">
        <w:rPr>
          <w:sz w:val="20"/>
          <w:szCs w:val="20"/>
        </w:rPr>
        <w:t xml:space="preserve"> – 5 «отлично».</w:t>
      </w:r>
    </w:p>
    <w:p w:rsidR="002B501B" w:rsidRPr="002F6157" w:rsidRDefault="002B501B" w:rsidP="002F6157">
      <w:pPr>
        <w:spacing w:line="276" w:lineRule="auto"/>
        <w:jc w:val="both"/>
        <w:rPr>
          <w:sz w:val="20"/>
          <w:szCs w:val="20"/>
        </w:rPr>
      </w:pPr>
      <w:r w:rsidRPr="002F6157">
        <w:rPr>
          <w:b/>
          <w:bCs/>
          <w:sz w:val="20"/>
          <w:szCs w:val="20"/>
        </w:rPr>
        <w:t>36 - 40 баллов</w:t>
      </w:r>
      <w:r w:rsidRPr="002F6157">
        <w:rPr>
          <w:sz w:val="20"/>
          <w:szCs w:val="20"/>
        </w:rPr>
        <w:t xml:space="preserve"> – 4 «хорошо».</w:t>
      </w:r>
    </w:p>
    <w:p w:rsidR="002B501B" w:rsidRPr="002F6157" w:rsidRDefault="002B501B" w:rsidP="002F6157">
      <w:pPr>
        <w:spacing w:line="276" w:lineRule="auto"/>
        <w:jc w:val="both"/>
        <w:rPr>
          <w:sz w:val="20"/>
          <w:szCs w:val="20"/>
        </w:rPr>
      </w:pPr>
      <w:r w:rsidRPr="002F6157">
        <w:rPr>
          <w:b/>
          <w:bCs/>
          <w:sz w:val="20"/>
          <w:szCs w:val="20"/>
        </w:rPr>
        <w:t>29 - 35 баллов</w:t>
      </w:r>
      <w:r w:rsidRPr="002F6157">
        <w:rPr>
          <w:sz w:val="20"/>
          <w:szCs w:val="20"/>
        </w:rPr>
        <w:t xml:space="preserve"> – 3 «удовлетворительно».</w:t>
      </w:r>
    </w:p>
    <w:p w:rsidR="002B501B" w:rsidRPr="002F6157" w:rsidRDefault="002B501B" w:rsidP="002F6157">
      <w:pPr>
        <w:spacing w:line="276" w:lineRule="auto"/>
        <w:jc w:val="both"/>
        <w:rPr>
          <w:sz w:val="20"/>
          <w:szCs w:val="20"/>
        </w:rPr>
      </w:pPr>
      <w:r w:rsidRPr="002F6157">
        <w:rPr>
          <w:b/>
          <w:bCs/>
          <w:sz w:val="20"/>
          <w:szCs w:val="20"/>
        </w:rPr>
        <w:t>Менее 29 баллов</w:t>
      </w:r>
      <w:r w:rsidRPr="002F6157">
        <w:rPr>
          <w:sz w:val="20"/>
          <w:szCs w:val="20"/>
        </w:rPr>
        <w:t xml:space="preserve"> – 2 «неудовлетворительно»</w:t>
      </w:r>
      <w:r w:rsidRPr="002F6157">
        <w:rPr>
          <w:b/>
          <w:sz w:val="20"/>
          <w:szCs w:val="20"/>
        </w:rPr>
        <w:t>.</w:t>
      </w:r>
    </w:p>
    <w:p w:rsidR="002B501B" w:rsidRPr="002F6157" w:rsidRDefault="002B501B" w:rsidP="002F6157">
      <w:pPr>
        <w:spacing w:line="276" w:lineRule="auto"/>
        <w:jc w:val="both"/>
        <w:rPr>
          <w:b/>
          <w:color w:val="000000"/>
          <w:sz w:val="20"/>
          <w:szCs w:val="20"/>
          <w:shd w:val="clear" w:color="auto" w:fill="FFFFFF"/>
        </w:rPr>
      </w:pPr>
    </w:p>
    <w:p w:rsidR="002B501B" w:rsidRPr="002F6157" w:rsidRDefault="002B501B" w:rsidP="002F6157">
      <w:pPr>
        <w:spacing w:line="276" w:lineRule="auto"/>
        <w:jc w:val="both"/>
        <w:rPr>
          <w:b/>
          <w:color w:val="000000"/>
          <w:sz w:val="20"/>
          <w:szCs w:val="20"/>
          <w:shd w:val="clear" w:color="auto" w:fill="FFFFFF"/>
        </w:rPr>
      </w:pPr>
    </w:p>
    <w:p w:rsidR="002B501B" w:rsidRPr="002F6157" w:rsidRDefault="002B501B" w:rsidP="002F6157">
      <w:pPr>
        <w:spacing w:line="276" w:lineRule="auto"/>
        <w:jc w:val="both"/>
        <w:rPr>
          <w:b/>
          <w:color w:val="000000"/>
          <w:sz w:val="20"/>
          <w:szCs w:val="20"/>
          <w:shd w:val="clear" w:color="auto" w:fill="FFFFFF"/>
        </w:rPr>
      </w:pPr>
      <w:r w:rsidRPr="002F6157">
        <w:rPr>
          <w:b/>
          <w:color w:val="000000"/>
          <w:sz w:val="20"/>
          <w:szCs w:val="20"/>
          <w:shd w:val="clear" w:color="auto" w:fill="FFFFFF"/>
        </w:rPr>
        <w:lastRenderedPageBreak/>
        <w:t>4. СПИСОК ИСПОЛЬЗОВАННОЙ ЛИТЕРАТУРЫ:</w:t>
      </w:r>
    </w:p>
    <w:p w:rsidR="002B501B" w:rsidRPr="002F6157" w:rsidRDefault="002B501B" w:rsidP="002F6157">
      <w:pPr>
        <w:spacing w:line="276" w:lineRule="auto"/>
        <w:jc w:val="both"/>
        <w:rPr>
          <w:b/>
          <w:color w:val="000000"/>
          <w:sz w:val="20"/>
          <w:szCs w:val="20"/>
          <w:shd w:val="clear" w:color="auto" w:fill="FFFFFF"/>
        </w:rPr>
      </w:pPr>
    </w:p>
    <w:p w:rsidR="002B501B" w:rsidRPr="002F6157" w:rsidRDefault="002B501B" w:rsidP="002F6157">
      <w:pPr>
        <w:spacing w:line="276" w:lineRule="auto"/>
        <w:jc w:val="both"/>
        <w:rPr>
          <w:b/>
          <w:color w:val="000000"/>
          <w:sz w:val="20"/>
          <w:szCs w:val="20"/>
          <w:shd w:val="clear" w:color="auto" w:fill="FFFFFF"/>
        </w:rPr>
      </w:pPr>
      <w:r w:rsidRPr="002F6157">
        <w:rPr>
          <w:b/>
          <w:color w:val="000000"/>
          <w:sz w:val="20"/>
          <w:szCs w:val="20"/>
          <w:shd w:val="clear" w:color="auto" w:fill="FFFFFF"/>
        </w:rPr>
        <w:t>Основные источники:</w:t>
      </w:r>
    </w:p>
    <w:p w:rsidR="002B501B" w:rsidRPr="002F6157" w:rsidRDefault="002B501B" w:rsidP="002F6157">
      <w:pPr>
        <w:numPr>
          <w:ilvl w:val="0"/>
          <w:numId w:val="1"/>
        </w:numPr>
        <w:spacing w:line="276" w:lineRule="auto"/>
        <w:jc w:val="both"/>
        <w:rPr>
          <w:sz w:val="20"/>
          <w:szCs w:val="20"/>
        </w:rPr>
      </w:pPr>
      <w:proofErr w:type="spellStart"/>
      <w:r w:rsidRPr="002F6157">
        <w:rPr>
          <w:iCs/>
          <w:sz w:val="20"/>
          <w:szCs w:val="20"/>
        </w:rPr>
        <w:t>Памбухчиянц</w:t>
      </w:r>
      <w:proofErr w:type="spellEnd"/>
      <w:r w:rsidRPr="002F6157">
        <w:rPr>
          <w:iCs/>
          <w:sz w:val="20"/>
          <w:szCs w:val="20"/>
        </w:rPr>
        <w:t xml:space="preserve"> О.П. </w:t>
      </w:r>
      <w:r w:rsidRPr="002F6157">
        <w:rPr>
          <w:sz w:val="20"/>
          <w:szCs w:val="20"/>
        </w:rPr>
        <w:t xml:space="preserve">Технология розничной торговли: Учебное пособие для НПО  – М: Издательско-торговая корпорация “Дашков и К”, </w:t>
      </w:r>
      <w:smartTag w:uri="urn:schemas-microsoft-com:office:smarttags" w:element="metricconverter">
        <w:smartTagPr>
          <w:attr w:name="ProductID" w:val="2008 г"/>
        </w:smartTagPr>
        <w:r w:rsidRPr="002F6157">
          <w:rPr>
            <w:sz w:val="20"/>
            <w:szCs w:val="20"/>
          </w:rPr>
          <w:t>2008 г</w:t>
        </w:r>
      </w:smartTag>
      <w:r w:rsidRPr="002F6157">
        <w:rPr>
          <w:sz w:val="20"/>
          <w:szCs w:val="20"/>
        </w:rPr>
        <w:t>.</w:t>
      </w:r>
    </w:p>
    <w:p w:rsidR="002B501B" w:rsidRPr="002F6157" w:rsidRDefault="002B501B" w:rsidP="002F6157">
      <w:pPr>
        <w:numPr>
          <w:ilvl w:val="0"/>
          <w:numId w:val="1"/>
        </w:numPr>
        <w:spacing w:line="276" w:lineRule="auto"/>
        <w:jc w:val="both"/>
        <w:rPr>
          <w:sz w:val="20"/>
          <w:szCs w:val="20"/>
        </w:rPr>
      </w:pPr>
      <w:proofErr w:type="spellStart"/>
      <w:r w:rsidRPr="002F6157">
        <w:rPr>
          <w:sz w:val="20"/>
          <w:szCs w:val="20"/>
        </w:rPr>
        <w:t>Козюлина</w:t>
      </w:r>
      <w:proofErr w:type="spellEnd"/>
      <w:r w:rsidRPr="002F6157">
        <w:rPr>
          <w:sz w:val="20"/>
          <w:szCs w:val="20"/>
        </w:rPr>
        <w:t xml:space="preserve"> Н.С. Продавец, контролер-кассир: Учебник --  М.: Издательско-торговая корпорация “Дашков и К”, </w:t>
      </w:r>
      <w:smartTag w:uri="urn:schemas-microsoft-com:office:smarttags" w:element="metricconverter">
        <w:smartTagPr>
          <w:attr w:name="ProductID" w:val="2011 г"/>
        </w:smartTagPr>
        <w:r w:rsidRPr="002F6157">
          <w:rPr>
            <w:sz w:val="20"/>
            <w:szCs w:val="20"/>
          </w:rPr>
          <w:t>2011 г</w:t>
        </w:r>
      </w:smartTag>
      <w:r w:rsidRPr="002F6157">
        <w:rPr>
          <w:sz w:val="20"/>
          <w:szCs w:val="20"/>
        </w:rPr>
        <w:t>.</w:t>
      </w:r>
    </w:p>
    <w:p w:rsidR="002B501B" w:rsidRPr="002F6157" w:rsidRDefault="002B501B" w:rsidP="002F6157">
      <w:pPr>
        <w:numPr>
          <w:ilvl w:val="0"/>
          <w:numId w:val="1"/>
        </w:numPr>
        <w:spacing w:before="100" w:beforeAutospacing="1" w:after="100" w:afterAutospacing="1" w:line="276" w:lineRule="auto"/>
        <w:jc w:val="both"/>
        <w:rPr>
          <w:sz w:val="20"/>
          <w:szCs w:val="20"/>
        </w:rPr>
      </w:pPr>
      <w:r w:rsidRPr="002F6157">
        <w:rPr>
          <w:iCs/>
          <w:sz w:val="20"/>
          <w:szCs w:val="20"/>
        </w:rPr>
        <w:t>Под редакцией Брагина Л.А.</w:t>
      </w:r>
      <w:r w:rsidRPr="002F6157">
        <w:rPr>
          <w:sz w:val="20"/>
          <w:szCs w:val="20"/>
        </w:rPr>
        <w:t xml:space="preserve"> Технология розничной торговли: </w:t>
      </w:r>
      <w:proofErr w:type="spellStart"/>
      <w:r w:rsidRPr="002F6157">
        <w:rPr>
          <w:sz w:val="20"/>
          <w:szCs w:val="20"/>
        </w:rPr>
        <w:t>Учеб.пособие</w:t>
      </w:r>
      <w:proofErr w:type="spellEnd"/>
      <w:r w:rsidRPr="002F6157">
        <w:rPr>
          <w:sz w:val="20"/>
          <w:szCs w:val="20"/>
        </w:rPr>
        <w:t xml:space="preserve"> для НПО – М.: Изд. центр “Академия”, </w:t>
      </w:r>
      <w:smartTag w:uri="urn:schemas-microsoft-com:office:smarttags" w:element="metricconverter">
        <w:smartTagPr>
          <w:attr w:name="ProductID" w:val="2008 г"/>
        </w:smartTagPr>
        <w:r w:rsidRPr="002F6157">
          <w:rPr>
            <w:sz w:val="20"/>
            <w:szCs w:val="20"/>
          </w:rPr>
          <w:t>2008 г</w:t>
        </w:r>
      </w:smartTag>
      <w:r w:rsidRPr="002F6157">
        <w:rPr>
          <w:sz w:val="20"/>
          <w:szCs w:val="20"/>
        </w:rPr>
        <w:t>.</w:t>
      </w:r>
    </w:p>
    <w:p w:rsidR="002B501B" w:rsidRPr="002F6157" w:rsidRDefault="002B501B" w:rsidP="002F6157">
      <w:pPr>
        <w:numPr>
          <w:ilvl w:val="0"/>
          <w:numId w:val="1"/>
        </w:numPr>
        <w:spacing w:line="276" w:lineRule="auto"/>
        <w:jc w:val="both"/>
        <w:rPr>
          <w:sz w:val="20"/>
          <w:szCs w:val="20"/>
        </w:rPr>
      </w:pPr>
      <w:proofErr w:type="spellStart"/>
      <w:r w:rsidRPr="002F6157">
        <w:rPr>
          <w:sz w:val="20"/>
          <w:szCs w:val="20"/>
        </w:rPr>
        <w:t>Голубкин</w:t>
      </w:r>
      <w:proofErr w:type="spellEnd"/>
      <w:r w:rsidRPr="002F6157">
        <w:rPr>
          <w:sz w:val="20"/>
          <w:szCs w:val="20"/>
        </w:rPr>
        <w:t xml:space="preserve"> Т.С. Розничная торговля продовольственн</w:t>
      </w:r>
      <w:r w:rsidR="005F7EC5">
        <w:rPr>
          <w:sz w:val="20"/>
          <w:szCs w:val="20"/>
        </w:rPr>
        <w:t>ыми товарами: учебник для НПО -</w:t>
      </w:r>
      <w:r w:rsidRPr="002F6157">
        <w:rPr>
          <w:sz w:val="20"/>
          <w:szCs w:val="20"/>
        </w:rPr>
        <w:t xml:space="preserve"> М.: Изд. центр “Академия”, </w:t>
      </w:r>
      <w:smartTag w:uri="urn:schemas-microsoft-com:office:smarttags" w:element="metricconverter">
        <w:smartTagPr>
          <w:attr w:name="ProductID" w:val="2007 г"/>
        </w:smartTagPr>
        <w:r w:rsidRPr="002F6157">
          <w:rPr>
            <w:sz w:val="20"/>
            <w:szCs w:val="20"/>
          </w:rPr>
          <w:t>2007 г</w:t>
        </w:r>
      </w:smartTag>
      <w:r w:rsidRPr="002F6157">
        <w:rPr>
          <w:sz w:val="20"/>
          <w:szCs w:val="20"/>
        </w:rPr>
        <w:t>.</w:t>
      </w:r>
    </w:p>
    <w:p w:rsidR="002B501B" w:rsidRPr="002F6157" w:rsidRDefault="002B501B" w:rsidP="002F6157">
      <w:pPr>
        <w:numPr>
          <w:ilvl w:val="0"/>
          <w:numId w:val="1"/>
        </w:numPr>
        <w:spacing w:line="276" w:lineRule="auto"/>
        <w:jc w:val="both"/>
        <w:rPr>
          <w:sz w:val="20"/>
          <w:szCs w:val="20"/>
        </w:rPr>
      </w:pPr>
      <w:r w:rsidRPr="002F6157">
        <w:rPr>
          <w:sz w:val="20"/>
          <w:szCs w:val="20"/>
        </w:rPr>
        <w:t>Рубцова Л.И. Прод</w:t>
      </w:r>
      <w:r w:rsidR="005F7EC5">
        <w:rPr>
          <w:sz w:val="20"/>
          <w:szCs w:val="20"/>
        </w:rPr>
        <w:t>авец: учебное пособие для НПО -</w:t>
      </w:r>
      <w:r w:rsidRPr="002F6157">
        <w:rPr>
          <w:sz w:val="20"/>
          <w:szCs w:val="20"/>
        </w:rPr>
        <w:t xml:space="preserve">  Ростов н/Д.: Издательство "Феникс", </w:t>
      </w:r>
      <w:smartTag w:uri="urn:schemas-microsoft-com:office:smarttags" w:element="metricconverter">
        <w:smartTagPr>
          <w:attr w:name="ProductID" w:val="2006 г"/>
        </w:smartTagPr>
        <w:r w:rsidRPr="002F6157">
          <w:rPr>
            <w:sz w:val="20"/>
            <w:szCs w:val="20"/>
          </w:rPr>
          <w:t>2006 г</w:t>
        </w:r>
      </w:smartTag>
      <w:r w:rsidRPr="002F6157">
        <w:rPr>
          <w:sz w:val="20"/>
          <w:szCs w:val="20"/>
        </w:rPr>
        <w:t>.</w:t>
      </w:r>
    </w:p>
    <w:p w:rsidR="002B501B" w:rsidRPr="002F6157" w:rsidRDefault="002B501B" w:rsidP="002F6157">
      <w:pPr>
        <w:numPr>
          <w:ilvl w:val="0"/>
          <w:numId w:val="1"/>
        </w:numPr>
        <w:spacing w:line="276" w:lineRule="auto"/>
        <w:jc w:val="both"/>
        <w:rPr>
          <w:sz w:val="20"/>
          <w:szCs w:val="20"/>
        </w:rPr>
      </w:pPr>
      <w:proofErr w:type="spellStart"/>
      <w:r w:rsidRPr="002F6157">
        <w:rPr>
          <w:iCs/>
          <w:sz w:val="20"/>
          <w:szCs w:val="20"/>
        </w:rPr>
        <w:t>Памбухчиянц</w:t>
      </w:r>
      <w:proofErr w:type="spellEnd"/>
      <w:r w:rsidRPr="002F6157">
        <w:rPr>
          <w:iCs/>
          <w:sz w:val="20"/>
          <w:szCs w:val="20"/>
        </w:rPr>
        <w:t xml:space="preserve"> О.П. </w:t>
      </w:r>
      <w:r w:rsidRPr="002F6157">
        <w:rPr>
          <w:sz w:val="20"/>
          <w:szCs w:val="20"/>
        </w:rPr>
        <w:t xml:space="preserve">Пособие для продавца продовольственных товаров: Учебное пособие для НПО  – М: Издательско-торговая корпорация “Дашков и К”, </w:t>
      </w:r>
      <w:smartTag w:uri="urn:schemas-microsoft-com:office:smarttags" w:element="metricconverter">
        <w:smartTagPr>
          <w:attr w:name="ProductID" w:val="2008 г"/>
        </w:smartTagPr>
        <w:r w:rsidRPr="002F6157">
          <w:rPr>
            <w:sz w:val="20"/>
            <w:szCs w:val="20"/>
          </w:rPr>
          <w:t>2008 г</w:t>
        </w:r>
      </w:smartTag>
      <w:r w:rsidRPr="002F6157">
        <w:rPr>
          <w:sz w:val="20"/>
          <w:szCs w:val="20"/>
        </w:rPr>
        <w:t>.</w:t>
      </w:r>
    </w:p>
    <w:p w:rsidR="002B501B" w:rsidRPr="002F6157" w:rsidRDefault="002B501B" w:rsidP="002F6157">
      <w:pPr>
        <w:shd w:val="clear" w:color="auto" w:fill="FFFFFF"/>
        <w:tabs>
          <w:tab w:val="left" w:pos="426"/>
          <w:tab w:val="num" w:pos="502"/>
        </w:tabs>
        <w:spacing w:line="276" w:lineRule="auto"/>
        <w:ind w:left="284" w:right="-2"/>
        <w:jc w:val="both"/>
        <w:rPr>
          <w:sz w:val="20"/>
          <w:szCs w:val="20"/>
        </w:rPr>
      </w:pPr>
    </w:p>
    <w:p w:rsidR="002B501B" w:rsidRPr="002F6157" w:rsidRDefault="002B501B" w:rsidP="002F6157">
      <w:pPr>
        <w:tabs>
          <w:tab w:val="num" w:pos="502"/>
        </w:tabs>
        <w:spacing w:line="276" w:lineRule="auto"/>
        <w:jc w:val="both"/>
        <w:rPr>
          <w:b/>
          <w:sz w:val="20"/>
          <w:szCs w:val="20"/>
        </w:rPr>
      </w:pPr>
      <w:r w:rsidRPr="002F6157">
        <w:rPr>
          <w:b/>
          <w:sz w:val="20"/>
          <w:szCs w:val="20"/>
          <w:shd w:val="clear" w:color="auto" w:fill="FFFFFF"/>
        </w:rPr>
        <w:t>Дополнительные источники:</w:t>
      </w:r>
    </w:p>
    <w:p w:rsidR="002B501B" w:rsidRPr="002F6157" w:rsidRDefault="002B501B" w:rsidP="002F6157">
      <w:pPr>
        <w:pStyle w:val="consnormal"/>
        <w:numPr>
          <w:ilvl w:val="0"/>
          <w:numId w:val="2"/>
        </w:numPr>
        <w:shd w:val="clear" w:color="auto" w:fill="FFFFFF"/>
        <w:spacing w:before="0" w:beforeAutospacing="0" w:after="0" w:afterAutospacing="0" w:line="276" w:lineRule="auto"/>
        <w:jc w:val="both"/>
        <w:rPr>
          <w:sz w:val="20"/>
          <w:szCs w:val="20"/>
        </w:rPr>
      </w:pPr>
      <w:r w:rsidRPr="002F6157">
        <w:rPr>
          <w:sz w:val="20"/>
          <w:szCs w:val="20"/>
        </w:rPr>
        <w:t>Закон РФ «О защите прав потребителей" от 09.01.1996 N 2-ФЗ, от 17.12.1999 N 212-ФЗ,   от 30.12.2001 N 196-ФЗ.</w:t>
      </w:r>
    </w:p>
    <w:p w:rsidR="002B501B" w:rsidRPr="002F6157" w:rsidRDefault="002B501B" w:rsidP="002F6157">
      <w:pPr>
        <w:pStyle w:val="s3"/>
        <w:numPr>
          <w:ilvl w:val="0"/>
          <w:numId w:val="2"/>
        </w:numPr>
        <w:shd w:val="clear" w:color="auto" w:fill="FFFFFF"/>
        <w:spacing w:before="0" w:beforeAutospacing="0" w:after="0" w:afterAutospacing="0" w:line="276" w:lineRule="auto"/>
        <w:jc w:val="both"/>
        <w:rPr>
          <w:sz w:val="20"/>
          <w:szCs w:val="20"/>
        </w:rPr>
      </w:pPr>
      <w:r w:rsidRPr="002F6157">
        <w:rPr>
          <w:bCs/>
          <w:sz w:val="20"/>
          <w:szCs w:val="20"/>
        </w:rPr>
        <w:t xml:space="preserve">Постановление Правительства РФ от 19 января </w:t>
      </w:r>
      <w:smartTag w:uri="urn:schemas-microsoft-com:office:smarttags" w:element="metricconverter">
        <w:smartTagPr>
          <w:attr w:name="ProductID" w:val="1998 г"/>
        </w:smartTagPr>
        <w:r w:rsidRPr="002F6157">
          <w:rPr>
            <w:bCs/>
            <w:sz w:val="20"/>
            <w:szCs w:val="20"/>
          </w:rPr>
          <w:t>1998 г</w:t>
        </w:r>
      </w:smartTag>
      <w:r w:rsidRPr="002F6157">
        <w:rPr>
          <w:bCs/>
          <w:sz w:val="20"/>
          <w:szCs w:val="20"/>
        </w:rPr>
        <w:t xml:space="preserve">. N 55 "Об утверждении Правил продажи отдельных видов товаров, перечня товаров длительного пользования, на которые не распространяется требование покупателя о безвозмездном предоставлении ему на период ремонта или замены аналогичного товара, и перечня непродовольственных товаров надлежащего качества, не подлежащих возврату или обмену на аналогичный товар других размера, формы, габарита, фасона, расцветки или комплектации"  </w:t>
      </w:r>
      <w:r w:rsidRPr="002F6157">
        <w:rPr>
          <w:sz w:val="20"/>
          <w:szCs w:val="20"/>
        </w:rPr>
        <w:t xml:space="preserve">С изменениями и дополнениями от: 20 октября </w:t>
      </w:r>
      <w:smartTag w:uri="urn:schemas-microsoft-com:office:smarttags" w:element="metricconverter">
        <w:smartTagPr>
          <w:attr w:name="ProductID" w:val="1998 г"/>
        </w:smartTagPr>
        <w:r w:rsidRPr="002F6157">
          <w:rPr>
            <w:sz w:val="20"/>
            <w:szCs w:val="20"/>
          </w:rPr>
          <w:t>1998 г</w:t>
        </w:r>
      </w:smartTag>
      <w:r w:rsidRPr="002F6157">
        <w:rPr>
          <w:sz w:val="20"/>
          <w:szCs w:val="20"/>
        </w:rPr>
        <w:t xml:space="preserve">., 2 октября </w:t>
      </w:r>
      <w:smartTag w:uri="urn:schemas-microsoft-com:office:smarttags" w:element="metricconverter">
        <w:smartTagPr>
          <w:attr w:name="ProductID" w:val="1999 г"/>
        </w:smartTagPr>
        <w:r w:rsidRPr="002F6157">
          <w:rPr>
            <w:sz w:val="20"/>
            <w:szCs w:val="20"/>
          </w:rPr>
          <w:t>1999 г</w:t>
        </w:r>
      </w:smartTag>
      <w:r w:rsidRPr="002F6157">
        <w:rPr>
          <w:sz w:val="20"/>
          <w:szCs w:val="20"/>
        </w:rPr>
        <w:t xml:space="preserve">., 6 февраля </w:t>
      </w:r>
      <w:smartTag w:uri="urn:schemas-microsoft-com:office:smarttags" w:element="metricconverter">
        <w:smartTagPr>
          <w:attr w:name="ProductID" w:val="2002 г"/>
        </w:smartTagPr>
        <w:r w:rsidRPr="002F6157">
          <w:rPr>
            <w:sz w:val="20"/>
            <w:szCs w:val="20"/>
          </w:rPr>
          <w:t>2002 г</w:t>
        </w:r>
      </w:smartTag>
      <w:r w:rsidRPr="002F6157">
        <w:rPr>
          <w:sz w:val="20"/>
          <w:szCs w:val="20"/>
        </w:rPr>
        <w:t xml:space="preserve">., 12 июля </w:t>
      </w:r>
      <w:smartTag w:uri="urn:schemas-microsoft-com:office:smarttags" w:element="metricconverter">
        <w:smartTagPr>
          <w:attr w:name="ProductID" w:val="2003 г"/>
        </w:smartTagPr>
        <w:r w:rsidRPr="002F6157">
          <w:rPr>
            <w:sz w:val="20"/>
            <w:szCs w:val="20"/>
          </w:rPr>
          <w:t>2003 г</w:t>
        </w:r>
      </w:smartTag>
      <w:r w:rsidRPr="002F6157">
        <w:rPr>
          <w:sz w:val="20"/>
          <w:szCs w:val="20"/>
        </w:rPr>
        <w:t xml:space="preserve">., 1 февраля </w:t>
      </w:r>
      <w:smartTag w:uri="urn:schemas-microsoft-com:office:smarttags" w:element="metricconverter">
        <w:smartTagPr>
          <w:attr w:name="ProductID" w:val="2005 г"/>
        </w:smartTagPr>
        <w:r w:rsidRPr="002F6157">
          <w:rPr>
            <w:sz w:val="20"/>
            <w:szCs w:val="20"/>
          </w:rPr>
          <w:t>2005 г</w:t>
        </w:r>
      </w:smartTag>
      <w:r w:rsidRPr="002F6157">
        <w:rPr>
          <w:sz w:val="20"/>
          <w:szCs w:val="20"/>
        </w:rPr>
        <w:t xml:space="preserve">., 8 февраля, 23 мая, 15 декабря </w:t>
      </w:r>
      <w:smartTag w:uri="urn:schemas-microsoft-com:office:smarttags" w:element="metricconverter">
        <w:smartTagPr>
          <w:attr w:name="ProductID" w:val="2006 г"/>
        </w:smartTagPr>
        <w:r w:rsidRPr="002F6157">
          <w:rPr>
            <w:sz w:val="20"/>
            <w:szCs w:val="20"/>
          </w:rPr>
          <w:t>2006 г</w:t>
        </w:r>
      </w:smartTag>
      <w:r w:rsidRPr="002F6157">
        <w:rPr>
          <w:sz w:val="20"/>
          <w:szCs w:val="20"/>
        </w:rPr>
        <w:t xml:space="preserve">., 27 марта </w:t>
      </w:r>
      <w:smartTag w:uri="urn:schemas-microsoft-com:office:smarttags" w:element="metricconverter">
        <w:smartTagPr>
          <w:attr w:name="ProductID" w:val="2007 г"/>
        </w:smartTagPr>
        <w:r w:rsidRPr="002F6157">
          <w:rPr>
            <w:sz w:val="20"/>
            <w:szCs w:val="20"/>
          </w:rPr>
          <w:t>2007 г</w:t>
        </w:r>
      </w:smartTag>
      <w:r w:rsidRPr="002F6157">
        <w:rPr>
          <w:sz w:val="20"/>
          <w:szCs w:val="20"/>
        </w:rPr>
        <w:t xml:space="preserve">., 27 января 2009 г., 21 августа, 4 октября </w:t>
      </w:r>
      <w:smartTag w:uri="urn:schemas-microsoft-com:office:smarttags" w:element="metricconverter">
        <w:smartTagPr>
          <w:attr w:name="ProductID" w:val="2012 г"/>
        </w:smartTagPr>
        <w:r w:rsidRPr="002F6157">
          <w:rPr>
            <w:sz w:val="20"/>
            <w:szCs w:val="20"/>
          </w:rPr>
          <w:t>2012 г</w:t>
        </w:r>
      </w:smartTag>
      <w:r w:rsidRPr="002F6157">
        <w:rPr>
          <w:sz w:val="20"/>
          <w:szCs w:val="20"/>
        </w:rPr>
        <w:t>.</w:t>
      </w:r>
    </w:p>
    <w:p w:rsidR="0022540C" w:rsidRPr="002F6157" w:rsidRDefault="0022540C" w:rsidP="002F6157">
      <w:pPr>
        <w:pStyle w:val="2"/>
        <w:spacing w:before="0" w:after="0"/>
        <w:jc w:val="both"/>
        <w:rPr>
          <w:rFonts w:ascii="Times New Roman" w:hAnsi="Times New Roman"/>
          <w:i w:val="0"/>
          <w:iCs w:val="0"/>
          <w:sz w:val="20"/>
          <w:szCs w:val="20"/>
        </w:rPr>
        <w:sectPr w:rsidR="0022540C" w:rsidRPr="002F6157" w:rsidSect="003C4E2E">
          <w:footerReference w:type="even" r:id="rId65"/>
          <w:footerReference w:type="default" r:id="rId66"/>
          <w:type w:val="continuous"/>
          <w:pgSz w:w="11906" w:h="16838"/>
          <w:pgMar w:top="284" w:right="851" w:bottom="284" w:left="993" w:header="709" w:footer="709" w:gutter="0"/>
          <w:cols w:space="708"/>
          <w:docGrid w:linePitch="360"/>
        </w:sectPr>
      </w:pPr>
    </w:p>
    <w:p w:rsidR="0022540C" w:rsidRPr="002F6157" w:rsidRDefault="00C677E8" w:rsidP="002F6157">
      <w:pPr>
        <w:pStyle w:val="2"/>
        <w:spacing w:before="0" w:after="0"/>
        <w:jc w:val="both"/>
        <w:rPr>
          <w:rFonts w:ascii="Times New Roman" w:hAnsi="Times New Roman"/>
          <w:i w:val="0"/>
          <w:iCs w:val="0"/>
          <w:sz w:val="20"/>
          <w:szCs w:val="20"/>
        </w:rPr>
      </w:pPr>
      <w:r w:rsidRPr="002F6157">
        <w:rPr>
          <w:rFonts w:ascii="Times New Roman" w:hAnsi="Times New Roman"/>
          <w:i w:val="0"/>
          <w:iCs w:val="0"/>
          <w:sz w:val="20"/>
          <w:szCs w:val="20"/>
        </w:rPr>
        <w:lastRenderedPageBreak/>
        <w:t>2.</w:t>
      </w:r>
      <w:r w:rsidR="008348D3" w:rsidRPr="002F6157">
        <w:rPr>
          <w:rFonts w:ascii="Times New Roman" w:hAnsi="Times New Roman"/>
          <w:i w:val="0"/>
          <w:iCs w:val="0"/>
          <w:sz w:val="20"/>
          <w:szCs w:val="20"/>
        </w:rPr>
        <w:t>4</w:t>
      </w:r>
      <w:r w:rsidR="0022540C" w:rsidRPr="002F6157">
        <w:rPr>
          <w:rFonts w:ascii="Times New Roman" w:hAnsi="Times New Roman"/>
          <w:i w:val="0"/>
          <w:iCs w:val="0"/>
          <w:sz w:val="20"/>
          <w:szCs w:val="20"/>
        </w:rPr>
        <w:t>. Пакет экзаменатора</w:t>
      </w:r>
      <w:bookmarkEnd w:id="63"/>
      <w:r w:rsidR="00507578" w:rsidRPr="002F6157">
        <w:rPr>
          <w:rStyle w:val="a6"/>
          <w:rFonts w:ascii="Times New Roman" w:hAnsi="Times New Roman"/>
          <w:i w:val="0"/>
          <w:iCs w:val="0"/>
          <w:sz w:val="20"/>
          <w:szCs w:val="20"/>
        </w:rPr>
        <w:footnoteReference w:id="1"/>
      </w:r>
    </w:p>
    <w:p w:rsidR="0022540C" w:rsidRPr="002F6157" w:rsidRDefault="0022540C" w:rsidP="002F6157">
      <w:pPr>
        <w:jc w:val="both"/>
        <w:rPr>
          <w:i/>
          <w:iCs/>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0"/>
        <w:gridCol w:w="3031"/>
        <w:gridCol w:w="3079"/>
      </w:tblGrid>
      <w:tr w:rsidR="0022540C" w:rsidRPr="002F6157">
        <w:trPr>
          <w:jc w:val="center"/>
        </w:trPr>
        <w:tc>
          <w:tcPr>
            <w:tcW w:w="5000" w:type="pct"/>
            <w:gridSpan w:val="3"/>
          </w:tcPr>
          <w:p w:rsidR="0022540C" w:rsidRPr="002F6157" w:rsidRDefault="0022540C" w:rsidP="002F6157">
            <w:pPr>
              <w:jc w:val="both"/>
              <w:rPr>
                <w:b/>
                <w:bCs/>
                <w:sz w:val="20"/>
                <w:szCs w:val="20"/>
              </w:rPr>
            </w:pPr>
            <w:r w:rsidRPr="002F6157">
              <w:rPr>
                <w:b/>
                <w:iCs/>
                <w:sz w:val="20"/>
                <w:szCs w:val="20"/>
              </w:rPr>
              <w:t>ПАКЕТ ЭКЗАМЕНАТОРА</w:t>
            </w:r>
          </w:p>
        </w:tc>
      </w:tr>
      <w:tr w:rsidR="00567B8C" w:rsidRPr="002F6157">
        <w:trPr>
          <w:jc w:val="center"/>
        </w:trPr>
        <w:tc>
          <w:tcPr>
            <w:tcW w:w="5000" w:type="pct"/>
            <w:gridSpan w:val="3"/>
          </w:tcPr>
          <w:p w:rsidR="00567B8C" w:rsidRPr="002F6157" w:rsidRDefault="00567B8C" w:rsidP="002F6157">
            <w:pPr>
              <w:jc w:val="both"/>
              <w:rPr>
                <w:b/>
                <w:sz w:val="20"/>
                <w:szCs w:val="20"/>
              </w:rPr>
            </w:pPr>
            <w:r w:rsidRPr="002F6157">
              <w:rPr>
                <w:b/>
                <w:sz w:val="20"/>
                <w:szCs w:val="20"/>
              </w:rPr>
              <w:t>Задание _________________________________________________________________________________________________________________</w:t>
            </w:r>
          </w:p>
          <w:p w:rsidR="00567B8C" w:rsidRPr="002F6157" w:rsidRDefault="00567B8C" w:rsidP="002F6157">
            <w:pPr>
              <w:jc w:val="both"/>
              <w:rPr>
                <w:sz w:val="20"/>
                <w:szCs w:val="20"/>
              </w:rPr>
            </w:pPr>
            <w:r w:rsidRPr="002F6157">
              <w:rPr>
                <w:i/>
                <w:sz w:val="20"/>
                <w:szCs w:val="20"/>
              </w:rPr>
              <w:t xml:space="preserve">указывается </w:t>
            </w:r>
            <w:r w:rsidR="00B3773B" w:rsidRPr="002F6157">
              <w:rPr>
                <w:i/>
                <w:sz w:val="20"/>
                <w:szCs w:val="20"/>
              </w:rPr>
              <w:t xml:space="preserve">тип задания (теоретическое, практическое), </w:t>
            </w:r>
            <w:r w:rsidRPr="002F6157">
              <w:rPr>
                <w:i/>
                <w:sz w:val="20"/>
                <w:szCs w:val="20"/>
              </w:rPr>
              <w:t xml:space="preserve">номер задания и его краткое содержание </w:t>
            </w:r>
          </w:p>
          <w:p w:rsidR="00567B8C" w:rsidRPr="002F6157" w:rsidRDefault="00567B8C" w:rsidP="002F6157">
            <w:pPr>
              <w:jc w:val="both"/>
              <w:rPr>
                <w:iCs/>
                <w:sz w:val="20"/>
                <w:szCs w:val="20"/>
              </w:rPr>
            </w:pPr>
          </w:p>
        </w:tc>
      </w:tr>
      <w:tr w:rsidR="0022540C" w:rsidRPr="002F6157">
        <w:trPr>
          <w:jc w:val="center"/>
        </w:trPr>
        <w:tc>
          <w:tcPr>
            <w:tcW w:w="1810" w:type="pct"/>
          </w:tcPr>
          <w:p w:rsidR="00B3773B" w:rsidRPr="002F6157" w:rsidRDefault="00B3773B" w:rsidP="002F6157">
            <w:pPr>
              <w:jc w:val="both"/>
              <w:rPr>
                <w:b/>
                <w:bCs/>
                <w:sz w:val="20"/>
                <w:szCs w:val="20"/>
              </w:rPr>
            </w:pPr>
            <w:r w:rsidRPr="002F6157">
              <w:rPr>
                <w:b/>
                <w:bCs/>
                <w:sz w:val="20"/>
                <w:szCs w:val="20"/>
              </w:rPr>
              <w:t>Результаты освоения</w:t>
            </w:r>
          </w:p>
          <w:p w:rsidR="0022540C" w:rsidRPr="002F6157" w:rsidRDefault="00B3773B" w:rsidP="002F6157">
            <w:pPr>
              <w:jc w:val="both"/>
              <w:rPr>
                <w:sz w:val="20"/>
                <w:szCs w:val="20"/>
              </w:rPr>
            </w:pPr>
            <w:r w:rsidRPr="002F6157">
              <w:rPr>
                <w:bCs/>
                <w:sz w:val="20"/>
                <w:szCs w:val="20"/>
              </w:rPr>
              <w:t xml:space="preserve"> (о</w:t>
            </w:r>
            <w:r w:rsidR="00D70927" w:rsidRPr="002F6157">
              <w:rPr>
                <w:bCs/>
                <w:sz w:val="20"/>
                <w:szCs w:val="20"/>
              </w:rPr>
              <w:t>бъекты оценки</w:t>
            </w:r>
            <w:r w:rsidRPr="002F6157">
              <w:rPr>
                <w:bCs/>
                <w:sz w:val="20"/>
                <w:szCs w:val="20"/>
              </w:rPr>
              <w:t>)</w:t>
            </w:r>
          </w:p>
        </w:tc>
        <w:tc>
          <w:tcPr>
            <w:tcW w:w="1582" w:type="pct"/>
          </w:tcPr>
          <w:p w:rsidR="00B3773B" w:rsidRPr="002F6157" w:rsidRDefault="00D70927" w:rsidP="002F6157">
            <w:pPr>
              <w:jc w:val="both"/>
              <w:rPr>
                <w:b/>
                <w:bCs/>
                <w:sz w:val="20"/>
                <w:szCs w:val="20"/>
              </w:rPr>
            </w:pPr>
            <w:r w:rsidRPr="002F6157">
              <w:rPr>
                <w:b/>
                <w:bCs/>
                <w:sz w:val="20"/>
                <w:szCs w:val="20"/>
              </w:rPr>
              <w:t>Критерии</w:t>
            </w:r>
            <w:r w:rsidR="0022540C" w:rsidRPr="002F6157">
              <w:rPr>
                <w:b/>
                <w:bCs/>
                <w:sz w:val="20"/>
                <w:szCs w:val="20"/>
              </w:rPr>
              <w:t xml:space="preserve"> оценки результата</w:t>
            </w:r>
          </w:p>
          <w:p w:rsidR="00D70927" w:rsidRPr="005F7EC5" w:rsidRDefault="0022540C" w:rsidP="002F6157">
            <w:pPr>
              <w:jc w:val="both"/>
              <w:rPr>
                <w:bCs/>
                <w:sz w:val="20"/>
                <w:szCs w:val="20"/>
              </w:rPr>
            </w:pPr>
            <w:r w:rsidRPr="002F6157">
              <w:rPr>
                <w:bCs/>
                <w:sz w:val="20"/>
                <w:szCs w:val="20"/>
              </w:rPr>
              <w:t xml:space="preserve"> (</w:t>
            </w:r>
            <w:r w:rsidR="00587076" w:rsidRPr="002F6157">
              <w:rPr>
                <w:bCs/>
                <w:sz w:val="20"/>
                <w:szCs w:val="20"/>
              </w:rPr>
              <w:t>в соответствии с разделом 1 «</w:t>
            </w:r>
            <w:proofErr w:type="spellStart"/>
            <w:r w:rsidR="00587076" w:rsidRPr="002F6157">
              <w:rPr>
                <w:bCs/>
                <w:sz w:val="20"/>
                <w:szCs w:val="20"/>
              </w:rPr>
              <w:t>Паспорткомплекта</w:t>
            </w:r>
            <w:proofErr w:type="spellEnd"/>
            <w:r w:rsidR="00587076" w:rsidRPr="002F6157">
              <w:rPr>
                <w:bCs/>
                <w:sz w:val="20"/>
                <w:szCs w:val="20"/>
              </w:rPr>
              <w:t xml:space="preserve"> контрольно-оценочных средств</w:t>
            </w:r>
            <w:r w:rsidRPr="002F6157">
              <w:rPr>
                <w:bCs/>
                <w:sz w:val="20"/>
                <w:szCs w:val="20"/>
              </w:rPr>
              <w:t>)</w:t>
            </w:r>
          </w:p>
        </w:tc>
        <w:tc>
          <w:tcPr>
            <w:tcW w:w="1608" w:type="pct"/>
          </w:tcPr>
          <w:p w:rsidR="0022540C" w:rsidRPr="002F6157" w:rsidRDefault="00567B8C" w:rsidP="002F6157">
            <w:pPr>
              <w:jc w:val="both"/>
              <w:rPr>
                <w:b/>
                <w:bCs/>
                <w:sz w:val="20"/>
                <w:szCs w:val="20"/>
              </w:rPr>
            </w:pPr>
            <w:r w:rsidRPr="002F6157">
              <w:rPr>
                <w:b/>
                <w:bCs/>
                <w:sz w:val="20"/>
                <w:szCs w:val="20"/>
              </w:rPr>
              <w:t xml:space="preserve">Отметка о выполнении </w:t>
            </w:r>
          </w:p>
        </w:tc>
      </w:tr>
      <w:tr w:rsidR="0022540C" w:rsidRPr="002F6157">
        <w:trPr>
          <w:jc w:val="center"/>
        </w:trPr>
        <w:tc>
          <w:tcPr>
            <w:tcW w:w="1810" w:type="pct"/>
          </w:tcPr>
          <w:p w:rsidR="0022540C" w:rsidRPr="002F6157" w:rsidRDefault="0022540C" w:rsidP="002F6157">
            <w:pPr>
              <w:jc w:val="both"/>
              <w:rPr>
                <w:sz w:val="20"/>
                <w:szCs w:val="20"/>
              </w:rPr>
            </w:pPr>
          </w:p>
        </w:tc>
        <w:tc>
          <w:tcPr>
            <w:tcW w:w="1582" w:type="pct"/>
          </w:tcPr>
          <w:p w:rsidR="0022540C" w:rsidRPr="002F6157" w:rsidRDefault="0022540C" w:rsidP="002F6157">
            <w:pPr>
              <w:jc w:val="both"/>
              <w:rPr>
                <w:sz w:val="20"/>
                <w:szCs w:val="20"/>
              </w:rPr>
            </w:pPr>
          </w:p>
        </w:tc>
        <w:tc>
          <w:tcPr>
            <w:tcW w:w="1608" w:type="pct"/>
          </w:tcPr>
          <w:p w:rsidR="0022540C" w:rsidRPr="002F6157" w:rsidRDefault="0022540C" w:rsidP="002F6157">
            <w:pPr>
              <w:jc w:val="both"/>
              <w:rPr>
                <w:sz w:val="20"/>
                <w:szCs w:val="20"/>
              </w:rPr>
            </w:pPr>
          </w:p>
        </w:tc>
      </w:tr>
      <w:tr w:rsidR="00567B8C" w:rsidRPr="002F6157">
        <w:trPr>
          <w:jc w:val="center"/>
        </w:trPr>
        <w:tc>
          <w:tcPr>
            <w:tcW w:w="1810" w:type="pct"/>
          </w:tcPr>
          <w:p w:rsidR="00567B8C" w:rsidRPr="002F6157" w:rsidRDefault="00567B8C" w:rsidP="002F6157">
            <w:pPr>
              <w:jc w:val="both"/>
              <w:rPr>
                <w:sz w:val="20"/>
                <w:szCs w:val="20"/>
              </w:rPr>
            </w:pPr>
          </w:p>
        </w:tc>
        <w:tc>
          <w:tcPr>
            <w:tcW w:w="1582" w:type="pct"/>
          </w:tcPr>
          <w:p w:rsidR="00567B8C" w:rsidRPr="002F6157" w:rsidRDefault="00567B8C" w:rsidP="002F6157">
            <w:pPr>
              <w:jc w:val="both"/>
              <w:rPr>
                <w:sz w:val="20"/>
                <w:szCs w:val="20"/>
              </w:rPr>
            </w:pPr>
          </w:p>
        </w:tc>
        <w:tc>
          <w:tcPr>
            <w:tcW w:w="1608" w:type="pct"/>
          </w:tcPr>
          <w:p w:rsidR="00567B8C" w:rsidRPr="002F6157" w:rsidRDefault="00567B8C" w:rsidP="002F6157">
            <w:pPr>
              <w:jc w:val="both"/>
              <w:rPr>
                <w:sz w:val="20"/>
                <w:szCs w:val="20"/>
              </w:rPr>
            </w:pPr>
          </w:p>
        </w:tc>
      </w:tr>
      <w:tr w:rsidR="00567B8C" w:rsidRPr="002F6157">
        <w:trPr>
          <w:jc w:val="center"/>
        </w:trPr>
        <w:tc>
          <w:tcPr>
            <w:tcW w:w="1810" w:type="pct"/>
          </w:tcPr>
          <w:p w:rsidR="00567B8C" w:rsidRPr="002F6157" w:rsidRDefault="00567B8C" w:rsidP="002F6157">
            <w:pPr>
              <w:jc w:val="both"/>
              <w:rPr>
                <w:sz w:val="20"/>
                <w:szCs w:val="20"/>
              </w:rPr>
            </w:pPr>
          </w:p>
        </w:tc>
        <w:tc>
          <w:tcPr>
            <w:tcW w:w="1582" w:type="pct"/>
          </w:tcPr>
          <w:p w:rsidR="00567B8C" w:rsidRPr="002F6157" w:rsidRDefault="00567B8C" w:rsidP="002F6157">
            <w:pPr>
              <w:jc w:val="both"/>
              <w:rPr>
                <w:sz w:val="20"/>
                <w:szCs w:val="20"/>
              </w:rPr>
            </w:pPr>
          </w:p>
        </w:tc>
        <w:tc>
          <w:tcPr>
            <w:tcW w:w="1608" w:type="pct"/>
          </w:tcPr>
          <w:p w:rsidR="00567B8C" w:rsidRPr="002F6157" w:rsidRDefault="00567B8C" w:rsidP="002F6157">
            <w:pPr>
              <w:jc w:val="both"/>
              <w:rPr>
                <w:sz w:val="20"/>
                <w:szCs w:val="20"/>
              </w:rPr>
            </w:pPr>
          </w:p>
        </w:tc>
      </w:tr>
      <w:tr w:rsidR="00567B8C" w:rsidRPr="002F6157">
        <w:trPr>
          <w:jc w:val="center"/>
        </w:trPr>
        <w:tc>
          <w:tcPr>
            <w:tcW w:w="5000" w:type="pct"/>
            <w:gridSpan w:val="3"/>
          </w:tcPr>
          <w:p w:rsidR="00567B8C" w:rsidRPr="002F6157" w:rsidRDefault="00567B8C" w:rsidP="002F6157">
            <w:pPr>
              <w:pStyle w:val="1"/>
              <w:spacing w:before="0" w:after="0"/>
              <w:jc w:val="both"/>
              <w:rPr>
                <w:rFonts w:ascii="Times New Roman" w:hAnsi="Times New Roman"/>
                <w:sz w:val="20"/>
                <w:szCs w:val="20"/>
              </w:rPr>
            </w:pPr>
            <w:r w:rsidRPr="002F6157">
              <w:rPr>
                <w:rFonts w:ascii="Times New Roman" w:hAnsi="Times New Roman"/>
                <w:sz w:val="20"/>
                <w:szCs w:val="20"/>
              </w:rPr>
              <w:lastRenderedPageBreak/>
              <w:t xml:space="preserve">Условия выполнения заданий </w:t>
            </w:r>
            <w:r w:rsidRPr="002F6157">
              <w:rPr>
                <w:rFonts w:ascii="Times New Roman" w:hAnsi="Times New Roman"/>
                <w:b w:val="0"/>
                <w:sz w:val="20"/>
                <w:szCs w:val="20"/>
              </w:rPr>
              <w:t>(если предусмотрено)</w:t>
            </w:r>
          </w:p>
          <w:p w:rsidR="00567B8C" w:rsidRPr="002F6157" w:rsidRDefault="00567B8C" w:rsidP="002F6157">
            <w:pPr>
              <w:jc w:val="both"/>
              <w:rPr>
                <w:sz w:val="20"/>
                <w:szCs w:val="20"/>
              </w:rPr>
            </w:pPr>
          </w:p>
          <w:p w:rsidR="00567B8C" w:rsidRPr="002F6157" w:rsidRDefault="00567B8C" w:rsidP="002F6157">
            <w:pPr>
              <w:jc w:val="both"/>
              <w:rPr>
                <w:sz w:val="20"/>
                <w:szCs w:val="20"/>
              </w:rPr>
            </w:pPr>
            <w:r w:rsidRPr="002F6157">
              <w:rPr>
                <w:bCs/>
                <w:sz w:val="20"/>
                <w:szCs w:val="20"/>
              </w:rPr>
              <w:t>Время выполнения</w:t>
            </w:r>
            <w:r w:rsidRPr="002F6157">
              <w:rPr>
                <w:sz w:val="20"/>
                <w:szCs w:val="20"/>
              </w:rPr>
              <w:t xml:space="preserve"> задания мин./час.</w:t>
            </w:r>
            <w:r w:rsidRPr="002F6157">
              <w:rPr>
                <w:i/>
                <w:iCs/>
                <w:sz w:val="20"/>
                <w:szCs w:val="20"/>
              </w:rPr>
              <w:t xml:space="preserve"> (если оно нормируется)_________________________</w:t>
            </w:r>
          </w:p>
          <w:p w:rsidR="00567B8C" w:rsidRPr="002F6157" w:rsidRDefault="00567B8C" w:rsidP="002F6157">
            <w:pPr>
              <w:jc w:val="both"/>
              <w:rPr>
                <w:sz w:val="20"/>
                <w:szCs w:val="20"/>
              </w:rPr>
            </w:pPr>
            <w:r w:rsidRPr="002F6157">
              <w:rPr>
                <w:sz w:val="20"/>
                <w:szCs w:val="20"/>
              </w:rPr>
              <w:t>Требования охраны труда: _____________________</w:t>
            </w:r>
          </w:p>
          <w:p w:rsidR="00567B8C" w:rsidRPr="002F6157" w:rsidRDefault="00567B8C" w:rsidP="002F6157">
            <w:pPr>
              <w:jc w:val="both"/>
              <w:rPr>
                <w:i/>
                <w:sz w:val="20"/>
                <w:szCs w:val="20"/>
              </w:rPr>
            </w:pPr>
            <w:r w:rsidRPr="002F6157">
              <w:rPr>
                <w:i/>
                <w:sz w:val="20"/>
                <w:szCs w:val="20"/>
              </w:rPr>
              <w:t>инструктаж по технике безопасности, спецодежда, наличие инструктора и др.</w:t>
            </w:r>
          </w:p>
          <w:p w:rsidR="00567B8C" w:rsidRPr="002F6157" w:rsidRDefault="00567B8C" w:rsidP="002F6157">
            <w:pPr>
              <w:jc w:val="both"/>
              <w:rPr>
                <w:sz w:val="20"/>
                <w:szCs w:val="20"/>
              </w:rPr>
            </w:pPr>
            <w:r w:rsidRPr="002F6157">
              <w:rPr>
                <w:sz w:val="20"/>
                <w:szCs w:val="20"/>
              </w:rPr>
              <w:t>Оборудование: _____________________________________________</w:t>
            </w:r>
          </w:p>
          <w:p w:rsidR="00567B8C" w:rsidRPr="002F6157" w:rsidRDefault="00567B8C" w:rsidP="002F6157">
            <w:pPr>
              <w:jc w:val="both"/>
              <w:rPr>
                <w:sz w:val="20"/>
                <w:szCs w:val="20"/>
              </w:rPr>
            </w:pPr>
            <w:r w:rsidRPr="002F6157">
              <w:rPr>
                <w:sz w:val="20"/>
                <w:szCs w:val="20"/>
              </w:rPr>
              <w:t>Литература для экзаменующихся (справочная, методическая и др.) ____________________________________________________</w:t>
            </w:r>
          </w:p>
          <w:p w:rsidR="00567B8C" w:rsidRPr="002F6157" w:rsidRDefault="00567B8C" w:rsidP="002F6157">
            <w:pPr>
              <w:jc w:val="both"/>
              <w:rPr>
                <w:sz w:val="20"/>
                <w:szCs w:val="20"/>
              </w:rPr>
            </w:pPr>
            <w:r w:rsidRPr="002F6157">
              <w:rPr>
                <w:sz w:val="20"/>
                <w:szCs w:val="20"/>
              </w:rPr>
              <w:t>Дополнительная литература для экзаменатора (учебная, нормативная и т.п.)_____________________________________</w:t>
            </w:r>
          </w:p>
          <w:p w:rsidR="00567B8C" w:rsidRPr="002F6157" w:rsidRDefault="00567B8C" w:rsidP="002F6157">
            <w:pPr>
              <w:jc w:val="both"/>
              <w:rPr>
                <w:sz w:val="20"/>
                <w:szCs w:val="20"/>
              </w:rPr>
            </w:pPr>
          </w:p>
        </w:tc>
      </w:tr>
    </w:tbl>
    <w:p w:rsidR="00D70927" w:rsidRDefault="00D70927" w:rsidP="00E831CF">
      <w:pPr>
        <w:pStyle w:val="1"/>
        <w:rPr>
          <w:rFonts w:ascii="Times New Roman" w:hAnsi="Times New Roman"/>
          <w:sz w:val="28"/>
          <w:szCs w:val="28"/>
        </w:rPr>
      </w:pPr>
    </w:p>
    <w:sectPr w:rsidR="00D70927" w:rsidSect="003C4E2E">
      <w:type w:val="continuous"/>
      <w:pgSz w:w="11906" w:h="16838"/>
      <w:pgMar w:top="1134" w:right="170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0F9" w:rsidRDefault="001440F9">
      <w:r>
        <w:separator/>
      </w:r>
    </w:p>
  </w:endnote>
  <w:endnote w:type="continuationSeparator" w:id="0">
    <w:p w:rsidR="001440F9" w:rsidRDefault="00144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EF5" w:rsidRDefault="00617EF5" w:rsidP="00AA594A">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617EF5" w:rsidRDefault="00617EF5" w:rsidP="00AA594A">
    <w:pPr>
      <w:pStyle w:val="a8"/>
      <w:ind w:right="360"/>
    </w:pPr>
  </w:p>
  <w:p w:rsidR="00617EF5" w:rsidRDefault="00617EF5"/>
  <w:p w:rsidR="00617EF5" w:rsidRDefault="00617EF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EF5" w:rsidRDefault="00617EF5" w:rsidP="00AA594A">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B52F83">
      <w:rPr>
        <w:rStyle w:val="aa"/>
        <w:noProof/>
      </w:rPr>
      <w:t>73</w:t>
    </w:r>
    <w:r>
      <w:rPr>
        <w:rStyle w:val="aa"/>
      </w:rPr>
      <w:fldChar w:fldCharType="end"/>
    </w:r>
  </w:p>
  <w:p w:rsidR="00617EF5" w:rsidRDefault="00617EF5" w:rsidP="00AA594A">
    <w:pPr>
      <w:pStyle w:val="a8"/>
      <w:ind w:right="360"/>
    </w:pPr>
  </w:p>
  <w:p w:rsidR="00617EF5" w:rsidRDefault="00617EF5"/>
  <w:p w:rsidR="00617EF5" w:rsidRDefault="00617EF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0F9" w:rsidRDefault="001440F9">
      <w:r>
        <w:separator/>
      </w:r>
    </w:p>
  </w:footnote>
  <w:footnote w:type="continuationSeparator" w:id="0">
    <w:p w:rsidR="001440F9" w:rsidRDefault="001440F9">
      <w:r>
        <w:continuationSeparator/>
      </w:r>
    </w:p>
  </w:footnote>
  <w:footnote w:id="1">
    <w:p w:rsidR="00617EF5" w:rsidRDefault="00617EF5">
      <w:pPr>
        <w:pStyle w:val="a4"/>
      </w:pPr>
      <w:r>
        <w:rPr>
          <w:rStyle w:val="a6"/>
        </w:rPr>
        <w:footnoteRef/>
      </w:r>
      <w:r w:rsidRPr="00507578">
        <w:t>Пакет экзаменатора может быть сформирован как по всем заданиям (если оценивание проводится единовременно и / или объем заданий невелик), так и по каждому заданию (если оценивание рассредоточено во времени и проводится по накопительной системе и / или объем</w:t>
      </w:r>
      <w:r>
        <w:t xml:space="preserve"> заданий велик).П</w:t>
      </w:r>
      <w:r w:rsidRPr="00507578">
        <w:t>риведен макет для одного задания.</w:t>
      </w:r>
    </w:p>
    <w:p w:rsidR="00617EF5" w:rsidRDefault="00617EF5">
      <w:pPr>
        <w:pStyle w:val="a4"/>
      </w:pPr>
    </w:p>
    <w:p w:rsidR="00617EF5" w:rsidRDefault="00617EF5">
      <w:pPr>
        <w:pStyle w:val="a4"/>
      </w:pPr>
    </w:p>
    <w:p w:rsidR="00617EF5" w:rsidRDefault="00617EF5">
      <w:pPr>
        <w:pStyle w:val="a4"/>
      </w:pPr>
    </w:p>
    <w:p w:rsidR="00617EF5" w:rsidRPr="00B93620" w:rsidRDefault="00617EF5" w:rsidP="005F7EC5">
      <w:pPr>
        <w:pStyle w:val="aff5"/>
        <w:spacing w:line="228" w:lineRule="auto"/>
        <w:ind w:firstLine="0"/>
      </w:pPr>
    </w:p>
    <w:p w:rsidR="00617EF5" w:rsidRPr="00B93620" w:rsidRDefault="00617EF5" w:rsidP="00BE4B7F">
      <w:pPr>
        <w:pStyle w:val="aff5"/>
        <w:spacing w:line="228" w:lineRule="auto"/>
        <w:ind w:firstLine="709"/>
      </w:pPr>
    </w:p>
    <w:p w:rsidR="00617EF5" w:rsidRDefault="00617EF5">
      <w:pPr>
        <w:pStyle w:val="a4"/>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1B117F0"/>
    <w:multiLevelType w:val="multilevel"/>
    <w:tmpl w:val="33245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324DD9"/>
    <w:multiLevelType w:val="multilevel"/>
    <w:tmpl w:val="172077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3BE472A"/>
    <w:multiLevelType w:val="multilevel"/>
    <w:tmpl w:val="CAEEB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4EE532B"/>
    <w:multiLevelType w:val="hybridMultilevel"/>
    <w:tmpl w:val="B3C413B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D900CA"/>
    <w:multiLevelType w:val="multilevel"/>
    <w:tmpl w:val="F13043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78A56C4"/>
    <w:multiLevelType w:val="multilevel"/>
    <w:tmpl w:val="1A4C4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7C53AE3"/>
    <w:multiLevelType w:val="hybridMultilevel"/>
    <w:tmpl w:val="C3A28F54"/>
    <w:lvl w:ilvl="0" w:tplc="03AAF530">
      <w:start w:val="1"/>
      <w:numFmt w:val="bullet"/>
      <w:lvlText w:val=""/>
      <w:lvlJc w:val="left"/>
      <w:pPr>
        <w:tabs>
          <w:tab w:val="num" w:pos="1037"/>
        </w:tabs>
        <w:ind w:left="1037"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0AA105DE"/>
    <w:multiLevelType w:val="multilevel"/>
    <w:tmpl w:val="8EC49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C2A5540"/>
    <w:multiLevelType w:val="multilevel"/>
    <w:tmpl w:val="5FA6DAD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0D1E72FB"/>
    <w:multiLevelType w:val="hybridMultilevel"/>
    <w:tmpl w:val="D096A442"/>
    <w:lvl w:ilvl="0" w:tplc="03AAF530">
      <w:start w:val="1"/>
      <w:numFmt w:val="bullet"/>
      <w:lvlText w:val=""/>
      <w:lvlJc w:val="left"/>
      <w:pPr>
        <w:tabs>
          <w:tab w:val="num" w:pos="1037"/>
        </w:tabs>
        <w:ind w:left="1037"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D4C52D4"/>
    <w:multiLevelType w:val="multilevel"/>
    <w:tmpl w:val="896C6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108135D"/>
    <w:multiLevelType w:val="multilevel"/>
    <w:tmpl w:val="1A4C44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7A30393"/>
    <w:multiLevelType w:val="multilevel"/>
    <w:tmpl w:val="7FE85F9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nsid w:val="214D43FB"/>
    <w:multiLevelType w:val="hybridMultilevel"/>
    <w:tmpl w:val="36D613CE"/>
    <w:lvl w:ilvl="0" w:tplc="331E53B4">
      <w:start w:val="1"/>
      <w:numFmt w:val="bullet"/>
      <w:lvlText w:val=""/>
      <w:lvlJc w:val="left"/>
      <w:pPr>
        <w:ind w:left="720" w:hanging="360"/>
      </w:pPr>
      <w:rPr>
        <w:rFonts w:ascii="Symbol" w:hAnsi="Symbol" w:hint="default"/>
      </w:rPr>
    </w:lvl>
    <w:lvl w:ilvl="1" w:tplc="B5644E34" w:tentative="1">
      <w:start w:val="1"/>
      <w:numFmt w:val="bullet"/>
      <w:lvlText w:val="o"/>
      <w:lvlJc w:val="left"/>
      <w:pPr>
        <w:ind w:left="1440" w:hanging="360"/>
      </w:pPr>
      <w:rPr>
        <w:rFonts w:ascii="Courier New" w:hAnsi="Courier New" w:cs="Courier New" w:hint="default"/>
      </w:rPr>
    </w:lvl>
    <w:lvl w:ilvl="2" w:tplc="761EC88C" w:tentative="1">
      <w:start w:val="1"/>
      <w:numFmt w:val="bullet"/>
      <w:lvlText w:val=""/>
      <w:lvlJc w:val="left"/>
      <w:pPr>
        <w:ind w:left="2160" w:hanging="360"/>
      </w:pPr>
      <w:rPr>
        <w:rFonts w:ascii="Wingdings" w:hAnsi="Wingdings" w:hint="default"/>
      </w:rPr>
    </w:lvl>
    <w:lvl w:ilvl="3" w:tplc="3C26C9BE" w:tentative="1">
      <w:start w:val="1"/>
      <w:numFmt w:val="bullet"/>
      <w:lvlText w:val=""/>
      <w:lvlJc w:val="left"/>
      <w:pPr>
        <w:ind w:left="2880" w:hanging="360"/>
      </w:pPr>
      <w:rPr>
        <w:rFonts w:ascii="Symbol" w:hAnsi="Symbol" w:hint="default"/>
      </w:rPr>
    </w:lvl>
    <w:lvl w:ilvl="4" w:tplc="F8045EBE" w:tentative="1">
      <w:start w:val="1"/>
      <w:numFmt w:val="bullet"/>
      <w:lvlText w:val="o"/>
      <w:lvlJc w:val="left"/>
      <w:pPr>
        <w:ind w:left="3600" w:hanging="360"/>
      </w:pPr>
      <w:rPr>
        <w:rFonts w:ascii="Courier New" w:hAnsi="Courier New" w:cs="Courier New" w:hint="default"/>
      </w:rPr>
    </w:lvl>
    <w:lvl w:ilvl="5" w:tplc="112409A2" w:tentative="1">
      <w:start w:val="1"/>
      <w:numFmt w:val="bullet"/>
      <w:lvlText w:val=""/>
      <w:lvlJc w:val="left"/>
      <w:pPr>
        <w:ind w:left="4320" w:hanging="360"/>
      </w:pPr>
      <w:rPr>
        <w:rFonts w:ascii="Wingdings" w:hAnsi="Wingdings" w:hint="default"/>
      </w:rPr>
    </w:lvl>
    <w:lvl w:ilvl="6" w:tplc="EBB6475C" w:tentative="1">
      <w:start w:val="1"/>
      <w:numFmt w:val="bullet"/>
      <w:lvlText w:val=""/>
      <w:lvlJc w:val="left"/>
      <w:pPr>
        <w:ind w:left="5040" w:hanging="360"/>
      </w:pPr>
      <w:rPr>
        <w:rFonts w:ascii="Symbol" w:hAnsi="Symbol" w:hint="default"/>
      </w:rPr>
    </w:lvl>
    <w:lvl w:ilvl="7" w:tplc="161A448C" w:tentative="1">
      <w:start w:val="1"/>
      <w:numFmt w:val="bullet"/>
      <w:lvlText w:val="o"/>
      <w:lvlJc w:val="left"/>
      <w:pPr>
        <w:ind w:left="5760" w:hanging="360"/>
      </w:pPr>
      <w:rPr>
        <w:rFonts w:ascii="Courier New" w:hAnsi="Courier New" w:cs="Courier New" w:hint="default"/>
      </w:rPr>
    </w:lvl>
    <w:lvl w:ilvl="8" w:tplc="011AB048" w:tentative="1">
      <w:start w:val="1"/>
      <w:numFmt w:val="bullet"/>
      <w:lvlText w:val=""/>
      <w:lvlJc w:val="left"/>
      <w:pPr>
        <w:ind w:left="6480" w:hanging="360"/>
      </w:pPr>
      <w:rPr>
        <w:rFonts w:ascii="Wingdings" w:hAnsi="Wingdings" w:hint="default"/>
      </w:rPr>
    </w:lvl>
  </w:abstractNum>
  <w:abstractNum w:abstractNumId="15">
    <w:nsid w:val="217B331A"/>
    <w:multiLevelType w:val="multilevel"/>
    <w:tmpl w:val="33FE1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2A372DF"/>
    <w:multiLevelType w:val="multilevel"/>
    <w:tmpl w:val="1A4C4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5403EC5"/>
    <w:multiLevelType w:val="hybridMultilevel"/>
    <w:tmpl w:val="97004AF8"/>
    <w:lvl w:ilvl="0" w:tplc="03AAF530">
      <w:start w:val="1"/>
      <w:numFmt w:val="bullet"/>
      <w:lvlText w:val=""/>
      <w:lvlJc w:val="left"/>
      <w:pPr>
        <w:tabs>
          <w:tab w:val="num" w:pos="1037"/>
        </w:tabs>
        <w:ind w:left="1037"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25F01BC9"/>
    <w:multiLevelType w:val="multilevel"/>
    <w:tmpl w:val="1A4C4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8B14581"/>
    <w:multiLevelType w:val="multilevel"/>
    <w:tmpl w:val="1A4C4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8BD10C3"/>
    <w:multiLevelType w:val="multilevel"/>
    <w:tmpl w:val="C4CA1F44"/>
    <w:lvl w:ilvl="0">
      <w:start w:val="1"/>
      <w:numFmt w:val="decimal"/>
      <w:lvlText w:val="%1."/>
      <w:lvlJc w:val="left"/>
      <w:pPr>
        <w:tabs>
          <w:tab w:val="num" w:pos="502"/>
        </w:tabs>
        <w:ind w:left="502"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F452F69"/>
    <w:multiLevelType w:val="multilevel"/>
    <w:tmpl w:val="0784A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F7C62E8"/>
    <w:multiLevelType w:val="multilevel"/>
    <w:tmpl w:val="5D9E10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3D832E7"/>
    <w:multiLevelType w:val="hybridMultilevel"/>
    <w:tmpl w:val="0BDAFF2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388A447E"/>
    <w:multiLevelType w:val="multilevel"/>
    <w:tmpl w:val="C152F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B7A6FF0"/>
    <w:multiLevelType w:val="singleLevel"/>
    <w:tmpl w:val="0419000F"/>
    <w:lvl w:ilvl="0">
      <w:start w:val="1"/>
      <w:numFmt w:val="decimal"/>
      <w:lvlText w:val="%1."/>
      <w:lvlJc w:val="left"/>
      <w:pPr>
        <w:tabs>
          <w:tab w:val="num" w:pos="360"/>
        </w:tabs>
        <w:ind w:left="360" w:hanging="360"/>
      </w:pPr>
      <w:rPr>
        <w:rFonts w:hint="default"/>
      </w:rPr>
    </w:lvl>
  </w:abstractNum>
  <w:abstractNum w:abstractNumId="26">
    <w:nsid w:val="3EBC686A"/>
    <w:multiLevelType w:val="multilevel"/>
    <w:tmpl w:val="13DAE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EBD07C2"/>
    <w:multiLevelType w:val="hybridMultilevel"/>
    <w:tmpl w:val="8B7EF3B4"/>
    <w:lvl w:ilvl="0" w:tplc="8ED28D1A">
      <w:start w:val="1"/>
      <w:numFmt w:val="bullet"/>
      <w:lvlText w:val=""/>
      <w:lvlJc w:val="left"/>
      <w:pPr>
        <w:ind w:left="1066" w:hanging="360"/>
      </w:pPr>
      <w:rPr>
        <w:rFonts w:ascii="Symbol" w:hAnsi="Symbol" w:hint="default"/>
      </w:rPr>
    </w:lvl>
    <w:lvl w:ilvl="1" w:tplc="823E1A40" w:tentative="1">
      <w:start w:val="1"/>
      <w:numFmt w:val="bullet"/>
      <w:lvlText w:val="o"/>
      <w:lvlJc w:val="left"/>
      <w:pPr>
        <w:ind w:left="1786" w:hanging="360"/>
      </w:pPr>
      <w:rPr>
        <w:rFonts w:ascii="Courier New" w:hAnsi="Courier New" w:cs="Courier New" w:hint="default"/>
      </w:rPr>
    </w:lvl>
    <w:lvl w:ilvl="2" w:tplc="51C4636A" w:tentative="1">
      <w:start w:val="1"/>
      <w:numFmt w:val="bullet"/>
      <w:lvlText w:val=""/>
      <w:lvlJc w:val="left"/>
      <w:pPr>
        <w:ind w:left="2506" w:hanging="360"/>
      </w:pPr>
      <w:rPr>
        <w:rFonts w:ascii="Wingdings" w:hAnsi="Wingdings" w:hint="default"/>
      </w:rPr>
    </w:lvl>
    <w:lvl w:ilvl="3" w:tplc="667AB59C" w:tentative="1">
      <w:start w:val="1"/>
      <w:numFmt w:val="bullet"/>
      <w:lvlText w:val=""/>
      <w:lvlJc w:val="left"/>
      <w:pPr>
        <w:ind w:left="3226" w:hanging="360"/>
      </w:pPr>
      <w:rPr>
        <w:rFonts w:ascii="Symbol" w:hAnsi="Symbol" w:hint="default"/>
      </w:rPr>
    </w:lvl>
    <w:lvl w:ilvl="4" w:tplc="A22287CA" w:tentative="1">
      <w:start w:val="1"/>
      <w:numFmt w:val="bullet"/>
      <w:lvlText w:val="o"/>
      <w:lvlJc w:val="left"/>
      <w:pPr>
        <w:ind w:left="3946" w:hanging="360"/>
      </w:pPr>
      <w:rPr>
        <w:rFonts w:ascii="Courier New" w:hAnsi="Courier New" w:cs="Courier New" w:hint="default"/>
      </w:rPr>
    </w:lvl>
    <w:lvl w:ilvl="5" w:tplc="C55E46EA" w:tentative="1">
      <w:start w:val="1"/>
      <w:numFmt w:val="bullet"/>
      <w:lvlText w:val=""/>
      <w:lvlJc w:val="left"/>
      <w:pPr>
        <w:ind w:left="4666" w:hanging="360"/>
      </w:pPr>
      <w:rPr>
        <w:rFonts w:ascii="Wingdings" w:hAnsi="Wingdings" w:hint="default"/>
      </w:rPr>
    </w:lvl>
    <w:lvl w:ilvl="6" w:tplc="F45C0B58" w:tentative="1">
      <w:start w:val="1"/>
      <w:numFmt w:val="bullet"/>
      <w:lvlText w:val=""/>
      <w:lvlJc w:val="left"/>
      <w:pPr>
        <w:ind w:left="5386" w:hanging="360"/>
      </w:pPr>
      <w:rPr>
        <w:rFonts w:ascii="Symbol" w:hAnsi="Symbol" w:hint="default"/>
      </w:rPr>
    </w:lvl>
    <w:lvl w:ilvl="7" w:tplc="8AFC6902" w:tentative="1">
      <w:start w:val="1"/>
      <w:numFmt w:val="bullet"/>
      <w:lvlText w:val="o"/>
      <w:lvlJc w:val="left"/>
      <w:pPr>
        <w:ind w:left="6106" w:hanging="360"/>
      </w:pPr>
      <w:rPr>
        <w:rFonts w:ascii="Courier New" w:hAnsi="Courier New" w:cs="Courier New" w:hint="default"/>
      </w:rPr>
    </w:lvl>
    <w:lvl w:ilvl="8" w:tplc="FD8A1A44" w:tentative="1">
      <w:start w:val="1"/>
      <w:numFmt w:val="bullet"/>
      <w:lvlText w:val=""/>
      <w:lvlJc w:val="left"/>
      <w:pPr>
        <w:ind w:left="6826" w:hanging="360"/>
      </w:pPr>
      <w:rPr>
        <w:rFonts w:ascii="Wingdings" w:hAnsi="Wingdings" w:hint="default"/>
      </w:rPr>
    </w:lvl>
  </w:abstractNum>
  <w:abstractNum w:abstractNumId="28">
    <w:nsid w:val="451E5AB1"/>
    <w:multiLevelType w:val="multilevel"/>
    <w:tmpl w:val="172077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7BC4BF6"/>
    <w:multiLevelType w:val="multilevel"/>
    <w:tmpl w:val="E8189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5B07943"/>
    <w:multiLevelType w:val="hybridMultilevel"/>
    <w:tmpl w:val="8AFA2A34"/>
    <w:lvl w:ilvl="0" w:tplc="EE3CF542">
      <w:start w:val="1"/>
      <w:numFmt w:val="bullet"/>
      <w:lvlText w:val="•"/>
      <w:lvlJc w:val="left"/>
      <w:pPr>
        <w:tabs>
          <w:tab w:val="num" w:pos="1429"/>
        </w:tabs>
        <w:ind w:left="1429" w:hanging="360"/>
      </w:pPr>
      <w:rPr>
        <w:rFonts w:ascii="Comic Sans MS" w:hAnsi="Comic Sans M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A1D625D"/>
    <w:multiLevelType w:val="multilevel"/>
    <w:tmpl w:val="C4CA1F44"/>
    <w:lvl w:ilvl="0">
      <w:start w:val="1"/>
      <w:numFmt w:val="decimal"/>
      <w:lvlText w:val="%1."/>
      <w:lvlJc w:val="left"/>
      <w:pPr>
        <w:tabs>
          <w:tab w:val="num" w:pos="502"/>
        </w:tabs>
        <w:ind w:left="502"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44C7FCB"/>
    <w:multiLevelType w:val="multilevel"/>
    <w:tmpl w:val="A230B06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nsid w:val="67F442C0"/>
    <w:multiLevelType w:val="multilevel"/>
    <w:tmpl w:val="EA207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9AB21A1"/>
    <w:multiLevelType w:val="hybridMultilevel"/>
    <w:tmpl w:val="B40CE16A"/>
    <w:lvl w:ilvl="0" w:tplc="0419000B">
      <w:start w:val="1"/>
      <w:numFmt w:val="bullet"/>
      <w:lvlText w:val=""/>
      <w:lvlJc w:val="left"/>
      <w:pPr>
        <w:tabs>
          <w:tab w:val="num" w:pos="1260"/>
        </w:tabs>
        <w:ind w:left="12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6BF1570F"/>
    <w:multiLevelType w:val="multilevel"/>
    <w:tmpl w:val="1A4C4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DA52925"/>
    <w:multiLevelType w:val="multilevel"/>
    <w:tmpl w:val="5EF2CF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F7A6821"/>
    <w:multiLevelType w:val="multilevel"/>
    <w:tmpl w:val="00D08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7F4238C"/>
    <w:multiLevelType w:val="multilevel"/>
    <w:tmpl w:val="D5E2B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91D1815"/>
    <w:multiLevelType w:val="hybridMultilevel"/>
    <w:tmpl w:val="29DC2D16"/>
    <w:lvl w:ilvl="0" w:tplc="C9AA1AC6">
      <w:start w:val="1"/>
      <w:numFmt w:val="bullet"/>
      <w:lvlText w:val=""/>
      <w:lvlJc w:val="left"/>
      <w:pPr>
        <w:ind w:left="153" w:hanging="360"/>
      </w:pPr>
      <w:rPr>
        <w:rFonts w:ascii="Symbol" w:hAnsi="Symbol" w:hint="default"/>
      </w:rPr>
    </w:lvl>
    <w:lvl w:ilvl="1" w:tplc="8CFADD24" w:tentative="1">
      <w:start w:val="1"/>
      <w:numFmt w:val="bullet"/>
      <w:lvlText w:val="o"/>
      <w:lvlJc w:val="left"/>
      <w:pPr>
        <w:ind w:left="873" w:hanging="360"/>
      </w:pPr>
      <w:rPr>
        <w:rFonts w:ascii="Courier New" w:hAnsi="Courier New" w:cs="Courier New" w:hint="default"/>
      </w:rPr>
    </w:lvl>
    <w:lvl w:ilvl="2" w:tplc="5286637E" w:tentative="1">
      <w:start w:val="1"/>
      <w:numFmt w:val="bullet"/>
      <w:lvlText w:val=""/>
      <w:lvlJc w:val="left"/>
      <w:pPr>
        <w:ind w:left="1593" w:hanging="360"/>
      </w:pPr>
      <w:rPr>
        <w:rFonts w:ascii="Wingdings" w:hAnsi="Wingdings" w:hint="default"/>
      </w:rPr>
    </w:lvl>
    <w:lvl w:ilvl="3" w:tplc="65EA44FA" w:tentative="1">
      <w:start w:val="1"/>
      <w:numFmt w:val="bullet"/>
      <w:lvlText w:val=""/>
      <w:lvlJc w:val="left"/>
      <w:pPr>
        <w:ind w:left="2313" w:hanging="360"/>
      </w:pPr>
      <w:rPr>
        <w:rFonts w:ascii="Symbol" w:hAnsi="Symbol" w:hint="default"/>
      </w:rPr>
    </w:lvl>
    <w:lvl w:ilvl="4" w:tplc="A96650AA" w:tentative="1">
      <w:start w:val="1"/>
      <w:numFmt w:val="bullet"/>
      <w:lvlText w:val="o"/>
      <w:lvlJc w:val="left"/>
      <w:pPr>
        <w:ind w:left="3033" w:hanging="360"/>
      </w:pPr>
      <w:rPr>
        <w:rFonts w:ascii="Courier New" w:hAnsi="Courier New" w:cs="Courier New" w:hint="default"/>
      </w:rPr>
    </w:lvl>
    <w:lvl w:ilvl="5" w:tplc="1EDC30EE" w:tentative="1">
      <w:start w:val="1"/>
      <w:numFmt w:val="bullet"/>
      <w:lvlText w:val=""/>
      <w:lvlJc w:val="left"/>
      <w:pPr>
        <w:ind w:left="3753" w:hanging="360"/>
      </w:pPr>
      <w:rPr>
        <w:rFonts w:ascii="Wingdings" w:hAnsi="Wingdings" w:hint="default"/>
      </w:rPr>
    </w:lvl>
    <w:lvl w:ilvl="6" w:tplc="88E8BB92" w:tentative="1">
      <w:start w:val="1"/>
      <w:numFmt w:val="bullet"/>
      <w:lvlText w:val=""/>
      <w:lvlJc w:val="left"/>
      <w:pPr>
        <w:ind w:left="4473" w:hanging="360"/>
      </w:pPr>
      <w:rPr>
        <w:rFonts w:ascii="Symbol" w:hAnsi="Symbol" w:hint="default"/>
      </w:rPr>
    </w:lvl>
    <w:lvl w:ilvl="7" w:tplc="6DF4B170" w:tentative="1">
      <w:start w:val="1"/>
      <w:numFmt w:val="bullet"/>
      <w:lvlText w:val="o"/>
      <w:lvlJc w:val="left"/>
      <w:pPr>
        <w:ind w:left="5193" w:hanging="360"/>
      </w:pPr>
      <w:rPr>
        <w:rFonts w:ascii="Courier New" w:hAnsi="Courier New" w:cs="Courier New" w:hint="default"/>
      </w:rPr>
    </w:lvl>
    <w:lvl w:ilvl="8" w:tplc="A208B174" w:tentative="1">
      <w:start w:val="1"/>
      <w:numFmt w:val="bullet"/>
      <w:lvlText w:val=""/>
      <w:lvlJc w:val="left"/>
      <w:pPr>
        <w:ind w:left="5913" w:hanging="360"/>
      </w:pPr>
      <w:rPr>
        <w:rFonts w:ascii="Wingdings" w:hAnsi="Wingdings" w:hint="default"/>
      </w:rPr>
    </w:lvl>
  </w:abstractNum>
  <w:abstractNum w:abstractNumId="40">
    <w:nsid w:val="7E014597"/>
    <w:multiLevelType w:val="hybridMultilevel"/>
    <w:tmpl w:val="F1BEA31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1"/>
  </w:num>
  <w:num w:numId="2">
    <w:abstractNumId w:val="20"/>
  </w:num>
  <w:num w:numId="3">
    <w:abstractNumId w:val="0"/>
  </w:num>
  <w:num w:numId="4">
    <w:abstractNumId w:val="1"/>
  </w:num>
  <w:num w:numId="5">
    <w:abstractNumId w:val="15"/>
  </w:num>
  <w:num w:numId="6">
    <w:abstractNumId w:val="29"/>
  </w:num>
  <w:num w:numId="7">
    <w:abstractNumId w:val="28"/>
  </w:num>
  <w:num w:numId="8">
    <w:abstractNumId w:val="22"/>
  </w:num>
  <w:num w:numId="9">
    <w:abstractNumId w:val="36"/>
  </w:num>
  <w:num w:numId="10">
    <w:abstractNumId w:val="21"/>
  </w:num>
  <w:num w:numId="11">
    <w:abstractNumId w:val="5"/>
  </w:num>
  <w:num w:numId="12">
    <w:abstractNumId w:val="12"/>
  </w:num>
  <w:num w:numId="1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3"/>
  </w:num>
  <w:num w:numId="16">
    <w:abstractNumId w:val="37"/>
  </w:num>
  <w:num w:numId="17">
    <w:abstractNumId w:val="9"/>
  </w:num>
  <w:num w:numId="18">
    <w:abstractNumId w:val="11"/>
  </w:num>
  <w:num w:numId="19">
    <w:abstractNumId w:val="6"/>
  </w:num>
  <w:num w:numId="20">
    <w:abstractNumId w:val="35"/>
  </w:num>
  <w:num w:numId="21">
    <w:abstractNumId w:val="18"/>
  </w:num>
  <w:num w:numId="22">
    <w:abstractNumId w:val="16"/>
  </w:num>
  <w:num w:numId="23">
    <w:abstractNumId w:val="19"/>
  </w:num>
  <w:num w:numId="24">
    <w:abstractNumId w:val="13"/>
  </w:num>
  <w:num w:numId="25">
    <w:abstractNumId w:val="32"/>
  </w:num>
  <w:num w:numId="26">
    <w:abstractNumId w:val="24"/>
  </w:num>
  <w:num w:numId="27">
    <w:abstractNumId w:val="3"/>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38"/>
    <w:lvlOverride w:ilvl="0">
      <w:lvl w:ilvl="0">
        <w:numFmt w:val="bullet"/>
        <w:lvlText w:val="o"/>
        <w:lvlJc w:val="left"/>
        <w:pPr>
          <w:tabs>
            <w:tab w:val="num" w:pos="720"/>
          </w:tabs>
          <w:ind w:left="720" w:hanging="360"/>
        </w:pPr>
        <w:rPr>
          <w:rFonts w:ascii="Courier New" w:hAnsi="Courier New" w:hint="default"/>
          <w:sz w:val="20"/>
        </w:rPr>
      </w:lvl>
    </w:lvlOverride>
  </w:num>
  <w:num w:numId="34">
    <w:abstractNumId w:val="26"/>
  </w:num>
  <w:num w:numId="35">
    <w:abstractNumId w:val="14"/>
  </w:num>
  <w:num w:numId="36">
    <w:abstractNumId w:val="39"/>
  </w:num>
  <w:num w:numId="37">
    <w:abstractNumId w:val="27"/>
  </w:num>
  <w:num w:numId="38">
    <w:abstractNumId w:val="25"/>
  </w:num>
  <w:num w:numId="39">
    <w:abstractNumId w:val="8"/>
  </w:num>
  <w:num w:numId="40">
    <w:abstractNumId w:val="33"/>
  </w:num>
  <w:num w:numId="4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669E7"/>
    <w:rsid w:val="00002637"/>
    <w:rsid w:val="00003243"/>
    <w:rsid w:val="00004792"/>
    <w:rsid w:val="0000774A"/>
    <w:rsid w:val="00012D0D"/>
    <w:rsid w:val="00015754"/>
    <w:rsid w:val="0002139A"/>
    <w:rsid w:val="00021D5C"/>
    <w:rsid w:val="00027046"/>
    <w:rsid w:val="0002719B"/>
    <w:rsid w:val="00034735"/>
    <w:rsid w:val="000365B0"/>
    <w:rsid w:val="000420BE"/>
    <w:rsid w:val="0004406C"/>
    <w:rsid w:val="00044192"/>
    <w:rsid w:val="000458A8"/>
    <w:rsid w:val="000628E4"/>
    <w:rsid w:val="00062EEB"/>
    <w:rsid w:val="0006439D"/>
    <w:rsid w:val="00066FEB"/>
    <w:rsid w:val="00074658"/>
    <w:rsid w:val="00074917"/>
    <w:rsid w:val="000802AE"/>
    <w:rsid w:val="0008336E"/>
    <w:rsid w:val="0008404D"/>
    <w:rsid w:val="00085407"/>
    <w:rsid w:val="00086823"/>
    <w:rsid w:val="00086E96"/>
    <w:rsid w:val="00091549"/>
    <w:rsid w:val="000916E5"/>
    <w:rsid w:val="000975CF"/>
    <w:rsid w:val="000A40D9"/>
    <w:rsid w:val="000A675F"/>
    <w:rsid w:val="000B7ADB"/>
    <w:rsid w:val="000C1F2F"/>
    <w:rsid w:val="000C3C93"/>
    <w:rsid w:val="000C47DE"/>
    <w:rsid w:val="000C6A4A"/>
    <w:rsid w:val="000D1830"/>
    <w:rsid w:val="000D498B"/>
    <w:rsid w:val="000E2DFC"/>
    <w:rsid w:val="000E37A2"/>
    <w:rsid w:val="000E52B2"/>
    <w:rsid w:val="000F3503"/>
    <w:rsid w:val="000F7FC6"/>
    <w:rsid w:val="00100EB5"/>
    <w:rsid w:val="00101801"/>
    <w:rsid w:val="0010407C"/>
    <w:rsid w:val="001067D3"/>
    <w:rsid w:val="00107E32"/>
    <w:rsid w:val="00107E75"/>
    <w:rsid w:val="00110012"/>
    <w:rsid w:val="00111136"/>
    <w:rsid w:val="001134A1"/>
    <w:rsid w:val="0011382F"/>
    <w:rsid w:val="00122E52"/>
    <w:rsid w:val="00125D54"/>
    <w:rsid w:val="00132980"/>
    <w:rsid w:val="0013529B"/>
    <w:rsid w:val="001424FF"/>
    <w:rsid w:val="001431A8"/>
    <w:rsid w:val="0014350A"/>
    <w:rsid w:val="001440F9"/>
    <w:rsid w:val="00146139"/>
    <w:rsid w:val="00155DD2"/>
    <w:rsid w:val="0015602E"/>
    <w:rsid w:val="00156DC0"/>
    <w:rsid w:val="00160A8D"/>
    <w:rsid w:val="00161E90"/>
    <w:rsid w:val="00162113"/>
    <w:rsid w:val="001627F6"/>
    <w:rsid w:val="001629FE"/>
    <w:rsid w:val="00164223"/>
    <w:rsid w:val="001667CF"/>
    <w:rsid w:val="00171C1E"/>
    <w:rsid w:val="00172367"/>
    <w:rsid w:val="00175291"/>
    <w:rsid w:val="0018177E"/>
    <w:rsid w:val="00181A9D"/>
    <w:rsid w:val="00184C7C"/>
    <w:rsid w:val="0018712D"/>
    <w:rsid w:val="00193ACE"/>
    <w:rsid w:val="001941E2"/>
    <w:rsid w:val="00195FF5"/>
    <w:rsid w:val="00196E5E"/>
    <w:rsid w:val="001A1D46"/>
    <w:rsid w:val="001A3C7F"/>
    <w:rsid w:val="001A7E9B"/>
    <w:rsid w:val="001B3582"/>
    <w:rsid w:val="001B44FB"/>
    <w:rsid w:val="001C194C"/>
    <w:rsid w:val="001C2FE1"/>
    <w:rsid w:val="001C5BF8"/>
    <w:rsid w:val="001C5F3C"/>
    <w:rsid w:val="001C7FED"/>
    <w:rsid w:val="001D00EB"/>
    <w:rsid w:val="001D218C"/>
    <w:rsid w:val="001D2856"/>
    <w:rsid w:val="001D3063"/>
    <w:rsid w:val="001E0066"/>
    <w:rsid w:val="001E4144"/>
    <w:rsid w:val="001E4546"/>
    <w:rsid w:val="001E63CC"/>
    <w:rsid w:val="001E772F"/>
    <w:rsid w:val="001F0D7C"/>
    <w:rsid w:val="001F23A1"/>
    <w:rsid w:val="001F2D2E"/>
    <w:rsid w:val="001F62E3"/>
    <w:rsid w:val="001F67F1"/>
    <w:rsid w:val="00202324"/>
    <w:rsid w:val="002030AB"/>
    <w:rsid w:val="00203953"/>
    <w:rsid w:val="00204271"/>
    <w:rsid w:val="00205834"/>
    <w:rsid w:val="00213C3F"/>
    <w:rsid w:val="00213EA8"/>
    <w:rsid w:val="00214355"/>
    <w:rsid w:val="00215671"/>
    <w:rsid w:val="002160A9"/>
    <w:rsid w:val="00224B9C"/>
    <w:rsid w:val="0022540C"/>
    <w:rsid w:val="0022550B"/>
    <w:rsid w:val="00226FAE"/>
    <w:rsid w:val="00231929"/>
    <w:rsid w:val="00231B66"/>
    <w:rsid w:val="00232B11"/>
    <w:rsid w:val="00233673"/>
    <w:rsid w:val="00240565"/>
    <w:rsid w:val="00241352"/>
    <w:rsid w:val="00241AE7"/>
    <w:rsid w:val="00244019"/>
    <w:rsid w:val="00244804"/>
    <w:rsid w:val="00250FFE"/>
    <w:rsid w:val="00252604"/>
    <w:rsid w:val="00255E70"/>
    <w:rsid w:val="0025784D"/>
    <w:rsid w:val="002579F2"/>
    <w:rsid w:val="00260758"/>
    <w:rsid w:val="00262D9E"/>
    <w:rsid w:val="00264261"/>
    <w:rsid w:val="0026489D"/>
    <w:rsid w:val="00267C0C"/>
    <w:rsid w:val="00273536"/>
    <w:rsid w:val="00275076"/>
    <w:rsid w:val="0027697B"/>
    <w:rsid w:val="00277F5E"/>
    <w:rsid w:val="00284C4C"/>
    <w:rsid w:val="00285634"/>
    <w:rsid w:val="00291182"/>
    <w:rsid w:val="00291775"/>
    <w:rsid w:val="00291CB4"/>
    <w:rsid w:val="002945D8"/>
    <w:rsid w:val="00294BF9"/>
    <w:rsid w:val="00294DBF"/>
    <w:rsid w:val="002A0607"/>
    <w:rsid w:val="002A0D94"/>
    <w:rsid w:val="002A2369"/>
    <w:rsid w:val="002A4D80"/>
    <w:rsid w:val="002B0E97"/>
    <w:rsid w:val="002B0F27"/>
    <w:rsid w:val="002B4381"/>
    <w:rsid w:val="002B501B"/>
    <w:rsid w:val="002C7016"/>
    <w:rsid w:val="002D087C"/>
    <w:rsid w:val="002D1140"/>
    <w:rsid w:val="002D3E35"/>
    <w:rsid w:val="002D7D26"/>
    <w:rsid w:val="002F1348"/>
    <w:rsid w:val="002F2F80"/>
    <w:rsid w:val="002F3FBF"/>
    <w:rsid w:val="002F6157"/>
    <w:rsid w:val="00307152"/>
    <w:rsid w:val="0030732A"/>
    <w:rsid w:val="00313061"/>
    <w:rsid w:val="00314C07"/>
    <w:rsid w:val="003155E6"/>
    <w:rsid w:val="0031633A"/>
    <w:rsid w:val="00322ABE"/>
    <w:rsid w:val="00332B0F"/>
    <w:rsid w:val="00335EBE"/>
    <w:rsid w:val="00335F17"/>
    <w:rsid w:val="00341163"/>
    <w:rsid w:val="00341BBB"/>
    <w:rsid w:val="0034407C"/>
    <w:rsid w:val="00347011"/>
    <w:rsid w:val="003475F0"/>
    <w:rsid w:val="003506AC"/>
    <w:rsid w:val="0035156C"/>
    <w:rsid w:val="00351BC0"/>
    <w:rsid w:val="0035311C"/>
    <w:rsid w:val="003559BF"/>
    <w:rsid w:val="00357057"/>
    <w:rsid w:val="00364095"/>
    <w:rsid w:val="00364BDB"/>
    <w:rsid w:val="0036548D"/>
    <w:rsid w:val="00367AD4"/>
    <w:rsid w:val="0037456D"/>
    <w:rsid w:val="00384C1A"/>
    <w:rsid w:val="00385689"/>
    <w:rsid w:val="0038662E"/>
    <w:rsid w:val="00391120"/>
    <w:rsid w:val="0039150C"/>
    <w:rsid w:val="003917C9"/>
    <w:rsid w:val="0039254A"/>
    <w:rsid w:val="003950D2"/>
    <w:rsid w:val="003A11D9"/>
    <w:rsid w:val="003A4175"/>
    <w:rsid w:val="003A49AB"/>
    <w:rsid w:val="003A525F"/>
    <w:rsid w:val="003A60F2"/>
    <w:rsid w:val="003B0F2F"/>
    <w:rsid w:val="003B30CB"/>
    <w:rsid w:val="003B48DB"/>
    <w:rsid w:val="003B4E2F"/>
    <w:rsid w:val="003C0093"/>
    <w:rsid w:val="003C0EC2"/>
    <w:rsid w:val="003C118D"/>
    <w:rsid w:val="003C3E87"/>
    <w:rsid w:val="003C4E2E"/>
    <w:rsid w:val="003C52FB"/>
    <w:rsid w:val="003C5E0B"/>
    <w:rsid w:val="003C68B7"/>
    <w:rsid w:val="003C7342"/>
    <w:rsid w:val="003D2996"/>
    <w:rsid w:val="003D5232"/>
    <w:rsid w:val="003D5481"/>
    <w:rsid w:val="003D66F5"/>
    <w:rsid w:val="003D684F"/>
    <w:rsid w:val="003F47A5"/>
    <w:rsid w:val="003F4F80"/>
    <w:rsid w:val="003F5609"/>
    <w:rsid w:val="003F6DB7"/>
    <w:rsid w:val="003F6DC6"/>
    <w:rsid w:val="00404FC4"/>
    <w:rsid w:val="004075DC"/>
    <w:rsid w:val="004137BD"/>
    <w:rsid w:val="00414E42"/>
    <w:rsid w:val="00415B9D"/>
    <w:rsid w:val="004174F5"/>
    <w:rsid w:val="0042457F"/>
    <w:rsid w:val="00425284"/>
    <w:rsid w:val="004259AC"/>
    <w:rsid w:val="00431D53"/>
    <w:rsid w:val="00431D92"/>
    <w:rsid w:val="00434C59"/>
    <w:rsid w:val="00435F43"/>
    <w:rsid w:val="0043665E"/>
    <w:rsid w:val="00437459"/>
    <w:rsid w:val="0045108C"/>
    <w:rsid w:val="00452D4C"/>
    <w:rsid w:val="00455756"/>
    <w:rsid w:val="00464CE7"/>
    <w:rsid w:val="00482658"/>
    <w:rsid w:val="00482976"/>
    <w:rsid w:val="00484B28"/>
    <w:rsid w:val="00485A5D"/>
    <w:rsid w:val="00494ACE"/>
    <w:rsid w:val="004964B4"/>
    <w:rsid w:val="00496F5E"/>
    <w:rsid w:val="004A39F9"/>
    <w:rsid w:val="004A61A4"/>
    <w:rsid w:val="004A79F7"/>
    <w:rsid w:val="004B48C5"/>
    <w:rsid w:val="004B6254"/>
    <w:rsid w:val="004C0388"/>
    <w:rsid w:val="004C14EB"/>
    <w:rsid w:val="004D18DF"/>
    <w:rsid w:val="004D68FA"/>
    <w:rsid w:val="004D6932"/>
    <w:rsid w:val="004D74D5"/>
    <w:rsid w:val="004E0F0C"/>
    <w:rsid w:val="004E27D0"/>
    <w:rsid w:val="004E4D4C"/>
    <w:rsid w:val="004E5721"/>
    <w:rsid w:val="004F47D4"/>
    <w:rsid w:val="004F65DB"/>
    <w:rsid w:val="004F6BCD"/>
    <w:rsid w:val="004F6D8A"/>
    <w:rsid w:val="004F7D2F"/>
    <w:rsid w:val="0050050C"/>
    <w:rsid w:val="00503957"/>
    <w:rsid w:val="00505303"/>
    <w:rsid w:val="00507578"/>
    <w:rsid w:val="00507AF6"/>
    <w:rsid w:val="00510BFB"/>
    <w:rsid w:val="005148AE"/>
    <w:rsid w:val="0051514A"/>
    <w:rsid w:val="005154CD"/>
    <w:rsid w:val="005167E9"/>
    <w:rsid w:val="00516FD4"/>
    <w:rsid w:val="00523EB4"/>
    <w:rsid w:val="005241DE"/>
    <w:rsid w:val="00530F53"/>
    <w:rsid w:val="005360B2"/>
    <w:rsid w:val="0053768D"/>
    <w:rsid w:val="005450BA"/>
    <w:rsid w:val="00547968"/>
    <w:rsid w:val="00547D66"/>
    <w:rsid w:val="005505A7"/>
    <w:rsid w:val="00552244"/>
    <w:rsid w:val="00553B3B"/>
    <w:rsid w:val="005549A9"/>
    <w:rsid w:val="00554D42"/>
    <w:rsid w:val="00555C25"/>
    <w:rsid w:val="00562C9F"/>
    <w:rsid w:val="00564887"/>
    <w:rsid w:val="00567701"/>
    <w:rsid w:val="00567B8C"/>
    <w:rsid w:val="00567F23"/>
    <w:rsid w:val="0057179A"/>
    <w:rsid w:val="005718AC"/>
    <w:rsid w:val="00574490"/>
    <w:rsid w:val="005763A7"/>
    <w:rsid w:val="00580AE9"/>
    <w:rsid w:val="005837FC"/>
    <w:rsid w:val="0058414A"/>
    <w:rsid w:val="00587076"/>
    <w:rsid w:val="00591F2D"/>
    <w:rsid w:val="005967C5"/>
    <w:rsid w:val="005A01EC"/>
    <w:rsid w:val="005A1579"/>
    <w:rsid w:val="005A22F2"/>
    <w:rsid w:val="005A2AC8"/>
    <w:rsid w:val="005A5943"/>
    <w:rsid w:val="005A76D0"/>
    <w:rsid w:val="005A7BC1"/>
    <w:rsid w:val="005A7E87"/>
    <w:rsid w:val="005B0263"/>
    <w:rsid w:val="005B210B"/>
    <w:rsid w:val="005B3949"/>
    <w:rsid w:val="005B4D09"/>
    <w:rsid w:val="005B7CB9"/>
    <w:rsid w:val="005B7D1C"/>
    <w:rsid w:val="005C0A02"/>
    <w:rsid w:val="005C2A08"/>
    <w:rsid w:val="005C54EB"/>
    <w:rsid w:val="005C5D4F"/>
    <w:rsid w:val="005C77B1"/>
    <w:rsid w:val="005D123B"/>
    <w:rsid w:val="005D2397"/>
    <w:rsid w:val="005D5148"/>
    <w:rsid w:val="005D6ABD"/>
    <w:rsid w:val="005E16D5"/>
    <w:rsid w:val="005E221B"/>
    <w:rsid w:val="005E2D82"/>
    <w:rsid w:val="005E43C5"/>
    <w:rsid w:val="005E69D4"/>
    <w:rsid w:val="005F026D"/>
    <w:rsid w:val="005F27FD"/>
    <w:rsid w:val="005F2B85"/>
    <w:rsid w:val="005F71F5"/>
    <w:rsid w:val="005F7EC5"/>
    <w:rsid w:val="00600E93"/>
    <w:rsid w:val="00605971"/>
    <w:rsid w:val="00610EB6"/>
    <w:rsid w:val="00611EED"/>
    <w:rsid w:val="006120D3"/>
    <w:rsid w:val="00612A48"/>
    <w:rsid w:val="006144B1"/>
    <w:rsid w:val="006163D4"/>
    <w:rsid w:val="00617EF5"/>
    <w:rsid w:val="00625289"/>
    <w:rsid w:val="00627E71"/>
    <w:rsid w:val="00630A78"/>
    <w:rsid w:val="00631E53"/>
    <w:rsid w:val="00632DB9"/>
    <w:rsid w:val="00633CF9"/>
    <w:rsid w:val="00635147"/>
    <w:rsid w:val="00636774"/>
    <w:rsid w:val="00636C0A"/>
    <w:rsid w:val="0064101B"/>
    <w:rsid w:val="00641E32"/>
    <w:rsid w:val="00646D8B"/>
    <w:rsid w:val="00650105"/>
    <w:rsid w:val="00653201"/>
    <w:rsid w:val="00654771"/>
    <w:rsid w:val="00661C57"/>
    <w:rsid w:val="006707E6"/>
    <w:rsid w:val="00670BCA"/>
    <w:rsid w:val="00670F44"/>
    <w:rsid w:val="00673575"/>
    <w:rsid w:val="006842FB"/>
    <w:rsid w:val="0069231A"/>
    <w:rsid w:val="00693754"/>
    <w:rsid w:val="006940A4"/>
    <w:rsid w:val="00697A4C"/>
    <w:rsid w:val="006A0E08"/>
    <w:rsid w:val="006A3CBF"/>
    <w:rsid w:val="006A55BB"/>
    <w:rsid w:val="006A6D67"/>
    <w:rsid w:val="006B43C0"/>
    <w:rsid w:val="006B4421"/>
    <w:rsid w:val="006B4FF7"/>
    <w:rsid w:val="006B67E6"/>
    <w:rsid w:val="006C1FE9"/>
    <w:rsid w:val="006C7608"/>
    <w:rsid w:val="006D7E3C"/>
    <w:rsid w:val="006E0A60"/>
    <w:rsid w:val="006E1102"/>
    <w:rsid w:val="006E5A82"/>
    <w:rsid w:val="006F75E0"/>
    <w:rsid w:val="00702B39"/>
    <w:rsid w:val="00702F99"/>
    <w:rsid w:val="00703A9E"/>
    <w:rsid w:val="00705366"/>
    <w:rsid w:val="007056FE"/>
    <w:rsid w:val="00707C49"/>
    <w:rsid w:val="007126A7"/>
    <w:rsid w:val="00712E73"/>
    <w:rsid w:val="00715299"/>
    <w:rsid w:val="00715452"/>
    <w:rsid w:val="00722B8E"/>
    <w:rsid w:val="007265CA"/>
    <w:rsid w:val="00731A6F"/>
    <w:rsid w:val="00732019"/>
    <w:rsid w:val="007323E5"/>
    <w:rsid w:val="007330BD"/>
    <w:rsid w:val="007351BF"/>
    <w:rsid w:val="007407E0"/>
    <w:rsid w:val="00743179"/>
    <w:rsid w:val="007434C0"/>
    <w:rsid w:val="00746372"/>
    <w:rsid w:val="00746E07"/>
    <w:rsid w:val="00747E1D"/>
    <w:rsid w:val="00751B4E"/>
    <w:rsid w:val="00752BF7"/>
    <w:rsid w:val="00756330"/>
    <w:rsid w:val="0075645D"/>
    <w:rsid w:val="0075654C"/>
    <w:rsid w:val="00765849"/>
    <w:rsid w:val="00765F8C"/>
    <w:rsid w:val="0077025B"/>
    <w:rsid w:val="00772123"/>
    <w:rsid w:val="00773D6E"/>
    <w:rsid w:val="007763B9"/>
    <w:rsid w:val="007770FC"/>
    <w:rsid w:val="007843B4"/>
    <w:rsid w:val="00784A93"/>
    <w:rsid w:val="00785243"/>
    <w:rsid w:val="007860C8"/>
    <w:rsid w:val="007926C5"/>
    <w:rsid w:val="00793439"/>
    <w:rsid w:val="007969CC"/>
    <w:rsid w:val="007A0BC9"/>
    <w:rsid w:val="007A76DE"/>
    <w:rsid w:val="007A7C55"/>
    <w:rsid w:val="007A7FE8"/>
    <w:rsid w:val="007B44E9"/>
    <w:rsid w:val="007C111F"/>
    <w:rsid w:val="007C14FE"/>
    <w:rsid w:val="007C458F"/>
    <w:rsid w:val="007C532B"/>
    <w:rsid w:val="007C7AAB"/>
    <w:rsid w:val="007D2250"/>
    <w:rsid w:val="007D4524"/>
    <w:rsid w:val="007D4F61"/>
    <w:rsid w:val="007D755A"/>
    <w:rsid w:val="007D7939"/>
    <w:rsid w:val="007E132E"/>
    <w:rsid w:val="007E203B"/>
    <w:rsid w:val="007E5D1D"/>
    <w:rsid w:val="007F34C1"/>
    <w:rsid w:val="00806534"/>
    <w:rsid w:val="00807DD5"/>
    <w:rsid w:val="008112D5"/>
    <w:rsid w:val="00813EFC"/>
    <w:rsid w:val="00814CFC"/>
    <w:rsid w:val="00822F2D"/>
    <w:rsid w:val="00826EEA"/>
    <w:rsid w:val="00827954"/>
    <w:rsid w:val="008331B9"/>
    <w:rsid w:val="00833A40"/>
    <w:rsid w:val="008346A1"/>
    <w:rsid w:val="008348D3"/>
    <w:rsid w:val="008377BF"/>
    <w:rsid w:val="00840024"/>
    <w:rsid w:val="008406C2"/>
    <w:rsid w:val="008407F2"/>
    <w:rsid w:val="008415B6"/>
    <w:rsid w:val="00841BDB"/>
    <w:rsid w:val="00847FF4"/>
    <w:rsid w:val="00850C9E"/>
    <w:rsid w:val="008538BB"/>
    <w:rsid w:val="00855D12"/>
    <w:rsid w:val="008574AE"/>
    <w:rsid w:val="00857687"/>
    <w:rsid w:val="008619EF"/>
    <w:rsid w:val="00861E65"/>
    <w:rsid w:val="00864A4E"/>
    <w:rsid w:val="008657F9"/>
    <w:rsid w:val="008702EA"/>
    <w:rsid w:val="00871A09"/>
    <w:rsid w:val="00874D37"/>
    <w:rsid w:val="008801A2"/>
    <w:rsid w:val="00880C5D"/>
    <w:rsid w:val="00882172"/>
    <w:rsid w:val="00885E26"/>
    <w:rsid w:val="00887B40"/>
    <w:rsid w:val="00890D8D"/>
    <w:rsid w:val="00891690"/>
    <w:rsid w:val="00892613"/>
    <w:rsid w:val="00893D7B"/>
    <w:rsid w:val="00893EB3"/>
    <w:rsid w:val="00895340"/>
    <w:rsid w:val="008A0BCB"/>
    <w:rsid w:val="008A1C97"/>
    <w:rsid w:val="008B3695"/>
    <w:rsid w:val="008C19D2"/>
    <w:rsid w:val="008C291D"/>
    <w:rsid w:val="008C557F"/>
    <w:rsid w:val="008D1D9B"/>
    <w:rsid w:val="008D5712"/>
    <w:rsid w:val="008D6A96"/>
    <w:rsid w:val="008E0483"/>
    <w:rsid w:val="008E5B1B"/>
    <w:rsid w:val="008F0D4A"/>
    <w:rsid w:val="008F10D4"/>
    <w:rsid w:val="008F2B85"/>
    <w:rsid w:val="008F3C44"/>
    <w:rsid w:val="008F5C16"/>
    <w:rsid w:val="00903182"/>
    <w:rsid w:val="00906A78"/>
    <w:rsid w:val="00907416"/>
    <w:rsid w:val="00907463"/>
    <w:rsid w:val="00913707"/>
    <w:rsid w:val="0091391E"/>
    <w:rsid w:val="00916E1E"/>
    <w:rsid w:val="0091788D"/>
    <w:rsid w:val="009245C2"/>
    <w:rsid w:val="00926764"/>
    <w:rsid w:val="0093193C"/>
    <w:rsid w:val="00932769"/>
    <w:rsid w:val="009352FB"/>
    <w:rsid w:val="0093791D"/>
    <w:rsid w:val="00941465"/>
    <w:rsid w:val="00943901"/>
    <w:rsid w:val="00951D9A"/>
    <w:rsid w:val="00952778"/>
    <w:rsid w:val="00952FEE"/>
    <w:rsid w:val="00954CF2"/>
    <w:rsid w:val="00955504"/>
    <w:rsid w:val="00962A13"/>
    <w:rsid w:val="00962C94"/>
    <w:rsid w:val="00963B89"/>
    <w:rsid w:val="00965A21"/>
    <w:rsid w:val="00970B48"/>
    <w:rsid w:val="00972647"/>
    <w:rsid w:val="0097416B"/>
    <w:rsid w:val="009756A7"/>
    <w:rsid w:val="009837C7"/>
    <w:rsid w:val="00985FE5"/>
    <w:rsid w:val="0098642E"/>
    <w:rsid w:val="009876C2"/>
    <w:rsid w:val="009A02F3"/>
    <w:rsid w:val="009B3C05"/>
    <w:rsid w:val="009B4C27"/>
    <w:rsid w:val="009C1862"/>
    <w:rsid w:val="009C22CF"/>
    <w:rsid w:val="009C6659"/>
    <w:rsid w:val="009D1235"/>
    <w:rsid w:val="009D1DD6"/>
    <w:rsid w:val="009D4257"/>
    <w:rsid w:val="009D558A"/>
    <w:rsid w:val="009D6249"/>
    <w:rsid w:val="009E17F2"/>
    <w:rsid w:val="009E350A"/>
    <w:rsid w:val="009E56FD"/>
    <w:rsid w:val="009E666A"/>
    <w:rsid w:val="009F0610"/>
    <w:rsid w:val="009F1C19"/>
    <w:rsid w:val="009F271A"/>
    <w:rsid w:val="009F4CEF"/>
    <w:rsid w:val="009F7728"/>
    <w:rsid w:val="00A026BC"/>
    <w:rsid w:val="00A052D2"/>
    <w:rsid w:val="00A12A4F"/>
    <w:rsid w:val="00A15255"/>
    <w:rsid w:val="00A15FC2"/>
    <w:rsid w:val="00A232A7"/>
    <w:rsid w:val="00A259A2"/>
    <w:rsid w:val="00A36C78"/>
    <w:rsid w:val="00A408DC"/>
    <w:rsid w:val="00A42F3D"/>
    <w:rsid w:val="00A5218C"/>
    <w:rsid w:val="00A546A8"/>
    <w:rsid w:val="00A56874"/>
    <w:rsid w:val="00A568CC"/>
    <w:rsid w:val="00A7192C"/>
    <w:rsid w:val="00A73B12"/>
    <w:rsid w:val="00A76D76"/>
    <w:rsid w:val="00A8399F"/>
    <w:rsid w:val="00A858EA"/>
    <w:rsid w:val="00A907B8"/>
    <w:rsid w:val="00A90EBB"/>
    <w:rsid w:val="00A91144"/>
    <w:rsid w:val="00A91989"/>
    <w:rsid w:val="00A9313D"/>
    <w:rsid w:val="00A938B3"/>
    <w:rsid w:val="00A94C70"/>
    <w:rsid w:val="00A97BD3"/>
    <w:rsid w:val="00AA001A"/>
    <w:rsid w:val="00AA376E"/>
    <w:rsid w:val="00AA4964"/>
    <w:rsid w:val="00AA594A"/>
    <w:rsid w:val="00AA692C"/>
    <w:rsid w:val="00AB0541"/>
    <w:rsid w:val="00AB273C"/>
    <w:rsid w:val="00AB67A6"/>
    <w:rsid w:val="00AB6901"/>
    <w:rsid w:val="00AB7D71"/>
    <w:rsid w:val="00AC37C8"/>
    <w:rsid w:val="00AD237D"/>
    <w:rsid w:val="00AD38F1"/>
    <w:rsid w:val="00AD6579"/>
    <w:rsid w:val="00AE083A"/>
    <w:rsid w:val="00AE0F7C"/>
    <w:rsid w:val="00AF2A7D"/>
    <w:rsid w:val="00AF39DD"/>
    <w:rsid w:val="00AF40EF"/>
    <w:rsid w:val="00B01557"/>
    <w:rsid w:val="00B01585"/>
    <w:rsid w:val="00B0276F"/>
    <w:rsid w:val="00B04FA9"/>
    <w:rsid w:val="00B07789"/>
    <w:rsid w:val="00B112FB"/>
    <w:rsid w:val="00B11683"/>
    <w:rsid w:val="00B11A84"/>
    <w:rsid w:val="00B150B0"/>
    <w:rsid w:val="00B21EC8"/>
    <w:rsid w:val="00B222E7"/>
    <w:rsid w:val="00B22908"/>
    <w:rsid w:val="00B22BA0"/>
    <w:rsid w:val="00B245D4"/>
    <w:rsid w:val="00B26E98"/>
    <w:rsid w:val="00B32899"/>
    <w:rsid w:val="00B362CA"/>
    <w:rsid w:val="00B3773B"/>
    <w:rsid w:val="00B4002B"/>
    <w:rsid w:val="00B4616E"/>
    <w:rsid w:val="00B475F2"/>
    <w:rsid w:val="00B51C15"/>
    <w:rsid w:val="00B52F83"/>
    <w:rsid w:val="00B54C5F"/>
    <w:rsid w:val="00B6270A"/>
    <w:rsid w:val="00B6284E"/>
    <w:rsid w:val="00B63C1C"/>
    <w:rsid w:val="00B674D8"/>
    <w:rsid w:val="00B709E3"/>
    <w:rsid w:val="00B70DA3"/>
    <w:rsid w:val="00B80B8D"/>
    <w:rsid w:val="00B80E8E"/>
    <w:rsid w:val="00B8413B"/>
    <w:rsid w:val="00B867DF"/>
    <w:rsid w:val="00B913C4"/>
    <w:rsid w:val="00B928A2"/>
    <w:rsid w:val="00B93620"/>
    <w:rsid w:val="00BA3FC5"/>
    <w:rsid w:val="00BB29F1"/>
    <w:rsid w:val="00BB69ED"/>
    <w:rsid w:val="00BB6D18"/>
    <w:rsid w:val="00BB7917"/>
    <w:rsid w:val="00BC2AEF"/>
    <w:rsid w:val="00BC3123"/>
    <w:rsid w:val="00BC4C1C"/>
    <w:rsid w:val="00BE402F"/>
    <w:rsid w:val="00BE4B7F"/>
    <w:rsid w:val="00BE530D"/>
    <w:rsid w:val="00BE76A0"/>
    <w:rsid w:val="00BF20B6"/>
    <w:rsid w:val="00BF4D6F"/>
    <w:rsid w:val="00C004E8"/>
    <w:rsid w:val="00C00DD7"/>
    <w:rsid w:val="00C1201E"/>
    <w:rsid w:val="00C12F92"/>
    <w:rsid w:val="00C132AC"/>
    <w:rsid w:val="00C13320"/>
    <w:rsid w:val="00C16C61"/>
    <w:rsid w:val="00C22673"/>
    <w:rsid w:val="00C322D1"/>
    <w:rsid w:val="00C336F1"/>
    <w:rsid w:val="00C33875"/>
    <w:rsid w:val="00C349A5"/>
    <w:rsid w:val="00C403CC"/>
    <w:rsid w:val="00C44247"/>
    <w:rsid w:val="00C44EED"/>
    <w:rsid w:val="00C50E8A"/>
    <w:rsid w:val="00C534C8"/>
    <w:rsid w:val="00C54ECE"/>
    <w:rsid w:val="00C64EE0"/>
    <w:rsid w:val="00C65D9B"/>
    <w:rsid w:val="00C66227"/>
    <w:rsid w:val="00C669E7"/>
    <w:rsid w:val="00C677E8"/>
    <w:rsid w:val="00C7146E"/>
    <w:rsid w:val="00C7213B"/>
    <w:rsid w:val="00C73545"/>
    <w:rsid w:val="00C7498E"/>
    <w:rsid w:val="00C8117D"/>
    <w:rsid w:val="00C827F7"/>
    <w:rsid w:val="00C83E2E"/>
    <w:rsid w:val="00C916BB"/>
    <w:rsid w:val="00C92479"/>
    <w:rsid w:val="00C949D9"/>
    <w:rsid w:val="00C971CA"/>
    <w:rsid w:val="00CA0F5E"/>
    <w:rsid w:val="00CA1023"/>
    <w:rsid w:val="00CA3E9D"/>
    <w:rsid w:val="00CA486A"/>
    <w:rsid w:val="00CA5A9A"/>
    <w:rsid w:val="00CA6DE4"/>
    <w:rsid w:val="00CB11CE"/>
    <w:rsid w:val="00CB259F"/>
    <w:rsid w:val="00CB6AB2"/>
    <w:rsid w:val="00CC0181"/>
    <w:rsid w:val="00CC018C"/>
    <w:rsid w:val="00CC6527"/>
    <w:rsid w:val="00CD5A4C"/>
    <w:rsid w:val="00CD7DE8"/>
    <w:rsid w:val="00CE1E9C"/>
    <w:rsid w:val="00CE478A"/>
    <w:rsid w:val="00CE55F9"/>
    <w:rsid w:val="00CE57D6"/>
    <w:rsid w:val="00CE5B0E"/>
    <w:rsid w:val="00CF673A"/>
    <w:rsid w:val="00D00A38"/>
    <w:rsid w:val="00D00C7D"/>
    <w:rsid w:val="00D02D86"/>
    <w:rsid w:val="00D02F64"/>
    <w:rsid w:val="00D0403B"/>
    <w:rsid w:val="00D04DBA"/>
    <w:rsid w:val="00D06934"/>
    <w:rsid w:val="00D10260"/>
    <w:rsid w:val="00D13701"/>
    <w:rsid w:val="00D178B2"/>
    <w:rsid w:val="00D22CED"/>
    <w:rsid w:val="00D2496F"/>
    <w:rsid w:val="00D27406"/>
    <w:rsid w:val="00D316FC"/>
    <w:rsid w:val="00D33F8A"/>
    <w:rsid w:val="00D3575D"/>
    <w:rsid w:val="00D357FA"/>
    <w:rsid w:val="00D40CF7"/>
    <w:rsid w:val="00D431C1"/>
    <w:rsid w:val="00D51338"/>
    <w:rsid w:val="00D51CF7"/>
    <w:rsid w:val="00D60D31"/>
    <w:rsid w:val="00D61C96"/>
    <w:rsid w:val="00D637C9"/>
    <w:rsid w:val="00D64BA2"/>
    <w:rsid w:val="00D705A5"/>
    <w:rsid w:val="00D70927"/>
    <w:rsid w:val="00D84E64"/>
    <w:rsid w:val="00D872BD"/>
    <w:rsid w:val="00D879EE"/>
    <w:rsid w:val="00D914EF"/>
    <w:rsid w:val="00D92096"/>
    <w:rsid w:val="00D925CB"/>
    <w:rsid w:val="00D937BD"/>
    <w:rsid w:val="00D964E7"/>
    <w:rsid w:val="00DA281F"/>
    <w:rsid w:val="00DA57ED"/>
    <w:rsid w:val="00DA7385"/>
    <w:rsid w:val="00DA779C"/>
    <w:rsid w:val="00DB0B92"/>
    <w:rsid w:val="00DB1ECE"/>
    <w:rsid w:val="00DB4712"/>
    <w:rsid w:val="00DB6940"/>
    <w:rsid w:val="00DC2221"/>
    <w:rsid w:val="00DC51B0"/>
    <w:rsid w:val="00DC7A4F"/>
    <w:rsid w:val="00DD1F2A"/>
    <w:rsid w:val="00DD299C"/>
    <w:rsid w:val="00DD38DF"/>
    <w:rsid w:val="00DD4BD0"/>
    <w:rsid w:val="00DD4C39"/>
    <w:rsid w:val="00DD5A30"/>
    <w:rsid w:val="00DE08C5"/>
    <w:rsid w:val="00DE0CFC"/>
    <w:rsid w:val="00DF05A2"/>
    <w:rsid w:val="00E0001A"/>
    <w:rsid w:val="00E02C54"/>
    <w:rsid w:val="00E079A9"/>
    <w:rsid w:val="00E15BAD"/>
    <w:rsid w:val="00E227D0"/>
    <w:rsid w:val="00E25E0A"/>
    <w:rsid w:val="00E3305C"/>
    <w:rsid w:val="00E423AF"/>
    <w:rsid w:val="00E4542B"/>
    <w:rsid w:val="00E454B5"/>
    <w:rsid w:val="00E46E38"/>
    <w:rsid w:val="00E551D5"/>
    <w:rsid w:val="00E56F7F"/>
    <w:rsid w:val="00E60BBE"/>
    <w:rsid w:val="00E70E27"/>
    <w:rsid w:val="00E718B9"/>
    <w:rsid w:val="00E73070"/>
    <w:rsid w:val="00E7482D"/>
    <w:rsid w:val="00E756F3"/>
    <w:rsid w:val="00E76125"/>
    <w:rsid w:val="00E81089"/>
    <w:rsid w:val="00E816E7"/>
    <w:rsid w:val="00E831CF"/>
    <w:rsid w:val="00E85033"/>
    <w:rsid w:val="00E852D8"/>
    <w:rsid w:val="00E85FD9"/>
    <w:rsid w:val="00E91CB0"/>
    <w:rsid w:val="00E94CE1"/>
    <w:rsid w:val="00E955B0"/>
    <w:rsid w:val="00E95990"/>
    <w:rsid w:val="00EA16C3"/>
    <w:rsid w:val="00EA3E73"/>
    <w:rsid w:val="00EA6148"/>
    <w:rsid w:val="00EB6092"/>
    <w:rsid w:val="00EC657D"/>
    <w:rsid w:val="00EC6775"/>
    <w:rsid w:val="00EC7429"/>
    <w:rsid w:val="00ED1B61"/>
    <w:rsid w:val="00ED467F"/>
    <w:rsid w:val="00ED58FE"/>
    <w:rsid w:val="00EE2770"/>
    <w:rsid w:val="00EE2F75"/>
    <w:rsid w:val="00EE5B83"/>
    <w:rsid w:val="00EE68B6"/>
    <w:rsid w:val="00EE7DE7"/>
    <w:rsid w:val="00EF088E"/>
    <w:rsid w:val="00EF0F2D"/>
    <w:rsid w:val="00EF3D5D"/>
    <w:rsid w:val="00EF4191"/>
    <w:rsid w:val="00EF42BF"/>
    <w:rsid w:val="00EF43E3"/>
    <w:rsid w:val="00EF554D"/>
    <w:rsid w:val="00EF7AB4"/>
    <w:rsid w:val="00F037D7"/>
    <w:rsid w:val="00F04816"/>
    <w:rsid w:val="00F1073A"/>
    <w:rsid w:val="00F114BD"/>
    <w:rsid w:val="00F13A2F"/>
    <w:rsid w:val="00F14D23"/>
    <w:rsid w:val="00F17326"/>
    <w:rsid w:val="00F17941"/>
    <w:rsid w:val="00F233CA"/>
    <w:rsid w:val="00F24EDB"/>
    <w:rsid w:val="00F26DA1"/>
    <w:rsid w:val="00F40E54"/>
    <w:rsid w:val="00F4711A"/>
    <w:rsid w:val="00F51EB7"/>
    <w:rsid w:val="00F53FBE"/>
    <w:rsid w:val="00F578E6"/>
    <w:rsid w:val="00F63322"/>
    <w:rsid w:val="00F65A71"/>
    <w:rsid w:val="00F65D8E"/>
    <w:rsid w:val="00F773BC"/>
    <w:rsid w:val="00F862A0"/>
    <w:rsid w:val="00F92D56"/>
    <w:rsid w:val="00F93381"/>
    <w:rsid w:val="00FA0A11"/>
    <w:rsid w:val="00FA0D61"/>
    <w:rsid w:val="00FA432F"/>
    <w:rsid w:val="00FB1447"/>
    <w:rsid w:val="00FB5BF5"/>
    <w:rsid w:val="00FB72F4"/>
    <w:rsid w:val="00FC01A9"/>
    <w:rsid w:val="00FC2753"/>
    <w:rsid w:val="00FC4EBC"/>
    <w:rsid w:val="00FC73BD"/>
    <w:rsid w:val="00FC7F8F"/>
    <w:rsid w:val="00FD29F1"/>
    <w:rsid w:val="00FD30F8"/>
    <w:rsid w:val="00FE16BF"/>
    <w:rsid w:val="00FE256A"/>
    <w:rsid w:val="00FE3F03"/>
    <w:rsid w:val="00FE40EB"/>
    <w:rsid w:val="00FE6784"/>
    <w:rsid w:val="00FE6FA7"/>
    <w:rsid w:val="00FE7BC1"/>
    <w:rsid w:val="00FE7D63"/>
    <w:rsid w:val="00FF084B"/>
    <w:rsid w:val="00FF0A91"/>
    <w:rsid w:val="00FF254A"/>
    <w:rsid w:val="00FF5BF5"/>
    <w:rsid w:val="00FF6F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39"/>
    <o:shapelayout v:ext="edit">
      <o:idmap v:ext="edit" data="1"/>
      <o:rules v:ext="edit">
        <o:r id="V:Rule4" type="connector" idref="#_x0000_s1031"/>
        <o:r id="V:Rule5" type="connector" idref="#_x0000_s1033"/>
        <o:r id="V:Rule6" type="connector" idref="#_x0000_s103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Acronym" w:uiPriority="99"/>
    <w:lsdException w:name="HTML Preformatted"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D7E3C"/>
    <w:rPr>
      <w:sz w:val="24"/>
      <w:szCs w:val="24"/>
    </w:rPr>
  </w:style>
  <w:style w:type="paragraph" w:styleId="1">
    <w:name w:val="heading 1"/>
    <w:basedOn w:val="a"/>
    <w:next w:val="a"/>
    <w:link w:val="10"/>
    <w:qFormat/>
    <w:rsid w:val="003C118D"/>
    <w:pPr>
      <w:keepNext/>
      <w:spacing w:before="240" w:after="60"/>
      <w:outlineLvl w:val="0"/>
    </w:pPr>
    <w:rPr>
      <w:rFonts w:ascii="Arial" w:hAnsi="Arial"/>
      <w:b/>
      <w:bCs/>
      <w:kern w:val="32"/>
      <w:sz w:val="32"/>
      <w:szCs w:val="32"/>
    </w:rPr>
  </w:style>
  <w:style w:type="paragraph" w:styleId="2">
    <w:name w:val="heading 2"/>
    <w:basedOn w:val="a"/>
    <w:next w:val="a"/>
    <w:link w:val="20"/>
    <w:uiPriority w:val="9"/>
    <w:qFormat/>
    <w:rsid w:val="004E4D4C"/>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FD30F8"/>
    <w:pPr>
      <w:keepNext/>
      <w:spacing w:before="240" w:after="60"/>
      <w:outlineLvl w:val="2"/>
    </w:pPr>
    <w:rPr>
      <w:rFonts w:ascii="Arial" w:hAnsi="Arial"/>
      <w:b/>
      <w:bCs/>
      <w:sz w:val="26"/>
      <w:szCs w:val="26"/>
    </w:rPr>
  </w:style>
  <w:style w:type="paragraph" w:styleId="4">
    <w:name w:val="heading 4"/>
    <w:basedOn w:val="a"/>
    <w:next w:val="a"/>
    <w:link w:val="40"/>
    <w:qFormat/>
    <w:rsid w:val="00F114BD"/>
    <w:pPr>
      <w:keepNext/>
      <w:spacing w:before="240" w:after="60"/>
      <w:outlineLvl w:val="3"/>
    </w:pPr>
    <w:rPr>
      <w:b/>
      <w:bCs/>
      <w:sz w:val="28"/>
      <w:szCs w:val="28"/>
    </w:rPr>
  </w:style>
  <w:style w:type="paragraph" w:styleId="5">
    <w:name w:val="heading 5"/>
    <w:basedOn w:val="a"/>
    <w:next w:val="a"/>
    <w:link w:val="50"/>
    <w:uiPriority w:val="9"/>
    <w:qFormat/>
    <w:rsid w:val="00F114BD"/>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3C118D"/>
    <w:rPr>
      <w:rFonts w:ascii="Arial" w:hAnsi="Arial" w:cs="Arial"/>
      <w:b/>
      <w:bCs/>
      <w:kern w:val="32"/>
      <w:sz w:val="32"/>
      <w:szCs w:val="32"/>
    </w:rPr>
  </w:style>
  <w:style w:type="character" w:customStyle="1" w:styleId="20">
    <w:name w:val="Заголовок 2 Знак"/>
    <w:link w:val="2"/>
    <w:uiPriority w:val="9"/>
    <w:semiHidden/>
    <w:rsid w:val="004E4D4C"/>
    <w:rPr>
      <w:rFonts w:ascii="Cambria" w:eastAsia="Times New Roman" w:hAnsi="Cambria" w:cs="Times New Roman"/>
      <w:b/>
      <w:bCs/>
      <w:i/>
      <w:iCs/>
      <w:sz w:val="28"/>
      <w:szCs w:val="28"/>
    </w:rPr>
  </w:style>
  <w:style w:type="character" w:customStyle="1" w:styleId="30">
    <w:name w:val="Заголовок 3 Знак"/>
    <w:link w:val="3"/>
    <w:uiPriority w:val="9"/>
    <w:rsid w:val="00FD30F8"/>
    <w:rPr>
      <w:rFonts w:ascii="Arial" w:hAnsi="Arial" w:cs="Arial"/>
      <w:b/>
      <w:bCs/>
      <w:sz w:val="26"/>
      <w:szCs w:val="26"/>
    </w:rPr>
  </w:style>
  <w:style w:type="character" w:customStyle="1" w:styleId="40">
    <w:name w:val="Заголовок 4 Знак"/>
    <w:basedOn w:val="a0"/>
    <w:link w:val="4"/>
    <w:rsid w:val="00F114BD"/>
    <w:rPr>
      <w:b/>
      <w:bCs/>
      <w:sz w:val="28"/>
      <w:szCs w:val="28"/>
    </w:rPr>
  </w:style>
  <w:style w:type="character" w:customStyle="1" w:styleId="50">
    <w:name w:val="Заголовок 5 Знак"/>
    <w:basedOn w:val="a0"/>
    <w:link w:val="5"/>
    <w:uiPriority w:val="9"/>
    <w:rsid w:val="00F114BD"/>
    <w:rPr>
      <w:rFonts w:ascii="Calibri" w:hAnsi="Calibri"/>
      <w:b/>
      <w:bCs/>
      <w:i/>
      <w:iCs/>
      <w:sz w:val="26"/>
      <w:szCs w:val="26"/>
    </w:rPr>
  </w:style>
  <w:style w:type="table" w:styleId="a3">
    <w:name w:val="Table Grid"/>
    <w:basedOn w:val="a1"/>
    <w:uiPriority w:val="59"/>
    <w:rsid w:val="005A7E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rsid w:val="007C14FE"/>
    <w:rPr>
      <w:sz w:val="20"/>
      <w:szCs w:val="20"/>
    </w:rPr>
  </w:style>
  <w:style w:type="character" w:customStyle="1" w:styleId="a5">
    <w:name w:val="Текст сноски Знак"/>
    <w:basedOn w:val="a0"/>
    <w:link w:val="a4"/>
    <w:uiPriority w:val="99"/>
    <w:semiHidden/>
    <w:locked/>
    <w:rsid w:val="001E0066"/>
  </w:style>
  <w:style w:type="character" w:styleId="a6">
    <w:name w:val="footnote reference"/>
    <w:semiHidden/>
    <w:rsid w:val="007C14FE"/>
    <w:rPr>
      <w:vertAlign w:val="superscript"/>
    </w:rPr>
  </w:style>
  <w:style w:type="paragraph" w:styleId="a7">
    <w:name w:val="List Paragraph"/>
    <w:basedOn w:val="a"/>
    <w:qFormat/>
    <w:rsid w:val="00CE57D6"/>
    <w:pPr>
      <w:spacing w:after="200" w:line="276" w:lineRule="auto"/>
      <w:ind w:left="720"/>
      <w:contextualSpacing/>
    </w:pPr>
    <w:rPr>
      <w:rFonts w:ascii="Calibri" w:eastAsia="Calibri" w:hAnsi="Calibri"/>
      <w:sz w:val="22"/>
      <w:szCs w:val="22"/>
      <w:lang w:eastAsia="en-US"/>
    </w:rPr>
  </w:style>
  <w:style w:type="paragraph" w:styleId="a8">
    <w:name w:val="footer"/>
    <w:basedOn w:val="a"/>
    <w:link w:val="a9"/>
    <w:rsid w:val="00AA594A"/>
    <w:pPr>
      <w:tabs>
        <w:tab w:val="center" w:pos="4677"/>
        <w:tab w:val="right" w:pos="9355"/>
      </w:tabs>
    </w:pPr>
  </w:style>
  <w:style w:type="character" w:customStyle="1" w:styleId="a9">
    <w:name w:val="Нижний колонтитул Знак"/>
    <w:link w:val="a8"/>
    <w:locked/>
    <w:rsid w:val="00F4711A"/>
    <w:rPr>
      <w:sz w:val="24"/>
      <w:szCs w:val="24"/>
    </w:rPr>
  </w:style>
  <w:style w:type="character" w:styleId="aa">
    <w:name w:val="page number"/>
    <w:basedOn w:val="a0"/>
    <w:rsid w:val="00AA594A"/>
  </w:style>
  <w:style w:type="paragraph" w:styleId="ab">
    <w:name w:val="endnote text"/>
    <w:basedOn w:val="a"/>
    <w:link w:val="ac"/>
    <w:rsid w:val="004259AC"/>
    <w:rPr>
      <w:sz w:val="20"/>
      <w:szCs w:val="20"/>
    </w:rPr>
  </w:style>
  <w:style w:type="character" w:customStyle="1" w:styleId="ac">
    <w:name w:val="Текст концевой сноски Знак"/>
    <w:basedOn w:val="a0"/>
    <w:link w:val="ab"/>
    <w:rsid w:val="004259AC"/>
  </w:style>
  <w:style w:type="character" w:styleId="ad">
    <w:name w:val="endnote reference"/>
    <w:rsid w:val="004259AC"/>
    <w:rPr>
      <w:vertAlign w:val="superscript"/>
    </w:rPr>
  </w:style>
  <w:style w:type="character" w:styleId="ae">
    <w:name w:val="annotation reference"/>
    <w:rsid w:val="003C68B7"/>
    <w:rPr>
      <w:sz w:val="16"/>
      <w:szCs w:val="16"/>
    </w:rPr>
  </w:style>
  <w:style w:type="paragraph" w:styleId="af">
    <w:name w:val="annotation text"/>
    <w:basedOn w:val="a"/>
    <w:link w:val="af0"/>
    <w:rsid w:val="003C68B7"/>
    <w:rPr>
      <w:sz w:val="20"/>
      <w:szCs w:val="20"/>
    </w:rPr>
  </w:style>
  <w:style w:type="character" w:customStyle="1" w:styleId="af0">
    <w:name w:val="Текст примечания Знак"/>
    <w:basedOn w:val="a0"/>
    <w:link w:val="af"/>
    <w:rsid w:val="003C68B7"/>
  </w:style>
  <w:style w:type="paragraph" w:styleId="af1">
    <w:name w:val="annotation subject"/>
    <w:basedOn w:val="af"/>
    <w:next w:val="af"/>
    <w:link w:val="af2"/>
    <w:rsid w:val="003C68B7"/>
    <w:rPr>
      <w:b/>
      <w:bCs/>
    </w:rPr>
  </w:style>
  <w:style w:type="character" w:customStyle="1" w:styleId="af2">
    <w:name w:val="Тема примечания Знак"/>
    <w:link w:val="af1"/>
    <w:rsid w:val="003C68B7"/>
    <w:rPr>
      <w:b/>
      <w:bCs/>
    </w:rPr>
  </w:style>
  <w:style w:type="paragraph" w:styleId="af3">
    <w:name w:val="Balloon Text"/>
    <w:basedOn w:val="a"/>
    <w:link w:val="af4"/>
    <w:uiPriority w:val="99"/>
    <w:rsid w:val="003C68B7"/>
    <w:rPr>
      <w:rFonts w:ascii="Tahoma" w:hAnsi="Tahoma"/>
      <w:sz w:val="16"/>
      <w:szCs w:val="16"/>
    </w:rPr>
  </w:style>
  <w:style w:type="character" w:customStyle="1" w:styleId="af4">
    <w:name w:val="Текст выноски Знак"/>
    <w:link w:val="af3"/>
    <w:uiPriority w:val="99"/>
    <w:rsid w:val="003C68B7"/>
    <w:rPr>
      <w:rFonts w:ascii="Tahoma" w:hAnsi="Tahoma" w:cs="Tahoma"/>
      <w:sz w:val="16"/>
      <w:szCs w:val="16"/>
    </w:rPr>
  </w:style>
  <w:style w:type="paragraph" w:styleId="af5">
    <w:name w:val="header"/>
    <w:basedOn w:val="a"/>
    <w:link w:val="af6"/>
    <w:uiPriority w:val="99"/>
    <w:rsid w:val="00ED1B61"/>
    <w:pPr>
      <w:tabs>
        <w:tab w:val="center" w:pos="4677"/>
        <w:tab w:val="right" w:pos="9355"/>
      </w:tabs>
    </w:pPr>
  </w:style>
  <w:style w:type="character" w:customStyle="1" w:styleId="af6">
    <w:name w:val="Верхний колонтитул Знак"/>
    <w:link w:val="af5"/>
    <w:uiPriority w:val="99"/>
    <w:rsid w:val="00ED1B61"/>
    <w:rPr>
      <w:sz w:val="24"/>
      <w:szCs w:val="24"/>
    </w:rPr>
  </w:style>
  <w:style w:type="paragraph" w:styleId="af7">
    <w:name w:val="No Spacing"/>
    <w:uiPriority w:val="1"/>
    <w:qFormat/>
    <w:rsid w:val="00DA57ED"/>
    <w:rPr>
      <w:sz w:val="24"/>
      <w:szCs w:val="24"/>
    </w:rPr>
  </w:style>
  <w:style w:type="character" w:styleId="af8">
    <w:name w:val="Strong"/>
    <w:basedOn w:val="a0"/>
    <w:uiPriority w:val="22"/>
    <w:qFormat/>
    <w:rsid w:val="00DA57ED"/>
    <w:rPr>
      <w:b/>
      <w:bCs/>
    </w:rPr>
  </w:style>
  <w:style w:type="paragraph" w:styleId="af9">
    <w:name w:val="Normal (Web)"/>
    <w:basedOn w:val="a"/>
    <w:uiPriority w:val="99"/>
    <w:unhideWhenUsed/>
    <w:rsid w:val="00EF3D5D"/>
    <w:pPr>
      <w:spacing w:before="100" w:beforeAutospacing="1" w:after="100" w:afterAutospacing="1"/>
    </w:pPr>
  </w:style>
  <w:style w:type="character" w:styleId="afa">
    <w:name w:val="Emphasis"/>
    <w:basedOn w:val="a0"/>
    <w:qFormat/>
    <w:rsid w:val="00EF3D5D"/>
    <w:rPr>
      <w:i/>
      <w:iCs/>
    </w:rPr>
  </w:style>
  <w:style w:type="character" w:styleId="afb">
    <w:name w:val="Hyperlink"/>
    <w:basedOn w:val="a0"/>
    <w:uiPriority w:val="99"/>
    <w:unhideWhenUsed/>
    <w:rsid w:val="00EF3D5D"/>
    <w:rPr>
      <w:color w:val="0000FF"/>
      <w:u w:val="single"/>
    </w:rPr>
  </w:style>
  <w:style w:type="character" w:customStyle="1" w:styleId="apple-converted-space">
    <w:name w:val="apple-converted-space"/>
    <w:basedOn w:val="a0"/>
    <w:rsid w:val="00EF3D5D"/>
  </w:style>
  <w:style w:type="paragraph" w:customStyle="1" w:styleId="afc">
    <w:name w:val="a"/>
    <w:basedOn w:val="a"/>
    <w:rsid w:val="00EF3D5D"/>
    <w:pPr>
      <w:spacing w:before="100" w:beforeAutospacing="1" w:after="100" w:afterAutospacing="1"/>
    </w:pPr>
  </w:style>
  <w:style w:type="character" w:customStyle="1" w:styleId="afd">
    <w:name w:val="Основной текст_"/>
    <w:basedOn w:val="a0"/>
    <w:link w:val="21"/>
    <w:rsid w:val="00203953"/>
    <w:rPr>
      <w:sz w:val="23"/>
      <w:szCs w:val="23"/>
      <w:shd w:val="clear" w:color="auto" w:fill="FFFFFF"/>
    </w:rPr>
  </w:style>
  <w:style w:type="paragraph" w:customStyle="1" w:styleId="21">
    <w:name w:val="Основной текст2"/>
    <w:basedOn w:val="a"/>
    <w:link w:val="afd"/>
    <w:rsid w:val="00203953"/>
    <w:pPr>
      <w:shd w:val="clear" w:color="auto" w:fill="FFFFFF"/>
      <w:spacing w:after="2100" w:line="278" w:lineRule="exact"/>
      <w:ind w:hanging="900"/>
      <w:jc w:val="center"/>
    </w:pPr>
    <w:rPr>
      <w:sz w:val="23"/>
      <w:szCs w:val="23"/>
    </w:rPr>
  </w:style>
  <w:style w:type="character" w:customStyle="1" w:styleId="afe">
    <w:name w:val="Основной текст + Курсив"/>
    <w:basedOn w:val="afd"/>
    <w:rsid w:val="00203953"/>
    <w:rPr>
      <w:i/>
      <w:iCs/>
      <w:sz w:val="23"/>
      <w:szCs w:val="23"/>
      <w:u w:val="single"/>
      <w:shd w:val="clear" w:color="auto" w:fill="FFFFFF"/>
    </w:rPr>
  </w:style>
  <w:style w:type="character" w:customStyle="1" w:styleId="1pt">
    <w:name w:val="Основной текст + Курсив;Интервал 1 pt"/>
    <w:basedOn w:val="afd"/>
    <w:rsid w:val="00203953"/>
    <w:rPr>
      <w:i/>
      <w:iCs/>
      <w:spacing w:val="30"/>
      <w:sz w:val="23"/>
      <w:szCs w:val="23"/>
      <w:shd w:val="clear" w:color="auto" w:fill="FFFFFF"/>
      <w:lang w:val="en-US"/>
    </w:rPr>
  </w:style>
  <w:style w:type="character" w:customStyle="1" w:styleId="2pt">
    <w:name w:val="Основной текст + Интервал 2 pt"/>
    <w:basedOn w:val="afd"/>
    <w:rsid w:val="00203953"/>
    <w:rPr>
      <w:spacing w:val="50"/>
      <w:sz w:val="23"/>
      <w:szCs w:val="23"/>
      <w:shd w:val="clear" w:color="auto" w:fill="FFFFFF"/>
    </w:rPr>
  </w:style>
  <w:style w:type="character" w:customStyle="1" w:styleId="12">
    <w:name w:val="Заголовок №1 (2)_"/>
    <w:basedOn w:val="a0"/>
    <w:link w:val="120"/>
    <w:rsid w:val="00203953"/>
    <w:rPr>
      <w:rFonts w:ascii="Aharoni" w:eastAsia="Aharoni" w:hAnsi="Aharoni" w:cs="Aharoni"/>
      <w:spacing w:val="-20"/>
      <w:sz w:val="30"/>
      <w:szCs w:val="30"/>
      <w:shd w:val="clear" w:color="auto" w:fill="FFFFFF"/>
    </w:rPr>
  </w:style>
  <w:style w:type="paragraph" w:customStyle="1" w:styleId="120">
    <w:name w:val="Заголовок №1 (2)"/>
    <w:basedOn w:val="a"/>
    <w:link w:val="12"/>
    <w:rsid w:val="00203953"/>
    <w:pPr>
      <w:shd w:val="clear" w:color="auto" w:fill="FFFFFF"/>
      <w:spacing w:before="240" w:after="240" w:line="0" w:lineRule="atLeast"/>
      <w:outlineLvl w:val="0"/>
    </w:pPr>
    <w:rPr>
      <w:rFonts w:ascii="Aharoni" w:eastAsia="Aharoni" w:hAnsi="Aharoni" w:cs="Aharoni"/>
      <w:spacing w:val="-20"/>
      <w:sz w:val="30"/>
      <w:szCs w:val="30"/>
    </w:rPr>
  </w:style>
  <w:style w:type="character" w:customStyle="1" w:styleId="22">
    <w:name w:val="Подпись к картинке (2)_"/>
    <w:basedOn w:val="a0"/>
    <w:link w:val="23"/>
    <w:rsid w:val="00203953"/>
    <w:rPr>
      <w:sz w:val="18"/>
      <w:szCs w:val="18"/>
      <w:shd w:val="clear" w:color="auto" w:fill="FFFFFF"/>
    </w:rPr>
  </w:style>
  <w:style w:type="paragraph" w:customStyle="1" w:styleId="23">
    <w:name w:val="Подпись к картинке (2)"/>
    <w:basedOn w:val="a"/>
    <w:link w:val="22"/>
    <w:rsid w:val="00203953"/>
    <w:pPr>
      <w:shd w:val="clear" w:color="auto" w:fill="FFFFFF"/>
      <w:spacing w:line="202" w:lineRule="exact"/>
      <w:jc w:val="both"/>
    </w:pPr>
    <w:rPr>
      <w:sz w:val="18"/>
      <w:szCs w:val="18"/>
    </w:rPr>
  </w:style>
  <w:style w:type="character" w:customStyle="1" w:styleId="aff">
    <w:name w:val="Подпись к картинке_"/>
    <w:basedOn w:val="a0"/>
    <w:link w:val="aff0"/>
    <w:rsid w:val="00203953"/>
    <w:rPr>
      <w:sz w:val="23"/>
      <w:szCs w:val="23"/>
      <w:shd w:val="clear" w:color="auto" w:fill="FFFFFF"/>
    </w:rPr>
  </w:style>
  <w:style w:type="paragraph" w:customStyle="1" w:styleId="aff0">
    <w:name w:val="Подпись к картинке"/>
    <w:basedOn w:val="a"/>
    <w:link w:val="aff"/>
    <w:rsid w:val="00203953"/>
    <w:pPr>
      <w:shd w:val="clear" w:color="auto" w:fill="FFFFFF"/>
      <w:spacing w:line="278" w:lineRule="exact"/>
      <w:jc w:val="center"/>
    </w:pPr>
    <w:rPr>
      <w:sz w:val="23"/>
      <w:szCs w:val="23"/>
    </w:rPr>
  </w:style>
  <w:style w:type="character" w:customStyle="1" w:styleId="51">
    <w:name w:val="Основной текст (5)_"/>
    <w:basedOn w:val="a0"/>
    <w:rsid w:val="00203953"/>
    <w:rPr>
      <w:rFonts w:ascii="Times New Roman" w:eastAsia="Times New Roman" w:hAnsi="Times New Roman" w:cs="Times New Roman"/>
      <w:b w:val="0"/>
      <w:bCs w:val="0"/>
      <w:i w:val="0"/>
      <w:iCs w:val="0"/>
      <w:smallCaps w:val="0"/>
      <w:strike w:val="0"/>
      <w:spacing w:val="0"/>
      <w:sz w:val="19"/>
      <w:szCs w:val="19"/>
    </w:rPr>
  </w:style>
  <w:style w:type="character" w:customStyle="1" w:styleId="55pt">
    <w:name w:val="Основной текст (5) + Интервал 5 pt"/>
    <w:basedOn w:val="51"/>
    <w:rsid w:val="00203953"/>
    <w:rPr>
      <w:rFonts w:ascii="Times New Roman" w:eastAsia="Times New Roman" w:hAnsi="Times New Roman" w:cs="Times New Roman"/>
      <w:b w:val="0"/>
      <w:bCs w:val="0"/>
      <w:i w:val="0"/>
      <w:iCs w:val="0"/>
      <w:smallCaps w:val="0"/>
      <w:strike w:val="0"/>
      <w:spacing w:val="100"/>
      <w:sz w:val="19"/>
      <w:szCs w:val="19"/>
    </w:rPr>
  </w:style>
  <w:style w:type="character" w:customStyle="1" w:styleId="aff1">
    <w:name w:val="Подпись к таблице_"/>
    <w:basedOn w:val="a0"/>
    <w:rsid w:val="00203953"/>
    <w:rPr>
      <w:rFonts w:ascii="Times New Roman" w:eastAsia="Times New Roman" w:hAnsi="Times New Roman" w:cs="Times New Roman"/>
      <w:b w:val="0"/>
      <w:bCs w:val="0"/>
      <w:i w:val="0"/>
      <w:iCs w:val="0"/>
      <w:smallCaps w:val="0"/>
      <w:strike w:val="0"/>
      <w:spacing w:val="0"/>
      <w:sz w:val="23"/>
      <w:szCs w:val="23"/>
    </w:rPr>
  </w:style>
  <w:style w:type="character" w:customStyle="1" w:styleId="aff2">
    <w:name w:val="Подпись к таблице"/>
    <w:basedOn w:val="aff1"/>
    <w:rsid w:val="00203953"/>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41">
    <w:name w:val="Основной текст (4)_"/>
    <w:basedOn w:val="a0"/>
    <w:link w:val="42"/>
    <w:rsid w:val="00203953"/>
    <w:rPr>
      <w:shd w:val="clear" w:color="auto" w:fill="FFFFFF"/>
    </w:rPr>
  </w:style>
  <w:style w:type="paragraph" w:customStyle="1" w:styleId="42">
    <w:name w:val="Основной текст (4)"/>
    <w:basedOn w:val="a"/>
    <w:link w:val="41"/>
    <w:rsid w:val="00203953"/>
    <w:pPr>
      <w:shd w:val="clear" w:color="auto" w:fill="FFFFFF"/>
      <w:spacing w:line="0" w:lineRule="atLeast"/>
    </w:pPr>
    <w:rPr>
      <w:sz w:val="20"/>
      <w:szCs w:val="20"/>
    </w:rPr>
  </w:style>
  <w:style w:type="character" w:customStyle="1" w:styleId="24">
    <w:name w:val="Основной текст (2)_"/>
    <w:basedOn w:val="a0"/>
    <w:rsid w:val="00203953"/>
    <w:rPr>
      <w:rFonts w:ascii="Times New Roman" w:eastAsia="Times New Roman" w:hAnsi="Times New Roman" w:cs="Times New Roman"/>
      <w:b w:val="0"/>
      <w:bCs w:val="0"/>
      <w:i w:val="0"/>
      <w:iCs w:val="0"/>
      <w:smallCaps w:val="0"/>
      <w:strike w:val="0"/>
      <w:spacing w:val="0"/>
      <w:sz w:val="23"/>
      <w:szCs w:val="23"/>
      <w:lang w:val="en-US"/>
    </w:rPr>
  </w:style>
  <w:style w:type="character" w:customStyle="1" w:styleId="295pt">
    <w:name w:val="Основной текст (2) + 9;5 pt;Не курсив"/>
    <w:basedOn w:val="24"/>
    <w:rsid w:val="00203953"/>
    <w:rPr>
      <w:rFonts w:ascii="Times New Roman" w:eastAsia="Times New Roman" w:hAnsi="Times New Roman" w:cs="Times New Roman"/>
      <w:b w:val="0"/>
      <w:bCs w:val="0"/>
      <w:i/>
      <w:iCs/>
      <w:smallCaps w:val="0"/>
      <w:strike w:val="0"/>
      <w:spacing w:val="0"/>
      <w:sz w:val="19"/>
      <w:szCs w:val="19"/>
      <w:lang w:val="en-US"/>
    </w:rPr>
  </w:style>
  <w:style w:type="character" w:customStyle="1" w:styleId="25">
    <w:name w:val="Основной текст (2)"/>
    <w:basedOn w:val="24"/>
    <w:rsid w:val="00203953"/>
    <w:rPr>
      <w:rFonts w:ascii="Times New Roman" w:eastAsia="Times New Roman" w:hAnsi="Times New Roman" w:cs="Times New Roman"/>
      <w:b w:val="0"/>
      <w:bCs w:val="0"/>
      <w:i w:val="0"/>
      <w:iCs w:val="0"/>
      <w:smallCaps w:val="0"/>
      <w:strike w:val="0"/>
      <w:spacing w:val="0"/>
      <w:sz w:val="23"/>
      <w:szCs w:val="23"/>
      <w:lang w:val="en-US"/>
    </w:rPr>
  </w:style>
  <w:style w:type="character" w:customStyle="1" w:styleId="52">
    <w:name w:val="Основной текст (5)"/>
    <w:basedOn w:val="51"/>
    <w:rsid w:val="00203953"/>
    <w:rPr>
      <w:rFonts w:ascii="Times New Roman" w:eastAsia="Times New Roman" w:hAnsi="Times New Roman" w:cs="Times New Roman"/>
      <w:b w:val="0"/>
      <w:bCs w:val="0"/>
      <w:i w:val="0"/>
      <w:iCs w:val="0"/>
      <w:smallCaps w:val="0"/>
      <w:strike w:val="0"/>
      <w:spacing w:val="0"/>
      <w:sz w:val="19"/>
      <w:szCs w:val="19"/>
    </w:rPr>
  </w:style>
  <w:style w:type="character" w:customStyle="1" w:styleId="51pt">
    <w:name w:val="Основной текст (5) + Интервал 1 pt"/>
    <w:basedOn w:val="51"/>
    <w:rsid w:val="00203953"/>
    <w:rPr>
      <w:rFonts w:ascii="Times New Roman" w:eastAsia="Times New Roman" w:hAnsi="Times New Roman" w:cs="Times New Roman"/>
      <w:b w:val="0"/>
      <w:bCs w:val="0"/>
      <w:i w:val="0"/>
      <w:iCs w:val="0"/>
      <w:smallCaps w:val="0"/>
      <w:strike w:val="0"/>
      <w:spacing w:val="30"/>
      <w:sz w:val="19"/>
      <w:szCs w:val="19"/>
    </w:rPr>
  </w:style>
  <w:style w:type="character" w:customStyle="1" w:styleId="11">
    <w:name w:val="Основной текст1"/>
    <w:basedOn w:val="afd"/>
    <w:rsid w:val="00203953"/>
    <w:rPr>
      <w:sz w:val="23"/>
      <w:szCs w:val="23"/>
      <w:u w:val="single"/>
      <w:shd w:val="clear" w:color="auto" w:fill="FFFFFF"/>
    </w:rPr>
  </w:style>
  <w:style w:type="character" w:customStyle="1" w:styleId="2pt0">
    <w:name w:val="Подпись к таблице + Интервал 2 pt"/>
    <w:basedOn w:val="aff1"/>
    <w:rsid w:val="00203953"/>
    <w:rPr>
      <w:rFonts w:ascii="Times New Roman" w:eastAsia="Times New Roman" w:hAnsi="Times New Roman" w:cs="Times New Roman"/>
      <w:b w:val="0"/>
      <w:bCs w:val="0"/>
      <w:i w:val="0"/>
      <w:iCs w:val="0"/>
      <w:smallCaps w:val="0"/>
      <w:strike w:val="0"/>
      <w:spacing w:val="50"/>
      <w:sz w:val="23"/>
      <w:szCs w:val="23"/>
    </w:rPr>
  </w:style>
  <w:style w:type="character" w:customStyle="1" w:styleId="7">
    <w:name w:val="Основной текст (7)_"/>
    <w:basedOn w:val="a0"/>
    <w:link w:val="70"/>
    <w:rsid w:val="00203953"/>
    <w:rPr>
      <w:sz w:val="8"/>
      <w:szCs w:val="8"/>
      <w:shd w:val="clear" w:color="auto" w:fill="FFFFFF"/>
    </w:rPr>
  </w:style>
  <w:style w:type="paragraph" w:customStyle="1" w:styleId="70">
    <w:name w:val="Основной текст (7)"/>
    <w:basedOn w:val="a"/>
    <w:link w:val="7"/>
    <w:rsid w:val="00203953"/>
    <w:pPr>
      <w:shd w:val="clear" w:color="auto" w:fill="FFFFFF"/>
      <w:spacing w:line="0" w:lineRule="atLeast"/>
    </w:pPr>
    <w:rPr>
      <w:sz w:val="8"/>
      <w:szCs w:val="8"/>
    </w:rPr>
  </w:style>
  <w:style w:type="character" w:customStyle="1" w:styleId="8">
    <w:name w:val="Основной текст (8)_"/>
    <w:basedOn w:val="a0"/>
    <w:link w:val="80"/>
    <w:rsid w:val="00203953"/>
    <w:rPr>
      <w:sz w:val="8"/>
      <w:szCs w:val="8"/>
      <w:shd w:val="clear" w:color="auto" w:fill="FFFFFF"/>
    </w:rPr>
  </w:style>
  <w:style w:type="paragraph" w:customStyle="1" w:styleId="80">
    <w:name w:val="Основной текст (8)"/>
    <w:basedOn w:val="a"/>
    <w:link w:val="8"/>
    <w:rsid w:val="00203953"/>
    <w:pPr>
      <w:shd w:val="clear" w:color="auto" w:fill="FFFFFF"/>
      <w:spacing w:line="0" w:lineRule="atLeast"/>
    </w:pPr>
    <w:rPr>
      <w:sz w:val="8"/>
      <w:szCs w:val="8"/>
    </w:rPr>
  </w:style>
  <w:style w:type="character" w:customStyle="1" w:styleId="aff3">
    <w:name w:val="Оглавление_"/>
    <w:basedOn w:val="a0"/>
    <w:link w:val="aff4"/>
    <w:rsid w:val="00203953"/>
    <w:rPr>
      <w:sz w:val="23"/>
      <w:szCs w:val="23"/>
      <w:shd w:val="clear" w:color="auto" w:fill="FFFFFF"/>
    </w:rPr>
  </w:style>
  <w:style w:type="paragraph" w:customStyle="1" w:styleId="aff4">
    <w:name w:val="Оглавление"/>
    <w:basedOn w:val="a"/>
    <w:link w:val="aff3"/>
    <w:rsid w:val="00203953"/>
    <w:pPr>
      <w:shd w:val="clear" w:color="auto" w:fill="FFFFFF"/>
      <w:spacing w:before="180" w:line="240" w:lineRule="exact"/>
    </w:pPr>
    <w:rPr>
      <w:sz w:val="23"/>
      <w:szCs w:val="23"/>
    </w:rPr>
  </w:style>
  <w:style w:type="paragraph" w:customStyle="1" w:styleId="Style7">
    <w:name w:val="Style7"/>
    <w:basedOn w:val="a"/>
    <w:rsid w:val="00F114BD"/>
    <w:pPr>
      <w:widowControl w:val="0"/>
      <w:autoSpaceDE w:val="0"/>
      <w:autoSpaceDN w:val="0"/>
      <w:adjustRightInd w:val="0"/>
      <w:spacing w:line="317" w:lineRule="exact"/>
      <w:ind w:firstLine="734"/>
      <w:jc w:val="both"/>
    </w:pPr>
  </w:style>
  <w:style w:type="character" w:customStyle="1" w:styleId="FontStyle44">
    <w:name w:val="Font Style44"/>
    <w:rsid w:val="00F114BD"/>
    <w:rPr>
      <w:rFonts w:ascii="Times New Roman" w:hAnsi="Times New Roman" w:cs="Times New Roman"/>
      <w:sz w:val="26"/>
      <w:szCs w:val="26"/>
    </w:rPr>
  </w:style>
  <w:style w:type="paragraph" w:styleId="13">
    <w:name w:val="toc 1"/>
    <w:basedOn w:val="a"/>
    <w:next w:val="a"/>
    <w:autoRedefine/>
    <w:rsid w:val="00F114BD"/>
    <w:pPr>
      <w:tabs>
        <w:tab w:val="right" w:leader="dot" w:pos="9269"/>
      </w:tabs>
      <w:spacing w:line="360" w:lineRule="auto"/>
    </w:pPr>
    <w:rPr>
      <w:noProof/>
      <w:sz w:val="28"/>
      <w:szCs w:val="28"/>
    </w:rPr>
  </w:style>
  <w:style w:type="paragraph" w:styleId="26">
    <w:name w:val="toc 2"/>
    <w:basedOn w:val="a"/>
    <w:next w:val="a"/>
    <w:autoRedefine/>
    <w:rsid w:val="00F114BD"/>
    <w:pPr>
      <w:tabs>
        <w:tab w:val="right" w:leader="dot" w:pos="9269"/>
      </w:tabs>
      <w:spacing w:line="360" w:lineRule="auto"/>
    </w:pPr>
    <w:rPr>
      <w:noProof/>
      <w:sz w:val="28"/>
      <w:szCs w:val="28"/>
    </w:rPr>
  </w:style>
  <w:style w:type="paragraph" w:customStyle="1" w:styleId="27">
    <w:name w:val="Знак2"/>
    <w:basedOn w:val="a"/>
    <w:uiPriority w:val="99"/>
    <w:rsid w:val="00F114BD"/>
    <w:pPr>
      <w:tabs>
        <w:tab w:val="left" w:pos="708"/>
      </w:tabs>
      <w:spacing w:after="160" w:line="240" w:lineRule="exact"/>
    </w:pPr>
    <w:rPr>
      <w:rFonts w:ascii="Verdana" w:hAnsi="Verdana" w:cs="Verdana"/>
      <w:sz w:val="20"/>
      <w:szCs w:val="20"/>
      <w:lang w:val="en-US" w:eastAsia="en-US"/>
    </w:rPr>
  </w:style>
  <w:style w:type="paragraph" w:customStyle="1" w:styleId="FR1">
    <w:name w:val="FR1"/>
    <w:rsid w:val="00F114BD"/>
    <w:pPr>
      <w:widowControl w:val="0"/>
      <w:spacing w:before="20"/>
      <w:ind w:firstLine="560"/>
    </w:pPr>
    <w:rPr>
      <w:rFonts w:ascii="Arial" w:hAnsi="Arial"/>
      <w:i/>
      <w:snapToGrid w:val="0"/>
    </w:rPr>
  </w:style>
  <w:style w:type="paragraph" w:styleId="aff5">
    <w:name w:val="Body Text Indent"/>
    <w:basedOn w:val="a"/>
    <w:link w:val="aff6"/>
    <w:rsid w:val="00F114BD"/>
    <w:pPr>
      <w:ind w:firstLine="720"/>
      <w:jc w:val="both"/>
    </w:pPr>
    <w:rPr>
      <w:sz w:val="28"/>
      <w:szCs w:val="20"/>
    </w:rPr>
  </w:style>
  <w:style w:type="character" w:customStyle="1" w:styleId="aff6">
    <w:name w:val="Основной текст с отступом Знак"/>
    <w:basedOn w:val="a0"/>
    <w:link w:val="aff5"/>
    <w:rsid w:val="00F114BD"/>
    <w:rPr>
      <w:sz w:val="28"/>
    </w:rPr>
  </w:style>
  <w:style w:type="paragraph" w:customStyle="1" w:styleId="53">
    <w:name w:val="Знак Знак5"/>
    <w:basedOn w:val="a"/>
    <w:rsid w:val="00F114BD"/>
    <w:pPr>
      <w:tabs>
        <w:tab w:val="num" w:pos="643"/>
      </w:tabs>
      <w:spacing w:after="160" w:line="240" w:lineRule="exact"/>
    </w:pPr>
    <w:rPr>
      <w:rFonts w:ascii="Verdana" w:hAnsi="Verdana" w:cs="Verdana"/>
      <w:sz w:val="20"/>
      <w:szCs w:val="20"/>
      <w:lang w:val="en-US" w:eastAsia="en-US"/>
    </w:rPr>
  </w:style>
  <w:style w:type="paragraph" w:customStyle="1" w:styleId="consnormal">
    <w:name w:val="consnormal"/>
    <w:basedOn w:val="a"/>
    <w:rsid w:val="00F114BD"/>
    <w:pPr>
      <w:spacing w:before="100" w:beforeAutospacing="1" w:after="100" w:afterAutospacing="1"/>
    </w:pPr>
  </w:style>
  <w:style w:type="paragraph" w:customStyle="1" w:styleId="s3">
    <w:name w:val="s_3"/>
    <w:basedOn w:val="a"/>
    <w:rsid w:val="00F114BD"/>
    <w:pPr>
      <w:spacing w:before="100" w:beforeAutospacing="1" w:after="100" w:afterAutospacing="1"/>
    </w:pPr>
  </w:style>
  <w:style w:type="paragraph" w:customStyle="1" w:styleId="s52">
    <w:name w:val="s_52"/>
    <w:basedOn w:val="a"/>
    <w:rsid w:val="00F114BD"/>
    <w:pPr>
      <w:spacing w:before="100" w:beforeAutospacing="1" w:after="100" w:afterAutospacing="1"/>
    </w:pPr>
  </w:style>
  <w:style w:type="paragraph" w:customStyle="1" w:styleId="book">
    <w:name w:val="book"/>
    <w:basedOn w:val="a"/>
    <w:rsid w:val="00F114BD"/>
    <w:pPr>
      <w:suppressAutoHyphens/>
      <w:ind w:firstLine="502"/>
      <w:jc w:val="both"/>
    </w:pPr>
    <w:rPr>
      <w:lang w:eastAsia="ar-SA"/>
    </w:rPr>
  </w:style>
  <w:style w:type="paragraph" w:customStyle="1" w:styleId="aff7">
    <w:name w:val="Содержимое таблицы"/>
    <w:basedOn w:val="a"/>
    <w:rsid w:val="00F114BD"/>
    <w:pPr>
      <w:suppressLineNumbers/>
      <w:suppressAutoHyphens/>
    </w:pPr>
    <w:rPr>
      <w:rFonts w:cs="Calibri"/>
      <w:sz w:val="28"/>
      <w:szCs w:val="28"/>
      <w:lang w:eastAsia="ar-SA"/>
    </w:rPr>
  </w:style>
  <w:style w:type="paragraph" w:styleId="HTML">
    <w:name w:val="HTML Preformatted"/>
    <w:basedOn w:val="a"/>
    <w:link w:val="HTML0"/>
    <w:uiPriority w:val="99"/>
    <w:rsid w:val="006C7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6C7608"/>
    <w:rPr>
      <w:rFonts w:ascii="Courier New" w:hAnsi="Courier New" w:cs="Courier New"/>
    </w:rPr>
  </w:style>
  <w:style w:type="paragraph" w:customStyle="1" w:styleId="aff8">
    <w:name w:val="Знак Знак Знак Знак Знак Знак Знак"/>
    <w:basedOn w:val="a"/>
    <w:autoRedefine/>
    <w:rsid w:val="00CF673A"/>
    <w:pPr>
      <w:spacing w:after="160" w:line="240" w:lineRule="exact"/>
    </w:pPr>
    <w:rPr>
      <w:rFonts w:cs="Verdana"/>
      <w:szCs w:val="20"/>
      <w:lang w:val="en-US" w:eastAsia="en-US"/>
    </w:rPr>
  </w:style>
  <w:style w:type="character" w:styleId="HTML1">
    <w:name w:val="HTML Acronym"/>
    <w:basedOn w:val="a0"/>
    <w:uiPriority w:val="99"/>
    <w:unhideWhenUsed/>
    <w:rsid w:val="008C291D"/>
  </w:style>
  <w:style w:type="paragraph" w:styleId="28">
    <w:name w:val="Body Text 2"/>
    <w:basedOn w:val="a"/>
    <w:link w:val="29"/>
    <w:rsid w:val="00494ACE"/>
    <w:pPr>
      <w:spacing w:after="120" w:line="480" w:lineRule="auto"/>
    </w:pPr>
  </w:style>
  <w:style w:type="character" w:customStyle="1" w:styleId="29">
    <w:name w:val="Основной текст 2 Знак"/>
    <w:basedOn w:val="a0"/>
    <w:link w:val="28"/>
    <w:rsid w:val="00494ACE"/>
    <w:rPr>
      <w:sz w:val="24"/>
      <w:szCs w:val="24"/>
    </w:rPr>
  </w:style>
  <w:style w:type="paragraph" w:customStyle="1" w:styleId="Style6">
    <w:name w:val="Style6"/>
    <w:basedOn w:val="a"/>
    <w:rsid w:val="008C557F"/>
    <w:pPr>
      <w:widowControl w:val="0"/>
      <w:autoSpaceDE w:val="0"/>
      <w:autoSpaceDN w:val="0"/>
      <w:adjustRightInd w:val="0"/>
      <w:spacing w:line="283" w:lineRule="exact"/>
      <w:jc w:val="both"/>
    </w:pPr>
  </w:style>
  <w:style w:type="character" w:customStyle="1" w:styleId="FontStyle13">
    <w:name w:val="Font Style13"/>
    <w:basedOn w:val="a0"/>
    <w:rsid w:val="008C557F"/>
    <w:rPr>
      <w:rFonts w:ascii="Times New Roman" w:hAnsi="Times New Roman" w:cs="Times New Roman"/>
      <w:sz w:val="22"/>
      <w:szCs w:val="22"/>
    </w:rPr>
  </w:style>
  <w:style w:type="paragraph" w:customStyle="1" w:styleId="Style3">
    <w:name w:val="Style3"/>
    <w:basedOn w:val="a"/>
    <w:rsid w:val="008C557F"/>
    <w:pPr>
      <w:widowControl w:val="0"/>
      <w:autoSpaceDE w:val="0"/>
      <w:autoSpaceDN w:val="0"/>
      <w:adjustRightInd w:val="0"/>
    </w:pPr>
  </w:style>
  <w:style w:type="character" w:customStyle="1" w:styleId="FontStyle11">
    <w:name w:val="Font Style11"/>
    <w:basedOn w:val="a0"/>
    <w:rsid w:val="008C557F"/>
    <w:rPr>
      <w:rFonts w:ascii="Times New Roman" w:hAnsi="Times New Roman" w:cs="Times New Roman"/>
      <w:sz w:val="26"/>
      <w:szCs w:val="26"/>
    </w:rPr>
  </w:style>
  <w:style w:type="character" w:customStyle="1" w:styleId="blk">
    <w:name w:val="blk"/>
    <w:basedOn w:val="a0"/>
    <w:rsid w:val="00CE55F9"/>
  </w:style>
  <w:style w:type="paragraph" w:styleId="31">
    <w:name w:val="Body Text 3"/>
    <w:basedOn w:val="a"/>
    <w:link w:val="32"/>
    <w:rsid w:val="008657F9"/>
    <w:pPr>
      <w:spacing w:after="120"/>
    </w:pPr>
    <w:rPr>
      <w:sz w:val="16"/>
      <w:szCs w:val="16"/>
    </w:rPr>
  </w:style>
  <w:style w:type="character" w:customStyle="1" w:styleId="32">
    <w:name w:val="Основной текст 3 Знак"/>
    <w:basedOn w:val="a0"/>
    <w:link w:val="31"/>
    <w:rsid w:val="008657F9"/>
    <w:rPr>
      <w:sz w:val="16"/>
      <w:szCs w:val="16"/>
    </w:rPr>
  </w:style>
  <w:style w:type="paragraph" w:customStyle="1" w:styleId="aff9">
    <w:name w:val="Подстр"/>
    <w:basedOn w:val="a"/>
    <w:rsid w:val="008657F9"/>
    <w:pPr>
      <w:widowControl w:val="0"/>
      <w:tabs>
        <w:tab w:val="left" w:pos="2244"/>
      </w:tabs>
      <w:autoSpaceDE w:val="0"/>
      <w:autoSpaceDN w:val="0"/>
      <w:spacing w:line="204" w:lineRule="auto"/>
      <w:jc w:val="center"/>
    </w:pPr>
    <w:rPr>
      <w:rFonts w:ascii="Arial Narrow" w:hAnsi="Arial Narrow"/>
      <w:sz w:val="16"/>
      <w:szCs w:val="16"/>
    </w:rPr>
  </w:style>
  <w:style w:type="paragraph" w:styleId="affa">
    <w:name w:val="Title"/>
    <w:basedOn w:val="a"/>
    <w:link w:val="affb"/>
    <w:qFormat/>
    <w:rsid w:val="0091788D"/>
    <w:pPr>
      <w:jc w:val="center"/>
    </w:pPr>
    <w:rPr>
      <w:b/>
      <w:bCs/>
      <w:sz w:val="28"/>
    </w:rPr>
  </w:style>
  <w:style w:type="character" w:customStyle="1" w:styleId="affb">
    <w:name w:val="Название Знак"/>
    <w:basedOn w:val="a0"/>
    <w:link w:val="affa"/>
    <w:rsid w:val="0091788D"/>
    <w:rPr>
      <w:b/>
      <w:bCs/>
      <w:sz w:val="28"/>
      <w:szCs w:val="24"/>
    </w:rPr>
  </w:style>
  <w:style w:type="paragraph" w:styleId="2a">
    <w:name w:val="Body Text Indent 2"/>
    <w:basedOn w:val="a"/>
    <w:link w:val="2b"/>
    <w:unhideWhenUsed/>
    <w:rsid w:val="0091788D"/>
    <w:pPr>
      <w:widowControl w:val="0"/>
      <w:autoSpaceDE w:val="0"/>
      <w:autoSpaceDN w:val="0"/>
      <w:adjustRightInd w:val="0"/>
      <w:spacing w:after="120" w:line="480" w:lineRule="auto"/>
      <w:ind w:left="283"/>
    </w:pPr>
    <w:rPr>
      <w:rFonts w:ascii="Arial" w:hAnsi="Arial" w:cs="Arial"/>
      <w:sz w:val="20"/>
      <w:szCs w:val="20"/>
    </w:rPr>
  </w:style>
  <w:style w:type="character" w:customStyle="1" w:styleId="2b">
    <w:name w:val="Основной текст с отступом 2 Знак"/>
    <w:basedOn w:val="a0"/>
    <w:link w:val="2a"/>
    <w:rsid w:val="0091788D"/>
    <w:rPr>
      <w:rFonts w:ascii="Arial" w:hAnsi="Arial" w:cs="Arial"/>
    </w:rPr>
  </w:style>
  <w:style w:type="paragraph" w:customStyle="1" w:styleId="Default">
    <w:name w:val="Default"/>
    <w:rsid w:val="0091788D"/>
    <w:pPr>
      <w:autoSpaceDE w:val="0"/>
      <w:autoSpaceDN w:val="0"/>
      <w:adjustRightInd w:val="0"/>
    </w:pPr>
    <w:rPr>
      <w:rFonts w:eastAsia="Calibri"/>
      <w:color w:val="000000"/>
      <w:sz w:val="24"/>
      <w:szCs w:val="24"/>
      <w:lang w:eastAsia="en-US"/>
    </w:rPr>
  </w:style>
  <w:style w:type="paragraph" w:customStyle="1" w:styleId="affc">
    <w:name w:val="Чкалова"/>
    <w:basedOn w:val="a"/>
    <w:qFormat/>
    <w:rsid w:val="0091788D"/>
    <w:pPr>
      <w:widowControl w:val="0"/>
      <w:shd w:val="clear" w:color="auto" w:fill="FFFFFF"/>
      <w:autoSpaceDE w:val="0"/>
      <w:autoSpaceDN w:val="0"/>
      <w:adjustRightInd w:val="0"/>
      <w:ind w:firstLine="346"/>
      <w:jc w:val="both"/>
    </w:pPr>
    <w:rPr>
      <w:color w:val="000000"/>
      <w:spacing w:val="2"/>
      <w:sz w:val="22"/>
      <w:szCs w:val="22"/>
    </w:rPr>
  </w:style>
  <w:style w:type="paragraph" w:styleId="affd">
    <w:name w:val="List"/>
    <w:basedOn w:val="a"/>
    <w:rsid w:val="00BE4B7F"/>
    <w:pPr>
      <w:ind w:left="283" w:hanging="283"/>
    </w:pPr>
    <w:rPr>
      <w:rFonts w:ascii="Arial" w:hAnsi="Arial" w:cs="Wingdings"/>
      <w:szCs w:val="28"/>
      <w:lang w:eastAsia="ar-SA"/>
    </w:rPr>
  </w:style>
  <w:style w:type="paragraph" w:styleId="2c">
    <w:name w:val="List 2"/>
    <w:basedOn w:val="a"/>
    <w:rsid w:val="00BE4B7F"/>
    <w:pPr>
      <w:ind w:left="566" w:hanging="28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40222">
      <w:bodyDiv w:val="1"/>
      <w:marLeft w:val="0"/>
      <w:marRight w:val="0"/>
      <w:marTop w:val="0"/>
      <w:marBottom w:val="0"/>
      <w:divBdr>
        <w:top w:val="none" w:sz="0" w:space="0" w:color="auto"/>
        <w:left w:val="none" w:sz="0" w:space="0" w:color="auto"/>
        <w:bottom w:val="none" w:sz="0" w:space="0" w:color="auto"/>
        <w:right w:val="none" w:sz="0" w:space="0" w:color="auto"/>
      </w:divBdr>
      <w:divsChild>
        <w:div w:id="1558396076">
          <w:marLeft w:val="0"/>
          <w:marRight w:val="0"/>
          <w:marTop w:val="0"/>
          <w:marBottom w:val="0"/>
          <w:divBdr>
            <w:top w:val="none" w:sz="0" w:space="0" w:color="auto"/>
            <w:left w:val="none" w:sz="0" w:space="0" w:color="auto"/>
            <w:bottom w:val="none" w:sz="0" w:space="0" w:color="auto"/>
            <w:right w:val="none" w:sz="0" w:space="0" w:color="auto"/>
          </w:divBdr>
        </w:div>
        <w:div w:id="736782397">
          <w:marLeft w:val="0"/>
          <w:marRight w:val="0"/>
          <w:marTop w:val="0"/>
          <w:marBottom w:val="0"/>
          <w:divBdr>
            <w:top w:val="none" w:sz="0" w:space="0" w:color="auto"/>
            <w:left w:val="none" w:sz="0" w:space="0" w:color="auto"/>
            <w:bottom w:val="none" w:sz="0" w:space="0" w:color="auto"/>
            <w:right w:val="none" w:sz="0" w:space="0" w:color="auto"/>
          </w:divBdr>
        </w:div>
        <w:div w:id="258104507">
          <w:marLeft w:val="0"/>
          <w:marRight w:val="0"/>
          <w:marTop w:val="0"/>
          <w:marBottom w:val="0"/>
          <w:divBdr>
            <w:top w:val="none" w:sz="0" w:space="0" w:color="auto"/>
            <w:left w:val="none" w:sz="0" w:space="0" w:color="auto"/>
            <w:bottom w:val="none" w:sz="0" w:space="0" w:color="auto"/>
            <w:right w:val="none" w:sz="0" w:space="0" w:color="auto"/>
          </w:divBdr>
        </w:div>
      </w:divsChild>
    </w:div>
    <w:div w:id="187304774">
      <w:bodyDiv w:val="1"/>
      <w:marLeft w:val="0"/>
      <w:marRight w:val="0"/>
      <w:marTop w:val="0"/>
      <w:marBottom w:val="0"/>
      <w:divBdr>
        <w:top w:val="none" w:sz="0" w:space="0" w:color="auto"/>
        <w:left w:val="none" w:sz="0" w:space="0" w:color="auto"/>
        <w:bottom w:val="none" w:sz="0" w:space="0" w:color="auto"/>
        <w:right w:val="none" w:sz="0" w:space="0" w:color="auto"/>
      </w:divBdr>
    </w:div>
    <w:div w:id="364067606">
      <w:bodyDiv w:val="1"/>
      <w:marLeft w:val="0"/>
      <w:marRight w:val="0"/>
      <w:marTop w:val="0"/>
      <w:marBottom w:val="0"/>
      <w:divBdr>
        <w:top w:val="none" w:sz="0" w:space="0" w:color="auto"/>
        <w:left w:val="none" w:sz="0" w:space="0" w:color="auto"/>
        <w:bottom w:val="none" w:sz="0" w:space="0" w:color="auto"/>
        <w:right w:val="none" w:sz="0" w:space="0" w:color="auto"/>
      </w:divBdr>
      <w:divsChild>
        <w:div w:id="534973617">
          <w:marLeft w:val="0"/>
          <w:marRight w:val="0"/>
          <w:marTop w:val="0"/>
          <w:marBottom w:val="0"/>
          <w:divBdr>
            <w:top w:val="none" w:sz="0" w:space="0" w:color="auto"/>
            <w:left w:val="none" w:sz="0" w:space="0" w:color="auto"/>
            <w:bottom w:val="none" w:sz="0" w:space="0" w:color="auto"/>
            <w:right w:val="none" w:sz="0" w:space="0" w:color="auto"/>
          </w:divBdr>
          <w:divsChild>
            <w:div w:id="1907059820">
              <w:marLeft w:val="0"/>
              <w:marRight w:val="0"/>
              <w:marTop w:val="100"/>
              <w:marBottom w:val="100"/>
              <w:divBdr>
                <w:top w:val="none" w:sz="0" w:space="0" w:color="auto"/>
                <w:left w:val="none" w:sz="0" w:space="0" w:color="auto"/>
                <w:bottom w:val="none" w:sz="0" w:space="0" w:color="auto"/>
                <w:right w:val="none" w:sz="0" w:space="0" w:color="auto"/>
              </w:divBdr>
              <w:divsChild>
                <w:div w:id="540678832">
                  <w:marLeft w:val="0"/>
                  <w:marRight w:val="0"/>
                  <w:marTop w:val="0"/>
                  <w:marBottom w:val="0"/>
                  <w:divBdr>
                    <w:top w:val="none" w:sz="0" w:space="0" w:color="auto"/>
                    <w:left w:val="none" w:sz="0" w:space="0" w:color="auto"/>
                    <w:bottom w:val="none" w:sz="0" w:space="0" w:color="auto"/>
                    <w:right w:val="none" w:sz="0" w:space="0" w:color="auto"/>
                  </w:divBdr>
                  <w:divsChild>
                    <w:div w:id="1309437206">
                      <w:marLeft w:val="0"/>
                      <w:marRight w:val="0"/>
                      <w:marTop w:val="100"/>
                      <w:marBottom w:val="100"/>
                      <w:divBdr>
                        <w:top w:val="none" w:sz="0" w:space="0" w:color="auto"/>
                        <w:left w:val="none" w:sz="0" w:space="0" w:color="auto"/>
                        <w:bottom w:val="none" w:sz="0" w:space="0" w:color="auto"/>
                        <w:right w:val="none" w:sz="0" w:space="0" w:color="auto"/>
                      </w:divBdr>
                      <w:divsChild>
                        <w:div w:id="1719014105">
                          <w:marLeft w:val="0"/>
                          <w:marRight w:val="0"/>
                          <w:marTop w:val="0"/>
                          <w:marBottom w:val="0"/>
                          <w:divBdr>
                            <w:top w:val="none" w:sz="0" w:space="0" w:color="auto"/>
                            <w:left w:val="none" w:sz="0" w:space="0" w:color="auto"/>
                            <w:bottom w:val="none" w:sz="0" w:space="0" w:color="auto"/>
                            <w:right w:val="none" w:sz="0" w:space="0" w:color="auto"/>
                          </w:divBdr>
                          <w:divsChild>
                            <w:div w:id="1243837157">
                              <w:marLeft w:val="0"/>
                              <w:marRight w:val="0"/>
                              <w:marTop w:val="0"/>
                              <w:marBottom w:val="0"/>
                              <w:divBdr>
                                <w:top w:val="none" w:sz="0" w:space="0" w:color="auto"/>
                                <w:left w:val="none" w:sz="0" w:space="0" w:color="auto"/>
                                <w:bottom w:val="none" w:sz="0" w:space="0" w:color="auto"/>
                                <w:right w:val="none" w:sz="0" w:space="0" w:color="auto"/>
                              </w:divBdr>
                            </w:div>
                          </w:divsChild>
                        </w:div>
                        <w:div w:id="1244803398">
                          <w:marLeft w:val="0"/>
                          <w:marRight w:val="0"/>
                          <w:marTop w:val="0"/>
                          <w:marBottom w:val="0"/>
                          <w:divBdr>
                            <w:top w:val="none" w:sz="0" w:space="0" w:color="auto"/>
                            <w:left w:val="none" w:sz="0" w:space="0" w:color="auto"/>
                            <w:bottom w:val="none" w:sz="0" w:space="0" w:color="auto"/>
                            <w:right w:val="none" w:sz="0" w:space="0" w:color="auto"/>
                          </w:divBdr>
                          <w:divsChild>
                            <w:div w:id="1919830326">
                              <w:marLeft w:val="0"/>
                              <w:marRight w:val="0"/>
                              <w:marTop w:val="0"/>
                              <w:marBottom w:val="0"/>
                              <w:divBdr>
                                <w:top w:val="none" w:sz="0" w:space="0" w:color="auto"/>
                                <w:left w:val="none" w:sz="0" w:space="0" w:color="auto"/>
                                <w:bottom w:val="none" w:sz="0" w:space="0" w:color="auto"/>
                                <w:right w:val="none" w:sz="0" w:space="0" w:color="auto"/>
                              </w:divBdr>
                              <w:divsChild>
                                <w:div w:id="303240133">
                                  <w:marLeft w:val="0"/>
                                  <w:marRight w:val="0"/>
                                  <w:marTop w:val="0"/>
                                  <w:marBottom w:val="0"/>
                                  <w:divBdr>
                                    <w:top w:val="none" w:sz="0" w:space="0" w:color="auto"/>
                                    <w:left w:val="none" w:sz="0" w:space="0" w:color="auto"/>
                                    <w:bottom w:val="none" w:sz="0" w:space="0" w:color="auto"/>
                                    <w:right w:val="none" w:sz="0" w:space="0" w:color="auto"/>
                                  </w:divBdr>
                                </w:div>
                              </w:divsChild>
                            </w:div>
                            <w:div w:id="7975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4499">
                      <w:marLeft w:val="0"/>
                      <w:marRight w:val="0"/>
                      <w:marTop w:val="0"/>
                      <w:marBottom w:val="100"/>
                      <w:divBdr>
                        <w:top w:val="none" w:sz="0" w:space="0" w:color="auto"/>
                        <w:left w:val="none" w:sz="0" w:space="0" w:color="auto"/>
                        <w:bottom w:val="none" w:sz="0" w:space="0" w:color="auto"/>
                        <w:right w:val="none" w:sz="0" w:space="0" w:color="auto"/>
                      </w:divBdr>
                      <w:divsChild>
                        <w:div w:id="1293318783">
                          <w:marLeft w:val="0"/>
                          <w:marRight w:val="0"/>
                          <w:marTop w:val="0"/>
                          <w:marBottom w:val="0"/>
                          <w:divBdr>
                            <w:top w:val="none" w:sz="0" w:space="0" w:color="auto"/>
                            <w:left w:val="none" w:sz="0" w:space="0" w:color="auto"/>
                            <w:bottom w:val="none" w:sz="0" w:space="0" w:color="auto"/>
                            <w:right w:val="none" w:sz="0" w:space="0" w:color="auto"/>
                          </w:divBdr>
                          <w:divsChild>
                            <w:div w:id="1975986968">
                              <w:marLeft w:val="0"/>
                              <w:marRight w:val="0"/>
                              <w:marTop w:val="0"/>
                              <w:marBottom w:val="900"/>
                              <w:divBdr>
                                <w:top w:val="none" w:sz="0" w:space="0" w:color="auto"/>
                                <w:left w:val="none" w:sz="0" w:space="0" w:color="auto"/>
                                <w:bottom w:val="none" w:sz="0" w:space="0" w:color="auto"/>
                                <w:right w:val="none" w:sz="0" w:space="0" w:color="auto"/>
                              </w:divBdr>
                              <w:divsChild>
                                <w:div w:id="766583243">
                                  <w:marLeft w:val="0"/>
                                  <w:marRight w:val="0"/>
                                  <w:marTop w:val="0"/>
                                  <w:marBottom w:val="0"/>
                                  <w:divBdr>
                                    <w:top w:val="none" w:sz="0" w:space="0" w:color="auto"/>
                                    <w:left w:val="none" w:sz="0" w:space="0" w:color="auto"/>
                                    <w:bottom w:val="none" w:sz="0" w:space="0" w:color="auto"/>
                                    <w:right w:val="none" w:sz="0" w:space="0" w:color="auto"/>
                                  </w:divBdr>
                                  <w:divsChild>
                                    <w:div w:id="180187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00268">
                          <w:marLeft w:val="0"/>
                          <w:marRight w:val="0"/>
                          <w:marTop w:val="0"/>
                          <w:marBottom w:val="0"/>
                          <w:divBdr>
                            <w:top w:val="none" w:sz="0" w:space="0" w:color="auto"/>
                            <w:left w:val="none" w:sz="0" w:space="0" w:color="auto"/>
                            <w:bottom w:val="none" w:sz="0" w:space="0" w:color="auto"/>
                            <w:right w:val="none" w:sz="0" w:space="0" w:color="auto"/>
                          </w:divBdr>
                          <w:divsChild>
                            <w:div w:id="544568128">
                              <w:marLeft w:val="0"/>
                              <w:marRight w:val="0"/>
                              <w:marTop w:val="0"/>
                              <w:marBottom w:val="900"/>
                              <w:divBdr>
                                <w:top w:val="none" w:sz="0" w:space="0" w:color="auto"/>
                                <w:left w:val="none" w:sz="0" w:space="0" w:color="auto"/>
                                <w:bottom w:val="none" w:sz="0" w:space="0" w:color="auto"/>
                                <w:right w:val="none" w:sz="0" w:space="0" w:color="auto"/>
                              </w:divBdr>
                              <w:divsChild>
                                <w:div w:id="223182014">
                                  <w:marLeft w:val="0"/>
                                  <w:marRight w:val="0"/>
                                  <w:marTop w:val="0"/>
                                  <w:marBottom w:val="0"/>
                                  <w:divBdr>
                                    <w:top w:val="none" w:sz="0" w:space="0" w:color="auto"/>
                                    <w:left w:val="none" w:sz="0" w:space="0" w:color="auto"/>
                                    <w:bottom w:val="none" w:sz="0" w:space="0" w:color="auto"/>
                                    <w:right w:val="none" w:sz="0" w:space="0" w:color="auto"/>
                                  </w:divBdr>
                                  <w:divsChild>
                                    <w:div w:id="84813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358251">
                          <w:marLeft w:val="0"/>
                          <w:marRight w:val="0"/>
                          <w:marTop w:val="0"/>
                          <w:marBottom w:val="0"/>
                          <w:divBdr>
                            <w:top w:val="none" w:sz="0" w:space="0" w:color="auto"/>
                            <w:left w:val="none" w:sz="0" w:space="0" w:color="auto"/>
                            <w:bottom w:val="none" w:sz="0" w:space="0" w:color="auto"/>
                            <w:right w:val="none" w:sz="0" w:space="0" w:color="auto"/>
                          </w:divBdr>
                          <w:divsChild>
                            <w:div w:id="949969444">
                              <w:marLeft w:val="0"/>
                              <w:marRight w:val="0"/>
                              <w:marTop w:val="0"/>
                              <w:marBottom w:val="900"/>
                              <w:divBdr>
                                <w:top w:val="none" w:sz="0" w:space="0" w:color="auto"/>
                                <w:left w:val="none" w:sz="0" w:space="0" w:color="auto"/>
                                <w:bottom w:val="none" w:sz="0" w:space="0" w:color="auto"/>
                                <w:right w:val="none" w:sz="0" w:space="0" w:color="auto"/>
                              </w:divBdr>
                              <w:divsChild>
                                <w:div w:id="346176571">
                                  <w:marLeft w:val="0"/>
                                  <w:marRight w:val="0"/>
                                  <w:marTop w:val="0"/>
                                  <w:marBottom w:val="0"/>
                                  <w:divBdr>
                                    <w:top w:val="none" w:sz="0" w:space="0" w:color="auto"/>
                                    <w:left w:val="none" w:sz="0" w:space="0" w:color="auto"/>
                                    <w:bottom w:val="none" w:sz="0" w:space="0" w:color="auto"/>
                                    <w:right w:val="none" w:sz="0" w:space="0" w:color="auto"/>
                                  </w:divBdr>
                                  <w:divsChild>
                                    <w:div w:id="154032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500592">
                          <w:marLeft w:val="0"/>
                          <w:marRight w:val="0"/>
                          <w:marTop w:val="0"/>
                          <w:marBottom w:val="0"/>
                          <w:divBdr>
                            <w:top w:val="none" w:sz="0" w:space="0" w:color="auto"/>
                            <w:left w:val="none" w:sz="0" w:space="0" w:color="auto"/>
                            <w:bottom w:val="none" w:sz="0" w:space="0" w:color="auto"/>
                            <w:right w:val="none" w:sz="0" w:space="0" w:color="auto"/>
                          </w:divBdr>
                          <w:divsChild>
                            <w:div w:id="2025089186">
                              <w:marLeft w:val="0"/>
                              <w:marRight w:val="0"/>
                              <w:marTop w:val="0"/>
                              <w:marBottom w:val="900"/>
                              <w:divBdr>
                                <w:top w:val="none" w:sz="0" w:space="0" w:color="auto"/>
                                <w:left w:val="none" w:sz="0" w:space="0" w:color="auto"/>
                                <w:bottom w:val="none" w:sz="0" w:space="0" w:color="auto"/>
                                <w:right w:val="none" w:sz="0" w:space="0" w:color="auto"/>
                              </w:divBdr>
                              <w:divsChild>
                                <w:div w:id="610086995">
                                  <w:marLeft w:val="0"/>
                                  <w:marRight w:val="0"/>
                                  <w:marTop w:val="0"/>
                                  <w:marBottom w:val="0"/>
                                  <w:divBdr>
                                    <w:top w:val="none" w:sz="0" w:space="0" w:color="auto"/>
                                    <w:left w:val="none" w:sz="0" w:space="0" w:color="auto"/>
                                    <w:bottom w:val="none" w:sz="0" w:space="0" w:color="auto"/>
                                    <w:right w:val="none" w:sz="0" w:space="0" w:color="auto"/>
                                  </w:divBdr>
                                  <w:divsChild>
                                    <w:div w:id="874737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342279">
                          <w:marLeft w:val="0"/>
                          <w:marRight w:val="0"/>
                          <w:marTop w:val="0"/>
                          <w:marBottom w:val="0"/>
                          <w:divBdr>
                            <w:top w:val="none" w:sz="0" w:space="0" w:color="auto"/>
                            <w:left w:val="none" w:sz="0" w:space="0" w:color="auto"/>
                            <w:bottom w:val="none" w:sz="0" w:space="0" w:color="auto"/>
                            <w:right w:val="none" w:sz="0" w:space="0" w:color="auto"/>
                          </w:divBdr>
                          <w:divsChild>
                            <w:div w:id="1179008326">
                              <w:marLeft w:val="0"/>
                              <w:marRight w:val="0"/>
                              <w:marTop w:val="0"/>
                              <w:marBottom w:val="900"/>
                              <w:divBdr>
                                <w:top w:val="none" w:sz="0" w:space="0" w:color="auto"/>
                                <w:left w:val="none" w:sz="0" w:space="0" w:color="auto"/>
                                <w:bottom w:val="none" w:sz="0" w:space="0" w:color="auto"/>
                                <w:right w:val="none" w:sz="0" w:space="0" w:color="auto"/>
                              </w:divBdr>
                              <w:divsChild>
                                <w:div w:id="1183134138">
                                  <w:marLeft w:val="0"/>
                                  <w:marRight w:val="0"/>
                                  <w:marTop w:val="0"/>
                                  <w:marBottom w:val="0"/>
                                  <w:divBdr>
                                    <w:top w:val="none" w:sz="0" w:space="0" w:color="auto"/>
                                    <w:left w:val="none" w:sz="0" w:space="0" w:color="auto"/>
                                    <w:bottom w:val="none" w:sz="0" w:space="0" w:color="auto"/>
                                    <w:right w:val="none" w:sz="0" w:space="0" w:color="auto"/>
                                  </w:divBdr>
                                  <w:divsChild>
                                    <w:div w:id="183245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077292">
                          <w:marLeft w:val="0"/>
                          <w:marRight w:val="0"/>
                          <w:marTop w:val="0"/>
                          <w:marBottom w:val="0"/>
                          <w:divBdr>
                            <w:top w:val="none" w:sz="0" w:space="0" w:color="auto"/>
                            <w:left w:val="none" w:sz="0" w:space="0" w:color="auto"/>
                            <w:bottom w:val="none" w:sz="0" w:space="0" w:color="auto"/>
                            <w:right w:val="none" w:sz="0" w:space="0" w:color="auto"/>
                          </w:divBdr>
                          <w:divsChild>
                            <w:div w:id="1260061597">
                              <w:marLeft w:val="0"/>
                              <w:marRight w:val="0"/>
                              <w:marTop w:val="0"/>
                              <w:marBottom w:val="900"/>
                              <w:divBdr>
                                <w:top w:val="none" w:sz="0" w:space="0" w:color="auto"/>
                                <w:left w:val="none" w:sz="0" w:space="0" w:color="auto"/>
                                <w:bottom w:val="none" w:sz="0" w:space="0" w:color="auto"/>
                                <w:right w:val="none" w:sz="0" w:space="0" w:color="auto"/>
                              </w:divBdr>
                              <w:divsChild>
                                <w:div w:id="130096402">
                                  <w:marLeft w:val="0"/>
                                  <w:marRight w:val="0"/>
                                  <w:marTop w:val="0"/>
                                  <w:marBottom w:val="0"/>
                                  <w:divBdr>
                                    <w:top w:val="none" w:sz="0" w:space="0" w:color="auto"/>
                                    <w:left w:val="none" w:sz="0" w:space="0" w:color="auto"/>
                                    <w:bottom w:val="none" w:sz="0" w:space="0" w:color="auto"/>
                                    <w:right w:val="none" w:sz="0" w:space="0" w:color="auto"/>
                                  </w:divBdr>
                                  <w:divsChild>
                                    <w:div w:id="35986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367579">
                          <w:marLeft w:val="0"/>
                          <w:marRight w:val="0"/>
                          <w:marTop w:val="0"/>
                          <w:marBottom w:val="0"/>
                          <w:divBdr>
                            <w:top w:val="none" w:sz="0" w:space="0" w:color="auto"/>
                            <w:left w:val="none" w:sz="0" w:space="0" w:color="auto"/>
                            <w:bottom w:val="none" w:sz="0" w:space="0" w:color="auto"/>
                            <w:right w:val="none" w:sz="0" w:space="0" w:color="auto"/>
                          </w:divBdr>
                          <w:divsChild>
                            <w:div w:id="811599111">
                              <w:marLeft w:val="0"/>
                              <w:marRight w:val="0"/>
                              <w:marTop w:val="0"/>
                              <w:marBottom w:val="900"/>
                              <w:divBdr>
                                <w:top w:val="none" w:sz="0" w:space="0" w:color="auto"/>
                                <w:left w:val="none" w:sz="0" w:space="0" w:color="auto"/>
                                <w:bottom w:val="none" w:sz="0" w:space="0" w:color="auto"/>
                                <w:right w:val="none" w:sz="0" w:space="0" w:color="auto"/>
                              </w:divBdr>
                              <w:divsChild>
                                <w:div w:id="911934899">
                                  <w:marLeft w:val="0"/>
                                  <w:marRight w:val="0"/>
                                  <w:marTop w:val="0"/>
                                  <w:marBottom w:val="0"/>
                                  <w:divBdr>
                                    <w:top w:val="none" w:sz="0" w:space="0" w:color="auto"/>
                                    <w:left w:val="none" w:sz="0" w:space="0" w:color="auto"/>
                                    <w:bottom w:val="none" w:sz="0" w:space="0" w:color="auto"/>
                                    <w:right w:val="none" w:sz="0" w:space="0" w:color="auto"/>
                                  </w:divBdr>
                                  <w:divsChild>
                                    <w:div w:id="199236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5910265">
                          <w:marLeft w:val="0"/>
                          <w:marRight w:val="0"/>
                          <w:marTop w:val="0"/>
                          <w:marBottom w:val="0"/>
                          <w:divBdr>
                            <w:top w:val="none" w:sz="0" w:space="0" w:color="auto"/>
                            <w:left w:val="none" w:sz="0" w:space="0" w:color="auto"/>
                            <w:bottom w:val="none" w:sz="0" w:space="0" w:color="auto"/>
                            <w:right w:val="none" w:sz="0" w:space="0" w:color="auto"/>
                          </w:divBdr>
                          <w:divsChild>
                            <w:div w:id="1921476024">
                              <w:marLeft w:val="0"/>
                              <w:marRight w:val="0"/>
                              <w:marTop w:val="0"/>
                              <w:marBottom w:val="900"/>
                              <w:divBdr>
                                <w:top w:val="none" w:sz="0" w:space="0" w:color="auto"/>
                                <w:left w:val="none" w:sz="0" w:space="0" w:color="auto"/>
                                <w:bottom w:val="none" w:sz="0" w:space="0" w:color="auto"/>
                                <w:right w:val="none" w:sz="0" w:space="0" w:color="auto"/>
                              </w:divBdr>
                              <w:divsChild>
                                <w:div w:id="1404445841">
                                  <w:marLeft w:val="0"/>
                                  <w:marRight w:val="0"/>
                                  <w:marTop w:val="0"/>
                                  <w:marBottom w:val="0"/>
                                  <w:divBdr>
                                    <w:top w:val="none" w:sz="0" w:space="0" w:color="auto"/>
                                    <w:left w:val="none" w:sz="0" w:space="0" w:color="auto"/>
                                    <w:bottom w:val="none" w:sz="0" w:space="0" w:color="auto"/>
                                    <w:right w:val="none" w:sz="0" w:space="0" w:color="auto"/>
                                  </w:divBdr>
                                  <w:divsChild>
                                    <w:div w:id="1973637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006645">
                          <w:marLeft w:val="0"/>
                          <w:marRight w:val="0"/>
                          <w:marTop w:val="0"/>
                          <w:marBottom w:val="0"/>
                          <w:divBdr>
                            <w:top w:val="none" w:sz="0" w:space="0" w:color="auto"/>
                            <w:left w:val="none" w:sz="0" w:space="0" w:color="auto"/>
                            <w:bottom w:val="none" w:sz="0" w:space="0" w:color="auto"/>
                            <w:right w:val="none" w:sz="0" w:space="0" w:color="auto"/>
                          </w:divBdr>
                          <w:divsChild>
                            <w:div w:id="2035034340">
                              <w:marLeft w:val="0"/>
                              <w:marRight w:val="0"/>
                              <w:marTop w:val="0"/>
                              <w:marBottom w:val="900"/>
                              <w:divBdr>
                                <w:top w:val="none" w:sz="0" w:space="0" w:color="auto"/>
                                <w:left w:val="none" w:sz="0" w:space="0" w:color="auto"/>
                                <w:bottom w:val="none" w:sz="0" w:space="0" w:color="auto"/>
                                <w:right w:val="none" w:sz="0" w:space="0" w:color="auto"/>
                              </w:divBdr>
                              <w:divsChild>
                                <w:div w:id="1453672980">
                                  <w:marLeft w:val="0"/>
                                  <w:marRight w:val="0"/>
                                  <w:marTop w:val="0"/>
                                  <w:marBottom w:val="0"/>
                                  <w:divBdr>
                                    <w:top w:val="none" w:sz="0" w:space="0" w:color="auto"/>
                                    <w:left w:val="none" w:sz="0" w:space="0" w:color="auto"/>
                                    <w:bottom w:val="none" w:sz="0" w:space="0" w:color="auto"/>
                                    <w:right w:val="none" w:sz="0" w:space="0" w:color="auto"/>
                                  </w:divBdr>
                                  <w:divsChild>
                                    <w:div w:id="8121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897282">
                          <w:marLeft w:val="0"/>
                          <w:marRight w:val="0"/>
                          <w:marTop w:val="0"/>
                          <w:marBottom w:val="0"/>
                          <w:divBdr>
                            <w:top w:val="none" w:sz="0" w:space="0" w:color="auto"/>
                            <w:left w:val="none" w:sz="0" w:space="0" w:color="auto"/>
                            <w:bottom w:val="none" w:sz="0" w:space="0" w:color="auto"/>
                            <w:right w:val="none" w:sz="0" w:space="0" w:color="auto"/>
                          </w:divBdr>
                          <w:divsChild>
                            <w:div w:id="1476530985">
                              <w:marLeft w:val="0"/>
                              <w:marRight w:val="0"/>
                              <w:marTop w:val="0"/>
                              <w:marBottom w:val="900"/>
                              <w:divBdr>
                                <w:top w:val="none" w:sz="0" w:space="0" w:color="auto"/>
                                <w:left w:val="none" w:sz="0" w:space="0" w:color="auto"/>
                                <w:bottom w:val="none" w:sz="0" w:space="0" w:color="auto"/>
                                <w:right w:val="none" w:sz="0" w:space="0" w:color="auto"/>
                              </w:divBdr>
                              <w:divsChild>
                                <w:div w:id="362559531">
                                  <w:marLeft w:val="0"/>
                                  <w:marRight w:val="0"/>
                                  <w:marTop w:val="0"/>
                                  <w:marBottom w:val="0"/>
                                  <w:divBdr>
                                    <w:top w:val="none" w:sz="0" w:space="0" w:color="auto"/>
                                    <w:left w:val="none" w:sz="0" w:space="0" w:color="auto"/>
                                    <w:bottom w:val="none" w:sz="0" w:space="0" w:color="auto"/>
                                    <w:right w:val="none" w:sz="0" w:space="0" w:color="auto"/>
                                  </w:divBdr>
                                  <w:divsChild>
                                    <w:div w:id="62366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782">
                          <w:marLeft w:val="0"/>
                          <w:marRight w:val="0"/>
                          <w:marTop w:val="0"/>
                          <w:marBottom w:val="0"/>
                          <w:divBdr>
                            <w:top w:val="none" w:sz="0" w:space="0" w:color="auto"/>
                            <w:left w:val="none" w:sz="0" w:space="0" w:color="auto"/>
                            <w:bottom w:val="none" w:sz="0" w:space="0" w:color="auto"/>
                            <w:right w:val="none" w:sz="0" w:space="0" w:color="auto"/>
                          </w:divBdr>
                          <w:divsChild>
                            <w:div w:id="2018339188">
                              <w:marLeft w:val="0"/>
                              <w:marRight w:val="0"/>
                              <w:marTop w:val="0"/>
                              <w:marBottom w:val="900"/>
                              <w:divBdr>
                                <w:top w:val="none" w:sz="0" w:space="0" w:color="auto"/>
                                <w:left w:val="none" w:sz="0" w:space="0" w:color="auto"/>
                                <w:bottom w:val="none" w:sz="0" w:space="0" w:color="auto"/>
                                <w:right w:val="none" w:sz="0" w:space="0" w:color="auto"/>
                              </w:divBdr>
                              <w:divsChild>
                                <w:div w:id="1705906504">
                                  <w:marLeft w:val="0"/>
                                  <w:marRight w:val="0"/>
                                  <w:marTop w:val="0"/>
                                  <w:marBottom w:val="0"/>
                                  <w:divBdr>
                                    <w:top w:val="none" w:sz="0" w:space="0" w:color="auto"/>
                                    <w:left w:val="none" w:sz="0" w:space="0" w:color="auto"/>
                                    <w:bottom w:val="none" w:sz="0" w:space="0" w:color="auto"/>
                                    <w:right w:val="none" w:sz="0" w:space="0" w:color="auto"/>
                                  </w:divBdr>
                                  <w:divsChild>
                                    <w:div w:id="533807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038835">
                          <w:marLeft w:val="0"/>
                          <w:marRight w:val="0"/>
                          <w:marTop w:val="0"/>
                          <w:marBottom w:val="0"/>
                          <w:divBdr>
                            <w:top w:val="none" w:sz="0" w:space="0" w:color="auto"/>
                            <w:left w:val="none" w:sz="0" w:space="0" w:color="auto"/>
                            <w:bottom w:val="none" w:sz="0" w:space="0" w:color="auto"/>
                            <w:right w:val="none" w:sz="0" w:space="0" w:color="auto"/>
                          </w:divBdr>
                          <w:divsChild>
                            <w:div w:id="491141523">
                              <w:marLeft w:val="0"/>
                              <w:marRight w:val="0"/>
                              <w:marTop w:val="0"/>
                              <w:marBottom w:val="900"/>
                              <w:divBdr>
                                <w:top w:val="none" w:sz="0" w:space="0" w:color="auto"/>
                                <w:left w:val="none" w:sz="0" w:space="0" w:color="auto"/>
                                <w:bottom w:val="none" w:sz="0" w:space="0" w:color="auto"/>
                                <w:right w:val="none" w:sz="0" w:space="0" w:color="auto"/>
                              </w:divBdr>
                              <w:divsChild>
                                <w:div w:id="1949698163">
                                  <w:marLeft w:val="0"/>
                                  <w:marRight w:val="0"/>
                                  <w:marTop w:val="0"/>
                                  <w:marBottom w:val="0"/>
                                  <w:divBdr>
                                    <w:top w:val="none" w:sz="0" w:space="0" w:color="auto"/>
                                    <w:left w:val="none" w:sz="0" w:space="0" w:color="auto"/>
                                    <w:bottom w:val="none" w:sz="0" w:space="0" w:color="auto"/>
                                    <w:right w:val="none" w:sz="0" w:space="0" w:color="auto"/>
                                  </w:divBdr>
                                  <w:divsChild>
                                    <w:div w:id="190679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6647471">
                          <w:marLeft w:val="0"/>
                          <w:marRight w:val="0"/>
                          <w:marTop w:val="0"/>
                          <w:marBottom w:val="0"/>
                          <w:divBdr>
                            <w:top w:val="none" w:sz="0" w:space="0" w:color="auto"/>
                            <w:left w:val="none" w:sz="0" w:space="0" w:color="auto"/>
                            <w:bottom w:val="none" w:sz="0" w:space="0" w:color="auto"/>
                            <w:right w:val="none" w:sz="0" w:space="0" w:color="auto"/>
                          </w:divBdr>
                          <w:divsChild>
                            <w:div w:id="188106641">
                              <w:marLeft w:val="0"/>
                              <w:marRight w:val="0"/>
                              <w:marTop w:val="0"/>
                              <w:marBottom w:val="900"/>
                              <w:divBdr>
                                <w:top w:val="none" w:sz="0" w:space="0" w:color="auto"/>
                                <w:left w:val="none" w:sz="0" w:space="0" w:color="auto"/>
                                <w:bottom w:val="none" w:sz="0" w:space="0" w:color="auto"/>
                                <w:right w:val="none" w:sz="0" w:space="0" w:color="auto"/>
                              </w:divBdr>
                              <w:divsChild>
                                <w:div w:id="1117286648">
                                  <w:marLeft w:val="0"/>
                                  <w:marRight w:val="0"/>
                                  <w:marTop w:val="0"/>
                                  <w:marBottom w:val="0"/>
                                  <w:divBdr>
                                    <w:top w:val="none" w:sz="0" w:space="0" w:color="auto"/>
                                    <w:left w:val="none" w:sz="0" w:space="0" w:color="auto"/>
                                    <w:bottom w:val="none" w:sz="0" w:space="0" w:color="auto"/>
                                    <w:right w:val="none" w:sz="0" w:space="0" w:color="auto"/>
                                  </w:divBdr>
                                  <w:divsChild>
                                    <w:div w:id="28739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08762">
                          <w:marLeft w:val="0"/>
                          <w:marRight w:val="0"/>
                          <w:marTop w:val="0"/>
                          <w:marBottom w:val="0"/>
                          <w:divBdr>
                            <w:top w:val="none" w:sz="0" w:space="0" w:color="auto"/>
                            <w:left w:val="none" w:sz="0" w:space="0" w:color="auto"/>
                            <w:bottom w:val="none" w:sz="0" w:space="0" w:color="auto"/>
                            <w:right w:val="none" w:sz="0" w:space="0" w:color="auto"/>
                          </w:divBdr>
                          <w:divsChild>
                            <w:div w:id="543517332">
                              <w:marLeft w:val="0"/>
                              <w:marRight w:val="0"/>
                              <w:marTop w:val="0"/>
                              <w:marBottom w:val="900"/>
                              <w:divBdr>
                                <w:top w:val="none" w:sz="0" w:space="0" w:color="auto"/>
                                <w:left w:val="none" w:sz="0" w:space="0" w:color="auto"/>
                                <w:bottom w:val="none" w:sz="0" w:space="0" w:color="auto"/>
                                <w:right w:val="none" w:sz="0" w:space="0" w:color="auto"/>
                              </w:divBdr>
                              <w:divsChild>
                                <w:div w:id="237447992">
                                  <w:marLeft w:val="0"/>
                                  <w:marRight w:val="0"/>
                                  <w:marTop w:val="0"/>
                                  <w:marBottom w:val="0"/>
                                  <w:divBdr>
                                    <w:top w:val="none" w:sz="0" w:space="0" w:color="auto"/>
                                    <w:left w:val="none" w:sz="0" w:space="0" w:color="auto"/>
                                    <w:bottom w:val="none" w:sz="0" w:space="0" w:color="auto"/>
                                    <w:right w:val="none" w:sz="0" w:space="0" w:color="auto"/>
                                  </w:divBdr>
                                  <w:divsChild>
                                    <w:div w:id="64736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396218">
                          <w:marLeft w:val="0"/>
                          <w:marRight w:val="0"/>
                          <w:marTop w:val="0"/>
                          <w:marBottom w:val="0"/>
                          <w:divBdr>
                            <w:top w:val="none" w:sz="0" w:space="0" w:color="auto"/>
                            <w:left w:val="none" w:sz="0" w:space="0" w:color="auto"/>
                            <w:bottom w:val="none" w:sz="0" w:space="0" w:color="auto"/>
                            <w:right w:val="none" w:sz="0" w:space="0" w:color="auto"/>
                          </w:divBdr>
                          <w:divsChild>
                            <w:div w:id="1134567881">
                              <w:marLeft w:val="0"/>
                              <w:marRight w:val="0"/>
                              <w:marTop w:val="0"/>
                              <w:marBottom w:val="900"/>
                              <w:divBdr>
                                <w:top w:val="none" w:sz="0" w:space="0" w:color="auto"/>
                                <w:left w:val="none" w:sz="0" w:space="0" w:color="auto"/>
                                <w:bottom w:val="none" w:sz="0" w:space="0" w:color="auto"/>
                                <w:right w:val="none" w:sz="0" w:space="0" w:color="auto"/>
                              </w:divBdr>
                              <w:divsChild>
                                <w:div w:id="267078306">
                                  <w:marLeft w:val="0"/>
                                  <w:marRight w:val="0"/>
                                  <w:marTop w:val="0"/>
                                  <w:marBottom w:val="0"/>
                                  <w:divBdr>
                                    <w:top w:val="none" w:sz="0" w:space="0" w:color="auto"/>
                                    <w:left w:val="none" w:sz="0" w:space="0" w:color="auto"/>
                                    <w:bottom w:val="none" w:sz="0" w:space="0" w:color="auto"/>
                                    <w:right w:val="none" w:sz="0" w:space="0" w:color="auto"/>
                                  </w:divBdr>
                                  <w:divsChild>
                                    <w:div w:id="149036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481416">
                          <w:marLeft w:val="0"/>
                          <w:marRight w:val="0"/>
                          <w:marTop w:val="0"/>
                          <w:marBottom w:val="0"/>
                          <w:divBdr>
                            <w:top w:val="none" w:sz="0" w:space="0" w:color="auto"/>
                            <w:left w:val="none" w:sz="0" w:space="0" w:color="auto"/>
                            <w:bottom w:val="none" w:sz="0" w:space="0" w:color="auto"/>
                            <w:right w:val="none" w:sz="0" w:space="0" w:color="auto"/>
                          </w:divBdr>
                          <w:divsChild>
                            <w:div w:id="1862427487">
                              <w:marLeft w:val="0"/>
                              <w:marRight w:val="0"/>
                              <w:marTop w:val="0"/>
                              <w:marBottom w:val="900"/>
                              <w:divBdr>
                                <w:top w:val="none" w:sz="0" w:space="0" w:color="auto"/>
                                <w:left w:val="none" w:sz="0" w:space="0" w:color="auto"/>
                                <w:bottom w:val="none" w:sz="0" w:space="0" w:color="auto"/>
                                <w:right w:val="none" w:sz="0" w:space="0" w:color="auto"/>
                              </w:divBdr>
                              <w:divsChild>
                                <w:div w:id="182288229">
                                  <w:marLeft w:val="0"/>
                                  <w:marRight w:val="0"/>
                                  <w:marTop w:val="0"/>
                                  <w:marBottom w:val="0"/>
                                  <w:divBdr>
                                    <w:top w:val="none" w:sz="0" w:space="0" w:color="auto"/>
                                    <w:left w:val="none" w:sz="0" w:space="0" w:color="auto"/>
                                    <w:bottom w:val="none" w:sz="0" w:space="0" w:color="auto"/>
                                    <w:right w:val="none" w:sz="0" w:space="0" w:color="auto"/>
                                  </w:divBdr>
                                  <w:divsChild>
                                    <w:div w:id="101445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713241">
                          <w:marLeft w:val="0"/>
                          <w:marRight w:val="0"/>
                          <w:marTop w:val="0"/>
                          <w:marBottom w:val="0"/>
                          <w:divBdr>
                            <w:top w:val="none" w:sz="0" w:space="0" w:color="auto"/>
                            <w:left w:val="none" w:sz="0" w:space="0" w:color="auto"/>
                            <w:bottom w:val="none" w:sz="0" w:space="0" w:color="auto"/>
                            <w:right w:val="none" w:sz="0" w:space="0" w:color="auto"/>
                          </w:divBdr>
                          <w:divsChild>
                            <w:div w:id="875847722">
                              <w:marLeft w:val="0"/>
                              <w:marRight w:val="0"/>
                              <w:marTop w:val="0"/>
                              <w:marBottom w:val="900"/>
                              <w:divBdr>
                                <w:top w:val="none" w:sz="0" w:space="0" w:color="auto"/>
                                <w:left w:val="none" w:sz="0" w:space="0" w:color="auto"/>
                                <w:bottom w:val="none" w:sz="0" w:space="0" w:color="auto"/>
                                <w:right w:val="none" w:sz="0" w:space="0" w:color="auto"/>
                              </w:divBdr>
                              <w:divsChild>
                                <w:div w:id="2060282952">
                                  <w:marLeft w:val="0"/>
                                  <w:marRight w:val="0"/>
                                  <w:marTop w:val="0"/>
                                  <w:marBottom w:val="0"/>
                                  <w:divBdr>
                                    <w:top w:val="none" w:sz="0" w:space="0" w:color="auto"/>
                                    <w:left w:val="none" w:sz="0" w:space="0" w:color="auto"/>
                                    <w:bottom w:val="none" w:sz="0" w:space="0" w:color="auto"/>
                                    <w:right w:val="none" w:sz="0" w:space="0" w:color="auto"/>
                                  </w:divBdr>
                                  <w:divsChild>
                                    <w:div w:id="84640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762393">
                          <w:marLeft w:val="0"/>
                          <w:marRight w:val="0"/>
                          <w:marTop w:val="0"/>
                          <w:marBottom w:val="0"/>
                          <w:divBdr>
                            <w:top w:val="none" w:sz="0" w:space="0" w:color="auto"/>
                            <w:left w:val="none" w:sz="0" w:space="0" w:color="auto"/>
                            <w:bottom w:val="none" w:sz="0" w:space="0" w:color="auto"/>
                            <w:right w:val="none" w:sz="0" w:space="0" w:color="auto"/>
                          </w:divBdr>
                          <w:divsChild>
                            <w:div w:id="1196193442">
                              <w:marLeft w:val="0"/>
                              <w:marRight w:val="0"/>
                              <w:marTop w:val="0"/>
                              <w:marBottom w:val="900"/>
                              <w:divBdr>
                                <w:top w:val="none" w:sz="0" w:space="0" w:color="auto"/>
                                <w:left w:val="none" w:sz="0" w:space="0" w:color="auto"/>
                                <w:bottom w:val="none" w:sz="0" w:space="0" w:color="auto"/>
                                <w:right w:val="none" w:sz="0" w:space="0" w:color="auto"/>
                              </w:divBdr>
                              <w:divsChild>
                                <w:div w:id="402530795">
                                  <w:marLeft w:val="0"/>
                                  <w:marRight w:val="0"/>
                                  <w:marTop w:val="0"/>
                                  <w:marBottom w:val="0"/>
                                  <w:divBdr>
                                    <w:top w:val="none" w:sz="0" w:space="0" w:color="auto"/>
                                    <w:left w:val="none" w:sz="0" w:space="0" w:color="auto"/>
                                    <w:bottom w:val="none" w:sz="0" w:space="0" w:color="auto"/>
                                    <w:right w:val="none" w:sz="0" w:space="0" w:color="auto"/>
                                  </w:divBdr>
                                  <w:divsChild>
                                    <w:div w:id="5809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8547080">
                          <w:marLeft w:val="0"/>
                          <w:marRight w:val="0"/>
                          <w:marTop w:val="0"/>
                          <w:marBottom w:val="0"/>
                          <w:divBdr>
                            <w:top w:val="none" w:sz="0" w:space="0" w:color="auto"/>
                            <w:left w:val="none" w:sz="0" w:space="0" w:color="auto"/>
                            <w:bottom w:val="none" w:sz="0" w:space="0" w:color="auto"/>
                            <w:right w:val="none" w:sz="0" w:space="0" w:color="auto"/>
                          </w:divBdr>
                          <w:divsChild>
                            <w:div w:id="1817138905">
                              <w:marLeft w:val="0"/>
                              <w:marRight w:val="0"/>
                              <w:marTop w:val="0"/>
                              <w:marBottom w:val="900"/>
                              <w:divBdr>
                                <w:top w:val="none" w:sz="0" w:space="0" w:color="auto"/>
                                <w:left w:val="none" w:sz="0" w:space="0" w:color="auto"/>
                                <w:bottom w:val="none" w:sz="0" w:space="0" w:color="auto"/>
                                <w:right w:val="none" w:sz="0" w:space="0" w:color="auto"/>
                              </w:divBdr>
                              <w:divsChild>
                                <w:div w:id="1033195572">
                                  <w:marLeft w:val="0"/>
                                  <w:marRight w:val="0"/>
                                  <w:marTop w:val="0"/>
                                  <w:marBottom w:val="0"/>
                                  <w:divBdr>
                                    <w:top w:val="none" w:sz="0" w:space="0" w:color="auto"/>
                                    <w:left w:val="none" w:sz="0" w:space="0" w:color="auto"/>
                                    <w:bottom w:val="none" w:sz="0" w:space="0" w:color="auto"/>
                                    <w:right w:val="none" w:sz="0" w:space="0" w:color="auto"/>
                                  </w:divBdr>
                                  <w:divsChild>
                                    <w:div w:id="60650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195817">
                          <w:marLeft w:val="0"/>
                          <w:marRight w:val="0"/>
                          <w:marTop w:val="0"/>
                          <w:marBottom w:val="0"/>
                          <w:divBdr>
                            <w:top w:val="none" w:sz="0" w:space="0" w:color="auto"/>
                            <w:left w:val="none" w:sz="0" w:space="0" w:color="auto"/>
                            <w:bottom w:val="none" w:sz="0" w:space="0" w:color="auto"/>
                            <w:right w:val="none" w:sz="0" w:space="0" w:color="auto"/>
                          </w:divBdr>
                          <w:divsChild>
                            <w:div w:id="326978646">
                              <w:marLeft w:val="0"/>
                              <w:marRight w:val="0"/>
                              <w:marTop w:val="0"/>
                              <w:marBottom w:val="900"/>
                              <w:divBdr>
                                <w:top w:val="none" w:sz="0" w:space="0" w:color="auto"/>
                                <w:left w:val="none" w:sz="0" w:space="0" w:color="auto"/>
                                <w:bottom w:val="none" w:sz="0" w:space="0" w:color="auto"/>
                                <w:right w:val="none" w:sz="0" w:space="0" w:color="auto"/>
                              </w:divBdr>
                              <w:divsChild>
                                <w:div w:id="1339846934">
                                  <w:marLeft w:val="0"/>
                                  <w:marRight w:val="0"/>
                                  <w:marTop w:val="0"/>
                                  <w:marBottom w:val="0"/>
                                  <w:divBdr>
                                    <w:top w:val="none" w:sz="0" w:space="0" w:color="auto"/>
                                    <w:left w:val="none" w:sz="0" w:space="0" w:color="auto"/>
                                    <w:bottom w:val="none" w:sz="0" w:space="0" w:color="auto"/>
                                    <w:right w:val="none" w:sz="0" w:space="0" w:color="auto"/>
                                  </w:divBdr>
                                  <w:divsChild>
                                    <w:div w:id="201314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630365">
                          <w:marLeft w:val="0"/>
                          <w:marRight w:val="0"/>
                          <w:marTop w:val="0"/>
                          <w:marBottom w:val="0"/>
                          <w:divBdr>
                            <w:top w:val="none" w:sz="0" w:space="0" w:color="auto"/>
                            <w:left w:val="none" w:sz="0" w:space="0" w:color="auto"/>
                            <w:bottom w:val="none" w:sz="0" w:space="0" w:color="auto"/>
                            <w:right w:val="none" w:sz="0" w:space="0" w:color="auto"/>
                          </w:divBdr>
                          <w:divsChild>
                            <w:div w:id="781386229">
                              <w:marLeft w:val="0"/>
                              <w:marRight w:val="0"/>
                              <w:marTop w:val="0"/>
                              <w:marBottom w:val="900"/>
                              <w:divBdr>
                                <w:top w:val="none" w:sz="0" w:space="0" w:color="auto"/>
                                <w:left w:val="none" w:sz="0" w:space="0" w:color="auto"/>
                                <w:bottom w:val="none" w:sz="0" w:space="0" w:color="auto"/>
                                <w:right w:val="none" w:sz="0" w:space="0" w:color="auto"/>
                              </w:divBdr>
                              <w:divsChild>
                                <w:div w:id="1747530420">
                                  <w:marLeft w:val="0"/>
                                  <w:marRight w:val="0"/>
                                  <w:marTop w:val="0"/>
                                  <w:marBottom w:val="0"/>
                                  <w:divBdr>
                                    <w:top w:val="none" w:sz="0" w:space="0" w:color="auto"/>
                                    <w:left w:val="none" w:sz="0" w:space="0" w:color="auto"/>
                                    <w:bottom w:val="none" w:sz="0" w:space="0" w:color="auto"/>
                                    <w:right w:val="none" w:sz="0" w:space="0" w:color="auto"/>
                                  </w:divBdr>
                                  <w:divsChild>
                                    <w:div w:id="1541014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757317">
                          <w:marLeft w:val="0"/>
                          <w:marRight w:val="0"/>
                          <w:marTop w:val="0"/>
                          <w:marBottom w:val="0"/>
                          <w:divBdr>
                            <w:top w:val="none" w:sz="0" w:space="0" w:color="auto"/>
                            <w:left w:val="none" w:sz="0" w:space="0" w:color="auto"/>
                            <w:bottom w:val="none" w:sz="0" w:space="0" w:color="auto"/>
                            <w:right w:val="none" w:sz="0" w:space="0" w:color="auto"/>
                          </w:divBdr>
                          <w:divsChild>
                            <w:div w:id="1395082723">
                              <w:marLeft w:val="0"/>
                              <w:marRight w:val="0"/>
                              <w:marTop w:val="0"/>
                              <w:marBottom w:val="900"/>
                              <w:divBdr>
                                <w:top w:val="none" w:sz="0" w:space="0" w:color="auto"/>
                                <w:left w:val="none" w:sz="0" w:space="0" w:color="auto"/>
                                <w:bottom w:val="none" w:sz="0" w:space="0" w:color="auto"/>
                                <w:right w:val="none" w:sz="0" w:space="0" w:color="auto"/>
                              </w:divBdr>
                              <w:divsChild>
                                <w:div w:id="1655059508">
                                  <w:marLeft w:val="0"/>
                                  <w:marRight w:val="0"/>
                                  <w:marTop w:val="0"/>
                                  <w:marBottom w:val="0"/>
                                  <w:divBdr>
                                    <w:top w:val="none" w:sz="0" w:space="0" w:color="auto"/>
                                    <w:left w:val="none" w:sz="0" w:space="0" w:color="auto"/>
                                    <w:bottom w:val="none" w:sz="0" w:space="0" w:color="auto"/>
                                    <w:right w:val="none" w:sz="0" w:space="0" w:color="auto"/>
                                  </w:divBdr>
                                  <w:divsChild>
                                    <w:div w:id="143139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1488">
                          <w:marLeft w:val="0"/>
                          <w:marRight w:val="0"/>
                          <w:marTop w:val="0"/>
                          <w:marBottom w:val="0"/>
                          <w:divBdr>
                            <w:top w:val="none" w:sz="0" w:space="0" w:color="auto"/>
                            <w:left w:val="none" w:sz="0" w:space="0" w:color="auto"/>
                            <w:bottom w:val="none" w:sz="0" w:space="0" w:color="auto"/>
                            <w:right w:val="none" w:sz="0" w:space="0" w:color="auto"/>
                          </w:divBdr>
                          <w:divsChild>
                            <w:div w:id="420217916">
                              <w:marLeft w:val="0"/>
                              <w:marRight w:val="0"/>
                              <w:marTop w:val="0"/>
                              <w:marBottom w:val="900"/>
                              <w:divBdr>
                                <w:top w:val="none" w:sz="0" w:space="0" w:color="auto"/>
                                <w:left w:val="none" w:sz="0" w:space="0" w:color="auto"/>
                                <w:bottom w:val="none" w:sz="0" w:space="0" w:color="auto"/>
                                <w:right w:val="none" w:sz="0" w:space="0" w:color="auto"/>
                              </w:divBdr>
                              <w:divsChild>
                                <w:div w:id="542014560">
                                  <w:marLeft w:val="0"/>
                                  <w:marRight w:val="0"/>
                                  <w:marTop w:val="0"/>
                                  <w:marBottom w:val="0"/>
                                  <w:divBdr>
                                    <w:top w:val="none" w:sz="0" w:space="0" w:color="auto"/>
                                    <w:left w:val="none" w:sz="0" w:space="0" w:color="auto"/>
                                    <w:bottom w:val="none" w:sz="0" w:space="0" w:color="auto"/>
                                    <w:right w:val="none" w:sz="0" w:space="0" w:color="auto"/>
                                  </w:divBdr>
                                  <w:divsChild>
                                    <w:div w:id="61355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658454">
                          <w:marLeft w:val="0"/>
                          <w:marRight w:val="0"/>
                          <w:marTop w:val="0"/>
                          <w:marBottom w:val="0"/>
                          <w:divBdr>
                            <w:top w:val="none" w:sz="0" w:space="0" w:color="auto"/>
                            <w:left w:val="none" w:sz="0" w:space="0" w:color="auto"/>
                            <w:bottom w:val="none" w:sz="0" w:space="0" w:color="auto"/>
                            <w:right w:val="none" w:sz="0" w:space="0" w:color="auto"/>
                          </w:divBdr>
                          <w:divsChild>
                            <w:div w:id="111166771">
                              <w:marLeft w:val="0"/>
                              <w:marRight w:val="0"/>
                              <w:marTop w:val="0"/>
                              <w:marBottom w:val="900"/>
                              <w:divBdr>
                                <w:top w:val="none" w:sz="0" w:space="0" w:color="auto"/>
                                <w:left w:val="none" w:sz="0" w:space="0" w:color="auto"/>
                                <w:bottom w:val="none" w:sz="0" w:space="0" w:color="auto"/>
                                <w:right w:val="none" w:sz="0" w:space="0" w:color="auto"/>
                              </w:divBdr>
                              <w:divsChild>
                                <w:div w:id="732848909">
                                  <w:marLeft w:val="0"/>
                                  <w:marRight w:val="0"/>
                                  <w:marTop w:val="0"/>
                                  <w:marBottom w:val="0"/>
                                  <w:divBdr>
                                    <w:top w:val="none" w:sz="0" w:space="0" w:color="auto"/>
                                    <w:left w:val="none" w:sz="0" w:space="0" w:color="auto"/>
                                    <w:bottom w:val="none" w:sz="0" w:space="0" w:color="auto"/>
                                    <w:right w:val="none" w:sz="0" w:space="0" w:color="auto"/>
                                  </w:divBdr>
                                  <w:divsChild>
                                    <w:div w:id="19446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648471">
                          <w:marLeft w:val="0"/>
                          <w:marRight w:val="0"/>
                          <w:marTop w:val="0"/>
                          <w:marBottom w:val="0"/>
                          <w:divBdr>
                            <w:top w:val="none" w:sz="0" w:space="0" w:color="auto"/>
                            <w:left w:val="none" w:sz="0" w:space="0" w:color="auto"/>
                            <w:bottom w:val="none" w:sz="0" w:space="0" w:color="auto"/>
                            <w:right w:val="none" w:sz="0" w:space="0" w:color="auto"/>
                          </w:divBdr>
                          <w:divsChild>
                            <w:div w:id="1089154173">
                              <w:marLeft w:val="0"/>
                              <w:marRight w:val="0"/>
                              <w:marTop w:val="0"/>
                              <w:marBottom w:val="900"/>
                              <w:divBdr>
                                <w:top w:val="none" w:sz="0" w:space="0" w:color="auto"/>
                                <w:left w:val="none" w:sz="0" w:space="0" w:color="auto"/>
                                <w:bottom w:val="none" w:sz="0" w:space="0" w:color="auto"/>
                                <w:right w:val="none" w:sz="0" w:space="0" w:color="auto"/>
                              </w:divBdr>
                              <w:divsChild>
                                <w:div w:id="1222208181">
                                  <w:marLeft w:val="0"/>
                                  <w:marRight w:val="0"/>
                                  <w:marTop w:val="0"/>
                                  <w:marBottom w:val="0"/>
                                  <w:divBdr>
                                    <w:top w:val="none" w:sz="0" w:space="0" w:color="auto"/>
                                    <w:left w:val="none" w:sz="0" w:space="0" w:color="auto"/>
                                    <w:bottom w:val="none" w:sz="0" w:space="0" w:color="auto"/>
                                    <w:right w:val="none" w:sz="0" w:space="0" w:color="auto"/>
                                  </w:divBdr>
                                  <w:divsChild>
                                    <w:div w:id="116169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494087">
                          <w:marLeft w:val="0"/>
                          <w:marRight w:val="0"/>
                          <w:marTop w:val="0"/>
                          <w:marBottom w:val="0"/>
                          <w:divBdr>
                            <w:top w:val="none" w:sz="0" w:space="0" w:color="auto"/>
                            <w:left w:val="none" w:sz="0" w:space="0" w:color="auto"/>
                            <w:bottom w:val="none" w:sz="0" w:space="0" w:color="auto"/>
                            <w:right w:val="none" w:sz="0" w:space="0" w:color="auto"/>
                          </w:divBdr>
                          <w:divsChild>
                            <w:div w:id="1068923161">
                              <w:marLeft w:val="0"/>
                              <w:marRight w:val="0"/>
                              <w:marTop w:val="0"/>
                              <w:marBottom w:val="900"/>
                              <w:divBdr>
                                <w:top w:val="none" w:sz="0" w:space="0" w:color="auto"/>
                                <w:left w:val="none" w:sz="0" w:space="0" w:color="auto"/>
                                <w:bottom w:val="none" w:sz="0" w:space="0" w:color="auto"/>
                                <w:right w:val="none" w:sz="0" w:space="0" w:color="auto"/>
                              </w:divBdr>
                              <w:divsChild>
                                <w:div w:id="398476688">
                                  <w:marLeft w:val="0"/>
                                  <w:marRight w:val="0"/>
                                  <w:marTop w:val="0"/>
                                  <w:marBottom w:val="0"/>
                                  <w:divBdr>
                                    <w:top w:val="none" w:sz="0" w:space="0" w:color="auto"/>
                                    <w:left w:val="none" w:sz="0" w:space="0" w:color="auto"/>
                                    <w:bottom w:val="none" w:sz="0" w:space="0" w:color="auto"/>
                                    <w:right w:val="none" w:sz="0" w:space="0" w:color="auto"/>
                                  </w:divBdr>
                                  <w:divsChild>
                                    <w:div w:id="54167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692727">
                          <w:marLeft w:val="0"/>
                          <w:marRight w:val="0"/>
                          <w:marTop w:val="0"/>
                          <w:marBottom w:val="0"/>
                          <w:divBdr>
                            <w:top w:val="none" w:sz="0" w:space="0" w:color="auto"/>
                            <w:left w:val="none" w:sz="0" w:space="0" w:color="auto"/>
                            <w:bottom w:val="none" w:sz="0" w:space="0" w:color="auto"/>
                            <w:right w:val="none" w:sz="0" w:space="0" w:color="auto"/>
                          </w:divBdr>
                          <w:divsChild>
                            <w:div w:id="1922175931">
                              <w:marLeft w:val="0"/>
                              <w:marRight w:val="0"/>
                              <w:marTop w:val="0"/>
                              <w:marBottom w:val="900"/>
                              <w:divBdr>
                                <w:top w:val="none" w:sz="0" w:space="0" w:color="auto"/>
                                <w:left w:val="none" w:sz="0" w:space="0" w:color="auto"/>
                                <w:bottom w:val="none" w:sz="0" w:space="0" w:color="auto"/>
                                <w:right w:val="none" w:sz="0" w:space="0" w:color="auto"/>
                              </w:divBdr>
                              <w:divsChild>
                                <w:div w:id="500704401">
                                  <w:marLeft w:val="0"/>
                                  <w:marRight w:val="0"/>
                                  <w:marTop w:val="0"/>
                                  <w:marBottom w:val="0"/>
                                  <w:divBdr>
                                    <w:top w:val="none" w:sz="0" w:space="0" w:color="auto"/>
                                    <w:left w:val="none" w:sz="0" w:space="0" w:color="auto"/>
                                    <w:bottom w:val="none" w:sz="0" w:space="0" w:color="auto"/>
                                    <w:right w:val="none" w:sz="0" w:space="0" w:color="auto"/>
                                  </w:divBdr>
                                  <w:divsChild>
                                    <w:div w:id="138648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742207">
                          <w:marLeft w:val="0"/>
                          <w:marRight w:val="0"/>
                          <w:marTop w:val="0"/>
                          <w:marBottom w:val="0"/>
                          <w:divBdr>
                            <w:top w:val="none" w:sz="0" w:space="0" w:color="auto"/>
                            <w:left w:val="none" w:sz="0" w:space="0" w:color="auto"/>
                            <w:bottom w:val="none" w:sz="0" w:space="0" w:color="auto"/>
                            <w:right w:val="none" w:sz="0" w:space="0" w:color="auto"/>
                          </w:divBdr>
                          <w:divsChild>
                            <w:div w:id="1005746969">
                              <w:marLeft w:val="0"/>
                              <w:marRight w:val="0"/>
                              <w:marTop w:val="0"/>
                              <w:marBottom w:val="900"/>
                              <w:divBdr>
                                <w:top w:val="none" w:sz="0" w:space="0" w:color="auto"/>
                                <w:left w:val="none" w:sz="0" w:space="0" w:color="auto"/>
                                <w:bottom w:val="none" w:sz="0" w:space="0" w:color="auto"/>
                                <w:right w:val="none" w:sz="0" w:space="0" w:color="auto"/>
                              </w:divBdr>
                              <w:divsChild>
                                <w:div w:id="2146460470">
                                  <w:marLeft w:val="0"/>
                                  <w:marRight w:val="0"/>
                                  <w:marTop w:val="0"/>
                                  <w:marBottom w:val="0"/>
                                  <w:divBdr>
                                    <w:top w:val="none" w:sz="0" w:space="0" w:color="auto"/>
                                    <w:left w:val="none" w:sz="0" w:space="0" w:color="auto"/>
                                    <w:bottom w:val="none" w:sz="0" w:space="0" w:color="auto"/>
                                    <w:right w:val="none" w:sz="0" w:space="0" w:color="auto"/>
                                  </w:divBdr>
                                  <w:divsChild>
                                    <w:div w:id="902519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135885">
                          <w:marLeft w:val="0"/>
                          <w:marRight w:val="0"/>
                          <w:marTop w:val="0"/>
                          <w:marBottom w:val="0"/>
                          <w:divBdr>
                            <w:top w:val="none" w:sz="0" w:space="0" w:color="auto"/>
                            <w:left w:val="none" w:sz="0" w:space="0" w:color="auto"/>
                            <w:bottom w:val="none" w:sz="0" w:space="0" w:color="auto"/>
                            <w:right w:val="none" w:sz="0" w:space="0" w:color="auto"/>
                          </w:divBdr>
                          <w:divsChild>
                            <w:div w:id="1148593917">
                              <w:marLeft w:val="0"/>
                              <w:marRight w:val="0"/>
                              <w:marTop w:val="0"/>
                              <w:marBottom w:val="900"/>
                              <w:divBdr>
                                <w:top w:val="none" w:sz="0" w:space="0" w:color="auto"/>
                                <w:left w:val="none" w:sz="0" w:space="0" w:color="auto"/>
                                <w:bottom w:val="none" w:sz="0" w:space="0" w:color="auto"/>
                                <w:right w:val="none" w:sz="0" w:space="0" w:color="auto"/>
                              </w:divBdr>
                              <w:divsChild>
                                <w:div w:id="301236031">
                                  <w:marLeft w:val="0"/>
                                  <w:marRight w:val="0"/>
                                  <w:marTop w:val="0"/>
                                  <w:marBottom w:val="0"/>
                                  <w:divBdr>
                                    <w:top w:val="none" w:sz="0" w:space="0" w:color="auto"/>
                                    <w:left w:val="none" w:sz="0" w:space="0" w:color="auto"/>
                                    <w:bottom w:val="none" w:sz="0" w:space="0" w:color="auto"/>
                                    <w:right w:val="none" w:sz="0" w:space="0" w:color="auto"/>
                                  </w:divBdr>
                                  <w:divsChild>
                                    <w:div w:id="2007433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934048">
                          <w:marLeft w:val="0"/>
                          <w:marRight w:val="0"/>
                          <w:marTop w:val="0"/>
                          <w:marBottom w:val="0"/>
                          <w:divBdr>
                            <w:top w:val="none" w:sz="0" w:space="0" w:color="auto"/>
                            <w:left w:val="none" w:sz="0" w:space="0" w:color="auto"/>
                            <w:bottom w:val="none" w:sz="0" w:space="0" w:color="auto"/>
                            <w:right w:val="none" w:sz="0" w:space="0" w:color="auto"/>
                          </w:divBdr>
                          <w:divsChild>
                            <w:div w:id="529607062">
                              <w:marLeft w:val="0"/>
                              <w:marRight w:val="0"/>
                              <w:marTop w:val="0"/>
                              <w:marBottom w:val="900"/>
                              <w:divBdr>
                                <w:top w:val="none" w:sz="0" w:space="0" w:color="auto"/>
                                <w:left w:val="none" w:sz="0" w:space="0" w:color="auto"/>
                                <w:bottom w:val="none" w:sz="0" w:space="0" w:color="auto"/>
                                <w:right w:val="none" w:sz="0" w:space="0" w:color="auto"/>
                              </w:divBdr>
                              <w:divsChild>
                                <w:div w:id="466553914">
                                  <w:marLeft w:val="0"/>
                                  <w:marRight w:val="0"/>
                                  <w:marTop w:val="0"/>
                                  <w:marBottom w:val="0"/>
                                  <w:divBdr>
                                    <w:top w:val="none" w:sz="0" w:space="0" w:color="auto"/>
                                    <w:left w:val="none" w:sz="0" w:space="0" w:color="auto"/>
                                    <w:bottom w:val="none" w:sz="0" w:space="0" w:color="auto"/>
                                    <w:right w:val="none" w:sz="0" w:space="0" w:color="auto"/>
                                  </w:divBdr>
                                  <w:divsChild>
                                    <w:div w:id="169180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541583">
                          <w:marLeft w:val="0"/>
                          <w:marRight w:val="0"/>
                          <w:marTop w:val="0"/>
                          <w:marBottom w:val="0"/>
                          <w:divBdr>
                            <w:top w:val="none" w:sz="0" w:space="0" w:color="auto"/>
                            <w:left w:val="none" w:sz="0" w:space="0" w:color="auto"/>
                            <w:bottom w:val="none" w:sz="0" w:space="0" w:color="auto"/>
                            <w:right w:val="none" w:sz="0" w:space="0" w:color="auto"/>
                          </w:divBdr>
                          <w:divsChild>
                            <w:div w:id="189806053">
                              <w:marLeft w:val="0"/>
                              <w:marRight w:val="0"/>
                              <w:marTop w:val="0"/>
                              <w:marBottom w:val="900"/>
                              <w:divBdr>
                                <w:top w:val="none" w:sz="0" w:space="0" w:color="auto"/>
                                <w:left w:val="none" w:sz="0" w:space="0" w:color="auto"/>
                                <w:bottom w:val="none" w:sz="0" w:space="0" w:color="auto"/>
                                <w:right w:val="none" w:sz="0" w:space="0" w:color="auto"/>
                              </w:divBdr>
                              <w:divsChild>
                                <w:div w:id="447821468">
                                  <w:marLeft w:val="0"/>
                                  <w:marRight w:val="0"/>
                                  <w:marTop w:val="0"/>
                                  <w:marBottom w:val="0"/>
                                  <w:divBdr>
                                    <w:top w:val="none" w:sz="0" w:space="0" w:color="auto"/>
                                    <w:left w:val="none" w:sz="0" w:space="0" w:color="auto"/>
                                    <w:bottom w:val="none" w:sz="0" w:space="0" w:color="auto"/>
                                    <w:right w:val="none" w:sz="0" w:space="0" w:color="auto"/>
                                  </w:divBdr>
                                  <w:divsChild>
                                    <w:div w:id="116046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334580">
                          <w:marLeft w:val="0"/>
                          <w:marRight w:val="0"/>
                          <w:marTop w:val="0"/>
                          <w:marBottom w:val="0"/>
                          <w:divBdr>
                            <w:top w:val="none" w:sz="0" w:space="0" w:color="auto"/>
                            <w:left w:val="none" w:sz="0" w:space="0" w:color="auto"/>
                            <w:bottom w:val="none" w:sz="0" w:space="0" w:color="auto"/>
                            <w:right w:val="none" w:sz="0" w:space="0" w:color="auto"/>
                          </w:divBdr>
                          <w:divsChild>
                            <w:div w:id="460734584">
                              <w:marLeft w:val="0"/>
                              <w:marRight w:val="0"/>
                              <w:marTop w:val="0"/>
                              <w:marBottom w:val="900"/>
                              <w:divBdr>
                                <w:top w:val="none" w:sz="0" w:space="0" w:color="auto"/>
                                <w:left w:val="none" w:sz="0" w:space="0" w:color="auto"/>
                                <w:bottom w:val="none" w:sz="0" w:space="0" w:color="auto"/>
                                <w:right w:val="none" w:sz="0" w:space="0" w:color="auto"/>
                              </w:divBdr>
                              <w:divsChild>
                                <w:div w:id="840587721">
                                  <w:marLeft w:val="0"/>
                                  <w:marRight w:val="0"/>
                                  <w:marTop w:val="0"/>
                                  <w:marBottom w:val="0"/>
                                  <w:divBdr>
                                    <w:top w:val="none" w:sz="0" w:space="0" w:color="auto"/>
                                    <w:left w:val="none" w:sz="0" w:space="0" w:color="auto"/>
                                    <w:bottom w:val="none" w:sz="0" w:space="0" w:color="auto"/>
                                    <w:right w:val="none" w:sz="0" w:space="0" w:color="auto"/>
                                  </w:divBdr>
                                  <w:divsChild>
                                    <w:div w:id="184493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311490">
                          <w:marLeft w:val="0"/>
                          <w:marRight w:val="0"/>
                          <w:marTop w:val="0"/>
                          <w:marBottom w:val="0"/>
                          <w:divBdr>
                            <w:top w:val="none" w:sz="0" w:space="0" w:color="auto"/>
                            <w:left w:val="none" w:sz="0" w:space="0" w:color="auto"/>
                            <w:bottom w:val="none" w:sz="0" w:space="0" w:color="auto"/>
                            <w:right w:val="none" w:sz="0" w:space="0" w:color="auto"/>
                          </w:divBdr>
                          <w:divsChild>
                            <w:div w:id="1883710819">
                              <w:marLeft w:val="0"/>
                              <w:marRight w:val="0"/>
                              <w:marTop w:val="0"/>
                              <w:marBottom w:val="900"/>
                              <w:divBdr>
                                <w:top w:val="none" w:sz="0" w:space="0" w:color="auto"/>
                                <w:left w:val="none" w:sz="0" w:space="0" w:color="auto"/>
                                <w:bottom w:val="none" w:sz="0" w:space="0" w:color="auto"/>
                                <w:right w:val="none" w:sz="0" w:space="0" w:color="auto"/>
                              </w:divBdr>
                              <w:divsChild>
                                <w:div w:id="1350256534">
                                  <w:marLeft w:val="0"/>
                                  <w:marRight w:val="0"/>
                                  <w:marTop w:val="0"/>
                                  <w:marBottom w:val="0"/>
                                  <w:divBdr>
                                    <w:top w:val="none" w:sz="0" w:space="0" w:color="auto"/>
                                    <w:left w:val="none" w:sz="0" w:space="0" w:color="auto"/>
                                    <w:bottom w:val="none" w:sz="0" w:space="0" w:color="auto"/>
                                    <w:right w:val="none" w:sz="0" w:space="0" w:color="auto"/>
                                  </w:divBdr>
                                  <w:divsChild>
                                    <w:div w:id="128982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192397">
                          <w:marLeft w:val="0"/>
                          <w:marRight w:val="0"/>
                          <w:marTop w:val="0"/>
                          <w:marBottom w:val="0"/>
                          <w:divBdr>
                            <w:top w:val="none" w:sz="0" w:space="0" w:color="auto"/>
                            <w:left w:val="none" w:sz="0" w:space="0" w:color="auto"/>
                            <w:bottom w:val="none" w:sz="0" w:space="0" w:color="auto"/>
                            <w:right w:val="none" w:sz="0" w:space="0" w:color="auto"/>
                          </w:divBdr>
                          <w:divsChild>
                            <w:div w:id="2098207747">
                              <w:marLeft w:val="0"/>
                              <w:marRight w:val="0"/>
                              <w:marTop w:val="0"/>
                              <w:marBottom w:val="900"/>
                              <w:divBdr>
                                <w:top w:val="none" w:sz="0" w:space="0" w:color="auto"/>
                                <w:left w:val="none" w:sz="0" w:space="0" w:color="auto"/>
                                <w:bottom w:val="none" w:sz="0" w:space="0" w:color="auto"/>
                                <w:right w:val="none" w:sz="0" w:space="0" w:color="auto"/>
                              </w:divBdr>
                              <w:divsChild>
                                <w:div w:id="387269543">
                                  <w:marLeft w:val="0"/>
                                  <w:marRight w:val="0"/>
                                  <w:marTop w:val="0"/>
                                  <w:marBottom w:val="0"/>
                                  <w:divBdr>
                                    <w:top w:val="none" w:sz="0" w:space="0" w:color="auto"/>
                                    <w:left w:val="none" w:sz="0" w:space="0" w:color="auto"/>
                                    <w:bottom w:val="none" w:sz="0" w:space="0" w:color="auto"/>
                                    <w:right w:val="none" w:sz="0" w:space="0" w:color="auto"/>
                                  </w:divBdr>
                                  <w:divsChild>
                                    <w:div w:id="1756319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047543">
                          <w:marLeft w:val="0"/>
                          <w:marRight w:val="0"/>
                          <w:marTop w:val="0"/>
                          <w:marBottom w:val="0"/>
                          <w:divBdr>
                            <w:top w:val="none" w:sz="0" w:space="0" w:color="auto"/>
                            <w:left w:val="none" w:sz="0" w:space="0" w:color="auto"/>
                            <w:bottom w:val="none" w:sz="0" w:space="0" w:color="auto"/>
                            <w:right w:val="none" w:sz="0" w:space="0" w:color="auto"/>
                          </w:divBdr>
                          <w:divsChild>
                            <w:div w:id="2137599434">
                              <w:marLeft w:val="0"/>
                              <w:marRight w:val="0"/>
                              <w:marTop w:val="0"/>
                              <w:marBottom w:val="900"/>
                              <w:divBdr>
                                <w:top w:val="none" w:sz="0" w:space="0" w:color="auto"/>
                                <w:left w:val="none" w:sz="0" w:space="0" w:color="auto"/>
                                <w:bottom w:val="none" w:sz="0" w:space="0" w:color="auto"/>
                                <w:right w:val="none" w:sz="0" w:space="0" w:color="auto"/>
                              </w:divBdr>
                              <w:divsChild>
                                <w:div w:id="83651842">
                                  <w:marLeft w:val="0"/>
                                  <w:marRight w:val="0"/>
                                  <w:marTop w:val="0"/>
                                  <w:marBottom w:val="0"/>
                                  <w:divBdr>
                                    <w:top w:val="none" w:sz="0" w:space="0" w:color="auto"/>
                                    <w:left w:val="none" w:sz="0" w:space="0" w:color="auto"/>
                                    <w:bottom w:val="none" w:sz="0" w:space="0" w:color="auto"/>
                                    <w:right w:val="none" w:sz="0" w:space="0" w:color="auto"/>
                                  </w:divBdr>
                                  <w:divsChild>
                                    <w:div w:id="12381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277010">
                          <w:marLeft w:val="0"/>
                          <w:marRight w:val="0"/>
                          <w:marTop w:val="0"/>
                          <w:marBottom w:val="0"/>
                          <w:divBdr>
                            <w:top w:val="none" w:sz="0" w:space="0" w:color="auto"/>
                            <w:left w:val="none" w:sz="0" w:space="0" w:color="auto"/>
                            <w:bottom w:val="none" w:sz="0" w:space="0" w:color="auto"/>
                            <w:right w:val="none" w:sz="0" w:space="0" w:color="auto"/>
                          </w:divBdr>
                          <w:divsChild>
                            <w:div w:id="704452525">
                              <w:marLeft w:val="0"/>
                              <w:marRight w:val="0"/>
                              <w:marTop w:val="0"/>
                              <w:marBottom w:val="900"/>
                              <w:divBdr>
                                <w:top w:val="none" w:sz="0" w:space="0" w:color="auto"/>
                                <w:left w:val="none" w:sz="0" w:space="0" w:color="auto"/>
                                <w:bottom w:val="none" w:sz="0" w:space="0" w:color="auto"/>
                                <w:right w:val="none" w:sz="0" w:space="0" w:color="auto"/>
                              </w:divBdr>
                              <w:divsChild>
                                <w:div w:id="700856628">
                                  <w:marLeft w:val="0"/>
                                  <w:marRight w:val="0"/>
                                  <w:marTop w:val="0"/>
                                  <w:marBottom w:val="0"/>
                                  <w:divBdr>
                                    <w:top w:val="none" w:sz="0" w:space="0" w:color="auto"/>
                                    <w:left w:val="none" w:sz="0" w:space="0" w:color="auto"/>
                                    <w:bottom w:val="none" w:sz="0" w:space="0" w:color="auto"/>
                                    <w:right w:val="none" w:sz="0" w:space="0" w:color="auto"/>
                                  </w:divBdr>
                                  <w:divsChild>
                                    <w:div w:id="190802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309326">
                          <w:marLeft w:val="0"/>
                          <w:marRight w:val="0"/>
                          <w:marTop w:val="0"/>
                          <w:marBottom w:val="0"/>
                          <w:divBdr>
                            <w:top w:val="none" w:sz="0" w:space="0" w:color="auto"/>
                            <w:left w:val="none" w:sz="0" w:space="0" w:color="auto"/>
                            <w:bottom w:val="none" w:sz="0" w:space="0" w:color="auto"/>
                            <w:right w:val="none" w:sz="0" w:space="0" w:color="auto"/>
                          </w:divBdr>
                          <w:divsChild>
                            <w:div w:id="311718273">
                              <w:marLeft w:val="0"/>
                              <w:marRight w:val="0"/>
                              <w:marTop w:val="0"/>
                              <w:marBottom w:val="900"/>
                              <w:divBdr>
                                <w:top w:val="none" w:sz="0" w:space="0" w:color="auto"/>
                                <w:left w:val="none" w:sz="0" w:space="0" w:color="auto"/>
                                <w:bottom w:val="none" w:sz="0" w:space="0" w:color="auto"/>
                                <w:right w:val="none" w:sz="0" w:space="0" w:color="auto"/>
                              </w:divBdr>
                              <w:divsChild>
                                <w:div w:id="530386662">
                                  <w:marLeft w:val="0"/>
                                  <w:marRight w:val="0"/>
                                  <w:marTop w:val="0"/>
                                  <w:marBottom w:val="0"/>
                                  <w:divBdr>
                                    <w:top w:val="none" w:sz="0" w:space="0" w:color="auto"/>
                                    <w:left w:val="none" w:sz="0" w:space="0" w:color="auto"/>
                                    <w:bottom w:val="none" w:sz="0" w:space="0" w:color="auto"/>
                                    <w:right w:val="none" w:sz="0" w:space="0" w:color="auto"/>
                                  </w:divBdr>
                                  <w:divsChild>
                                    <w:div w:id="20414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222826">
                          <w:marLeft w:val="0"/>
                          <w:marRight w:val="0"/>
                          <w:marTop w:val="0"/>
                          <w:marBottom w:val="0"/>
                          <w:divBdr>
                            <w:top w:val="none" w:sz="0" w:space="0" w:color="auto"/>
                            <w:left w:val="none" w:sz="0" w:space="0" w:color="auto"/>
                            <w:bottom w:val="none" w:sz="0" w:space="0" w:color="auto"/>
                            <w:right w:val="none" w:sz="0" w:space="0" w:color="auto"/>
                          </w:divBdr>
                          <w:divsChild>
                            <w:div w:id="1322320027">
                              <w:marLeft w:val="0"/>
                              <w:marRight w:val="0"/>
                              <w:marTop w:val="0"/>
                              <w:marBottom w:val="900"/>
                              <w:divBdr>
                                <w:top w:val="none" w:sz="0" w:space="0" w:color="auto"/>
                                <w:left w:val="none" w:sz="0" w:space="0" w:color="auto"/>
                                <w:bottom w:val="none" w:sz="0" w:space="0" w:color="auto"/>
                                <w:right w:val="none" w:sz="0" w:space="0" w:color="auto"/>
                              </w:divBdr>
                              <w:divsChild>
                                <w:div w:id="1240366584">
                                  <w:marLeft w:val="0"/>
                                  <w:marRight w:val="0"/>
                                  <w:marTop w:val="0"/>
                                  <w:marBottom w:val="0"/>
                                  <w:divBdr>
                                    <w:top w:val="none" w:sz="0" w:space="0" w:color="auto"/>
                                    <w:left w:val="none" w:sz="0" w:space="0" w:color="auto"/>
                                    <w:bottom w:val="none" w:sz="0" w:space="0" w:color="auto"/>
                                    <w:right w:val="none" w:sz="0" w:space="0" w:color="auto"/>
                                  </w:divBdr>
                                  <w:divsChild>
                                    <w:div w:id="207994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195122">
                          <w:marLeft w:val="0"/>
                          <w:marRight w:val="0"/>
                          <w:marTop w:val="0"/>
                          <w:marBottom w:val="0"/>
                          <w:divBdr>
                            <w:top w:val="none" w:sz="0" w:space="0" w:color="auto"/>
                            <w:left w:val="none" w:sz="0" w:space="0" w:color="auto"/>
                            <w:bottom w:val="none" w:sz="0" w:space="0" w:color="auto"/>
                            <w:right w:val="none" w:sz="0" w:space="0" w:color="auto"/>
                          </w:divBdr>
                          <w:divsChild>
                            <w:div w:id="251134683">
                              <w:marLeft w:val="0"/>
                              <w:marRight w:val="0"/>
                              <w:marTop w:val="0"/>
                              <w:marBottom w:val="900"/>
                              <w:divBdr>
                                <w:top w:val="none" w:sz="0" w:space="0" w:color="auto"/>
                                <w:left w:val="none" w:sz="0" w:space="0" w:color="auto"/>
                                <w:bottom w:val="none" w:sz="0" w:space="0" w:color="auto"/>
                                <w:right w:val="none" w:sz="0" w:space="0" w:color="auto"/>
                              </w:divBdr>
                              <w:divsChild>
                                <w:div w:id="589043494">
                                  <w:marLeft w:val="0"/>
                                  <w:marRight w:val="0"/>
                                  <w:marTop w:val="0"/>
                                  <w:marBottom w:val="0"/>
                                  <w:divBdr>
                                    <w:top w:val="none" w:sz="0" w:space="0" w:color="auto"/>
                                    <w:left w:val="none" w:sz="0" w:space="0" w:color="auto"/>
                                    <w:bottom w:val="none" w:sz="0" w:space="0" w:color="auto"/>
                                    <w:right w:val="none" w:sz="0" w:space="0" w:color="auto"/>
                                  </w:divBdr>
                                  <w:divsChild>
                                    <w:div w:id="1990399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309834">
                          <w:marLeft w:val="0"/>
                          <w:marRight w:val="0"/>
                          <w:marTop w:val="0"/>
                          <w:marBottom w:val="0"/>
                          <w:divBdr>
                            <w:top w:val="none" w:sz="0" w:space="0" w:color="auto"/>
                            <w:left w:val="none" w:sz="0" w:space="0" w:color="auto"/>
                            <w:bottom w:val="none" w:sz="0" w:space="0" w:color="auto"/>
                            <w:right w:val="none" w:sz="0" w:space="0" w:color="auto"/>
                          </w:divBdr>
                          <w:divsChild>
                            <w:div w:id="108673255">
                              <w:marLeft w:val="0"/>
                              <w:marRight w:val="0"/>
                              <w:marTop w:val="0"/>
                              <w:marBottom w:val="900"/>
                              <w:divBdr>
                                <w:top w:val="none" w:sz="0" w:space="0" w:color="auto"/>
                                <w:left w:val="none" w:sz="0" w:space="0" w:color="auto"/>
                                <w:bottom w:val="none" w:sz="0" w:space="0" w:color="auto"/>
                                <w:right w:val="none" w:sz="0" w:space="0" w:color="auto"/>
                              </w:divBdr>
                              <w:divsChild>
                                <w:div w:id="236526093">
                                  <w:marLeft w:val="0"/>
                                  <w:marRight w:val="0"/>
                                  <w:marTop w:val="0"/>
                                  <w:marBottom w:val="0"/>
                                  <w:divBdr>
                                    <w:top w:val="none" w:sz="0" w:space="0" w:color="auto"/>
                                    <w:left w:val="none" w:sz="0" w:space="0" w:color="auto"/>
                                    <w:bottom w:val="none" w:sz="0" w:space="0" w:color="auto"/>
                                    <w:right w:val="none" w:sz="0" w:space="0" w:color="auto"/>
                                  </w:divBdr>
                                  <w:divsChild>
                                    <w:div w:id="160245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016557">
                          <w:marLeft w:val="0"/>
                          <w:marRight w:val="0"/>
                          <w:marTop w:val="0"/>
                          <w:marBottom w:val="0"/>
                          <w:divBdr>
                            <w:top w:val="none" w:sz="0" w:space="0" w:color="auto"/>
                            <w:left w:val="none" w:sz="0" w:space="0" w:color="auto"/>
                            <w:bottom w:val="none" w:sz="0" w:space="0" w:color="auto"/>
                            <w:right w:val="none" w:sz="0" w:space="0" w:color="auto"/>
                          </w:divBdr>
                          <w:divsChild>
                            <w:div w:id="1762606302">
                              <w:marLeft w:val="0"/>
                              <w:marRight w:val="0"/>
                              <w:marTop w:val="0"/>
                              <w:marBottom w:val="900"/>
                              <w:divBdr>
                                <w:top w:val="none" w:sz="0" w:space="0" w:color="auto"/>
                                <w:left w:val="none" w:sz="0" w:space="0" w:color="auto"/>
                                <w:bottom w:val="none" w:sz="0" w:space="0" w:color="auto"/>
                                <w:right w:val="none" w:sz="0" w:space="0" w:color="auto"/>
                              </w:divBdr>
                              <w:divsChild>
                                <w:div w:id="1457916364">
                                  <w:marLeft w:val="0"/>
                                  <w:marRight w:val="0"/>
                                  <w:marTop w:val="0"/>
                                  <w:marBottom w:val="0"/>
                                  <w:divBdr>
                                    <w:top w:val="none" w:sz="0" w:space="0" w:color="auto"/>
                                    <w:left w:val="none" w:sz="0" w:space="0" w:color="auto"/>
                                    <w:bottom w:val="none" w:sz="0" w:space="0" w:color="auto"/>
                                    <w:right w:val="none" w:sz="0" w:space="0" w:color="auto"/>
                                  </w:divBdr>
                                  <w:divsChild>
                                    <w:div w:id="38464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115211">
                          <w:marLeft w:val="0"/>
                          <w:marRight w:val="0"/>
                          <w:marTop w:val="0"/>
                          <w:marBottom w:val="0"/>
                          <w:divBdr>
                            <w:top w:val="none" w:sz="0" w:space="0" w:color="auto"/>
                            <w:left w:val="none" w:sz="0" w:space="0" w:color="auto"/>
                            <w:bottom w:val="none" w:sz="0" w:space="0" w:color="auto"/>
                            <w:right w:val="none" w:sz="0" w:space="0" w:color="auto"/>
                          </w:divBdr>
                          <w:divsChild>
                            <w:div w:id="1498037896">
                              <w:marLeft w:val="0"/>
                              <w:marRight w:val="0"/>
                              <w:marTop w:val="0"/>
                              <w:marBottom w:val="900"/>
                              <w:divBdr>
                                <w:top w:val="none" w:sz="0" w:space="0" w:color="auto"/>
                                <w:left w:val="none" w:sz="0" w:space="0" w:color="auto"/>
                                <w:bottom w:val="none" w:sz="0" w:space="0" w:color="auto"/>
                                <w:right w:val="none" w:sz="0" w:space="0" w:color="auto"/>
                              </w:divBdr>
                              <w:divsChild>
                                <w:div w:id="86387233">
                                  <w:marLeft w:val="0"/>
                                  <w:marRight w:val="0"/>
                                  <w:marTop w:val="0"/>
                                  <w:marBottom w:val="0"/>
                                  <w:divBdr>
                                    <w:top w:val="none" w:sz="0" w:space="0" w:color="auto"/>
                                    <w:left w:val="none" w:sz="0" w:space="0" w:color="auto"/>
                                    <w:bottom w:val="none" w:sz="0" w:space="0" w:color="auto"/>
                                    <w:right w:val="none" w:sz="0" w:space="0" w:color="auto"/>
                                  </w:divBdr>
                                  <w:divsChild>
                                    <w:div w:id="1339039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496542">
                          <w:marLeft w:val="0"/>
                          <w:marRight w:val="0"/>
                          <w:marTop w:val="0"/>
                          <w:marBottom w:val="0"/>
                          <w:divBdr>
                            <w:top w:val="none" w:sz="0" w:space="0" w:color="auto"/>
                            <w:left w:val="none" w:sz="0" w:space="0" w:color="auto"/>
                            <w:bottom w:val="none" w:sz="0" w:space="0" w:color="auto"/>
                            <w:right w:val="none" w:sz="0" w:space="0" w:color="auto"/>
                          </w:divBdr>
                          <w:divsChild>
                            <w:div w:id="982544282">
                              <w:marLeft w:val="0"/>
                              <w:marRight w:val="0"/>
                              <w:marTop w:val="0"/>
                              <w:marBottom w:val="900"/>
                              <w:divBdr>
                                <w:top w:val="none" w:sz="0" w:space="0" w:color="auto"/>
                                <w:left w:val="none" w:sz="0" w:space="0" w:color="auto"/>
                                <w:bottom w:val="none" w:sz="0" w:space="0" w:color="auto"/>
                                <w:right w:val="none" w:sz="0" w:space="0" w:color="auto"/>
                              </w:divBdr>
                              <w:divsChild>
                                <w:div w:id="1500582201">
                                  <w:marLeft w:val="0"/>
                                  <w:marRight w:val="0"/>
                                  <w:marTop w:val="0"/>
                                  <w:marBottom w:val="0"/>
                                  <w:divBdr>
                                    <w:top w:val="none" w:sz="0" w:space="0" w:color="auto"/>
                                    <w:left w:val="none" w:sz="0" w:space="0" w:color="auto"/>
                                    <w:bottom w:val="none" w:sz="0" w:space="0" w:color="auto"/>
                                    <w:right w:val="none" w:sz="0" w:space="0" w:color="auto"/>
                                  </w:divBdr>
                                  <w:divsChild>
                                    <w:div w:id="68552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494892">
                          <w:marLeft w:val="0"/>
                          <w:marRight w:val="0"/>
                          <w:marTop w:val="0"/>
                          <w:marBottom w:val="0"/>
                          <w:divBdr>
                            <w:top w:val="none" w:sz="0" w:space="0" w:color="auto"/>
                            <w:left w:val="none" w:sz="0" w:space="0" w:color="auto"/>
                            <w:bottom w:val="none" w:sz="0" w:space="0" w:color="auto"/>
                            <w:right w:val="none" w:sz="0" w:space="0" w:color="auto"/>
                          </w:divBdr>
                          <w:divsChild>
                            <w:div w:id="1280527426">
                              <w:marLeft w:val="0"/>
                              <w:marRight w:val="0"/>
                              <w:marTop w:val="0"/>
                              <w:marBottom w:val="900"/>
                              <w:divBdr>
                                <w:top w:val="none" w:sz="0" w:space="0" w:color="auto"/>
                                <w:left w:val="none" w:sz="0" w:space="0" w:color="auto"/>
                                <w:bottom w:val="none" w:sz="0" w:space="0" w:color="auto"/>
                                <w:right w:val="none" w:sz="0" w:space="0" w:color="auto"/>
                              </w:divBdr>
                              <w:divsChild>
                                <w:div w:id="1327980099">
                                  <w:marLeft w:val="0"/>
                                  <w:marRight w:val="0"/>
                                  <w:marTop w:val="0"/>
                                  <w:marBottom w:val="0"/>
                                  <w:divBdr>
                                    <w:top w:val="none" w:sz="0" w:space="0" w:color="auto"/>
                                    <w:left w:val="none" w:sz="0" w:space="0" w:color="auto"/>
                                    <w:bottom w:val="none" w:sz="0" w:space="0" w:color="auto"/>
                                    <w:right w:val="none" w:sz="0" w:space="0" w:color="auto"/>
                                  </w:divBdr>
                                  <w:divsChild>
                                    <w:div w:id="151179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714570">
                          <w:marLeft w:val="0"/>
                          <w:marRight w:val="0"/>
                          <w:marTop w:val="0"/>
                          <w:marBottom w:val="0"/>
                          <w:divBdr>
                            <w:top w:val="none" w:sz="0" w:space="0" w:color="auto"/>
                            <w:left w:val="none" w:sz="0" w:space="0" w:color="auto"/>
                            <w:bottom w:val="none" w:sz="0" w:space="0" w:color="auto"/>
                            <w:right w:val="none" w:sz="0" w:space="0" w:color="auto"/>
                          </w:divBdr>
                          <w:divsChild>
                            <w:div w:id="522939737">
                              <w:marLeft w:val="0"/>
                              <w:marRight w:val="0"/>
                              <w:marTop w:val="0"/>
                              <w:marBottom w:val="900"/>
                              <w:divBdr>
                                <w:top w:val="none" w:sz="0" w:space="0" w:color="auto"/>
                                <w:left w:val="none" w:sz="0" w:space="0" w:color="auto"/>
                                <w:bottom w:val="none" w:sz="0" w:space="0" w:color="auto"/>
                                <w:right w:val="none" w:sz="0" w:space="0" w:color="auto"/>
                              </w:divBdr>
                              <w:divsChild>
                                <w:div w:id="452215913">
                                  <w:marLeft w:val="0"/>
                                  <w:marRight w:val="0"/>
                                  <w:marTop w:val="0"/>
                                  <w:marBottom w:val="0"/>
                                  <w:divBdr>
                                    <w:top w:val="none" w:sz="0" w:space="0" w:color="auto"/>
                                    <w:left w:val="none" w:sz="0" w:space="0" w:color="auto"/>
                                    <w:bottom w:val="none" w:sz="0" w:space="0" w:color="auto"/>
                                    <w:right w:val="none" w:sz="0" w:space="0" w:color="auto"/>
                                  </w:divBdr>
                                  <w:divsChild>
                                    <w:div w:id="108141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644858">
                          <w:marLeft w:val="0"/>
                          <w:marRight w:val="0"/>
                          <w:marTop w:val="0"/>
                          <w:marBottom w:val="0"/>
                          <w:divBdr>
                            <w:top w:val="none" w:sz="0" w:space="0" w:color="auto"/>
                            <w:left w:val="none" w:sz="0" w:space="0" w:color="auto"/>
                            <w:bottom w:val="none" w:sz="0" w:space="0" w:color="auto"/>
                            <w:right w:val="none" w:sz="0" w:space="0" w:color="auto"/>
                          </w:divBdr>
                          <w:divsChild>
                            <w:div w:id="2070376731">
                              <w:marLeft w:val="0"/>
                              <w:marRight w:val="0"/>
                              <w:marTop w:val="0"/>
                              <w:marBottom w:val="900"/>
                              <w:divBdr>
                                <w:top w:val="none" w:sz="0" w:space="0" w:color="auto"/>
                                <w:left w:val="none" w:sz="0" w:space="0" w:color="auto"/>
                                <w:bottom w:val="none" w:sz="0" w:space="0" w:color="auto"/>
                                <w:right w:val="none" w:sz="0" w:space="0" w:color="auto"/>
                              </w:divBdr>
                              <w:divsChild>
                                <w:div w:id="1286086601">
                                  <w:marLeft w:val="0"/>
                                  <w:marRight w:val="0"/>
                                  <w:marTop w:val="0"/>
                                  <w:marBottom w:val="0"/>
                                  <w:divBdr>
                                    <w:top w:val="none" w:sz="0" w:space="0" w:color="auto"/>
                                    <w:left w:val="none" w:sz="0" w:space="0" w:color="auto"/>
                                    <w:bottom w:val="none" w:sz="0" w:space="0" w:color="auto"/>
                                    <w:right w:val="none" w:sz="0" w:space="0" w:color="auto"/>
                                  </w:divBdr>
                                  <w:divsChild>
                                    <w:div w:id="33607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847386">
                          <w:marLeft w:val="0"/>
                          <w:marRight w:val="0"/>
                          <w:marTop w:val="0"/>
                          <w:marBottom w:val="0"/>
                          <w:divBdr>
                            <w:top w:val="none" w:sz="0" w:space="0" w:color="auto"/>
                            <w:left w:val="none" w:sz="0" w:space="0" w:color="auto"/>
                            <w:bottom w:val="none" w:sz="0" w:space="0" w:color="auto"/>
                            <w:right w:val="none" w:sz="0" w:space="0" w:color="auto"/>
                          </w:divBdr>
                          <w:divsChild>
                            <w:div w:id="1086533897">
                              <w:marLeft w:val="0"/>
                              <w:marRight w:val="0"/>
                              <w:marTop w:val="0"/>
                              <w:marBottom w:val="900"/>
                              <w:divBdr>
                                <w:top w:val="none" w:sz="0" w:space="0" w:color="auto"/>
                                <w:left w:val="none" w:sz="0" w:space="0" w:color="auto"/>
                                <w:bottom w:val="none" w:sz="0" w:space="0" w:color="auto"/>
                                <w:right w:val="none" w:sz="0" w:space="0" w:color="auto"/>
                              </w:divBdr>
                              <w:divsChild>
                                <w:div w:id="456487429">
                                  <w:marLeft w:val="0"/>
                                  <w:marRight w:val="0"/>
                                  <w:marTop w:val="0"/>
                                  <w:marBottom w:val="0"/>
                                  <w:divBdr>
                                    <w:top w:val="none" w:sz="0" w:space="0" w:color="auto"/>
                                    <w:left w:val="none" w:sz="0" w:space="0" w:color="auto"/>
                                    <w:bottom w:val="none" w:sz="0" w:space="0" w:color="auto"/>
                                    <w:right w:val="none" w:sz="0" w:space="0" w:color="auto"/>
                                  </w:divBdr>
                                  <w:divsChild>
                                    <w:div w:id="18779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231516">
                          <w:marLeft w:val="0"/>
                          <w:marRight w:val="0"/>
                          <w:marTop w:val="0"/>
                          <w:marBottom w:val="0"/>
                          <w:divBdr>
                            <w:top w:val="none" w:sz="0" w:space="0" w:color="auto"/>
                            <w:left w:val="none" w:sz="0" w:space="0" w:color="auto"/>
                            <w:bottom w:val="none" w:sz="0" w:space="0" w:color="auto"/>
                            <w:right w:val="none" w:sz="0" w:space="0" w:color="auto"/>
                          </w:divBdr>
                          <w:divsChild>
                            <w:div w:id="2068189195">
                              <w:marLeft w:val="0"/>
                              <w:marRight w:val="0"/>
                              <w:marTop w:val="0"/>
                              <w:marBottom w:val="900"/>
                              <w:divBdr>
                                <w:top w:val="none" w:sz="0" w:space="0" w:color="auto"/>
                                <w:left w:val="none" w:sz="0" w:space="0" w:color="auto"/>
                                <w:bottom w:val="none" w:sz="0" w:space="0" w:color="auto"/>
                                <w:right w:val="none" w:sz="0" w:space="0" w:color="auto"/>
                              </w:divBdr>
                              <w:divsChild>
                                <w:div w:id="1238789134">
                                  <w:marLeft w:val="0"/>
                                  <w:marRight w:val="0"/>
                                  <w:marTop w:val="0"/>
                                  <w:marBottom w:val="0"/>
                                  <w:divBdr>
                                    <w:top w:val="none" w:sz="0" w:space="0" w:color="auto"/>
                                    <w:left w:val="none" w:sz="0" w:space="0" w:color="auto"/>
                                    <w:bottom w:val="none" w:sz="0" w:space="0" w:color="auto"/>
                                    <w:right w:val="none" w:sz="0" w:space="0" w:color="auto"/>
                                  </w:divBdr>
                                  <w:divsChild>
                                    <w:div w:id="154475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5949483">
                  <w:marLeft w:val="0"/>
                  <w:marRight w:val="0"/>
                  <w:marTop w:val="0"/>
                  <w:marBottom w:val="0"/>
                  <w:divBdr>
                    <w:top w:val="none" w:sz="0" w:space="0" w:color="auto"/>
                    <w:left w:val="none" w:sz="0" w:space="0" w:color="auto"/>
                    <w:bottom w:val="none" w:sz="0" w:space="0" w:color="auto"/>
                    <w:right w:val="none" w:sz="0" w:space="0" w:color="auto"/>
                  </w:divBdr>
                  <w:divsChild>
                    <w:div w:id="1374042321">
                      <w:marLeft w:val="0"/>
                      <w:marRight w:val="0"/>
                      <w:marTop w:val="0"/>
                      <w:marBottom w:val="0"/>
                      <w:divBdr>
                        <w:top w:val="none" w:sz="0" w:space="0" w:color="auto"/>
                        <w:left w:val="none" w:sz="0" w:space="0" w:color="auto"/>
                        <w:bottom w:val="none" w:sz="0" w:space="0" w:color="auto"/>
                        <w:right w:val="none" w:sz="0" w:space="0" w:color="auto"/>
                      </w:divBdr>
                    </w:div>
                    <w:div w:id="736057289">
                      <w:marLeft w:val="0"/>
                      <w:marRight w:val="0"/>
                      <w:marTop w:val="0"/>
                      <w:marBottom w:val="0"/>
                      <w:divBdr>
                        <w:top w:val="none" w:sz="0" w:space="0" w:color="auto"/>
                        <w:left w:val="none" w:sz="0" w:space="0" w:color="auto"/>
                        <w:bottom w:val="none" w:sz="0" w:space="0" w:color="auto"/>
                        <w:right w:val="none" w:sz="0" w:space="0" w:color="auto"/>
                      </w:divBdr>
                    </w:div>
                    <w:div w:id="2009402291">
                      <w:marLeft w:val="0"/>
                      <w:marRight w:val="0"/>
                      <w:marTop w:val="0"/>
                      <w:marBottom w:val="0"/>
                      <w:divBdr>
                        <w:top w:val="none" w:sz="0" w:space="0" w:color="auto"/>
                        <w:left w:val="none" w:sz="0" w:space="0" w:color="auto"/>
                        <w:bottom w:val="none" w:sz="0" w:space="0" w:color="auto"/>
                        <w:right w:val="none" w:sz="0" w:space="0" w:color="auto"/>
                      </w:divBdr>
                      <w:divsChild>
                        <w:div w:id="1111972741">
                          <w:marLeft w:val="0"/>
                          <w:marRight w:val="0"/>
                          <w:marTop w:val="0"/>
                          <w:marBottom w:val="0"/>
                          <w:divBdr>
                            <w:top w:val="none" w:sz="0" w:space="0" w:color="auto"/>
                            <w:left w:val="none" w:sz="0" w:space="0" w:color="auto"/>
                            <w:bottom w:val="none" w:sz="0" w:space="0" w:color="auto"/>
                            <w:right w:val="none" w:sz="0" w:space="0" w:color="auto"/>
                          </w:divBdr>
                        </w:div>
                        <w:div w:id="338969212">
                          <w:marLeft w:val="0"/>
                          <w:marRight w:val="0"/>
                          <w:marTop w:val="0"/>
                          <w:marBottom w:val="0"/>
                          <w:divBdr>
                            <w:top w:val="none" w:sz="0" w:space="0" w:color="auto"/>
                            <w:left w:val="none" w:sz="0" w:space="0" w:color="auto"/>
                            <w:bottom w:val="none" w:sz="0" w:space="0" w:color="auto"/>
                            <w:right w:val="none" w:sz="0" w:space="0" w:color="auto"/>
                          </w:divBdr>
                        </w:div>
                        <w:div w:id="413278808">
                          <w:marLeft w:val="0"/>
                          <w:marRight w:val="0"/>
                          <w:marTop w:val="0"/>
                          <w:marBottom w:val="0"/>
                          <w:divBdr>
                            <w:top w:val="none" w:sz="0" w:space="0" w:color="auto"/>
                            <w:left w:val="none" w:sz="0" w:space="0" w:color="auto"/>
                            <w:bottom w:val="none" w:sz="0" w:space="0" w:color="auto"/>
                            <w:right w:val="none" w:sz="0" w:space="0" w:color="auto"/>
                          </w:divBdr>
                        </w:div>
                        <w:div w:id="642390531">
                          <w:marLeft w:val="0"/>
                          <w:marRight w:val="0"/>
                          <w:marTop w:val="0"/>
                          <w:marBottom w:val="0"/>
                          <w:divBdr>
                            <w:top w:val="none" w:sz="0" w:space="0" w:color="auto"/>
                            <w:left w:val="none" w:sz="0" w:space="0" w:color="auto"/>
                            <w:bottom w:val="none" w:sz="0" w:space="0" w:color="auto"/>
                            <w:right w:val="none" w:sz="0" w:space="0" w:color="auto"/>
                          </w:divBdr>
                        </w:div>
                        <w:div w:id="2128624531">
                          <w:marLeft w:val="0"/>
                          <w:marRight w:val="0"/>
                          <w:marTop w:val="0"/>
                          <w:marBottom w:val="0"/>
                          <w:divBdr>
                            <w:top w:val="none" w:sz="0" w:space="0" w:color="auto"/>
                            <w:left w:val="none" w:sz="0" w:space="0" w:color="auto"/>
                            <w:bottom w:val="none" w:sz="0" w:space="0" w:color="auto"/>
                            <w:right w:val="none" w:sz="0" w:space="0" w:color="auto"/>
                          </w:divBdr>
                        </w:div>
                        <w:div w:id="173302600">
                          <w:marLeft w:val="0"/>
                          <w:marRight w:val="0"/>
                          <w:marTop w:val="0"/>
                          <w:marBottom w:val="0"/>
                          <w:divBdr>
                            <w:top w:val="none" w:sz="0" w:space="0" w:color="auto"/>
                            <w:left w:val="none" w:sz="0" w:space="0" w:color="auto"/>
                            <w:bottom w:val="none" w:sz="0" w:space="0" w:color="auto"/>
                            <w:right w:val="none" w:sz="0" w:space="0" w:color="auto"/>
                          </w:divBdr>
                        </w:div>
                        <w:div w:id="1785880389">
                          <w:marLeft w:val="0"/>
                          <w:marRight w:val="0"/>
                          <w:marTop w:val="0"/>
                          <w:marBottom w:val="0"/>
                          <w:divBdr>
                            <w:top w:val="none" w:sz="0" w:space="0" w:color="auto"/>
                            <w:left w:val="none" w:sz="0" w:space="0" w:color="auto"/>
                            <w:bottom w:val="none" w:sz="0" w:space="0" w:color="auto"/>
                            <w:right w:val="none" w:sz="0" w:space="0" w:color="auto"/>
                          </w:divBdr>
                        </w:div>
                        <w:div w:id="38865614">
                          <w:marLeft w:val="0"/>
                          <w:marRight w:val="0"/>
                          <w:marTop w:val="0"/>
                          <w:marBottom w:val="0"/>
                          <w:divBdr>
                            <w:top w:val="none" w:sz="0" w:space="0" w:color="auto"/>
                            <w:left w:val="none" w:sz="0" w:space="0" w:color="auto"/>
                            <w:bottom w:val="none" w:sz="0" w:space="0" w:color="auto"/>
                            <w:right w:val="none" w:sz="0" w:space="0" w:color="auto"/>
                          </w:divBdr>
                        </w:div>
                        <w:div w:id="81803643">
                          <w:marLeft w:val="0"/>
                          <w:marRight w:val="0"/>
                          <w:marTop w:val="0"/>
                          <w:marBottom w:val="0"/>
                          <w:divBdr>
                            <w:top w:val="none" w:sz="0" w:space="0" w:color="auto"/>
                            <w:left w:val="none" w:sz="0" w:space="0" w:color="auto"/>
                            <w:bottom w:val="none" w:sz="0" w:space="0" w:color="auto"/>
                            <w:right w:val="none" w:sz="0" w:space="0" w:color="auto"/>
                          </w:divBdr>
                        </w:div>
                        <w:div w:id="997072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584594">
          <w:marLeft w:val="0"/>
          <w:marRight w:val="0"/>
          <w:marTop w:val="100"/>
          <w:marBottom w:val="100"/>
          <w:divBdr>
            <w:top w:val="none" w:sz="0" w:space="0" w:color="auto"/>
            <w:left w:val="none" w:sz="0" w:space="0" w:color="auto"/>
            <w:bottom w:val="none" w:sz="0" w:space="0" w:color="auto"/>
            <w:right w:val="none" w:sz="0" w:space="0" w:color="auto"/>
          </w:divBdr>
          <w:divsChild>
            <w:div w:id="261882975">
              <w:marLeft w:val="0"/>
              <w:marRight w:val="0"/>
              <w:marTop w:val="0"/>
              <w:marBottom w:val="0"/>
              <w:divBdr>
                <w:top w:val="none" w:sz="0" w:space="0" w:color="auto"/>
                <w:left w:val="none" w:sz="0" w:space="0" w:color="auto"/>
                <w:bottom w:val="none" w:sz="0" w:space="0" w:color="auto"/>
                <w:right w:val="none" w:sz="0" w:space="0" w:color="auto"/>
              </w:divBdr>
              <w:divsChild>
                <w:div w:id="1808472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345996">
      <w:bodyDiv w:val="1"/>
      <w:marLeft w:val="0"/>
      <w:marRight w:val="0"/>
      <w:marTop w:val="0"/>
      <w:marBottom w:val="0"/>
      <w:divBdr>
        <w:top w:val="none" w:sz="0" w:space="0" w:color="auto"/>
        <w:left w:val="none" w:sz="0" w:space="0" w:color="auto"/>
        <w:bottom w:val="none" w:sz="0" w:space="0" w:color="auto"/>
        <w:right w:val="none" w:sz="0" w:space="0" w:color="auto"/>
      </w:divBdr>
    </w:div>
    <w:div w:id="641495752">
      <w:bodyDiv w:val="1"/>
      <w:marLeft w:val="0"/>
      <w:marRight w:val="0"/>
      <w:marTop w:val="0"/>
      <w:marBottom w:val="0"/>
      <w:divBdr>
        <w:top w:val="none" w:sz="0" w:space="0" w:color="auto"/>
        <w:left w:val="none" w:sz="0" w:space="0" w:color="auto"/>
        <w:bottom w:val="none" w:sz="0" w:space="0" w:color="auto"/>
        <w:right w:val="none" w:sz="0" w:space="0" w:color="auto"/>
      </w:divBdr>
    </w:div>
    <w:div w:id="788276024">
      <w:bodyDiv w:val="1"/>
      <w:marLeft w:val="0"/>
      <w:marRight w:val="0"/>
      <w:marTop w:val="0"/>
      <w:marBottom w:val="0"/>
      <w:divBdr>
        <w:top w:val="none" w:sz="0" w:space="0" w:color="auto"/>
        <w:left w:val="none" w:sz="0" w:space="0" w:color="auto"/>
        <w:bottom w:val="none" w:sz="0" w:space="0" w:color="auto"/>
        <w:right w:val="none" w:sz="0" w:space="0" w:color="auto"/>
      </w:divBdr>
    </w:div>
    <w:div w:id="1134954364">
      <w:bodyDiv w:val="1"/>
      <w:marLeft w:val="0"/>
      <w:marRight w:val="0"/>
      <w:marTop w:val="0"/>
      <w:marBottom w:val="0"/>
      <w:divBdr>
        <w:top w:val="none" w:sz="0" w:space="0" w:color="auto"/>
        <w:left w:val="none" w:sz="0" w:space="0" w:color="auto"/>
        <w:bottom w:val="none" w:sz="0" w:space="0" w:color="auto"/>
        <w:right w:val="none" w:sz="0" w:space="0" w:color="auto"/>
      </w:divBdr>
    </w:div>
    <w:div w:id="1144395017">
      <w:bodyDiv w:val="1"/>
      <w:marLeft w:val="0"/>
      <w:marRight w:val="0"/>
      <w:marTop w:val="0"/>
      <w:marBottom w:val="0"/>
      <w:divBdr>
        <w:top w:val="none" w:sz="0" w:space="0" w:color="auto"/>
        <w:left w:val="none" w:sz="0" w:space="0" w:color="auto"/>
        <w:bottom w:val="none" w:sz="0" w:space="0" w:color="auto"/>
        <w:right w:val="none" w:sz="0" w:space="0" w:color="auto"/>
      </w:divBdr>
      <w:divsChild>
        <w:div w:id="1003627958">
          <w:marLeft w:val="0"/>
          <w:marRight w:val="0"/>
          <w:marTop w:val="120"/>
          <w:marBottom w:val="0"/>
          <w:divBdr>
            <w:top w:val="none" w:sz="0" w:space="0" w:color="auto"/>
            <w:left w:val="none" w:sz="0" w:space="0" w:color="auto"/>
            <w:bottom w:val="none" w:sz="0" w:space="0" w:color="auto"/>
            <w:right w:val="none" w:sz="0" w:space="0" w:color="auto"/>
          </w:divBdr>
        </w:div>
        <w:div w:id="1540363656">
          <w:marLeft w:val="0"/>
          <w:marRight w:val="0"/>
          <w:marTop w:val="120"/>
          <w:marBottom w:val="0"/>
          <w:divBdr>
            <w:top w:val="none" w:sz="0" w:space="0" w:color="auto"/>
            <w:left w:val="none" w:sz="0" w:space="0" w:color="auto"/>
            <w:bottom w:val="none" w:sz="0" w:space="0" w:color="auto"/>
            <w:right w:val="none" w:sz="0" w:space="0" w:color="auto"/>
          </w:divBdr>
        </w:div>
        <w:div w:id="336348738">
          <w:marLeft w:val="0"/>
          <w:marRight w:val="0"/>
          <w:marTop w:val="120"/>
          <w:marBottom w:val="0"/>
          <w:divBdr>
            <w:top w:val="none" w:sz="0" w:space="0" w:color="auto"/>
            <w:left w:val="none" w:sz="0" w:space="0" w:color="auto"/>
            <w:bottom w:val="none" w:sz="0" w:space="0" w:color="auto"/>
            <w:right w:val="none" w:sz="0" w:space="0" w:color="auto"/>
          </w:divBdr>
        </w:div>
        <w:div w:id="1557355868">
          <w:marLeft w:val="0"/>
          <w:marRight w:val="0"/>
          <w:marTop w:val="120"/>
          <w:marBottom w:val="0"/>
          <w:divBdr>
            <w:top w:val="none" w:sz="0" w:space="0" w:color="auto"/>
            <w:left w:val="none" w:sz="0" w:space="0" w:color="auto"/>
            <w:bottom w:val="none" w:sz="0" w:space="0" w:color="auto"/>
            <w:right w:val="none" w:sz="0" w:space="0" w:color="auto"/>
          </w:divBdr>
        </w:div>
        <w:div w:id="1108700587">
          <w:marLeft w:val="0"/>
          <w:marRight w:val="0"/>
          <w:marTop w:val="120"/>
          <w:marBottom w:val="0"/>
          <w:divBdr>
            <w:top w:val="none" w:sz="0" w:space="0" w:color="auto"/>
            <w:left w:val="none" w:sz="0" w:space="0" w:color="auto"/>
            <w:bottom w:val="none" w:sz="0" w:space="0" w:color="auto"/>
            <w:right w:val="none" w:sz="0" w:space="0" w:color="auto"/>
          </w:divBdr>
        </w:div>
        <w:div w:id="1873880954">
          <w:marLeft w:val="0"/>
          <w:marRight w:val="0"/>
          <w:marTop w:val="120"/>
          <w:marBottom w:val="0"/>
          <w:divBdr>
            <w:top w:val="none" w:sz="0" w:space="0" w:color="auto"/>
            <w:left w:val="none" w:sz="0" w:space="0" w:color="auto"/>
            <w:bottom w:val="none" w:sz="0" w:space="0" w:color="auto"/>
            <w:right w:val="none" w:sz="0" w:space="0" w:color="auto"/>
          </w:divBdr>
        </w:div>
        <w:div w:id="354382804">
          <w:marLeft w:val="0"/>
          <w:marRight w:val="0"/>
          <w:marTop w:val="120"/>
          <w:marBottom w:val="0"/>
          <w:divBdr>
            <w:top w:val="none" w:sz="0" w:space="0" w:color="auto"/>
            <w:left w:val="none" w:sz="0" w:space="0" w:color="auto"/>
            <w:bottom w:val="none" w:sz="0" w:space="0" w:color="auto"/>
            <w:right w:val="none" w:sz="0" w:space="0" w:color="auto"/>
          </w:divBdr>
        </w:div>
      </w:divsChild>
    </w:div>
    <w:div w:id="1155754591">
      <w:bodyDiv w:val="1"/>
      <w:marLeft w:val="0"/>
      <w:marRight w:val="0"/>
      <w:marTop w:val="0"/>
      <w:marBottom w:val="0"/>
      <w:divBdr>
        <w:top w:val="none" w:sz="0" w:space="0" w:color="auto"/>
        <w:left w:val="none" w:sz="0" w:space="0" w:color="auto"/>
        <w:bottom w:val="none" w:sz="0" w:space="0" w:color="auto"/>
        <w:right w:val="none" w:sz="0" w:space="0" w:color="auto"/>
      </w:divBdr>
      <w:divsChild>
        <w:div w:id="131605224">
          <w:marLeft w:val="0"/>
          <w:marRight w:val="0"/>
          <w:marTop w:val="120"/>
          <w:marBottom w:val="0"/>
          <w:divBdr>
            <w:top w:val="none" w:sz="0" w:space="0" w:color="auto"/>
            <w:left w:val="none" w:sz="0" w:space="0" w:color="auto"/>
            <w:bottom w:val="none" w:sz="0" w:space="0" w:color="auto"/>
            <w:right w:val="none" w:sz="0" w:space="0" w:color="auto"/>
          </w:divBdr>
        </w:div>
        <w:div w:id="748694211">
          <w:marLeft w:val="0"/>
          <w:marRight w:val="0"/>
          <w:marTop w:val="120"/>
          <w:marBottom w:val="0"/>
          <w:divBdr>
            <w:top w:val="none" w:sz="0" w:space="0" w:color="auto"/>
            <w:left w:val="none" w:sz="0" w:space="0" w:color="auto"/>
            <w:bottom w:val="none" w:sz="0" w:space="0" w:color="auto"/>
            <w:right w:val="none" w:sz="0" w:space="0" w:color="auto"/>
          </w:divBdr>
        </w:div>
        <w:div w:id="206067041">
          <w:marLeft w:val="0"/>
          <w:marRight w:val="0"/>
          <w:marTop w:val="120"/>
          <w:marBottom w:val="0"/>
          <w:divBdr>
            <w:top w:val="none" w:sz="0" w:space="0" w:color="auto"/>
            <w:left w:val="none" w:sz="0" w:space="0" w:color="auto"/>
            <w:bottom w:val="none" w:sz="0" w:space="0" w:color="auto"/>
            <w:right w:val="none" w:sz="0" w:space="0" w:color="auto"/>
          </w:divBdr>
        </w:div>
        <w:div w:id="107244707">
          <w:marLeft w:val="0"/>
          <w:marRight w:val="0"/>
          <w:marTop w:val="120"/>
          <w:marBottom w:val="0"/>
          <w:divBdr>
            <w:top w:val="none" w:sz="0" w:space="0" w:color="auto"/>
            <w:left w:val="none" w:sz="0" w:space="0" w:color="auto"/>
            <w:bottom w:val="none" w:sz="0" w:space="0" w:color="auto"/>
            <w:right w:val="none" w:sz="0" w:space="0" w:color="auto"/>
          </w:divBdr>
        </w:div>
        <w:div w:id="1300305594">
          <w:marLeft w:val="0"/>
          <w:marRight w:val="0"/>
          <w:marTop w:val="120"/>
          <w:marBottom w:val="0"/>
          <w:divBdr>
            <w:top w:val="none" w:sz="0" w:space="0" w:color="auto"/>
            <w:left w:val="none" w:sz="0" w:space="0" w:color="auto"/>
            <w:bottom w:val="none" w:sz="0" w:space="0" w:color="auto"/>
            <w:right w:val="none" w:sz="0" w:space="0" w:color="auto"/>
          </w:divBdr>
        </w:div>
        <w:div w:id="1668285609">
          <w:marLeft w:val="0"/>
          <w:marRight w:val="0"/>
          <w:marTop w:val="120"/>
          <w:marBottom w:val="0"/>
          <w:divBdr>
            <w:top w:val="none" w:sz="0" w:space="0" w:color="auto"/>
            <w:left w:val="none" w:sz="0" w:space="0" w:color="auto"/>
            <w:bottom w:val="none" w:sz="0" w:space="0" w:color="auto"/>
            <w:right w:val="none" w:sz="0" w:space="0" w:color="auto"/>
          </w:divBdr>
        </w:div>
        <w:div w:id="1281182776">
          <w:marLeft w:val="0"/>
          <w:marRight w:val="0"/>
          <w:marTop w:val="120"/>
          <w:marBottom w:val="0"/>
          <w:divBdr>
            <w:top w:val="none" w:sz="0" w:space="0" w:color="auto"/>
            <w:left w:val="none" w:sz="0" w:space="0" w:color="auto"/>
            <w:bottom w:val="none" w:sz="0" w:space="0" w:color="auto"/>
            <w:right w:val="none" w:sz="0" w:space="0" w:color="auto"/>
          </w:divBdr>
        </w:div>
        <w:div w:id="689645442">
          <w:marLeft w:val="0"/>
          <w:marRight w:val="0"/>
          <w:marTop w:val="120"/>
          <w:marBottom w:val="0"/>
          <w:divBdr>
            <w:top w:val="none" w:sz="0" w:space="0" w:color="auto"/>
            <w:left w:val="none" w:sz="0" w:space="0" w:color="auto"/>
            <w:bottom w:val="none" w:sz="0" w:space="0" w:color="auto"/>
            <w:right w:val="none" w:sz="0" w:space="0" w:color="auto"/>
          </w:divBdr>
        </w:div>
        <w:div w:id="1256281307">
          <w:marLeft w:val="0"/>
          <w:marRight w:val="0"/>
          <w:marTop w:val="120"/>
          <w:marBottom w:val="0"/>
          <w:divBdr>
            <w:top w:val="none" w:sz="0" w:space="0" w:color="auto"/>
            <w:left w:val="none" w:sz="0" w:space="0" w:color="auto"/>
            <w:bottom w:val="none" w:sz="0" w:space="0" w:color="auto"/>
            <w:right w:val="none" w:sz="0" w:space="0" w:color="auto"/>
          </w:divBdr>
        </w:div>
        <w:div w:id="94836723">
          <w:marLeft w:val="0"/>
          <w:marRight w:val="0"/>
          <w:marTop w:val="120"/>
          <w:marBottom w:val="0"/>
          <w:divBdr>
            <w:top w:val="none" w:sz="0" w:space="0" w:color="auto"/>
            <w:left w:val="none" w:sz="0" w:space="0" w:color="auto"/>
            <w:bottom w:val="none" w:sz="0" w:space="0" w:color="auto"/>
            <w:right w:val="none" w:sz="0" w:space="0" w:color="auto"/>
          </w:divBdr>
        </w:div>
        <w:div w:id="1375428755">
          <w:marLeft w:val="0"/>
          <w:marRight w:val="0"/>
          <w:marTop w:val="120"/>
          <w:marBottom w:val="0"/>
          <w:divBdr>
            <w:top w:val="none" w:sz="0" w:space="0" w:color="auto"/>
            <w:left w:val="none" w:sz="0" w:space="0" w:color="auto"/>
            <w:bottom w:val="none" w:sz="0" w:space="0" w:color="auto"/>
            <w:right w:val="none" w:sz="0" w:space="0" w:color="auto"/>
          </w:divBdr>
        </w:div>
        <w:div w:id="2123498245">
          <w:marLeft w:val="0"/>
          <w:marRight w:val="0"/>
          <w:marTop w:val="120"/>
          <w:marBottom w:val="0"/>
          <w:divBdr>
            <w:top w:val="none" w:sz="0" w:space="0" w:color="auto"/>
            <w:left w:val="none" w:sz="0" w:space="0" w:color="auto"/>
            <w:bottom w:val="none" w:sz="0" w:space="0" w:color="auto"/>
            <w:right w:val="none" w:sz="0" w:space="0" w:color="auto"/>
          </w:divBdr>
        </w:div>
        <w:div w:id="1560244188">
          <w:marLeft w:val="0"/>
          <w:marRight w:val="0"/>
          <w:marTop w:val="120"/>
          <w:marBottom w:val="0"/>
          <w:divBdr>
            <w:top w:val="none" w:sz="0" w:space="0" w:color="auto"/>
            <w:left w:val="none" w:sz="0" w:space="0" w:color="auto"/>
            <w:bottom w:val="none" w:sz="0" w:space="0" w:color="auto"/>
            <w:right w:val="none" w:sz="0" w:space="0" w:color="auto"/>
          </w:divBdr>
        </w:div>
        <w:div w:id="1774204096">
          <w:marLeft w:val="0"/>
          <w:marRight w:val="0"/>
          <w:marTop w:val="120"/>
          <w:marBottom w:val="0"/>
          <w:divBdr>
            <w:top w:val="none" w:sz="0" w:space="0" w:color="auto"/>
            <w:left w:val="none" w:sz="0" w:space="0" w:color="auto"/>
            <w:bottom w:val="none" w:sz="0" w:space="0" w:color="auto"/>
            <w:right w:val="none" w:sz="0" w:space="0" w:color="auto"/>
          </w:divBdr>
        </w:div>
        <w:div w:id="889224222">
          <w:marLeft w:val="0"/>
          <w:marRight w:val="0"/>
          <w:marTop w:val="120"/>
          <w:marBottom w:val="0"/>
          <w:divBdr>
            <w:top w:val="none" w:sz="0" w:space="0" w:color="auto"/>
            <w:left w:val="none" w:sz="0" w:space="0" w:color="auto"/>
            <w:bottom w:val="none" w:sz="0" w:space="0" w:color="auto"/>
            <w:right w:val="none" w:sz="0" w:space="0" w:color="auto"/>
          </w:divBdr>
        </w:div>
        <w:div w:id="1084718382">
          <w:marLeft w:val="0"/>
          <w:marRight w:val="0"/>
          <w:marTop w:val="120"/>
          <w:marBottom w:val="0"/>
          <w:divBdr>
            <w:top w:val="none" w:sz="0" w:space="0" w:color="auto"/>
            <w:left w:val="none" w:sz="0" w:space="0" w:color="auto"/>
            <w:bottom w:val="none" w:sz="0" w:space="0" w:color="auto"/>
            <w:right w:val="none" w:sz="0" w:space="0" w:color="auto"/>
          </w:divBdr>
        </w:div>
        <w:div w:id="1820880878">
          <w:marLeft w:val="0"/>
          <w:marRight w:val="0"/>
          <w:marTop w:val="120"/>
          <w:marBottom w:val="0"/>
          <w:divBdr>
            <w:top w:val="none" w:sz="0" w:space="0" w:color="auto"/>
            <w:left w:val="none" w:sz="0" w:space="0" w:color="auto"/>
            <w:bottom w:val="none" w:sz="0" w:space="0" w:color="auto"/>
            <w:right w:val="none" w:sz="0" w:space="0" w:color="auto"/>
          </w:divBdr>
        </w:div>
        <w:div w:id="351148397">
          <w:marLeft w:val="0"/>
          <w:marRight w:val="0"/>
          <w:marTop w:val="120"/>
          <w:marBottom w:val="0"/>
          <w:divBdr>
            <w:top w:val="none" w:sz="0" w:space="0" w:color="auto"/>
            <w:left w:val="none" w:sz="0" w:space="0" w:color="auto"/>
            <w:bottom w:val="none" w:sz="0" w:space="0" w:color="auto"/>
            <w:right w:val="none" w:sz="0" w:space="0" w:color="auto"/>
          </w:divBdr>
        </w:div>
        <w:div w:id="2007241076">
          <w:marLeft w:val="0"/>
          <w:marRight w:val="0"/>
          <w:marTop w:val="120"/>
          <w:marBottom w:val="0"/>
          <w:divBdr>
            <w:top w:val="none" w:sz="0" w:space="0" w:color="auto"/>
            <w:left w:val="none" w:sz="0" w:space="0" w:color="auto"/>
            <w:bottom w:val="none" w:sz="0" w:space="0" w:color="auto"/>
            <w:right w:val="none" w:sz="0" w:space="0" w:color="auto"/>
          </w:divBdr>
        </w:div>
        <w:div w:id="299457949">
          <w:marLeft w:val="0"/>
          <w:marRight w:val="0"/>
          <w:marTop w:val="120"/>
          <w:marBottom w:val="0"/>
          <w:divBdr>
            <w:top w:val="none" w:sz="0" w:space="0" w:color="auto"/>
            <w:left w:val="none" w:sz="0" w:space="0" w:color="auto"/>
            <w:bottom w:val="none" w:sz="0" w:space="0" w:color="auto"/>
            <w:right w:val="none" w:sz="0" w:space="0" w:color="auto"/>
          </w:divBdr>
        </w:div>
        <w:div w:id="1804886635">
          <w:marLeft w:val="0"/>
          <w:marRight w:val="0"/>
          <w:marTop w:val="120"/>
          <w:marBottom w:val="0"/>
          <w:divBdr>
            <w:top w:val="none" w:sz="0" w:space="0" w:color="auto"/>
            <w:left w:val="none" w:sz="0" w:space="0" w:color="auto"/>
            <w:bottom w:val="none" w:sz="0" w:space="0" w:color="auto"/>
            <w:right w:val="none" w:sz="0" w:space="0" w:color="auto"/>
          </w:divBdr>
        </w:div>
        <w:div w:id="1039403176">
          <w:marLeft w:val="0"/>
          <w:marRight w:val="0"/>
          <w:marTop w:val="120"/>
          <w:marBottom w:val="0"/>
          <w:divBdr>
            <w:top w:val="none" w:sz="0" w:space="0" w:color="auto"/>
            <w:left w:val="none" w:sz="0" w:space="0" w:color="auto"/>
            <w:bottom w:val="none" w:sz="0" w:space="0" w:color="auto"/>
            <w:right w:val="none" w:sz="0" w:space="0" w:color="auto"/>
          </w:divBdr>
        </w:div>
        <w:div w:id="624508786">
          <w:marLeft w:val="0"/>
          <w:marRight w:val="0"/>
          <w:marTop w:val="120"/>
          <w:marBottom w:val="0"/>
          <w:divBdr>
            <w:top w:val="none" w:sz="0" w:space="0" w:color="auto"/>
            <w:left w:val="none" w:sz="0" w:space="0" w:color="auto"/>
            <w:bottom w:val="none" w:sz="0" w:space="0" w:color="auto"/>
            <w:right w:val="none" w:sz="0" w:space="0" w:color="auto"/>
          </w:divBdr>
        </w:div>
        <w:div w:id="358311482">
          <w:marLeft w:val="0"/>
          <w:marRight w:val="0"/>
          <w:marTop w:val="120"/>
          <w:marBottom w:val="0"/>
          <w:divBdr>
            <w:top w:val="none" w:sz="0" w:space="0" w:color="auto"/>
            <w:left w:val="none" w:sz="0" w:space="0" w:color="auto"/>
            <w:bottom w:val="none" w:sz="0" w:space="0" w:color="auto"/>
            <w:right w:val="none" w:sz="0" w:space="0" w:color="auto"/>
          </w:divBdr>
        </w:div>
        <w:div w:id="1937246010">
          <w:marLeft w:val="0"/>
          <w:marRight w:val="0"/>
          <w:marTop w:val="120"/>
          <w:marBottom w:val="0"/>
          <w:divBdr>
            <w:top w:val="none" w:sz="0" w:space="0" w:color="auto"/>
            <w:left w:val="none" w:sz="0" w:space="0" w:color="auto"/>
            <w:bottom w:val="none" w:sz="0" w:space="0" w:color="auto"/>
            <w:right w:val="none" w:sz="0" w:space="0" w:color="auto"/>
          </w:divBdr>
        </w:div>
        <w:div w:id="984430717">
          <w:marLeft w:val="0"/>
          <w:marRight w:val="0"/>
          <w:marTop w:val="120"/>
          <w:marBottom w:val="0"/>
          <w:divBdr>
            <w:top w:val="none" w:sz="0" w:space="0" w:color="auto"/>
            <w:left w:val="none" w:sz="0" w:space="0" w:color="auto"/>
            <w:bottom w:val="none" w:sz="0" w:space="0" w:color="auto"/>
            <w:right w:val="none" w:sz="0" w:space="0" w:color="auto"/>
          </w:divBdr>
        </w:div>
        <w:div w:id="898172507">
          <w:marLeft w:val="0"/>
          <w:marRight w:val="0"/>
          <w:marTop w:val="120"/>
          <w:marBottom w:val="0"/>
          <w:divBdr>
            <w:top w:val="none" w:sz="0" w:space="0" w:color="auto"/>
            <w:left w:val="none" w:sz="0" w:space="0" w:color="auto"/>
            <w:bottom w:val="none" w:sz="0" w:space="0" w:color="auto"/>
            <w:right w:val="none" w:sz="0" w:space="0" w:color="auto"/>
          </w:divBdr>
        </w:div>
        <w:div w:id="1351446741">
          <w:marLeft w:val="0"/>
          <w:marRight w:val="0"/>
          <w:marTop w:val="120"/>
          <w:marBottom w:val="0"/>
          <w:divBdr>
            <w:top w:val="none" w:sz="0" w:space="0" w:color="auto"/>
            <w:left w:val="none" w:sz="0" w:space="0" w:color="auto"/>
            <w:bottom w:val="none" w:sz="0" w:space="0" w:color="auto"/>
            <w:right w:val="none" w:sz="0" w:space="0" w:color="auto"/>
          </w:divBdr>
        </w:div>
        <w:div w:id="1308900805">
          <w:marLeft w:val="0"/>
          <w:marRight w:val="0"/>
          <w:marTop w:val="120"/>
          <w:marBottom w:val="0"/>
          <w:divBdr>
            <w:top w:val="none" w:sz="0" w:space="0" w:color="auto"/>
            <w:left w:val="none" w:sz="0" w:space="0" w:color="auto"/>
            <w:bottom w:val="none" w:sz="0" w:space="0" w:color="auto"/>
            <w:right w:val="none" w:sz="0" w:space="0" w:color="auto"/>
          </w:divBdr>
        </w:div>
        <w:div w:id="1393966337">
          <w:marLeft w:val="0"/>
          <w:marRight w:val="0"/>
          <w:marTop w:val="120"/>
          <w:marBottom w:val="0"/>
          <w:divBdr>
            <w:top w:val="none" w:sz="0" w:space="0" w:color="auto"/>
            <w:left w:val="none" w:sz="0" w:space="0" w:color="auto"/>
            <w:bottom w:val="none" w:sz="0" w:space="0" w:color="auto"/>
            <w:right w:val="none" w:sz="0" w:space="0" w:color="auto"/>
          </w:divBdr>
        </w:div>
        <w:div w:id="1986281108">
          <w:marLeft w:val="0"/>
          <w:marRight w:val="0"/>
          <w:marTop w:val="120"/>
          <w:marBottom w:val="0"/>
          <w:divBdr>
            <w:top w:val="none" w:sz="0" w:space="0" w:color="auto"/>
            <w:left w:val="none" w:sz="0" w:space="0" w:color="auto"/>
            <w:bottom w:val="none" w:sz="0" w:space="0" w:color="auto"/>
            <w:right w:val="none" w:sz="0" w:space="0" w:color="auto"/>
          </w:divBdr>
        </w:div>
        <w:div w:id="1189026848">
          <w:marLeft w:val="0"/>
          <w:marRight w:val="0"/>
          <w:marTop w:val="120"/>
          <w:marBottom w:val="0"/>
          <w:divBdr>
            <w:top w:val="none" w:sz="0" w:space="0" w:color="auto"/>
            <w:left w:val="none" w:sz="0" w:space="0" w:color="auto"/>
            <w:bottom w:val="none" w:sz="0" w:space="0" w:color="auto"/>
            <w:right w:val="none" w:sz="0" w:space="0" w:color="auto"/>
          </w:divBdr>
        </w:div>
        <w:div w:id="2129274023">
          <w:marLeft w:val="0"/>
          <w:marRight w:val="0"/>
          <w:marTop w:val="120"/>
          <w:marBottom w:val="0"/>
          <w:divBdr>
            <w:top w:val="none" w:sz="0" w:space="0" w:color="auto"/>
            <w:left w:val="none" w:sz="0" w:space="0" w:color="auto"/>
            <w:bottom w:val="none" w:sz="0" w:space="0" w:color="auto"/>
            <w:right w:val="none" w:sz="0" w:space="0" w:color="auto"/>
          </w:divBdr>
        </w:div>
        <w:div w:id="834882076">
          <w:marLeft w:val="0"/>
          <w:marRight w:val="0"/>
          <w:marTop w:val="120"/>
          <w:marBottom w:val="0"/>
          <w:divBdr>
            <w:top w:val="none" w:sz="0" w:space="0" w:color="auto"/>
            <w:left w:val="none" w:sz="0" w:space="0" w:color="auto"/>
            <w:bottom w:val="none" w:sz="0" w:space="0" w:color="auto"/>
            <w:right w:val="none" w:sz="0" w:space="0" w:color="auto"/>
          </w:divBdr>
        </w:div>
        <w:div w:id="593824387">
          <w:marLeft w:val="0"/>
          <w:marRight w:val="0"/>
          <w:marTop w:val="120"/>
          <w:marBottom w:val="0"/>
          <w:divBdr>
            <w:top w:val="none" w:sz="0" w:space="0" w:color="auto"/>
            <w:left w:val="none" w:sz="0" w:space="0" w:color="auto"/>
            <w:bottom w:val="none" w:sz="0" w:space="0" w:color="auto"/>
            <w:right w:val="none" w:sz="0" w:space="0" w:color="auto"/>
          </w:divBdr>
        </w:div>
        <w:div w:id="1071195509">
          <w:marLeft w:val="0"/>
          <w:marRight w:val="0"/>
          <w:marTop w:val="120"/>
          <w:marBottom w:val="0"/>
          <w:divBdr>
            <w:top w:val="none" w:sz="0" w:space="0" w:color="auto"/>
            <w:left w:val="none" w:sz="0" w:space="0" w:color="auto"/>
            <w:bottom w:val="none" w:sz="0" w:space="0" w:color="auto"/>
            <w:right w:val="none" w:sz="0" w:space="0" w:color="auto"/>
          </w:divBdr>
        </w:div>
        <w:div w:id="395318928">
          <w:marLeft w:val="0"/>
          <w:marRight w:val="0"/>
          <w:marTop w:val="120"/>
          <w:marBottom w:val="0"/>
          <w:divBdr>
            <w:top w:val="none" w:sz="0" w:space="0" w:color="auto"/>
            <w:left w:val="none" w:sz="0" w:space="0" w:color="auto"/>
            <w:bottom w:val="none" w:sz="0" w:space="0" w:color="auto"/>
            <w:right w:val="none" w:sz="0" w:space="0" w:color="auto"/>
          </w:divBdr>
        </w:div>
        <w:div w:id="630792719">
          <w:marLeft w:val="0"/>
          <w:marRight w:val="0"/>
          <w:marTop w:val="120"/>
          <w:marBottom w:val="0"/>
          <w:divBdr>
            <w:top w:val="none" w:sz="0" w:space="0" w:color="auto"/>
            <w:left w:val="none" w:sz="0" w:space="0" w:color="auto"/>
            <w:bottom w:val="none" w:sz="0" w:space="0" w:color="auto"/>
            <w:right w:val="none" w:sz="0" w:space="0" w:color="auto"/>
          </w:divBdr>
        </w:div>
        <w:div w:id="605818196">
          <w:marLeft w:val="0"/>
          <w:marRight w:val="0"/>
          <w:marTop w:val="120"/>
          <w:marBottom w:val="0"/>
          <w:divBdr>
            <w:top w:val="none" w:sz="0" w:space="0" w:color="auto"/>
            <w:left w:val="none" w:sz="0" w:space="0" w:color="auto"/>
            <w:bottom w:val="none" w:sz="0" w:space="0" w:color="auto"/>
            <w:right w:val="none" w:sz="0" w:space="0" w:color="auto"/>
          </w:divBdr>
        </w:div>
        <w:div w:id="1244023547">
          <w:marLeft w:val="0"/>
          <w:marRight w:val="0"/>
          <w:marTop w:val="120"/>
          <w:marBottom w:val="0"/>
          <w:divBdr>
            <w:top w:val="none" w:sz="0" w:space="0" w:color="auto"/>
            <w:left w:val="none" w:sz="0" w:space="0" w:color="auto"/>
            <w:bottom w:val="none" w:sz="0" w:space="0" w:color="auto"/>
            <w:right w:val="none" w:sz="0" w:space="0" w:color="auto"/>
          </w:divBdr>
        </w:div>
        <w:div w:id="686366073">
          <w:marLeft w:val="0"/>
          <w:marRight w:val="0"/>
          <w:marTop w:val="120"/>
          <w:marBottom w:val="0"/>
          <w:divBdr>
            <w:top w:val="none" w:sz="0" w:space="0" w:color="auto"/>
            <w:left w:val="none" w:sz="0" w:space="0" w:color="auto"/>
            <w:bottom w:val="none" w:sz="0" w:space="0" w:color="auto"/>
            <w:right w:val="none" w:sz="0" w:space="0" w:color="auto"/>
          </w:divBdr>
        </w:div>
        <w:div w:id="1231506058">
          <w:marLeft w:val="0"/>
          <w:marRight w:val="0"/>
          <w:marTop w:val="120"/>
          <w:marBottom w:val="0"/>
          <w:divBdr>
            <w:top w:val="none" w:sz="0" w:space="0" w:color="auto"/>
            <w:left w:val="none" w:sz="0" w:space="0" w:color="auto"/>
            <w:bottom w:val="none" w:sz="0" w:space="0" w:color="auto"/>
            <w:right w:val="none" w:sz="0" w:space="0" w:color="auto"/>
          </w:divBdr>
        </w:div>
        <w:div w:id="1088235960">
          <w:marLeft w:val="0"/>
          <w:marRight w:val="0"/>
          <w:marTop w:val="120"/>
          <w:marBottom w:val="0"/>
          <w:divBdr>
            <w:top w:val="none" w:sz="0" w:space="0" w:color="auto"/>
            <w:left w:val="none" w:sz="0" w:space="0" w:color="auto"/>
            <w:bottom w:val="none" w:sz="0" w:space="0" w:color="auto"/>
            <w:right w:val="none" w:sz="0" w:space="0" w:color="auto"/>
          </w:divBdr>
        </w:div>
        <w:div w:id="2086101879">
          <w:marLeft w:val="0"/>
          <w:marRight w:val="0"/>
          <w:marTop w:val="120"/>
          <w:marBottom w:val="0"/>
          <w:divBdr>
            <w:top w:val="none" w:sz="0" w:space="0" w:color="auto"/>
            <w:left w:val="none" w:sz="0" w:space="0" w:color="auto"/>
            <w:bottom w:val="none" w:sz="0" w:space="0" w:color="auto"/>
            <w:right w:val="none" w:sz="0" w:space="0" w:color="auto"/>
          </w:divBdr>
        </w:div>
        <w:div w:id="1876775566">
          <w:marLeft w:val="0"/>
          <w:marRight w:val="0"/>
          <w:marTop w:val="120"/>
          <w:marBottom w:val="0"/>
          <w:divBdr>
            <w:top w:val="none" w:sz="0" w:space="0" w:color="auto"/>
            <w:left w:val="none" w:sz="0" w:space="0" w:color="auto"/>
            <w:bottom w:val="none" w:sz="0" w:space="0" w:color="auto"/>
            <w:right w:val="none" w:sz="0" w:space="0" w:color="auto"/>
          </w:divBdr>
        </w:div>
        <w:div w:id="872351072">
          <w:marLeft w:val="0"/>
          <w:marRight w:val="0"/>
          <w:marTop w:val="120"/>
          <w:marBottom w:val="0"/>
          <w:divBdr>
            <w:top w:val="none" w:sz="0" w:space="0" w:color="auto"/>
            <w:left w:val="none" w:sz="0" w:space="0" w:color="auto"/>
            <w:bottom w:val="none" w:sz="0" w:space="0" w:color="auto"/>
            <w:right w:val="none" w:sz="0" w:space="0" w:color="auto"/>
          </w:divBdr>
        </w:div>
        <w:div w:id="891186844">
          <w:marLeft w:val="0"/>
          <w:marRight w:val="0"/>
          <w:marTop w:val="120"/>
          <w:marBottom w:val="0"/>
          <w:divBdr>
            <w:top w:val="none" w:sz="0" w:space="0" w:color="auto"/>
            <w:left w:val="none" w:sz="0" w:space="0" w:color="auto"/>
            <w:bottom w:val="none" w:sz="0" w:space="0" w:color="auto"/>
            <w:right w:val="none" w:sz="0" w:space="0" w:color="auto"/>
          </w:divBdr>
        </w:div>
        <w:div w:id="165482564">
          <w:marLeft w:val="0"/>
          <w:marRight w:val="0"/>
          <w:marTop w:val="120"/>
          <w:marBottom w:val="0"/>
          <w:divBdr>
            <w:top w:val="none" w:sz="0" w:space="0" w:color="auto"/>
            <w:left w:val="none" w:sz="0" w:space="0" w:color="auto"/>
            <w:bottom w:val="none" w:sz="0" w:space="0" w:color="auto"/>
            <w:right w:val="none" w:sz="0" w:space="0" w:color="auto"/>
          </w:divBdr>
        </w:div>
        <w:div w:id="2069568802">
          <w:marLeft w:val="0"/>
          <w:marRight w:val="0"/>
          <w:marTop w:val="120"/>
          <w:marBottom w:val="0"/>
          <w:divBdr>
            <w:top w:val="none" w:sz="0" w:space="0" w:color="auto"/>
            <w:left w:val="none" w:sz="0" w:space="0" w:color="auto"/>
            <w:bottom w:val="none" w:sz="0" w:space="0" w:color="auto"/>
            <w:right w:val="none" w:sz="0" w:space="0" w:color="auto"/>
          </w:divBdr>
        </w:div>
        <w:div w:id="1002077459">
          <w:marLeft w:val="0"/>
          <w:marRight w:val="0"/>
          <w:marTop w:val="120"/>
          <w:marBottom w:val="0"/>
          <w:divBdr>
            <w:top w:val="none" w:sz="0" w:space="0" w:color="auto"/>
            <w:left w:val="none" w:sz="0" w:space="0" w:color="auto"/>
            <w:bottom w:val="none" w:sz="0" w:space="0" w:color="auto"/>
            <w:right w:val="none" w:sz="0" w:space="0" w:color="auto"/>
          </w:divBdr>
        </w:div>
        <w:div w:id="1614052112">
          <w:marLeft w:val="0"/>
          <w:marRight w:val="0"/>
          <w:marTop w:val="120"/>
          <w:marBottom w:val="0"/>
          <w:divBdr>
            <w:top w:val="none" w:sz="0" w:space="0" w:color="auto"/>
            <w:left w:val="none" w:sz="0" w:space="0" w:color="auto"/>
            <w:bottom w:val="none" w:sz="0" w:space="0" w:color="auto"/>
            <w:right w:val="none" w:sz="0" w:space="0" w:color="auto"/>
          </w:divBdr>
        </w:div>
        <w:div w:id="1250306269">
          <w:marLeft w:val="0"/>
          <w:marRight w:val="0"/>
          <w:marTop w:val="120"/>
          <w:marBottom w:val="0"/>
          <w:divBdr>
            <w:top w:val="none" w:sz="0" w:space="0" w:color="auto"/>
            <w:left w:val="none" w:sz="0" w:space="0" w:color="auto"/>
            <w:bottom w:val="none" w:sz="0" w:space="0" w:color="auto"/>
            <w:right w:val="none" w:sz="0" w:space="0" w:color="auto"/>
          </w:divBdr>
        </w:div>
        <w:div w:id="1275677513">
          <w:marLeft w:val="0"/>
          <w:marRight w:val="0"/>
          <w:marTop w:val="120"/>
          <w:marBottom w:val="0"/>
          <w:divBdr>
            <w:top w:val="none" w:sz="0" w:space="0" w:color="auto"/>
            <w:left w:val="none" w:sz="0" w:space="0" w:color="auto"/>
            <w:bottom w:val="none" w:sz="0" w:space="0" w:color="auto"/>
            <w:right w:val="none" w:sz="0" w:space="0" w:color="auto"/>
          </w:divBdr>
        </w:div>
        <w:div w:id="1144086632">
          <w:marLeft w:val="0"/>
          <w:marRight w:val="0"/>
          <w:marTop w:val="120"/>
          <w:marBottom w:val="0"/>
          <w:divBdr>
            <w:top w:val="none" w:sz="0" w:space="0" w:color="auto"/>
            <w:left w:val="none" w:sz="0" w:space="0" w:color="auto"/>
            <w:bottom w:val="none" w:sz="0" w:space="0" w:color="auto"/>
            <w:right w:val="none" w:sz="0" w:space="0" w:color="auto"/>
          </w:divBdr>
        </w:div>
        <w:div w:id="732045620">
          <w:marLeft w:val="0"/>
          <w:marRight w:val="0"/>
          <w:marTop w:val="120"/>
          <w:marBottom w:val="0"/>
          <w:divBdr>
            <w:top w:val="none" w:sz="0" w:space="0" w:color="auto"/>
            <w:left w:val="none" w:sz="0" w:space="0" w:color="auto"/>
            <w:bottom w:val="none" w:sz="0" w:space="0" w:color="auto"/>
            <w:right w:val="none" w:sz="0" w:space="0" w:color="auto"/>
          </w:divBdr>
        </w:div>
        <w:div w:id="1647513327">
          <w:marLeft w:val="0"/>
          <w:marRight w:val="0"/>
          <w:marTop w:val="120"/>
          <w:marBottom w:val="0"/>
          <w:divBdr>
            <w:top w:val="none" w:sz="0" w:space="0" w:color="auto"/>
            <w:left w:val="none" w:sz="0" w:space="0" w:color="auto"/>
            <w:bottom w:val="none" w:sz="0" w:space="0" w:color="auto"/>
            <w:right w:val="none" w:sz="0" w:space="0" w:color="auto"/>
          </w:divBdr>
        </w:div>
        <w:div w:id="2035034252">
          <w:marLeft w:val="0"/>
          <w:marRight w:val="0"/>
          <w:marTop w:val="120"/>
          <w:marBottom w:val="0"/>
          <w:divBdr>
            <w:top w:val="none" w:sz="0" w:space="0" w:color="auto"/>
            <w:left w:val="none" w:sz="0" w:space="0" w:color="auto"/>
            <w:bottom w:val="none" w:sz="0" w:space="0" w:color="auto"/>
            <w:right w:val="none" w:sz="0" w:space="0" w:color="auto"/>
          </w:divBdr>
        </w:div>
        <w:div w:id="433675515">
          <w:marLeft w:val="0"/>
          <w:marRight w:val="0"/>
          <w:marTop w:val="120"/>
          <w:marBottom w:val="0"/>
          <w:divBdr>
            <w:top w:val="none" w:sz="0" w:space="0" w:color="auto"/>
            <w:left w:val="none" w:sz="0" w:space="0" w:color="auto"/>
            <w:bottom w:val="none" w:sz="0" w:space="0" w:color="auto"/>
            <w:right w:val="none" w:sz="0" w:space="0" w:color="auto"/>
          </w:divBdr>
        </w:div>
        <w:div w:id="507453092">
          <w:marLeft w:val="0"/>
          <w:marRight w:val="0"/>
          <w:marTop w:val="120"/>
          <w:marBottom w:val="0"/>
          <w:divBdr>
            <w:top w:val="none" w:sz="0" w:space="0" w:color="auto"/>
            <w:left w:val="none" w:sz="0" w:space="0" w:color="auto"/>
            <w:bottom w:val="none" w:sz="0" w:space="0" w:color="auto"/>
            <w:right w:val="none" w:sz="0" w:space="0" w:color="auto"/>
          </w:divBdr>
        </w:div>
        <w:div w:id="2044599715">
          <w:marLeft w:val="0"/>
          <w:marRight w:val="0"/>
          <w:marTop w:val="120"/>
          <w:marBottom w:val="0"/>
          <w:divBdr>
            <w:top w:val="none" w:sz="0" w:space="0" w:color="auto"/>
            <w:left w:val="none" w:sz="0" w:space="0" w:color="auto"/>
            <w:bottom w:val="none" w:sz="0" w:space="0" w:color="auto"/>
            <w:right w:val="none" w:sz="0" w:space="0" w:color="auto"/>
          </w:divBdr>
        </w:div>
        <w:div w:id="48502502">
          <w:marLeft w:val="0"/>
          <w:marRight w:val="0"/>
          <w:marTop w:val="120"/>
          <w:marBottom w:val="0"/>
          <w:divBdr>
            <w:top w:val="none" w:sz="0" w:space="0" w:color="auto"/>
            <w:left w:val="none" w:sz="0" w:space="0" w:color="auto"/>
            <w:bottom w:val="none" w:sz="0" w:space="0" w:color="auto"/>
            <w:right w:val="none" w:sz="0" w:space="0" w:color="auto"/>
          </w:divBdr>
        </w:div>
        <w:div w:id="2097818887">
          <w:marLeft w:val="0"/>
          <w:marRight w:val="0"/>
          <w:marTop w:val="120"/>
          <w:marBottom w:val="0"/>
          <w:divBdr>
            <w:top w:val="none" w:sz="0" w:space="0" w:color="auto"/>
            <w:left w:val="none" w:sz="0" w:space="0" w:color="auto"/>
            <w:bottom w:val="none" w:sz="0" w:space="0" w:color="auto"/>
            <w:right w:val="none" w:sz="0" w:space="0" w:color="auto"/>
          </w:divBdr>
        </w:div>
        <w:div w:id="1741170379">
          <w:marLeft w:val="0"/>
          <w:marRight w:val="0"/>
          <w:marTop w:val="120"/>
          <w:marBottom w:val="0"/>
          <w:divBdr>
            <w:top w:val="none" w:sz="0" w:space="0" w:color="auto"/>
            <w:left w:val="none" w:sz="0" w:space="0" w:color="auto"/>
            <w:bottom w:val="none" w:sz="0" w:space="0" w:color="auto"/>
            <w:right w:val="none" w:sz="0" w:space="0" w:color="auto"/>
          </w:divBdr>
        </w:div>
        <w:div w:id="1475105882">
          <w:marLeft w:val="0"/>
          <w:marRight w:val="0"/>
          <w:marTop w:val="120"/>
          <w:marBottom w:val="0"/>
          <w:divBdr>
            <w:top w:val="none" w:sz="0" w:space="0" w:color="auto"/>
            <w:left w:val="none" w:sz="0" w:space="0" w:color="auto"/>
            <w:bottom w:val="none" w:sz="0" w:space="0" w:color="auto"/>
            <w:right w:val="none" w:sz="0" w:space="0" w:color="auto"/>
          </w:divBdr>
        </w:div>
        <w:div w:id="730425889">
          <w:marLeft w:val="0"/>
          <w:marRight w:val="0"/>
          <w:marTop w:val="120"/>
          <w:marBottom w:val="0"/>
          <w:divBdr>
            <w:top w:val="none" w:sz="0" w:space="0" w:color="auto"/>
            <w:left w:val="none" w:sz="0" w:space="0" w:color="auto"/>
            <w:bottom w:val="none" w:sz="0" w:space="0" w:color="auto"/>
            <w:right w:val="none" w:sz="0" w:space="0" w:color="auto"/>
          </w:divBdr>
        </w:div>
        <w:div w:id="623121789">
          <w:marLeft w:val="0"/>
          <w:marRight w:val="0"/>
          <w:marTop w:val="120"/>
          <w:marBottom w:val="0"/>
          <w:divBdr>
            <w:top w:val="none" w:sz="0" w:space="0" w:color="auto"/>
            <w:left w:val="none" w:sz="0" w:space="0" w:color="auto"/>
            <w:bottom w:val="none" w:sz="0" w:space="0" w:color="auto"/>
            <w:right w:val="none" w:sz="0" w:space="0" w:color="auto"/>
          </w:divBdr>
        </w:div>
        <w:div w:id="1550873049">
          <w:marLeft w:val="0"/>
          <w:marRight w:val="0"/>
          <w:marTop w:val="120"/>
          <w:marBottom w:val="0"/>
          <w:divBdr>
            <w:top w:val="none" w:sz="0" w:space="0" w:color="auto"/>
            <w:left w:val="none" w:sz="0" w:space="0" w:color="auto"/>
            <w:bottom w:val="none" w:sz="0" w:space="0" w:color="auto"/>
            <w:right w:val="none" w:sz="0" w:space="0" w:color="auto"/>
          </w:divBdr>
        </w:div>
        <w:div w:id="922763735">
          <w:marLeft w:val="0"/>
          <w:marRight w:val="0"/>
          <w:marTop w:val="120"/>
          <w:marBottom w:val="0"/>
          <w:divBdr>
            <w:top w:val="none" w:sz="0" w:space="0" w:color="auto"/>
            <w:left w:val="none" w:sz="0" w:space="0" w:color="auto"/>
            <w:bottom w:val="none" w:sz="0" w:space="0" w:color="auto"/>
            <w:right w:val="none" w:sz="0" w:space="0" w:color="auto"/>
          </w:divBdr>
        </w:div>
        <w:div w:id="1762680919">
          <w:marLeft w:val="0"/>
          <w:marRight w:val="0"/>
          <w:marTop w:val="120"/>
          <w:marBottom w:val="0"/>
          <w:divBdr>
            <w:top w:val="none" w:sz="0" w:space="0" w:color="auto"/>
            <w:left w:val="none" w:sz="0" w:space="0" w:color="auto"/>
            <w:bottom w:val="none" w:sz="0" w:space="0" w:color="auto"/>
            <w:right w:val="none" w:sz="0" w:space="0" w:color="auto"/>
          </w:divBdr>
        </w:div>
        <w:div w:id="87427810">
          <w:marLeft w:val="0"/>
          <w:marRight w:val="0"/>
          <w:marTop w:val="120"/>
          <w:marBottom w:val="0"/>
          <w:divBdr>
            <w:top w:val="none" w:sz="0" w:space="0" w:color="auto"/>
            <w:left w:val="none" w:sz="0" w:space="0" w:color="auto"/>
            <w:bottom w:val="none" w:sz="0" w:space="0" w:color="auto"/>
            <w:right w:val="none" w:sz="0" w:space="0" w:color="auto"/>
          </w:divBdr>
        </w:div>
        <w:div w:id="180053754">
          <w:marLeft w:val="0"/>
          <w:marRight w:val="0"/>
          <w:marTop w:val="120"/>
          <w:marBottom w:val="0"/>
          <w:divBdr>
            <w:top w:val="none" w:sz="0" w:space="0" w:color="auto"/>
            <w:left w:val="none" w:sz="0" w:space="0" w:color="auto"/>
            <w:bottom w:val="none" w:sz="0" w:space="0" w:color="auto"/>
            <w:right w:val="none" w:sz="0" w:space="0" w:color="auto"/>
          </w:divBdr>
        </w:div>
        <w:div w:id="665211925">
          <w:marLeft w:val="0"/>
          <w:marRight w:val="0"/>
          <w:marTop w:val="120"/>
          <w:marBottom w:val="0"/>
          <w:divBdr>
            <w:top w:val="none" w:sz="0" w:space="0" w:color="auto"/>
            <w:left w:val="none" w:sz="0" w:space="0" w:color="auto"/>
            <w:bottom w:val="none" w:sz="0" w:space="0" w:color="auto"/>
            <w:right w:val="none" w:sz="0" w:space="0" w:color="auto"/>
          </w:divBdr>
        </w:div>
        <w:div w:id="1135414086">
          <w:marLeft w:val="0"/>
          <w:marRight w:val="0"/>
          <w:marTop w:val="120"/>
          <w:marBottom w:val="0"/>
          <w:divBdr>
            <w:top w:val="none" w:sz="0" w:space="0" w:color="auto"/>
            <w:left w:val="none" w:sz="0" w:space="0" w:color="auto"/>
            <w:bottom w:val="none" w:sz="0" w:space="0" w:color="auto"/>
            <w:right w:val="none" w:sz="0" w:space="0" w:color="auto"/>
          </w:divBdr>
        </w:div>
        <w:div w:id="279530590">
          <w:marLeft w:val="0"/>
          <w:marRight w:val="0"/>
          <w:marTop w:val="120"/>
          <w:marBottom w:val="0"/>
          <w:divBdr>
            <w:top w:val="none" w:sz="0" w:space="0" w:color="auto"/>
            <w:left w:val="none" w:sz="0" w:space="0" w:color="auto"/>
            <w:bottom w:val="none" w:sz="0" w:space="0" w:color="auto"/>
            <w:right w:val="none" w:sz="0" w:space="0" w:color="auto"/>
          </w:divBdr>
        </w:div>
        <w:div w:id="1262564493">
          <w:marLeft w:val="0"/>
          <w:marRight w:val="0"/>
          <w:marTop w:val="120"/>
          <w:marBottom w:val="0"/>
          <w:divBdr>
            <w:top w:val="none" w:sz="0" w:space="0" w:color="auto"/>
            <w:left w:val="none" w:sz="0" w:space="0" w:color="auto"/>
            <w:bottom w:val="none" w:sz="0" w:space="0" w:color="auto"/>
            <w:right w:val="none" w:sz="0" w:space="0" w:color="auto"/>
          </w:divBdr>
        </w:div>
        <w:div w:id="531042570">
          <w:marLeft w:val="0"/>
          <w:marRight w:val="0"/>
          <w:marTop w:val="120"/>
          <w:marBottom w:val="0"/>
          <w:divBdr>
            <w:top w:val="none" w:sz="0" w:space="0" w:color="auto"/>
            <w:left w:val="none" w:sz="0" w:space="0" w:color="auto"/>
            <w:bottom w:val="none" w:sz="0" w:space="0" w:color="auto"/>
            <w:right w:val="none" w:sz="0" w:space="0" w:color="auto"/>
          </w:divBdr>
        </w:div>
      </w:divsChild>
    </w:div>
    <w:div w:id="1186603926">
      <w:bodyDiv w:val="1"/>
      <w:marLeft w:val="0"/>
      <w:marRight w:val="0"/>
      <w:marTop w:val="0"/>
      <w:marBottom w:val="0"/>
      <w:divBdr>
        <w:top w:val="none" w:sz="0" w:space="0" w:color="auto"/>
        <w:left w:val="none" w:sz="0" w:space="0" w:color="auto"/>
        <w:bottom w:val="none" w:sz="0" w:space="0" w:color="auto"/>
        <w:right w:val="none" w:sz="0" w:space="0" w:color="auto"/>
      </w:divBdr>
    </w:div>
    <w:div w:id="1230264226">
      <w:bodyDiv w:val="1"/>
      <w:marLeft w:val="0"/>
      <w:marRight w:val="0"/>
      <w:marTop w:val="0"/>
      <w:marBottom w:val="0"/>
      <w:divBdr>
        <w:top w:val="none" w:sz="0" w:space="0" w:color="auto"/>
        <w:left w:val="none" w:sz="0" w:space="0" w:color="auto"/>
        <w:bottom w:val="none" w:sz="0" w:space="0" w:color="auto"/>
        <w:right w:val="none" w:sz="0" w:space="0" w:color="auto"/>
      </w:divBdr>
    </w:div>
    <w:div w:id="1380975695">
      <w:bodyDiv w:val="1"/>
      <w:marLeft w:val="0"/>
      <w:marRight w:val="0"/>
      <w:marTop w:val="0"/>
      <w:marBottom w:val="0"/>
      <w:divBdr>
        <w:top w:val="none" w:sz="0" w:space="0" w:color="auto"/>
        <w:left w:val="none" w:sz="0" w:space="0" w:color="auto"/>
        <w:bottom w:val="none" w:sz="0" w:space="0" w:color="auto"/>
        <w:right w:val="none" w:sz="0" w:space="0" w:color="auto"/>
      </w:divBdr>
    </w:div>
    <w:div w:id="1505701992">
      <w:bodyDiv w:val="1"/>
      <w:marLeft w:val="0"/>
      <w:marRight w:val="0"/>
      <w:marTop w:val="0"/>
      <w:marBottom w:val="0"/>
      <w:divBdr>
        <w:top w:val="none" w:sz="0" w:space="0" w:color="auto"/>
        <w:left w:val="none" w:sz="0" w:space="0" w:color="auto"/>
        <w:bottom w:val="none" w:sz="0" w:space="0" w:color="auto"/>
        <w:right w:val="none" w:sz="0" w:space="0" w:color="auto"/>
      </w:divBdr>
    </w:div>
    <w:div w:id="1538085790">
      <w:bodyDiv w:val="1"/>
      <w:marLeft w:val="0"/>
      <w:marRight w:val="0"/>
      <w:marTop w:val="0"/>
      <w:marBottom w:val="0"/>
      <w:divBdr>
        <w:top w:val="none" w:sz="0" w:space="0" w:color="auto"/>
        <w:left w:val="none" w:sz="0" w:space="0" w:color="auto"/>
        <w:bottom w:val="none" w:sz="0" w:space="0" w:color="auto"/>
        <w:right w:val="none" w:sz="0" w:space="0" w:color="auto"/>
      </w:divBdr>
    </w:div>
    <w:div w:id="1595506255">
      <w:bodyDiv w:val="1"/>
      <w:marLeft w:val="0"/>
      <w:marRight w:val="0"/>
      <w:marTop w:val="0"/>
      <w:marBottom w:val="0"/>
      <w:divBdr>
        <w:top w:val="none" w:sz="0" w:space="0" w:color="auto"/>
        <w:left w:val="none" w:sz="0" w:space="0" w:color="auto"/>
        <w:bottom w:val="none" w:sz="0" w:space="0" w:color="auto"/>
        <w:right w:val="none" w:sz="0" w:space="0" w:color="auto"/>
      </w:divBdr>
      <w:divsChild>
        <w:div w:id="1504279401">
          <w:marLeft w:val="60"/>
          <w:marRight w:val="60"/>
          <w:marTop w:val="100"/>
          <w:marBottom w:val="100"/>
          <w:divBdr>
            <w:top w:val="none" w:sz="0" w:space="0" w:color="auto"/>
            <w:left w:val="none" w:sz="0" w:space="0" w:color="auto"/>
            <w:bottom w:val="none" w:sz="0" w:space="0" w:color="auto"/>
            <w:right w:val="none" w:sz="0" w:space="0" w:color="auto"/>
          </w:divBdr>
        </w:div>
        <w:div w:id="1472137091">
          <w:marLeft w:val="60"/>
          <w:marRight w:val="60"/>
          <w:marTop w:val="100"/>
          <w:marBottom w:val="100"/>
          <w:divBdr>
            <w:top w:val="none" w:sz="0" w:space="0" w:color="auto"/>
            <w:left w:val="none" w:sz="0" w:space="0" w:color="auto"/>
            <w:bottom w:val="none" w:sz="0" w:space="0" w:color="auto"/>
            <w:right w:val="none" w:sz="0" w:space="0" w:color="auto"/>
          </w:divBdr>
        </w:div>
        <w:div w:id="645234150">
          <w:marLeft w:val="60"/>
          <w:marRight w:val="60"/>
          <w:marTop w:val="100"/>
          <w:marBottom w:val="100"/>
          <w:divBdr>
            <w:top w:val="none" w:sz="0" w:space="0" w:color="auto"/>
            <w:left w:val="none" w:sz="0" w:space="0" w:color="auto"/>
            <w:bottom w:val="none" w:sz="0" w:space="0" w:color="auto"/>
            <w:right w:val="none" w:sz="0" w:space="0" w:color="auto"/>
          </w:divBdr>
        </w:div>
        <w:div w:id="130249976">
          <w:marLeft w:val="60"/>
          <w:marRight w:val="60"/>
          <w:marTop w:val="100"/>
          <w:marBottom w:val="100"/>
          <w:divBdr>
            <w:top w:val="none" w:sz="0" w:space="0" w:color="auto"/>
            <w:left w:val="none" w:sz="0" w:space="0" w:color="auto"/>
            <w:bottom w:val="none" w:sz="0" w:space="0" w:color="auto"/>
            <w:right w:val="none" w:sz="0" w:space="0" w:color="auto"/>
          </w:divBdr>
          <w:divsChild>
            <w:div w:id="417096694">
              <w:marLeft w:val="0"/>
              <w:marRight w:val="0"/>
              <w:marTop w:val="120"/>
              <w:marBottom w:val="0"/>
              <w:divBdr>
                <w:top w:val="none" w:sz="0" w:space="0" w:color="auto"/>
                <w:left w:val="none" w:sz="0" w:space="0" w:color="auto"/>
                <w:bottom w:val="none" w:sz="0" w:space="0" w:color="auto"/>
                <w:right w:val="none" w:sz="0" w:space="0" w:color="auto"/>
              </w:divBdr>
            </w:div>
          </w:divsChild>
        </w:div>
        <w:div w:id="1823036866">
          <w:marLeft w:val="60"/>
          <w:marRight w:val="60"/>
          <w:marTop w:val="100"/>
          <w:marBottom w:val="100"/>
          <w:divBdr>
            <w:top w:val="none" w:sz="0" w:space="0" w:color="auto"/>
            <w:left w:val="none" w:sz="0" w:space="0" w:color="auto"/>
            <w:bottom w:val="none" w:sz="0" w:space="0" w:color="auto"/>
            <w:right w:val="none" w:sz="0" w:space="0" w:color="auto"/>
          </w:divBdr>
        </w:div>
        <w:div w:id="175120644">
          <w:marLeft w:val="60"/>
          <w:marRight w:val="60"/>
          <w:marTop w:val="100"/>
          <w:marBottom w:val="100"/>
          <w:divBdr>
            <w:top w:val="none" w:sz="0" w:space="0" w:color="auto"/>
            <w:left w:val="none" w:sz="0" w:space="0" w:color="auto"/>
            <w:bottom w:val="none" w:sz="0" w:space="0" w:color="auto"/>
            <w:right w:val="none" w:sz="0" w:space="0" w:color="auto"/>
          </w:divBdr>
        </w:div>
        <w:div w:id="671378934">
          <w:marLeft w:val="60"/>
          <w:marRight w:val="60"/>
          <w:marTop w:val="100"/>
          <w:marBottom w:val="100"/>
          <w:divBdr>
            <w:top w:val="none" w:sz="0" w:space="0" w:color="auto"/>
            <w:left w:val="none" w:sz="0" w:space="0" w:color="auto"/>
            <w:bottom w:val="none" w:sz="0" w:space="0" w:color="auto"/>
            <w:right w:val="none" w:sz="0" w:space="0" w:color="auto"/>
          </w:divBdr>
        </w:div>
        <w:div w:id="1338338976">
          <w:marLeft w:val="60"/>
          <w:marRight w:val="60"/>
          <w:marTop w:val="100"/>
          <w:marBottom w:val="100"/>
          <w:divBdr>
            <w:top w:val="none" w:sz="0" w:space="0" w:color="auto"/>
            <w:left w:val="none" w:sz="0" w:space="0" w:color="auto"/>
            <w:bottom w:val="none" w:sz="0" w:space="0" w:color="auto"/>
            <w:right w:val="none" w:sz="0" w:space="0" w:color="auto"/>
          </w:divBdr>
          <w:divsChild>
            <w:div w:id="1044864309">
              <w:marLeft w:val="0"/>
              <w:marRight w:val="0"/>
              <w:marTop w:val="120"/>
              <w:marBottom w:val="0"/>
              <w:divBdr>
                <w:top w:val="none" w:sz="0" w:space="0" w:color="auto"/>
                <w:left w:val="none" w:sz="0" w:space="0" w:color="auto"/>
                <w:bottom w:val="none" w:sz="0" w:space="0" w:color="auto"/>
                <w:right w:val="none" w:sz="0" w:space="0" w:color="auto"/>
              </w:divBdr>
            </w:div>
          </w:divsChild>
        </w:div>
        <w:div w:id="273172349">
          <w:marLeft w:val="60"/>
          <w:marRight w:val="60"/>
          <w:marTop w:val="100"/>
          <w:marBottom w:val="100"/>
          <w:divBdr>
            <w:top w:val="none" w:sz="0" w:space="0" w:color="auto"/>
            <w:left w:val="none" w:sz="0" w:space="0" w:color="auto"/>
            <w:bottom w:val="none" w:sz="0" w:space="0" w:color="auto"/>
            <w:right w:val="none" w:sz="0" w:space="0" w:color="auto"/>
          </w:divBdr>
        </w:div>
        <w:div w:id="345641227">
          <w:marLeft w:val="60"/>
          <w:marRight w:val="60"/>
          <w:marTop w:val="100"/>
          <w:marBottom w:val="100"/>
          <w:divBdr>
            <w:top w:val="none" w:sz="0" w:space="0" w:color="auto"/>
            <w:left w:val="none" w:sz="0" w:space="0" w:color="auto"/>
            <w:bottom w:val="none" w:sz="0" w:space="0" w:color="auto"/>
            <w:right w:val="none" w:sz="0" w:space="0" w:color="auto"/>
          </w:divBdr>
        </w:div>
        <w:div w:id="411120422">
          <w:marLeft w:val="60"/>
          <w:marRight w:val="60"/>
          <w:marTop w:val="100"/>
          <w:marBottom w:val="100"/>
          <w:divBdr>
            <w:top w:val="none" w:sz="0" w:space="0" w:color="auto"/>
            <w:left w:val="none" w:sz="0" w:space="0" w:color="auto"/>
            <w:bottom w:val="none" w:sz="0" w:space="0" w:color="auto"/>
            <w:right w:val="none" w:sz="0" w:space="0" w:color="auto"/>
          </w:divBdr>
          <w:divsChild>
            <w:div w:id="1918705049">
              <w:marLeft w:val="0"/>
              <w:marRight w:val="0"/>
              <w:marTop w:val="120"/>
              <w:marBottom w:val="0"/>
              <w:divBdr>
                <w:top w:val="none" w:sz="0" w:space="0" w:color="auto"/>
                <w:left w:val="none" w:sz="0" w:space="0" w:color="auto"/>
                <w:bottom w:val="none" w:sz="0" w:space="0" w:color="auto"/>
                <w:right w:val="none" w:sz="0" w:space="0" w:color="auto"/>
              </w:divBdr>
            </w:div>
          </w:divsChild>
        </w:div>
        <w:div w:id="1770928688">
          <w:marLeft w:val="60"/>
          <w:marRight w:val="60"/>
          <w:marTop w:val="100"/>
          <w:marBottom w:val="100"/>
          <w:divBdr>
            <w:top w:val="none" w:sz="0" w:space="0" w:color="auto"/>
            <w:left w:val="none" w:sz="0" w:space="0" w:color="auto"/>
            <w:bottom w:val="none" w:sz="0" w:space="0" w:color="auto"/>
            <w:right w:val="none" w:sz="0" w:space="0" w:color="auto"/>
          </w:divBdr>
          <w:divsChild>
            <w:div w:id="396712792">
              <w:marLeft w:val="0"/>
              <w:marRight w:val="0"/>
              <w:marTop w:val="120"/>
              <w:marBottom w:val="0"/>
              <w:divBdr>
                <w:top w:val="none" w:sz="0" w:space="0" w:color="auto"/>
                <w:left w:val="none" w:sz="0" w:space="0" w:color="auto"/>
                <w:bottom w:val="none" w:sz="0" w:space="0" w:color="auto"/>
                <w:right w:val="none" w:sz="0" w:space="0" w:color="auto"/>
              </w:divBdr>
            </w:div>
          </w:divsChild>
        </w:div>
        <w:div w:id="2003119523">
          <w:marLeft w:val="60"/>
          <w:marRight w:val="60"/>
          <w:marTop w:val="100"/>
          <w:marBottom w:val="100"/>
          <w:divBdr>
            <w:top w:val="none" w:sz="0" w:space="0" w:color="auto"/>
            <w:left w:val="none" w:sz="0" w:space="0" w:color="auto"/>
            <w:bottom w:val="none" w:sz="0" w:space="0" w:color="auto"/>
            <w:right w:val="none" w:sz="0" w:space="0" w:color="auto"/>
          </w:divBdr>
          <w:divsChild>
            <w:div w:id="1701127741">
              <w:marLeft w:val="0"/>
              <w:marRight w:val="0"/>
              <w:marTop w:val="120"/>
              <w:marBottom w:val="0"/>
              <w:divBdr>
                <w:top w:val="none" w:sz="0" w:space="0" w:color="auto"/>
                <w:left w:val="none" w:sz="0" w:space="0" w:color="auto"/>
                <w:bottom w:val="none" w:sz="0" w:space="0" w:color="auto"/>
                <w:right w:val="none" w:sz="0" w:space="0" w:color="auto"/>
              </w:divBdr>
            </w:div>
          </w:divsChild>
        </w:div>
        <w:div w:id="670334216">
          <w:marLeft w:val="60"/>
          <w:marRight w:val="60"/>
          <w:marTop w:val="100"/>
          <w:marBottom w:val="100"/>
          <w:divBdr>
            <w:top w:val="none" w:sz="0" w:space="0" w:color="auto"/>
            <w:left w:val="none" w:sz="0" w:space="0" w:color="auto"/>
            <w:bottom w:val="none" w:sz="0" w:space="0" w:color="auto"/>
            <w:right w:val="none" w:sz="0" w:space="0" w:color="auto"/>
          </w:divBdr>
          <w:divsChild>
            <w:div w:id="1337003013">
              <w:marLeft w:val="0"/>
              <w:marRight w:val="0"/>
              <w:marTop w:val="120"/>
              <w:marBottom w:val="0"/>
              <w:divBdr>
                <w:top w:val="none" w:sz="0" w:space="0" w:color="auto"/>
                <w:left w:val="none" w:sz="0" w:space="0" w:color="auto"/>
                <w:bottom w:val="none" w:sz="0" w:space="0" w:color="auto"/>
                <w:right w:val="none" w:sz="0" w:space="0" w:color="auto"/>
              </w:divBdr>
            </w:div>
          </w:divsChild>
        </w:div>
        <w:div w:id="727530087">
          <w:marLeft w:val="60"/>
          <w:marRight w:val="60"/>
          <w:marTop w:val="100"/>
          <w:marBottom w:val="100"/>
          <w:divBdr>
            <w:top w:val="none" w:sz="0" w:space="0" w:color="auto"/>
            <w:left w:val="none" w:sz="0" w:space="0" w:color="auto"/>
            <w:bottom w:val="none" w:sz="0" w:space="0" w:color="auto"/>
            <w:right w:val="none" w:sz="0" w:space="0" w:color="auto"/>
          </w:divBdr>
          <w:divsChild>
            <w:div w:id="1396932361">
              <w:marLeft w:val="0"/>
              <w:marRight w:val="0"/>
              <w:marTop w:val="120"/>
              <w:marBottom w:val="0"/>
              <w:divBdr>
                <w:top w:val="none" w:sz="0" w:space="0" w:color="auto"/>
                <w:left w:val="none" w:sz="0" w:space="0" w:color="auto"/>
                <w:bottom w:val="none" w:sz="0" w:space="0" w:color="auto"/>
                <w:right w:val="none" w:sz="0" w:space="0" w:color="auto"/>
              </w:divBdr>
            </w:div>
          </w:divsChild>
        </w:div>
        <w:div w:id="2022049845">
          <w:marLeft w:val="60"/>
          <w:marRight w:val="60"/>
          <w:marTop w:val="100"/>
          <w:marBottom w:val="100"/>
          <w:divBdr>
            <w:top w:val="none" w:sz="0" w:space="0" w:color="auto"/>
            <w:left w:val="none" w:sz="0" w:space="0" w:color="auto"/>
            <w:bottom w:val="none" w:sz="0" w:space="0" w:color="auto"/>
            <w:right w:val="none" w:sz="0" w:space="0" w:color="auto"/>
          </w:divBdr>
          <w:divsChild>
            <w:div w:id="259216259">
              <w:marLeft w:val="0"/>
              <w:marRight w:val="0"/>
              <w:marTop w:val="120"/>
              <w:marBottom w:val="0"/>
              <w:divBdr>
                <w:top w:val="none" w:sz="0" w:space="0" w:color="auto"/>
                <w:left w:val="none" w:sz="0" w:space="0" w:color="auto"/>
                <w:bottom w:val="none" w:sz="0" w:space="0" w:color="auto"/>
                <w:right w:val="none" w:sz="0" w:space="0" w:color="auto"/>
              </w:divBdr>
            </w:div>
          </w:divsChild>
        </w:div>
        <w:div w:id="1950509484">
          <w:marLeft w:val="60"/>
          <w:marRight w:val="60"/>
          <w:marTop w:val="100"/>
          <w:marBottom w:val="100"/>
          <w:divBdr>
            <w:top w:val="none" w:sz="0" w:space="0" w:color="auto"/>
            <w:left w:val="none" w:sz="0" w:space="0" w:color="auto"/>
            <w:bottom w:val="none" w:sz="0" w:space="0" w:color="auto"/>
            <w:right w:val="none" w:sz="0" w:space="0" w:color="auto"/>
          </w:divBdr>
          <w:divsChild>
            <w:div w:id="1897231167">
              <w:marLeft w:val="0"/>
              <w:marRight w:val="0"/>
              <w:marTop w:val="120"/>
              <w:marBottom w:val="0"/>
              <w:divBdr>
                <w:top w:val="none" w:sz="0" w:space="0" w:color="auto"/>
                <w:left w:val="none" w:sz="0" w:space="0" w:color="auto"/>
                <w:bottom w:val="none" w:sz="0" w:space="0" w:color="auto"/>
                <w:right w:val="none" w:sz="0" w:space="0" w:color="auto"/>
              </w:divBdr>
            </w:div>
          </w:divsChild>
        </w:div>
        <w:div w:id="1343512503">
          <w:marLeft w:val="60"/>
          <w:marRight w:val="60"/>
          <w:marTop w:val="100"/>
          <w:marBottom w:val="100"/>
          <w:divBdr>
            <w:top w:val="none" w:sz="0" w:space="0" w:color="auto"/>
            <w:left w:val="none" w:sz="0" w:space="0" w:color="auto"/>
            <w:bottom w:val="none" w:sz="0" w:space="0" w:color="auto"/>
            <w:right w:val="none" w:sz="0" w:space="0" w:color="auto"/>
          </w:divBdr>
          <w:divsChild>
            <w:div w:id="395857744">
              <w:marLeft w:val="0"/>
              <w:marRight w:val="0"/>
              <w:marTop w:val="120"/>
              <w:marBottom w:val="0"/>
              <w:divBdr>
                <w:top w:val="none" w:sz="0" w:space="0" w:color="auto"/>
                <w:left w:val="none" w:sz="0" w:space="0" w:color="auto"/>
                <w:bottom w:val="none" w:sz="0" w:space="0" w:color="auto"/>
                <w:right w:val="none" w:sz="0" w:space="0" w:color="auto"/>
              </w:divBdr>
            </w:div>
          </w:divsChild>
        </w:div>
        <w:div w:id="223612180">
          <w:marLeft w:val="60"/>
          <w:marRight w:val="60"/>
          <w:marTop w:val="100"/>
          <w:marBottom w:val="100"/>
          <w:divBdr>
            <w:top w:val="none" w:sz="0" w:space="0" w:color="auto"/>
            <w:left w:val="none" w:sz="0" w:space="0" w:color="auto"/>
            <w:bottom w:val="none" w:sz="0" w:space="0" w:color="auto"/>
            <w:right w:val="none" w:sz="0" w:space="0" w:color="auto"/>
          </w:divBdr>
          <w:divsChild>
            <w:div w:id="157619035">
              <w:marLeft w:val="0"/>
              <w:marRight w:val="0"/>
              <w:marTop w:val="120"/>
              <w:marBottom w:val="0"/>
              <w:divBdr>
                <w:top w:val="none" w:sz="0" w:space="0" w:color="auto"/>
                <w:left w:val="none" w:sz="0" w:space="0" w:color="auto"/>
                <w:bottom w:val="none" w:sz="0" w:space="0" w:color="auto"/>
                <w:right w:val="none" w:sz="0" w:space="0" w:color="auto"/>
              </w:divBdr>
            </w:div>
          </w:divsChild>
        </w:div>
        <w:div w:id="580141696">
          <w:marLeft w:val="60"/>
          <w:marRight w:val="60"/>
          <w:marTop w:val="100"/>
          <w:marBottom w:val="100"/>
          <w:divBdr>
            <w:top w:val="none" w:sz="0" w:space="0" w:color="auto"/>
            <w:left w:val="none" w:sz="0" w:space="0" w:color="auto"/>
            <w:bottom w:val="none" w:sz="0" w:space="0" w:color="auto"/>
            <w:right w:val="none" w:sz="0" w:space="0" w:color="auto"/>
          </w:divBdr>
          <w:divsChild>
            <w:div w:id="1346056403">
              <w:marLeft w:val="0"/>
              <w:marRight w:val="0"/>
              <w:marTop w:val="120"/>
              <w:marBottom w:val="0"/>
              <w:divBdr>
                <w:top w:val="none" w:sz="0" w:space="0" w:color="auto"/>
                <w:left w:val="none" w:sz="0" w:space="0" w:color="auto"/>
                <w:bottom w:val="none" w:sz="0" w:space="0" w:color="auto"/>
                <w:right w:val="none" w:sz="0" w:space="0" w:color="auto"/>
              </w:divBdr>
            </w:div>
          </w:divsChild>
        </w:div>
        <w:div w:id="711614462">
          <w:marLeft w:val="0"/>
          <w:marRight w:val="0"/>
          <w:marTop w:val="120"/>
          <w:marBottom w:val="0"/>
          <w:divBdr>
            <w:top w:val="none" w:sz="0" w:space="0" w:color="auto"/>
            <w:left w:val="none" w:sz="0" w:space="0" w:color="auto"/>
            <w:bottom w:val="none" w:sz="0" w:space="0" w:color="auto"/>
            <w:right w:val="none" w:sz="0" w:space="0" w:color="auto"/>
          </w:divBdr>
        </w:div>
        <w:div w:id="638849124">
          <w:marLeft w:val="0"/>
          <w:marRight w:val="0"/>
          <w:marTop w:val="120"/>
          <w:marBottom w:val="0"/>
          <w:divBdr>
            <w:top w:val="none" w:sz="0" w:space="0" w:color="auto"/>
            <w:left w:val="none" w:sz="0" w:space="0" w:color="auto"/>
            <w:bottom w:val="none" w:sz="0" w:space="0" w:color="auto"/>
            <w:right w:val="none" w:sz="0" w:space="0" w:color="auto"/>
          </w:divBdr>
        </w:div>
        <w:div w:id="1741442113">
          <w:marLeft w:val="60"/>
          <w:marRight w:val="60"/>
          <w:marTop w:val="100"/>
          <w:marBottom w:val="100"/>
          <w:divBdr>
            <w:top w:val="none" w:sz="0" w:space="0" w:color="auto"/>
            <w:left w:val="none" w:sz="0" w:space="0" w:color="auto"/>
            <w:bottom w:val="none" w:sz="0" w:space="0" w:color="auto"/>
            <w:right w:val="none" w:sz="0" w:space="0" w:color="auto"/>
          </w:divBdr>
        </w:div>
        <w:div w:id="1933198628">
          <w:marLeft w:val="60"/>
          <w:marRight w:val="60"/>
          <w:marTop w:val="100"/>
          <w:marBottom w:val="100"/>
          <w:divBdr>
            <w:top w:val="none" w:sz="0" w:space="0" w:color="auto"/>
            <w:left w:val="none" w:sz="0" w:space="0" w:color="auto"/>
            <w:bottom w:val="none" w:sz="0" w:space="0" w:color="auto"/>
            <w:right w:val="none" w:sz="0" w:space="0" w:color="auto"/>
          </w:divBdr>
        </w:div>
        <w:div w:id="64567901">
          <w:marLeft w:val="60"/>
          <w:marRight w:val="60"/>
          <w:marTop w:val="100"/>
          <w:marBottom w:val="100"/>
          <w:divBdr>
            <w:top w:val="none" w:sz="0" w:space="0" w:color="auto"/>
            <w:left w:val="none" w:sz="0" w:space="0" w:color="auto"/>
            <w:bottom w:val="none" w:sz="0" w:space="0" w:color="auto"/>
            <w:right w:val="none" w:sz="0" w:space="0" w:color="auto"/>
          </w:divBdr>
        </w:div>
        <w:div w:id="220141893">
          <w:marLeft w:val="60"/>
          <w:marRight w:val="60"/>
          <w:marTop w:val="100"/>
          <w:marBottom w:val="100"/>
          <w:divBdr>
            <w:top w:val="none" w:sz="0" w:space="0" w:color="auto"/>
            <w:left w:val="none" w:sz="0" w:space="0" w:color="auto"/>
            <w:bottom w:val="none" w:sz="0" w:space="0" w:color="auto"/>
            <w:right w:val="none" w:sz="0" w:space="0" w:color="auto"/>
          </w:divBdr>
        </w:div>
        <w:div w:id="1851292152">
          <w:marLeft w:val="60"/>
          <w:marRight w:val="60"/>
          <w:marTop w:val="100"/>
          <w:marBottom w:val="100"/>
          <w:divBdr>
            <w:top w:val="none" w:sz="0" w:space="0" w:color="auto"/>
            <w:left w:val="none" w:sz="0" w:space="0" w:color="auto"/>
            <w:bottom w:val="none" w:sz="0" w:space="0" w:color="auto"/>
            <w:right w:val="none" w:sz="0" w:space="0" w:color="auto"/>
          </w:divBdr>
        </w:div>
        <w:div w:id="1337731471">
          <w:marLeft w:val="60"/>
          <w:marRight w:val="60"/>
          <w:marTop w:val="100"/>
          <w:marBottom w:val="100"/>
          <w:divBdr>
            <w:top w:val="none" w:sz="0" w:space="0" w:color="auto"/>
            <w:left w:val="none" w:sz="0" w:space="0" w:color="auto"/>
            <w:bottom w:val="none" w:sz="0" w:space="0" w:color="auto"/>
            <w:right w:val="none" w:sz="0" w:space="0" w:color="auto"/>
          </w:divBdr>
        </w:div>
        <w:div w:id="1789465176">
          <w:marLeft w:val="60"/>
          <w:marRight w:val="60"/>
          <w:marTop w:val="100"/>
          <w:marBottom w:val="100"/>
          <w:divBdr>
            <w:top w:val="none" w:sz="0" w:space="0" w:color="auto"/>
            <w:left w:val="none" w:sz="0" w:space="0" w:color="auto"/>
            <w:bottom w:val="none" w:sz="0" w:space="0" w:color="auto"/>
            <w:right w:val="none" w:sz="0" w:space="0" w:color="auto"/>
          </w:divBdr>
        </w:div>
        <w:div w:id="589512286">
          <w:marLeft w:val="60"/>
          <w:marRight w:val="60"/>
          <w:marTop w:val="100"/>
          <w:marBottom w:val="100"/>
          <w:divBdr>
            <w:top w:val="none" w:sz="0" w:space="0" w:color="auto"/>
            <w:left w:val="none" w:sz="0" w:space="0" w:color="auto"/>
            <w:bottom w:val="none" w:sz="0" w:space="0" w:color="auto"/>
            <w:right w:val="none" w:sz="0" w:space="0" w:color="auto"/>
          </w:divBdr>
        </w:div>
        <w:div w:id="1216356148">
          <w:marLeft w:val="60"/>
          <w:marRight w:val="60"/>
          <w:marTop w:val="100"/>
          <w:marBottom w:val="100"/>
          <w:divBdr>
            <w:top w:val="none" w:sz="0" w:space="0" w:color="auto"/>
            <w:left w:val="none" w:sz="0" w:space="0" w:color="auto"/>
            <w:bottom w:val="none" w:sz="0" w:space="0" w:color="auto"/>
            <w:right w:val="none" w:sz="0" w:space="0" w:color="auto"/>
          </w:divBdr>
        </w:div>
        <w:div w:id="1474328444">
          <w:marLeft w:val="60"/>
          <w:marRight w:val="60"/>
          <w:marTop w:val="100"/>
          <w:marBottom w:val="100"/>
          <w:divBdr>
            <w:top w:val="none" w:sz="0" w:space="0" w:color="auto"/>
            <w:left w:val="none" w:sz="0" w:space="0" w:color="auto"/>
            <w:bottom w:val="none" w:sz="0" w:space="0" w:color="auto"/>
            <w:right w:val="none" w:sz="0" w:space="0" w:color="auto"/>
          </w:divBdr>
        </w:div>
        <w:div w:id="1918901322">
          <w:marLeft w:val="60"/>
          <w:marRight w:val="60"/>
          <w:marTop w:val="100"/>
          <w:marBottom w:val="100"/>
          <w:divBdr>
            <w:top w:val="none" w:sz="0" w:space="0" w:color="auto"/>
            <w:left w:val="none" w:sz="0" w:space="0" w:color="auto"/>
            <w:bottom w:val="none" w:sz="0" w:space="0" w:color="auto"/>
            <w:right w:val="none" w:sz="0" w:space="0" w:color="auto"/>
          </w:divBdr>
        </w:div>
        <w:div w:id="1159351177">
          <w:marLeft w:val="60"/>
          <w:marRight w:val="60"/>
          <w:marTop w:val="100"/>
          <w:marBottom w:val="100"/>
          <w:divBdr>
            <w:top w:val="none" w:sz="0" w:space="0" w:color="auto"/>
            <w:left w:val="none" w:sz="0" w:space="0" w:color="auto"/>
            <w:bottom w:val="none" w:sz="0" w:space="0" w:color="auto"/>
            <w:right w:val="none" w:sz="0" w:space="0" w:color="auto"/>
          </w:divBdr>
        </w:div>
        <w:div w:id="1901011787">
          <w:marLeft w:val="60"/>
          <w:marRight w:val="60"/>
          <w:marTop w:val="100"/>
          <w:marBottom w:val="100"/>
          <w:divBdr>
            <w:top w:val="none" w:sz="0" w:space="0" w:color="auto"/>
            <w:left w:val="none" w:sz="0" w:space="0" w:color="auto"/>
            <w:bottom w:val="none" w:sz="0" w:space="0" w:color="auto"/>
            <w:right w:val="none" w:sz="0" w:space="0" w:color="auto"/>
          </w:divBdr>
        </w:div>
        <w:div w:id="2016226934">
          <w:marLeft w:val="60"/>
          <w:marRight w:val="60"/>
          <w:marTop w:val="100"/>
          <w:marBottom w:val="100"/>
          <w:divBdr>
            <w:top w:val="none" w:sz="0" w:space="0" w:color="auto"/>
            <w:left w:val="none" w:sz="0" w:space="0" w:color="auto"/>
            <w:bottom w:val="none" w:sz="0" w:space="0" w:color="auto"/>
            <w:right w:val="none" w:sz="0" w:space="0" w:color="auto"/>
          </w:divBdr>
        </w:div>
        <w:div w:id="2005667457">
          <w:marLeft w:val="60"/>
          <w:marRight w:val="60"/>
          <w:marTop w:val="100"/>
          <w:marBottom w:val="100"/>
          <w:divBdr>
            <w:top w:val="none" w:sz="0" w:space="0" w:color="auto"/>
            <w:left w:val="none" w:sz="0" w:space="0" w:color="auto"/>
            <w:bottom w:val="none" w:sz="0" w:space="0" w:color="auto"/>
            <w:right w:val="none" w:sz="0" w:space="0" w:color="auto"/>
          </w:divBdr>
        </w:div>
        <w:div w:id="1699433201">
          <w:marLeft w:val="60"/>
          <w:marRight w:val="60"/>
          <w:marTop w:val="100"/>
          <w:marBottom w:val="100"/>
          <w:divBdr>
            <w:top w:val="none" w:sz="0" w:space="0" w:color="auto"/>
            <w:left w:val="none" w:sz="0" w:space="0" w:color="auto"/>
            <w:bottom w:val="none" w:sz="0" w:space="0" w:color="auto"/>
            <w:right w:val="none" w:sz="0" w:space="0" w:color="auto"/>
          </w:divBdr>
        </w:div>
        <w:div w:id="250895112">
          <w:marLeft w:val="60"/>
          <w:marRight w:val="60"/>
          <w:marTop w:val="100"/>
          <w:marBottom w:val="100"/>
          <w:divBdr>
            <w:top w:val="none" w:sz="0" w:space="0" w:color="auto"/>
            <w:left w:val="none" w:sz="0" w:space="0" w:color="auto"/>
            <w:bottom w:val="none" w:sz="0" w:space="0" w:color="auto"/>
            <w:right w:val="none" w:sz="0" w:space="0" w:color="auto"/>
          </w:divBdr>
        </w:div>
        <w:div w:id="1188986137">
          <w:marLeft w:val="60"/>
          <w:marRight w:val="60"/>
          <w:marTop w:val="100"/>
          <w:marBottom w:val="100"/>
          <w:divBdr>
            <w:top w:val="none" w:sz="0" w:space="0" w:color="auto"/>
            <w:left w:val="none" w:sz="0" w:space="0" w:color="auto"/>
            <w:bottom w:val="none" w:sz="0" w:space="0" w:color="auto"/>
            <w:right w:val="none" w:sz="0" w:space="0" w:color="auto"/>
          </w:divBdr>
          <w:divsChild>
            <w:div w:id="1703625865">
              <w:marLeft w:val="0"/>
              <w:marRight w:val="0"/>
              <w:marTop w:val="120"/>
              <w:marBottom w:val="0"/>
              <w:divBdr>
                <w:top w:val="none" w:sz="0" w:space="0" w:color="auto"/>
                <w:left w:val="none" w:sz="0" w:space="0" w:color="auto"/>
                <w:bottom w:val="none" w:sz="0" w:space="0" w:color="auto"/>
                <w:right w:val="none" w:sz="0" w:space="0" w:color="auto"/>
              </w:divBdr>
            </w:div>
          </w:divsChild>
        </w:div>
        <w:div w:id="2113351983">
          <w:marLeft w:val="60"/>
          <w:marRight w:val="60"/>
          <w:marTop w:val="100"/>
          <w:marBottom w:val="100"/>
          <w:divBdr>
            <w:top w:val="none" w:sz="0" w:space="0" w:color="auto"/>
            <w:left w:val="none" w:sz="0" w:space="0" w:color="auto"/>
            <w:bottom w:val="none" w:sz="0" w:space="0" w:color="auto"/>
            <w:right w:val="none" w:sz="0" w:space="0" w:color="auto"/>
          </w:divBdr>
          <w:divsChild>
            <w:div w:id="1493184362">
              <w:marLeft w:val="0"/>
              <w:marRight w:val="0"/>
              <w:marTop w:val="120"/>
              <w:marBottom w:val="0"/>
              <w:divBdr>
                <w:top w:val="none" w:sz="0" w:space="0" w:color="auto"/>
                <w:left w:val="none" w:sz="0" w:space="0" w:color="auto"/>
                <w:bottom w:val="none" w:sz="0" w:space="0" w:color="auto"/>
                <w:right w:val="none" w:sz="0" w:space="0" w:color="auto"/>
              </w:divBdr>
            </w:div>
          </w:divsChild>
        </w:div>
        <w:div w:id="591354165">
          <w:marLeft w:val="60"/>
          <w:marRight w:val="60"/>
          <w:marTop w:val="100"/>
          <w:marBottom w:val="100"/>
          <w:divBdr>
            <w:top w:val="none" w:sz="0" w:space="0" w:color="auto"/>
            <w:left w:val="none" w:sz="0" w:space="0" w:color="auto"/>
            <w:bottom w:val="none" w:sz="0" w:space="0" w:color="auto"/>
            <w:right w:val="none" w:sz="0" w:space="0" w:color="auto"/>
          </w:divBdr>
          <w:divsChild>
            <w:div w:id="2004043108">
              <w:marLeft w:val="0"/>
              <w:marRight w:val="0"/>
              <w:marTop w:val="120"/>
              <w:marBottom w:val="0"/>
              <w:divBdr>
                <w:top w:val="none" w:sz="0" w:space="0" w:color="auto"/>
                <w:left w:val="none" w:sz="0" w:space="0" w:color="auto"/>
                <w:bottom w:val="none" w:sz="0" w:space="0" w:color="auto"/>
                <w:right w:val="none" w:sz="0" w:space="0" w:color="auto"/>
              </w:divBdr>
            </w:div>
          </w:divsChild>
        </w:div>
        <w:div w:id="791704626">
          <w:marLeft w:val="60"/>
          <w:marRight w:val="60"/>
          <w:marTop w:val="100"/>
          <w:marBottom w:val="100"/>
          <w:divBdr>
            <w:top w:val="none" w:sz="0" w:space="0" w:color="auto"/>
            <w:left w:val="none" w:sz="0" w:space="0" w:color="auto"/>
            <w:bottom w:val="none" w:sz="0" w:space="0" w:color="auto"/>
            <w:right w:val="none" w:sz="0" w:space="0" w:color="auto"/>
          </w:divBdr>
          <w:divsChild>
            <w:div w:id="1998457090">
              <w:marLeft w:val="0"/>
              <w:marRight w:val="0"/>
              <w:marTop w:val="120"/>
              <w:marBottom w:val="0"/>
              <w:divBdr>
                <w:top w:val="none" w:sz="0" w:space="0" w:color="auto"/>
                <w:left w:val="none" w:sz="0" w:space="0" w:color="auto"/>
                <w:bottom w:val="none" w:sz="0" w:space="0" w:color="auto"/>
                <w:right w:val="none" w:sz="0" w:space="0" w:color="auto"/>
              </w:divBdr>
            </w:div>
          </w:divsChild>
        </w:div>
        <w:div w:id="1401443909">
          <w:marLeft w:val="60"/>
          <w:marRight w:val="60"/>
          <w:marTop w:val="100"/>
          <w:marBottom w:val="100"/>
          <w:divBdr>
            <w:top w:val="none" w:sz="0" w:space="0" w:color="auto"/>
            <w:left w:val="none" w:sz="0" w:space="0" w:color="auto"/>
            <w:bottom w:val="none" w:sz="0" w:space="0" w:color="auto"/>
            <w:right w:val="none" w:sz="0" w:space="0" w:color="auto"/>
          </w:divBdr>
          <w:divsChild>
            <w:div w:id="1182815991">
              <w:marLeft w:val="0"/>
              <w:marRight w:val="0"/>
              <w:marTop w:val="120"/>
              <w:marBottom w:val="0"/>
              <w:divBdr>
                <w:top w:val="none" w:sz="0" w:space="0" w:color="auto"/>
                <w:left w:val="none" w:sz="0" w:space="0" w:color="auto"/>
                <w:bottom w:val="none" w:sz="0" w:space="0" w:color="auto"/>
                <w:right w:val="none" w:sz="0" w:space="0" w:color="auto"/>
              </w:divBdr>
            </w:div>
          </w:divsChild>
        </w:div>
        <w:div w:id="194273917">
          <w:marLeft w:val="60"/>
          <w:marRight w:val="60"/>
          <w:marTop w:val="100"/>
          <w:marBottom w:val="100"/>
          <w:divBdr>
            <w:top w:val="none" w:sz="0" w:space="0" w:color="auto"/>
            <w:left w:val="none" w:sz="0" w:space="0" w:color="auto"/>
            <w:bottom w:val="none" w:sz="0" w:space="0" w:color="auto"/>
            <w:right w:val="none" w:sz="0" w:space="0" w:color="auto"/>
          </w:divBdr>
          <w:divsChild>
            <w:div w:id="716316955">
              <w:marLeft w:val="0"/>
              <w:marRight w:val="0"/>
              <w:marTop w:val="120"/>
              <w:marBottom w:val="0"/>
              <w:divBdr>
                <w:top w:val="none" w:sz="0" w:space="0" w:color="auto"/>
                <w:left w:val="none" w:sz="0" w:space="0" w:color="auto"/>
                <w:bottom w:val="none" w:sz="0" w:space="0" w:color="auto"/>
                <w:right w:val="none" w:sz="0" w:space="0" w:color="auto"/>
              </w:divBdr>
            </w:div>
          </w:divsChild>
        </w:div>
        <w:div w:id="796796490">
          <w:marLeft w:val="60"/>
          <w:marRight w:val="60"/>
          <w:marTop w:val="100"/>
          <w:marBottom w:val="100"/>
          <w:divBdr>
            <w:top w:val="none" w:sz="0" w:space="0" w:color="auto"/>
            <w:left w:val="none" w:sz="0" w:space="0" w:color="auto"/>
            <w:bottom w:val="none" w:sz="0" w:space="0" w:color="auto"/>
            <w:right w:val="none" w:sz="0" w:space="0" w:color="auto"/>
          </w:divBdr>
          <w:divsChild>
            <w:div w:id="1934821234">
              <w:marLeft w:val="0"/>
              <w:marRight w:val="0"/>
              <w:marTop w:val="120"/>
              <w:marBottom w:val="0"/>
              <w:divBdr>
                <w:top w:val="none" w:sz="0" w:space="0" w:color="auto"/>
                <w:left w:val="none" w:sz="0" w:space="0" w:color="auto"/>
                <w:bottom w:val="none" w:sz="0" w:space="0" w:color="auto"/>
                <w:right w:val="none" w:sz="0" w:space="0" w:color="auto"/>
              </w:divBdr>
            </w:div>
          </w:divsChild>
        </w:div>
        <w:div w:id="250891159">
          <w:marLeft w:val="60"/>
          <w:marRight w:val="60"/>
          <w:marTop w:val="100"/>
          <w:marBottom w:val="100"/>
          <w:divBdr>
            <w:top w:val="none" w:sz="0" w:space="0" w:color="auto"/>
            <w:left w:val="none" w:sz="0" w:space="0" w:color="auto"/>
            <w:bottom w:val="none" w:sz="0" w:space="0" w:color="auto"/>
            <w:right w:val="none" w:sz="0" w:space="0" w:color="auto"/>
          </w:divBdr>
          <w:divsChild>
            <w:div w:id="16777546">
              <w:marLeft w:val="0"/>
              <w:marRight w:val="0"/>
              <w:marTop w:val="120"/>
              <w:marBottom w:val="0"/>
              <w:divBdr>
                <w:top w:val="none" w:sz="0" w:space="0" w:color="auto"/>
                <w:left w:val="none" w:sz="0" w:space="0" w:color="auto"/>
                <w:bottom w:val="none" w:sz="0" w:space="0" w:color="auto"/>
                <w:right w:val="none" w:sz="0" w:space="0" w:color="auto"/>
              </w:divBdr>
            </w:div>
          </w:divsChild>
        </w:div>
        <w:div w:id="524251743">
          <w:marLeft w:val="60"/>
          <w:marRight w:val="60"/>
          <w:marTop w:val="100"/>
          <w:marBottom w:val="100"/>
          <w:divBdr>
            <w:top w:val="none" w:sz="0" w:space="0" w:color="auto"/>
            <w:left w:val="none" w:sz="0" w:space="0" w:color="auto"/>
            <w:bottom w:val="none" w:sz="0" w:space="0" w:color="auto"/>
            <w:right w:val="none" w:sz="0" w:space="0" w:color="auto"/>
          </w:divBdr>
          <w:divsChild>
            <w:div w:id="2014644259">
              <w:marLeft w:val="0"/>
              <w:marRight w:val="0"/>
              <w:marTop w:val="120"/>
              <w:marBottom w:val="0"/>
              <w:divBdr>
                <w:top w:val="none" w:sz="0" w:space="0" w:color="auto"/>
                <w:left w:val="none" w:sz="0" w:space="0" w:color="auto"/>
                <w:bottom w:val="none" w:sz="0" w:space="0" w:color="auto"/>
                <w:right w:val="none" w:sz="0" w:space="0" w:color="auto"/>
              </w:divBdr>
            </w:div>
          </w:divsChild>
        </w:div>
        <w:div w:id="1872263728">
          <w:marLeft w:val="60"/>
          <w:marRight w:val="60"/>
          <w:marTop w:val="100"/>
          <w:marBottom w:val="100"/>
          <w:divBdr>
            <w:top w:val="none" w:sz="0" w:space="0" w:color="auto"/>
            <w:left w:val="none" w:sz="0" w:space="0" w:color="auto"/>
            <w:bottom w:val="none" w:sz="0" w:space="0" w:color="auto"/>
            <w:right w:val="none" w:sz="0" w:space="0" w:color="auto"/>
          </w:divBdr>
          <w:divsChild>
            <w:div w:id="1511262949">
              <w:marLeft w:val="0"/>
              <w:marRight w:val="0"/>
              <w:marTop w:val="120"/>
              <w:marBottom w:val="0"/>
              <w:divBdr>
                <w:top w:val="none" w:sz="0" w:space="0" w:color="auto"/>
                <w:left w:val="none" w:sz="0" w:space="0" w:color="auto"/>
                <w:bottom w:val="none" w:sz="0" w:space="0" w:color="auto"/>
                <w:right w:val="none" w:sz="0" w:space="0" w:color="auto"/>
              </w:divBdr>
            </w:div>
          </w:divsChild>
        </w:div>
        <w:div w:id="783813704">
          <w:marLeft w:val="60"/>
          <w:marRight w:val="60"/>
          <w:marTop w:val="100"/>
          <w:marBottom w:val="100"/>
          <w:divBdr>
            <w:top w:val="none" w:sz="0" w:space="0" w:color="auto"/>
            <w:left w:val="none" w:sz="0" w:space="0" w:color="auto"/>
            <w:bottom w:val="none" w:sz="0" w:space="0" w:color="auto"/>
            <w:right w:val="none" w:sz="0" w:space="0" w:color="auto"/>
          </w:divBdr>
          <w:divsChild>
            <w:div w:id="863132499">
              <w:marLeft w:val="0"/>
              <w:marRight w:val="0"/>
              <w:marTop w:val="120"/>
              <w:marBottom w:val="0"/>
              <w:divBdr>
                <w:top w:val="none" w:sz="0" w:space="0" w:color="auto"/>
                <w:left w:val="none" w:sz="0" w:space="0" w:color="auto"/>
                <w:bottom w:val="none" w:sz="0" w:space="0" w:color="auto"/>
                <w:right w:val="none" w:sz="0" w:space="0" w:color="auto"/>
              </w:divBdr>
            </w:div>
          </w:divsChild>
        </w:div>
        <w:div w:id="215244387">
          <w:marLeft w:val="60"/>
          <w:marRight w:val="60"/>
          <w:marTop w:val="100"/>
          <w:marBottom w:val="100"/>
          <w:divBdr>
            <w:top w:val="none" w:sz="0" w:space="0" w:color="auto"/>
            <w:left w:val="none" w:sz="0" w:space="0" w:color="auto"/>
            <w:bottom w:val="none" w:sz="0" w:space="0" w:color="auto"/>
            <w:right w:val="none" w:sz="0" w:space="0" w:color="auto"/>
          </w:divBdr>
          <w:divsChild>
            <w:div w:id="767970540">
              <w:marLeft w:val="0"/>
              <w:marRight w:val="0"/>
              <w:marTop w:val="120"/>
              <w:marBottom w:val="0"/>
              <w:divBdr>
                <w:top w:val="none" w:sz="0" w:space="0" w:color="auto"/>
                <w:left w:val="none" w:sz="0" w:space="0" w:color="auto"/>
                <w:bottom w:val="none" w:sz="0" w:space="0" w:color="auto"/>
                <w:right w:val="none" w:sz="0" w:space="0" w:color="auto"/>
              </w:divBdr>
            </w:div>
          </w:divsChild>
        </w:div>
        <w:div w:id="2050907681">
          <w:marLeft w:val="60"/>
          <w:marRight w:val="60"/>
          <w:marTop w:val="100"/>
          <w:marBottom w:val="100"/>
          <w:divBdr>
            <w:top w:val="none" w:sz="0" w:space="0" w:color="auto"/>
            <w:left w:val="none" w:sz="0" w:space="0" w:color="auto"/>
            <w:bottom w:val="none" w:sz="0" w:space="0" w:color="auto"/>
            <w:right w:val="none" w:sz="0" w:space="0" w:color="auto"/>
          </w:divBdr>
          <w:divsChild>
            <w:div w:id="415834024">
              <w:marLeft w:val="0"/>
              <w:marRight w:val="0"/>
              <w:marTop w:val="120"/>
              <w:marBottom w:val="0"/>
              <w:divBdr>
                <w:top w:val="none" w:sz="0" w:space="0" w:color="auto"/>
                <w:left w:val="none" w:sz="0" w:space="0" w:color="auto"/>
                <w:bottom w:val="none" w:sz="0" w:space="0" w:color="auto"/>
                <w:right w:val="none" w:sz="0" w:space="0" w:color="auto"/>
              </w:divBdr>
            </w:div>
          </w:divsChild>
        </w:div>
        <w:div w:id="1444954259">
          <w:marLeft w:val="60"/>
          <w:marRight w:val="60"/>
          <w:marTop w:val="100"/>
          <w:marBottom w:val="100"/>
          <w:divBdr>
            <w:top w:val="none" w:sz="0" w:space="0" w:color="auto"/>
            <w:left w:val="none" w:sz="0" w:space="0" w:color="auto"/>
            <w:bottom w:val="none" w:sz="0" w:space="0" w:color="auto"/>
            <w:right w:val="none" w:sz="0" w:space="0" w:color="auto"/>
          </w:divBdr>
          <w:divsChild>
            <w:div w:id="1029380594">
              <w:marLeft w:val="0"/>
              <w:marRight w:val="0"/>
              <w:marTop w:val="120"/>
              <w:marBottom w:val="0"/>
              <w:divBdr>
                <w:top w:val="none" w:sz="0" w:space="0" w:color="auto"/>
                <w:left w:val="none" w:sz="0" w:space="0" w:color="auto"/>
                <w:bottom w:val="none" w:sz="0" w:space="0" w:color="auto"/>
                <w:right w:val="none" w:sz="0" w:space="0" w:color="auto"/>
              </w:divBdr>
            </w:div>
          </w:divsChild>
        </w:div>
        <w:div w:id="956446496">
          <w:marLeft w:val="60"/>
          <w:marRight w:val="60"/>
          <w:marTop w:val="100"/>
          <w:marBottom w:val="100"/>
          <w:divBdr>
            <w:top w:val="none" w:sz="0" w:space="0" w:color="auto"/>
            <w:left w:val="none" w:sz="0" w:space="0" w:color="auto"/>
            <w:bottom w:val="none" w:sz="0" w:space="0" w:color="auto"/>
            <w:right w:val="none" w:sz="0" w:space="0" w:color="auto"/>
          </w:divBdr>
          <w:divsChild>
            <w:div w:id="1803503149">
              <w:marLeft w:val="0"/>
              <w:marRight w:val="0"/>
              <w:marTop w:val="120"/>
              <w:marBottom w:val="0"/>
              <w:divBdr>
                <w:top w:val="none" w:sz="0" w:space="0" w:color="auto"/>
                <w:left w:val="none" w:sz="0" w:space="0" w:color="auto"/>
                <w:bottom w:val="none" w:sz="0" w:space="0" w:color="auto"/>
                <w:right w:val="none" w:sz="0" w:space="0" w:color="auto"/>
              </w:divBdr>
            </w:div>
          </w:divsChild>
        </w:div>
        <w:div w:id="401101071">
          <w:marLeft w:val="60"/>
          <w:marRight w:val="60"/>
          <w:marTop w:val="100"/>
          <w:marBottom w:val="100"/>
          <w:divBdr>
            <w:top w:val="none" w:sz="0" w:space="0" w:color="auto"/>
            <w:left w:val="none" w:sz="0" w:space="0" w:color="auto"/>
            <w:bottom w:val="none" w:sz="0" w:space="0" w:color="auto"/>
            <w:right w:val="none" w:sz="0" w:space="0" w:color="auto"/>
          </w:divBdr>
          <w:divsChild>
            <w:div w:id="1313213468">
              <w:marLeft w:val="0"/>
              <w:marRight w:val="0"/>
              <w:marTop w:val="120"/>
              <w:marBottom w:val="0"/>
              <w:divBdr>
                <w:top w:val="none" w:sz="0" w:space="0" w:color="auto"/>
                <w:left w:val="none" w:sz="0" w:space="0" w:color="auto"/>
                <w:bottom w:val="none" w:sz="0" w:space="0" w:color="auto"/>
                <w:right w:val="none" w:sz="0" w:space="0" w:color="auto"/>
              </w:divBdr>
            </w:div>
          </w:divsChild>
        </w:div>
        <w:div w:id="1629311103">
          <w:marLeft w:val="60"/>
          <w:marRight w:val="60"/>
          <w:marTop w:val="100"/>
          <w:marBottom w:val="100"/>
          <w:divBdr>
            <w:top w:val="none" w:sz="0" w:space="0" w:color="auto"/>
            <w:left w:val="none" w:sz="0" w:space="0" w:color="auto"/>
            <w:bottom w:val="none" w:sz="0" w:space="0" w:color="auto"/>
            <w:right w:val="none" w:sz="0" w:space="0" w:color="auto"/>
          </w:divBdr>
          <w:divsChild>
            <w:div w:id="474491376">
              <w:marLeft w:val="0"/>
              <w:marRight w:val="0"/>
              <w:marTop w:val="120"/>
              <w:marBottom w:val="0"/>
              <w:divBdr>
                <w:top w:val="none" w:sz="0" w:space="0" w:color="auto"/>
                <w:left w:val="none" w:sz="0" w:space="0" w:color="auto"/>
                <w:bottom w:val="none" w:sz="0" w:space="0" w:color="auto"/>
                <w:right w:val="none" w:sz="0" w:space="0" w:color="auto"/>
              </w:divBdr>
            </w:div>
          </w:divsChild>
        </w:div>
        <w:div w:id="1052774761">
          <w:marLeft w:val="60"/>
          <w:marRight w:val="60"/>
          <w:marTop w:val="100"/>
          <w:marBottom w:val="100"/>
          <w:divBdr>
            <w:top w:val="none" w:sz="0" w:space="0" w:color="auto"/>
            <w:left w:val="none" w:sz="0" w:space="0" w:color="auto"/>
            <w:bottom w:val="none" w:sz="0" w:space="0" w:color="auto"/>
            <w:right w:val="none" w:sz="0" w:space="0" w:color="auto"/>
          </w:divBdr>
          <w:divsChild>
            <w:div w:id="1077358810">
              <w:marLeft w:val="0"/>
              <w:marRight w:val="0"/>
              <w:marTop w:val="120"/>
              <w:marBottom w:val="0"/>
              <w:divBdr>
                <w:top w:val="none" w:sz="0" w:space="0" w:color="auto"/>
                <w:left w:val="none" w:sz="0" w:space="0" w:color="auto"/>
                <w:bottom w:val="none" w:sz="0" w:space="0" w:color="auto"/>
                <w:right w:val="none" w:sz="0" w:space="0" w:color="auto"/>
              </w:divBdr>
            </w:div>
          </w:divsChild>
        </w:div>
        <w:div w:id="650215227">
          <w:marLeft w:val="60"/>
          <w:marRight w:val="60"/>
          <w:marTop w:val="100"/>
          <w:marBottom w:val="100"/>
          <w:divBdr>
            <w:top w:val="none" w:sz="0" w:space="0" w:color="auto"/>
            <w:left w:val="none" w:sz="0" w:space="0" w:color="auto"/>
            <w:bottom w:val="none" w:sz="0" w:space="0" w:color="auto"/>
            <w:right w:val="none" w:sz="0" w:space="0" w:color="auto"/>
          </w:divBdr>
          <w:divsChild>
            <w:div w:id="2107769981">
              <w:marLeft w:val="0"/>
              <w:marRight w:val="0"/>
              <w:marTop w:val="120"/>
              <w:marBottom w:val="0"/>
              <w:divBdr>
                <w:top w:val="none" w:sz="0" w:space="0" w:color="auto"/>
                <w:left w:val="none" w:sz="0" w:space="0" w:color="auto"/>
                <w:bottom w:val="none" w:sz="0" w:space="0" w:color="auto"/>
                <w:right w:val="none" w:sz="0" w:space="0" w:color="auto"/>
              </w:divBdr>
            </w:div>
          </w:divsChild>
        </w:div>
        <w:div w:id="311835335">
          <w:marLeft w:val="60"/>
          <w:marRight w:val="60"/>
          <w:marTop w:val="100"/>
          <w:marBottom w:val="100"/>
          <w:divBdr>
            <w:top w:val="none" w:sz="0" w:space="0" w:color="auto"/>
            <w:left w:val="none" w:sz="0" w:space="0" w:color="auto"/>
            <w:bottom w:val="none" w:sz="0" w:space="0" w:color="auto"/>
            <w:right w:val="none" w:sz="0" w:space="0" w:color="auto"/>
          </w:divBdr>
          <w:divsChild>
            <w:div w:id="388385567">
              <w:marLeft w:val="0"/>
              <w:marRight w:val="0"/>
              <w:marTop w:val="120"/>
              <w:marBottom w:val="0"/>
              <w:divBdr>
                <w:top w:val="none" w:sz="0" w:space="0" w:color="auto"/>
                <w:left w:val="none" w:sz="0" w:space="0" w:color="auto"/>
                <w:bottom w:val="none" w:sz="0" w:space="0" w:color="auto"/>
                <w:right w:val="none" w:sz="0" w:space="0" w:color="auto"/>
              </w:divBdr>
            </w:div>
          </w:divsChild>
        </w:div>
        <w:div w:id="891310686">
          <w:marLeft w:val="60"/>
          <w:marRight w:val="60"/>
          <w:marTop w:val="100"/>
          <w:marBottom w:val="100"/>
          <w:divBdr>
            <w:top w:val="none" w:sz="0" w:space="0" w:color="auto"/>
            <w:left w:val="none" w:sz="0" w:space="0" w:color="auto"/>
            <w:bottom w:val="none" w:sz="0" w:space="0" w:color="auto"/>
            <w:right w:val="none" w:sz="0" w:space="0" w:color="auto"/>
          </w:divBdr>
          <w:divsChild>
            <w:div w:id="118766928">
              <w:marLeft w:val="0"/>
              <w:marRight w:val="0"/>
              <w:marTop w:val="120"/>
              <w:marBottom w:val="0"/>
              <w:divBdr>
                <w:top w:val="none" w:sz="0" w:space="0" w:color="auto"/>
                <w:left w:val="none" w:sz="0" w:space="0" w:color="auto"/>
                <w:bottom w:val="none" w:sz="0" w:space="0" w:color="auto"/>
                <w:right w:val="none" w:sz="0" w:space="0" w:color="auto"/>
              </w:divBdr>
            </w:div>
          </w:divsChild>
        </w:div>
        <w:div w:id="1088119474">
          <w:marLeft w:val="60"/>
          <w:marRight w:val="60"/>
          <w:marTop w:val="100"/>
          <w:marBottom w:val="100"/>
          <w:divBdr>
            <w:top w:val="none" w:sz="0" w:space="0" w:color="auto"/>
            <w:left w:val="none" w:sz="0" w:space="0" w:color="auto"/>
            <w:bottom w:val="none" w:sz="0" w:space="0" w:color="auto"/>
            <w:right w:val="none" w:sz="0" w:space="0" w:color="auto"/>
          </w:divBdr>
          <w:divsChild>
            <w:div w:id="13922710">
              <w:marLeft w:val="0"/>
              <w:marRight w:val="0"/>
              <w:marTop w:val="120"/>
              <w:marBottom w:val="0"/>
              <w:divBdr>
                <w:top w:val="none" w:sz="0" w:space="0" w:color="auto"/>
                <w:left w:val="none" w:sz="0" w:space="0" w:color="auto"/>
                <w:bottom w:val="none" w:sz="0" w:space="0" w:color="auto"/>
                <w:right w:val="none" w:sz="0" w:space="0" w:color="auto"/>
              </w:divBdr>
            </w:div>
          </w:divsChild>
        </w:div>
        <w:div w:id="2080783322">
          <w:marLeft w:val="60"/>
          <w:marRight w:val="60"/>
          <w:marTop w:val="100"/>
          <w:marBottom w:val="100"/>
          <w:divBdr>
            <w:top w:val="none" w:sz="0" w:space="0" w:color="auto"/>
            <w:left w:val="none" w:sz="0" w:space="0" w:color="auto"/>
            <w:bottom w:val="none" w:sz="0" w:space="0" w:color="auto"/>
            <w:right w:val="none" w:sz="0" w:space="0" w:color="auto"/>
          </w:divBdr>
          <w:divsChild>
            <w:div w:id="1881242052">
              <w:marLeft w:val="0"/>
              <w:marRight w:val="0"/>
              <w:marTop w:val="120"/>
              <w:marBottom w:val="0"/>
              <w:divBdr>
                <w:top w:val="none" w:sz="0" w:space="0" w:color="auto"/>
                <w:left w:val="none" w:sz="0" w:space="0" w:color="auto"/>
                <w:bottom w:val="none" w:sz="0" w:space="0" w:color="auto"/>
                <w:right w:val="none" w:sz="0" w:space="0" w:color="auto"/>
              </w:divBdr>
            </w:div>
          </w:divsChild>
        </w:div>
        <w:div w:id="1779985709">
          <w:marLeft w:val="60"/>
          <w:marRight w:val="60"/>
          <w:marTop w:val="100"/>
          <w:marBottom w:val="100"/>
          <w:divBdr>
            <w:top w:val="none" w:sz="0" w:space="0" w:color="auto"/>
            <w:left w:val="none" w:sz="0" w:space="0" w:color="auto"/>
            <w:bottom w:val="none" w:sz="0" w:space="0" w:color="auto"/>
            <w:right w:val="none" w:sz="0" w:space="0" w:color="auto"/>
          </w:divBdr>
          <w:divsChild>
            <w:div w:id="1045758562">
              <w:marLeft w:val="0"/>
              <w:marRight w:val="0"/>
              <w:marTop w:val="120"/>
              <w:marBottom w:val="0"/>
              <w:divBdr>
                <w:top w:val="none" w:sz="0" w:space="0" w:color="auto"/>
                <w:left w:val="none" w:sz="0" w:space="0" w:color="auto"/>
                <w:bottom w:val="none" w:sz="0" w:space="0" w:color="auto"/>
                <w:right w:val="none" w:sz="0" w:space="0" w:color="auto"/>
              </w:divBdr>
            </w:div>
          </w:divsChild>
        </w:div>
        <w:div w:id="948394596">
          <w:marLeft w:val="60"/>
          <w:marRight w:val="60"/>
          <w:marTop w:val="100"/>
          <w:marBottom w:val="100"/>
          <w:divBdr>
            <w:top w:val="none" w:sz="0" w:space="0" w:color="auto"/>
            <w:left w:val="none" w:sz="0" w:space="0" w:color="auto"/>
            <w:bottom w:val="none" w:sz="0" w:space="0" w:color="auto"/>
            <w:right w:val="none" w:sz="0" w:space="0" w:color="auto"/>
          </w:divBdr>
          <w:divsChild>
            <w:div w:id="1010839770">
              <w:marLeft w:val="0"/>
              <w:marRight w:val="0"/>
              <w:marTop w:val="120"/>
              <w:marBottom w:val="0"/>
              <w:divBdr>
                <w:top w:val="none" w:sz="0" w:space="0" w:color="auto"/>
                <w:left w:val="none" w:sz="0" w:space="0" w:color="auto"/>
                <w:bottom w:val="none" w:sz="0" w:space="0" w:color="auto"/>
                <w:right w:val="none" w:sz="0" w:space="0" w:color="auto"/>
              </w:divBdr>
            </w:div>
          </w:divsChild>
        </w:div>
        <w:div w:id="2122263863">
          <w:marLeft w:val="60"/>
          <w:marRight w:val="60"/>
          <w:marTop w:val="100"/>
          <w:marBottom w:val="100"/>
          <w:divBdr>
            <w:top w:val="none" w:sz="0" w:space="0" w:color="auto"/>
            <w:left w:val="none" w:sz="0" w:space="0" w:color="auto"/>
            <w:bottom w:val="none" w:sz="0" w:space="0" w:color="auto"/>
            <w:right w:val="none" w:sz="0" w:space="0" w:color="auto"/>
          </w:divBdr>
          <w:divsChild>
            <w:div w:id="1239828882">
              <w:marLeft w:val="0"/>
              <w:marRight w:val="0"/>
              <w:marTop w:val="120"/>
              <w:marBottom w:val="0"/>
              <w:divBdr>
                <w:top w:val="none" w:sz="0" w:space="0" w:color="auto"/>
                <w:left w:val="none" w:sz="0" w:space="0" w:color="auto"/>
                <w:bottom w:val="none" w:sz="0" w:space="0" w:color="auto"/>
                <w:right w:val="none" w:sz="0" w:space="0" w:color="auto"/>
              </w:divBdr>
            </w:div>
          </w:divsChild>
        </w:div>
        <w:div w:id="1714302214">
          <w:marLeft w:val="60"/>
          <w:marRight w:val="60"/>
          <w:marTop w:val="100"/>
          <w:marBottom w:val="100"/>
          <w:divBdr>
            <w:top w:val="none" w:sz="0" w:space="0" w:color="auto"/>
            <w:left w:val="none" w:sz="0" w:space="0" w:color="auto"/>
            <w:bottom w:val="none" w:sz="0" w:space="0" w:color="auto"/>
            <w:right w:val="none" w:sz="0" w:space="0" w:color="auto"/>
          </w:divBdr>
          <w:divsChild>
            <w:div w:id="510022951">
              <w:marLeft w:val="0"/>
              <w:marRight w:val="0"/>
              <w:marTop w:val="120"/>
              <w:marBottom w:val="0"/>
              <w:divBdr>
                <w:top w:val="none" w:sz="0" w:space="0" w:color="auto"/>
                <w:left w:val="none" w:sz="0" w:space="0" w:color="auto"/>
                <w:bottom w:val="none" w:sz="0" w:space="0" w:color="auto"/>
                <w:right w:val="none" w:sz="0" w:space="0" w:color="auto"/>
              </w:divBdr>
            </w:div>
          </w:divsChild>
        </w:div>
        <w:div w:id="54934294">
          <w:marLeft w:val="60"/>
          <w:marRight w:val="60"/>
          <w:marTop w:val="100"/>
          <w:marBottom w:val="100"/>
          <w:divBdr>
            <w:top w:val="none" w:sz="0" w:space="0" w:color="auto"/>
            <w:left w:val="none" w:sz="0" w:space="0" w:color="auto"/>
            <w:bottom w:val="none" w:sz="0" w:space="0" w:color="auto"/>
            <w:right w:val="none" w:sz="0" w:space="0" w:color="auto"/>
          </w:divBdr>
          <w:divsChild>
            <w:div w:id="1726031104">
              <w:marLeft w:val="0"/>
              <w:marRight w:val="0"/>
              <w:marTop w:val="120"/>
              <w:marBottom w:val="0"/>
              <w:divBdr>
                <w:top w:val="none" w:sz="0" w:space="0" w:color="auto"/>
                <w:left w:val="none" w:sz="0" w:space="0" w:color="auto"/>
                <w:bottom w:val="none" w:sz="0" w:space="0" w:color="auto"/>
                <w:right w:val="none" w:sz="0" w:space="0" w:color="auto"/>
              </w:divBdr>
            </w:div>
          </w:divsChild>
        </w:div>
        <w:div w:id="1620334746">
          <w:marLeft w:val="60"/>
          <w:marRight w:val="60"/>
          <w:marTop w:val="100"/>
          <w:marBottom w:val="100"/>
          <w:divBdr>
            <w:top w:val="none" w:sz="0" w:space="0" w:color="auto"/>
            <w:left w:val="none" w:sz="0" w:space="0" w:color="auto"/>
            <w:bottom w:val="none" w:sz="0" w:space="0" w:color="auto"/>
            <w:right w:val="none" w:sz="0" w:space="0" w:color="auto"/>
          </w:divBdr>
          <w:divsChild>
            <w:div w:id="1541472312">
              <w:marLeft w:val="0"/>
              <w:marRight w:val="0"/>
              <w:marTop w:val="120"/>
              <w:marBottom w:val="0"/>
              <w:divBdr>
                <w:top w:val="none" w:sz="0" w:space="0" w:color="auto"/>
                <w:left w:val="none" w:sz="0" w:space="0" w:color="auto"/>
                <w:bottom w:val="none" w:sz="0" w:space="0" w:color="auto"/>
                <w:right w:val="none" w:sz="0" w:space="0" w:color="auto"/>
              </w:divBdr>
            </w:div>
          </w:divsChild>
        </w:div>
        <w:div w:id="1889102651">
          <w:marLeft w:val="60"/>
          <w:marRight w:val="60"/>
          <w:marTop w:val="100"/>
          <w:marBottom w:val="100"/>
          <w:divBdr>
            <w:top w:val="none" w:sz="0" w:space="0" w:color="auto"/>
            <w:left w:val="none" w:sz="0" w:space="0" w:color="auto"/>
            <w:bottom w:val="none" w:sz="0" w:space="0" w:color="auto"/>
            <w:right w:val="none" w:sz="0" w:space="0" w:color="auto"/>
          </w:divBdr>
          <w:divsChild>
            <w:div w:id="792597331">
              <w:marLeft w:val="0"/>
              <w:marRight w:val="0"/>
              <w:marTop w:val="120"/>
              <w:marBottom w:val="0"/>
              <w:divBdr>
                <w:top w:val="none" w:sz="0" w:space="0" w:color="auto"/>
                <w:left w:val="none" w:sz="0" w:space="0" w:color="auto"/>
                <w:bottom w:val="none" w:sz="0" w:space="0" w:color="auto"/>
                <w:right w:val="none" w:sz="0" w:space="0" w:color="auto"/>
              </w:divBdr>
            </w:div>
          </w:divsChild>
        </w:div>
        <w:div w:id="225148681">
          <w:marLeft w:val="60"/>
          <w:marRight w:val="60"/>
          <w:marTop w:val="100"/>
          <w:marBottom w:val="100"/>
          <w:divBdr>
            <w:top w:val="none" w:sz="0" w:space="0" w:color="auto"/>
            <w:left w:val="none" w:sz="0" w:space="0" w:color="auto"/>
            <w:bottom w:val="none" w:sz="0" w:space="0" w:color="auto"/>
            <w:right w:val="none" w:sz="0" w:space="0" w:color="auto"/>
          </w:divBdr>
          <w:divsChild>
            <w:div w:id="1750233260">
              <w:marLeft w:val="0"/>
              <w:marRight w:val="0"/>
              <w:marTop w:val="120"/>
              <w:marBottom w:val="0"/>
              <w:divBdr>
                <w:top w:val="none" w:sz="0" w:space="0" w:color="auto"/>
                <w:left w:val="none" w:sz="0" w:space="0" w:color="auto"/>
                <w:bottom w:val="none" w:sz="0" w:space="0" w:color="auto"/>
                <w:right w:val="none" w:sz="0" w:space="0" w:color="auto"/>
              </w:divBdr>
            </w:div>
          </w:divsChild>
        </w:div>
        <w:div w:id="2121140469">
          <w:marLeft w:val="60"/>
          <w:marRight w:val="60"/>
          <w:marTop w:val="100"/>
          <w:marBottom w:val="100"/>
          <w:divBdr>
            <w:top w:val="none" w:sz="0" w:space="0" w:color="auto"/>
            <w:left w:val="none" w:sz="0" w:space="0" w:color="auto"/>
            <w:bottom w:val="none" w:sz="0" w:space="0" w:color="auto"/>
            <w:right w:val="none" w:sz="0" w:space="0" w:color="auto"/>
          </w:divBdr>
          <w:divsChild>
            <w:div w:id="971786295">
              <w:marLeft w:val="0"/>
              <w:marRight w:val="0"/>
              <w:marTop w:val="120"/>
              <w:marBottom w:val="0"/>
              <w:divBdr>
                <w:top w:val="none" w:sz="0" w:space="0" w:color="auto"/>
                <w:left w:val="none" w:sz="0" w:space="0" w:color="auto"/>
                <w:bottom w:val="none" w:sz="0" w:space="0" w:color="auto"/>
                <w:right w:val="none" w:sz="0" w:space="0" w:color="auto"/>
              </w:divBdr>
            </w:div>
          </w:divsChild>
        </w:div>
        <w:div w:id="147601332">
          <w:marLeft w:val="60"/>
          <w:marRight w:val="60"/>
          <w:marTop w:val="100"/>
          <w:marBottom w:val="100"/>
          <w:divBdr>
            <w:top w:val="none" w:sz="0" w:space="0" w:color="auto"/>
            <w:left w:val="none" w:sz="0" w:space="0" w:color="auto"/>
            <w:bottom w:val="none" w:sz="0" w:space="0" w:color="auto"/>
            <w:right w:val="none" w:sz="0" w:space="0" w:color="auto"/>
          </w:divBdr>
          <w:divsChild>
            <w:div w:id="1921408047">
              <w:marLeft w:val="0"/>
              <w:marRight w:val="0"/>
              <w:marTop w:val="120"/>
              <w:marBottom w:val="0"/>
              <w:divBdr>
                <w:top w:val="none" w:sz="0" w:space="0" w:color="auto"/>
                <w:left w:val="none" w:sz="0" w:space="0" w:color="auto"/>
                <w:bottom w:val="none" w:sz="0" w:space="0" w:color="auto"/>
                <w:right w:val="none" w:sz="0" w:space="0" w:color="auto"/>
              </w:divBdr>
            </w:div>
          </w:divsChild>
        </w:div>
        <w:div w:id="1073355354">
          <w:marLeft w:val="60"/>
          <w:marRight w:val="60"/>
          <w:marTop w:val="100"/>
          <w:marBottom w:val="100"/>
          <w:divBdr>
            <w:top w:val="none" w:sz="0" w:space="0" w:color="auto"/>
            <w:left w:val="none" w:sz="0" w:space="0" w:color="auto"/>
            <w:bottom w:val="none" w:sz="0" w:space="0" w:color="auto"/>
            <w:right w:val="none" w:sz="0" w:space="0" w:color="auto"/>
          </w:divBdr>
          <w:divsChild>
            <w:div w:id="88894256">
              <w:marLeft w:val="0"/>
              <w:marRight w:val="0"/>
              <w:marTop w:val="120"/>
              <w:marBottom w:val="0"/>
              <w:divBdr>
                <w:top w:val="none" w:sz="0" w:space="0" w:color="auto"/>
                <w:left w:val="none" w:sz="0" w:space="0" w:color="auto"/>
                <w:bottom w:val="none" w:sz="0" w:space="0" w:color="auto"/>
                <w:right w:val="none" w:sz="0" w:space="0" w:color="auto"/>
              </w:divBdr>
            </w:div>
          </w:divsChild>
        </w:div>
        <w:div w:id="484905140">
          <w:marLeft w:val="60"/>
          <w:marRight w:val="60"/>
          <w:marTop w:val="100"/>
          <w:marBottom w:val="100"/>
          <w:divBdr>
            <w:top w:val="none" w:sz="0" w:space="0" w:color="auto"/>
            <w:left w:val="none" w:sz="0" w:space="0" w:color="auto"/>
            <w:bottom w:val="none" w:sz="0" w:space="0" w:color="auto"/>
            <w:right w:val="none" w:sz="0" w:space="0" w:color="auto"/>
          </w:divBdr>
          <w:divsChild>
            <w:div w:id="2041587222">
              <w:marLeft w:val="0"/>
              <w:marRight w:val="0"/>
              <w:marTop w:val="120"/>
              <w:marBottom w:val="0"/>
              <w:divBdr>
                <w:top w:val="none" w:sz="0" w:space="0" w:color="auto"/>
                <w:left w:val="none" w:sz="0" w:space="0" w:color="auto"/>
                <w:bottom w:val="none" w:sz="0" w:space="0" w:color="auto"/>
                <w:right w:val="none" w:sz="0" w:space="0" w:color="auto"/>
              </w:divBdr>
            </w:div>
          </w:divsChild>
        </w:div>
        <w:div w:id="372196903">
          <w:marLeft w:val="60"/>
          <w:marRight w:val="60"/>
          <w:marTop w:val="100"/>
          <w:marBottom w:val="100"/>
          <w:divBdr>
            <w:top w:val="none" w:sz="0" w:space="0" w:color="auto"/>
            <w:left w:val="none" w:sz="0" w:space="0" w:color="auto"/>
            <w:bottom w:val="none" w:sz="0" w:space="0" w:color="auto"/>
            <w:right w:val="none" w:sz="0" w:space="0" w:color="auto"/>
          </w:divBdr>
          <w:divsChild>
            <w:div w:id="1393115835">
              <w:marLeft w:val="0"/>
              <w:marRight w:val="0"/>
              <w:marTop w:val="120"/>
              <w:marBottom w:val="0"/>
              <w:divBdr>
                <w:top w:val="none" w:sz="0" w:space="0" w:color="auto"/>
                <w:left w:val="none" w:sz="0" w:space="0" w:color="auto"/>
                <w:bottom w:val="none" w:sz="0" w:space="0" w:color="auto"/>
                <w:right w:val="none" w:sz="0" w:space="0" w:color="auto"/>
              </w:divBdr>
            </w:div>
          </w:divsChild>
        </w:div>
        <w:div w:id="2009676555">
          <w:marLeft w:val="60"/>
          <w:marRight w:val="60"/>
          <w:marTop w:val="100"/>
          <w:marBottom w:val="100"/>
          <w:divBdr>
            <w:top w:val="none" w:sz="0" w:space="0" w:color="auto"/>
            <w:left w:val="none" w:sz="0" w:space="0" w:color="auto"/>
            <w:bottom w:val="none" w:sz="0" w:space="0" w:color="auto"/>
            <w:right w:val="none" w:sz="0" w:space="0" w:color="auto"/>
          </w:divBdr>
          <w:divsChild>
            <w:div w:id="1682589520">
              <w:marLeft w:val="0"/>
              <w:marRight w:val="0"/>
              <w:marTop w:val="120"/>
              <w:marBottom w:val="0"/>
              <w:divBdr>
                <w:top w:val="none" w:sz="0" w:space="0" w:color="auto"/>
                <w:left w:val="none" w:sz="0" w:space="0" w:color="auto"/>
                <w:bottom w:val="none" w:sz="0" w:space="0" w:color="auto"/>
                <w:right w:val="none" w:sz="0" w:space="0" w:color="auto"/>
              </w:divBdr>
            </w:div>
          </w:divsChild>
        </w:div>
        <w:div w:id="62139968">
          <w:marLeft w:val="60"/>
          <w:marRight w:val="60"/>
          <w:marTop w:val="100"/>
          <w:marBottom w:val="100"/>
          <w:divBdr>
            <w:top w:val="none" w:sz="0" w:space="0" w:color="auto"/>
            <w:left w:val="none" w:sz="0" w:space="0" w:color="auto"/>
            <w:bottom w:val="none" w:sz="0" w:space="0" w:color="auto"/>
            <w:right w:val="none" w:sz="0" w:space="0" w:color="auto"/>
          </w:divBdr>
          <w:divsChild>
            <w:div w:id="643587926">
              <w:marLeft w:val="0"/>
              <w:marRight w:val="0"/>
              <w:marTop w:val="120"/>
              <w:marBottom w:val="0"/>
              <w:divBdr>
                <w:top w:val="none" w:sz="0" w:space="0" w:color="auto"/>
                <w:left w:val="none" w:sz="0" w:space="0" w:color="auto"/>
                <w:bottom w:val="none" w:sz="0" w:space="0" w:color="auto"/>
                <w:right w:val="none" w:sz="0" w:space="0" w:color="auto"/>
              </w:divBdr>
            </w:div>
          </w:divsChild>
        </w:div>
        <w:div w:id="701319542">
          <w:marLeft w:val="60"/>
          <w:marRight w:val="60"/>
          <w:marTop w:val="100"/>
          <w:marBottom w:val="100"/>
          <w:divBdr>
            <w:top w:val="none" w:sz="0" w:space="0" w:color="auto"/>
            <w:left w:val="none" w:sz="0" w:space="0" w:color="auto"/>
            <w:bottom w:val="none" w:sz="0" w:space="0" w:color="auto"/>
            <w:right w:val="none" w:sz="0" w:space="0" w:color="auto"/>
          </w:divBdr>
          <w:divsChild>
            <w:div w:id="1941181536">
              <w:marLeft w:val="0"/>
              <w:marRight w:val="0"/>
              <w:marTop w:val="120"/>
              <w:marBottom w:val="0"/>
              <w:divBdr>
                <w:top w:val="none" w:sz="0" w:space="0" w:color="auto"/>
                <w:left w:val="none" w:sz="0" w:space="0" w:color="auto"/>
                <w:bottom w:val="none" w:sz="0" w:space="0" w:color="auto"/>
                <w:right w:val="none" w:sz="0" w:space="0" w:color="auto"/>
              </w:divBdr>
            </w:div>
          </w:divsChild>
        </w:div>
        <w:div w:id="398673221">
          <w:marLeft w:val="60"/>
          <w:marRight w:val="60"/>
          <w:marTop w:val="100"/>
          <w:marBottom w:val="100"/>
          <w:divBdr>
            <w:top w:val="none" w:sz="0" w:space="0" w:color="auto"/>
            <w:left w:val="none" w:sz="0" w:space="0" w:color="auto"/>
            <w:bottom w:val="none" w:sz="0" w:space="0" w:color="auto"/>
            <w:right w:val="none" w:sz="0" w:space="0" w:color="auto"/>
          </w:divBdr>
          <w:divsChild>
            <w:div w:id="1226139059">
              <w:marLeft w:val="0"/>
              <w:marRight w:val="0"/>
              <w:marTop w:val="120"/>
              <w:marBottom w:val="0"/>
              <w:divBdr>
                <w:top w:val="none" w:sz="0" w:space="0" w:color="auto"/>
                <w:left w:val="none" w:sz="0" w:space="0" w:color="auto"/>
                <w:bottom w:val="none" w:sz="0" w:space="0" w:color="auto"/>
                <w:right w:val="none" w:sz="0" w:space="0" w:color="auto"/>
              </w:divBdr>
            </w:div>
          </w:divsChild>
        </w:div>
        <w:div w:id="1988968250">
          <w:marLeft w:val="0"/>
          <w:marRight w:val="0"/>
          <w:marTop w:val="120"/>
          <w:marBottom w:val="0"/>
          <w:divBdr>
            <w:top w:val="none" w:sz="0" w:space="0" w:color="auto"/>
            <w:left w:val="none" w:sz="0" w:space="0" w:color="auto"/>
            <w:bottom w:val="none" w:sz="0" w:space="0" w:color="auto"/>
            <w:right w:val="none" w:sz="0" w:space="0" w:color="auto"/>
          </w:divBdr>
        </w:div>
        <w:div w:id="977615764">
          <w:marLeft w:val="60"/>
          <w:marRight w:val="60"/>
          <w:marTop w:val="100"/>
          <w:marBottom w:val="100"/>
          <w:divBdr>
            <w:top w:val="none" w:sz="0" w:space="0" w:color="auto"/>
            <w:left w:val="none" w:sz="0" w:space="0" w:color="auto"/>
            <w:bottom w:val="none" w:sz="0" w:space="0" w:color="auto"/>
            <w:right w:val="none" w:sz="0" w:space="0" w:color="auto"/>
          </w:divBdr>
        </w:div>
        <w:div w:id="857306375">
          <w:marLeft w:val="60"/>
          <w:marRight w:val="60"/>
          <w:marTop w:val="100"/>
          <w:marBottom w:val="100"/>
          <w:divBdr>
            <w:top w:val="none" w:sz="0" w:space="0" w:color="auto"/>
            <w:left w:val="none" w:sz="0" w:space="0" w:color="auto"/>
            <w:bottom w:val="none" w:sz="0" w:space="0" w:color="auto"/>
            <w:right w:val="none" w:sz="0" w:space="0" w:color="auto"/>
          </w:divBdr>
        </w:div>
        <w:div w:id="822698613">
          <w:marLeft w:val="60"/>
          <w:marRight w:val="60"/>
          <w:marTop w:val="100"/>
          <w:marBottom w:val="100"/>
          <w:divBdr>
            <w:top w:val="none" w:sz="0" w:space="0" w:color="auto"/>
            <w:left w:val="none" w:sz="0" w:space="0" w:color="auto"/>
            <w:bottom w:val="none" w:sz="0" w:space="0" w:color="auto"/>
            <w:right w:val="none" w:sz="0" w:space="0" w:color="auto"/>
          </w:divBdr>
        </w:div>
        <w:div w:id="1352143957">
          <w:marLeft w:val="60"/>
          <w:marRight w:val="60"/>
          <w:marTop w:val="100"/>
          <w:marBottom w:val="100"/>
          <w:divBdr>
            <w:top w:val="none" w:sz="0" w:space="0" w:color="auto"/>
            <w:left w:val="none" w:sz="0" w:space="0" w:color="auto"/>
            <w:bottom w:val="none" w:sz="0" w:space="0" w:color="auto"/>
            <w:right w:val="none" w:sz="0" w:space="0" w:color="auto"/>
          </w:divBdr>
        </w:div>
        <w:div w:id="951320979">
          <w:marLeft w:val="60"/>
          <w:marRight w:val="60"/>
          <w:marTop w:val="100"/>
          <w:marBottom w:val="100"/>
          <w:divBdr>
            <w:top w:val="none" w:sz="0" w:space="0" w:color="auto"/>
            <w:left w:val="none" w:sz="0" w:space="0" w:color="auto"/>
            <w:bottom w:val="none" w:sz="0" w:space="0" w:color="auto"/>
            <w:right w:val="none" w:sz="0" w:space="0" w:color="auto"/>
          </w:divBdr>
        </w:div>
        <w:div w:id="1832989132">
          <w:marLeft w:val="60"/>
          <w:marRight w:val="60"/>
          <w:marTop w:val="100"/>
          <w:marBottom w:val="100"/>
          <w:divBdr>
            <w:top w:val="none" w:sz="0" w:space="0" w:color="auto"/>
            <w:left w:val="none" w:sz="0" w:space="0" w:color="auto"/>
            <w:bottom w:val="none" w:sz="0" w:space="0" w:color="auto"/>
            <w:right w:val="none" w:sz="0" w:space="0" w:color="auto"/>
          </w:divBdr>
        </w:div>
        <w:div w:id="2139299577">
          <w:marLeft w:val="60"/>
          <w:marRight w:val="60"/>
          <w:marTop w:val="100"/>
          <w:marBottom w:val="100"/>
          <w:divBdr>
            <w:top w:val="none" w:sz="0" w:space="0" w:color="auto"/>
            <w:left w:val="none" w:sz="0" w:space="0" w:color="auto"/>
            <w:bottom w:val="none" w:sz="0" w:space="0" w:color="auto"/>
            <w:right w:val="none" w:sz="0" w:space="0" w:color="auto"/>
          </w:divBdr>
        </w:div>
        <w:div w:id="1454862625">
          <w:marLeft w:val="60"/>
          <w:marRight w:val="60"/>
          <w:marTop w:val="100"/>
          <w:marBottom w:val="100"/>
          <w:divBdr>
            <w:top w:val="none" w:sz="0" w:space="0" w:color="auto"/>
            <w:left w:val="none" w:sz="0" w:space="0" w:color="auto"/>
            <w:bottom w:val="none" w:sz="0" w:space="0" w:color="auto"/>
            <w:right w:val="none" w:sz="0" w:space="0" w:color="auto"/>
          </w:divBdr>
        </w:div>
        <w:div w:id="1837065128">
          <w:marLeft w:val="60"/>
          <w:marRight w:val="60"/>
          <w:marTop w:val="100"/>
          <w:marBottom w:val="100"/>
          <w:divBdr>
            <w:top w:val="none" w:sz="0" w:space="0" w:color="auto"/>
            <w:left w:val="none" w:sz="0" w:space="0" w:color="auto"/>
            <w:bottom w:val="none" w:sz="0" w:space="0" w:color="auto"/>
            <w:right w:val="none" w:sz="0" w:space="0" w:color="auto"/>
          </w:divBdr>
          <w:divsChild>
            <w:div w:id="883905454">
              <w:marLeft w:val="0"/>
              <w:marRight w:val="0"/>
              <w:marTop w:val="120"/>
              <w:marBottom w:val="0"/>
              <w:divBdr>
                <w:top w:val="none" w:sz="0" w:space="0" w:color="auto"/>
                <w:left w:val="none" w:sz="0" w:space="0" w:color="auto"/>
                <w:bottom w:val="none" w:sz="0" w:space="0" w:color="auto"/>
                <w:right w:val="none" w:sz="0" w:space="0" w:color="auto"/>
              </w:divBdr>
            </w:div>
          </w:divsChild>
        </w:div>
        <w:div w:id="843321816">
          <w:marLeft w:val="60"/>
          <w:marRight w:val="60"/>
          <w:marTop w:val="100"/>
          <w:marBottom w:val="100"/>
          <w:divBdr>
            <w:top w:val="none" w:sz="0" w:space="0" w:color="auto"/>
            <w:left w:val="none" w:sz="0" w:space="0" w:color="auto"/>
            <w:bottom w:val="none" w:sz="0" w:space="0" w:color="auto"/>
            <w:right w:val="none" w:sz="0" w:space="0" w:color="auto"/>
          </w:divBdr>
          <w:divsChild>
            <w:div w:id="1146556191">
              <w:marLeft w:val="0"/>
              <w:marRight w:val="0"/>
              <w:marTop w:val="120"/>
              <w:marBottom w:val="0"/>
              <w:divBdr>
                <w:top w:val="none" w:sz="0" w:space="0" w:color="auto"/>
                <w:left w:val="none" w:sz="0" w:space="0" w:color="auto"/>
                <w:bottom w:val="none" w:sz="0" w:space="0" w:color="auto"/>
                <w:right w:val="none" w:sz="0" w:space="0" w:color="auto"/>
              </w:divBdr>
            </w:div>
          </w:divsChild>
        </w:div>
        <w:div w:id="698165368">
          <w:marLeft w:val="60"/>
          <w:marRight w:val="60"/>
          <w:marTop w:val="100"/>
          <w:marBottom w:val="100"/>
          <w:divBdr>
            <w:top w:val="none" w:sz="0" w:space="0" w:color="auto"/>
            <w:left w:val="none" w:sz="0" w:space="0" w:color="auto"/>
            <w:bottom w:val="none" w:sz="0" w:space="0" w:color="auto"/>
            <w:right w:val="none" w:sz="0" w:space="0" w:color="auto"/>
          </w:divBdr>
          <w:divsChild>
            <w:div w:id="431171287">
              <w:marLeft w:val="0"/>
              <w:marRight w:val="0"/>
              <w:marTop w:val="120"/>
              <w:marBottom w:val="0"/>
              <w:divBdr>
                <w:top w:val="none" w:sz="0" w:space="0" w:color="auto"/>
                <w:left w:val="none" w:sz="0" w:space="0" w:color="auto"/>
                <w:bottom w:val="none" w:sz="0" w:space="0" w:color="auto"/>
                <w:right w:val="none" w:sz="0" w:space="0" w:color="auto"/>
              </w:divBdr>
            </w:div>
          </w:divsChild>
        </w:div>
        <w:div w:id="1550461741">
          <w:marLeft w:val="60"/>
          <w:marRight w:val="60"/>
          <w:marTop w:val="100"/>
          <w:marBottom w:val="100"/>
          <w:divBdr>
            <w:top w:val="none" w:sz="0" w:space="0" w:color="auto"/>
            <w:left w:val="none" w:sz="0" w:space="0" w:color="auto"/>
            <w:bottom w:val="none" w:sz="0" w:space="0" w:color="auto"/>
            <w:right w:val="none" w:sz="0" w:space="0" w:color="auto"/>
          </w:divBdr>
          <w:divsChild>
            <w:div w:id="244537663">
              <w:marLeft w:val="0"/>
              <w:marRight w:val="0"/>
              <w:marTop w:val="120"/>
              <w:marBottom w:val="0"/>
              <w:divBdr>
                <w:top w:val="none" w:sz="0" w:space="0" w:color="auto"/>
                <w:left w:val="none" w:sz="0" w:space="0" w:color="auto"/>
                <w:bottom w:val="none" w:sz="0" w:space="0" w:color="auto"/>
                <w:right w:val="none" w:sz="0" w:space="0" w:color="auto"/>
              </w:divBdr>
            </w:div>
          </w:divsChild>
        </w:div>
        <w:div w:id="1617565141">
          <w:marLeft w:val="60"/>
          <w:marRight w:val="60"/>
          <w:marTop w:val="100"/>
          <w:marBottom w:val="100"/>
          <w:divBdr>
            <w:top w:val="none" w:sz="0" w:space="0" w:color="auto"/>
            <w:left w:val="none" w:sz="0" w:space="0" w:color="auto"/>
            <w:bottom w:val="none" w:sz="0" w:space="0" w:color="auto"/>
            <w:right w:val="none" w:sz="0" w:space="0" w:color="auto"/>
          </w:divBdr>
          <w:divsChild>
            <w:div w:id="2092774436">
              <w:marLeft w:val="0"/>
              <w:marRight w:val="0"/>
              <w:marTop w:val="120"/>
              <w:marBottom w:val="0"/>
              <w:divBdr>
                <w:top w:val="none" w:sz="0" w:space="0" w:color="auto"/>
                <w:left w:val="none" w:sz="0" w:space="0" w:color="auto"/>
                <w:bottom w:val="none" w:sz="0" w:space="0" w:color="auto"/>
                <w:right w:val="none" w:sz="0" w:space="0" w:color="auto"/>
              </w:divBdr>
            </w:div>
          </w:divsChild>
        </w:div>
        <w:div w:id="1246181980">
          <w:marLeft w:val="60"/>
          <w:marRight w:val="60"/>
          <w:marTop w:val="100"/>
          <w:marBottom w:val="100"/>
          <w:divBdr>
            <w:top w:val="none" w:sz="0" w:space="0" w:color="auto"/>
            <w:left w:val="none" w:sz="0" w:space="0" w:color="auto"/>
            <w:bottom w:val="none" w:sz="0" w:space="0" w:color="auto"/>
            <w:right w:val="none" w:sz="0" w:space="0" w:color="auto"/>
          </w:divBdr>
        </w:div>
        <w:div w:id="1863469331">
          <w:marLeft w:val="60"/>
          <w:marRight w:val="60"/>
          <w:marTop w:val="100"/>
          <w:marBottom w:val="100"/>
          <w:divBdr>
            <w:top w:val="none" w:sz="0" w:space="0" w:color="auto"/>
            <w:left w:val="none" w:sz="0" w:space="0" w:color="auto"/>
            <w:bottom w:val="none" w:sz="0" w:space="0" w:color="auto"/>
            <w:right w:val="none" w:sz="0" w:space="0" w:color="auto"/>
          </w:divBdr>
          <w:divsChild>
            <w:div w:id="1765110975">
              <w:marLeft w:val="0"/>
              <w:marRight w:val="0"/>
              <w:marTop w:val="120"/>
              <w:marBottom w:val="0"/>
              <w:divBdr>
                <w:top w:val="none" w:sz="0" w:space="0" w:color="auto"/>
                <w:left w:val="none" w:sz="0" w:space="0" w:color="auto"/>
                <w:bottom w:val="none" w:sz="0" w:space="0" w:color="auto"/>
                <w:right w:val="none" w:sz="0" w:space="0" w:color="auto"/>
              </w:divBdr>
            </w:div>
          </w:divsChild>
        </w:div>
        <w:div w:id="371001272">
          <w:marLeft w:val="60"/>
          <w:marRight w:val="60"/>
          <w:marTop w:val="100"/>
          <w:marBottom w:val="100"/>
          <w:divBdr>
            <w:top w:val="none" w:sz="0" w:space="0" w:color="auto"/>
            <w:left w:val="none" w:sz="0" w:space="0" w:color="auto"/>
            <w:bottom w:val="none" w:sz="0" w:space="0" w:color="auto"/>
            <w:right w:val="none" w:sz="0" w:space="0" w:color="auto"/>
          </w:divBdr>
          <w:divsChild>
            <w:div w:id="1790081834">
              <w:marLeft w:val="0"/>
              <w:marRight w:val="0"/>
              <w:marTop w:val="120"/>
              <w:marBottom w:val="0"/>
              <w:divBdr>
                <w:top w:val="none" w:sz="0" w:space="0" w:color="auto"/>
                <w:left w:val="none" w:sz="0" w:space="0" w:color="auto"/>
                <w:bottom w:val="none" w:sz="0" w:space="0" w:color="auto"/>
                <w:right w:val="none" w:sz="0" w:space="0" w:color="auto"/>
              </w:divBdr>
            </w:div>
          </w:divsChild>
        </w:div>
        <w:div w:id="1738286738">
          <w:marLeft w:val="60"/>
          <w:marRight w:val="60"/>
          <w:marTop w:val="100"/>
          <w:marBottom w:val="100"/>
          <w:divBdr>
            <w:top w:val="none" w:sz="0" w:space="0" w:color="auto"/>
            <w:left w:val="none" w:sz="0" w:space="0" w:color="auto"/>
            <w:bottom w:val="none" w:sz="0" w:space="0" w:color="auto"/>
            <w:right w:val="none" w:sz="0" w:space="0" w:color="auto"/>
          </w:divBdr>
          <w:divsChild>
            <w:div w:id="672878737">
              <w:marLeft w:val="0"/>
              <w:marRight w:val="0"/>
              <w:marTop w:val="120"/>
              <w:marBottom w:val="0"/>
              <w:divBdr>
                <w:top w:val="none" w:sz="0" w:space="0" w:color="auto"/>
                <w:left w:val="none" w:sz="0" w:space="0" w:color="auto"/>
                <w:bottom w:val="none" w:sz="0" w:space="0" w:color="auto"/>
                <w:right w:val="none" w:sz="0" w:space="0" w:color="auto"/>
              </w:divBdr>
            </w:div>
          </w:divsChild>
        </w:div>
        <w:div w:id="996566292">
          <w:marLeft w:val="60"/>
          <w:marRight w:val="60"/>
          <w:marTop w:val="100"/>
          <w:marBottom w:val="100"/>
          <w:divBdr>
            <w:top w:val="none" w:sz="0" w:space="0" w:color="auto"/>
            <w:left w:val="none" w:sz="0" w:space="0" w:color="auto"/>
            <w:bottom w:val="none" w:sz="0" w:space="0" w:color="auto"/>
            <w:right w:val="none" w:sz="0" w:space="0" w:color="auto"/>
          </w:divBdr>
          <w:divsChild>
            <w:div w:id="1362364575">
              <w:marLeft w:val="0"/>
              <w:marRight w:val="0"/>
              <w:marTop w:val="120"/>
              <w:marBottom w:val="0"/>
              <w:divBdr>
                <w:top w:val="none" w:sz="0" w:space="0" w:color="auto"/>
                <w:left w:val="none" w:sz="0" w:space="0" w:color="auto"/>
                <w:bottom w:val="none" w:sz="0" w:space="0" w:color="auto"/>
                <w:right w:val="none" w:sz="0" w:space="0" w:color="auto"/>
              </w:divBdr>
            </w:div>
          </w:divsChild>
        </w:div>
        <w:div w:id="375810919">
          <w:marLeft w:val="60"/>
          <w:marRight w:val="60"/>
          <w:marTop w:val="100"/>
          <w:marBottom w:val="100"/>
          <w:divBdr>
            <w:top w:val="none" w:sz="0" w:space="0" w:color="auto"/>
            <w:left w:val="none" w:sz="0" w:space="0" w:color="auto"/>
            <w:bottom w:val="none" w:sz="0" w:space="0" w:color="auto"/>
            <w:right w:val="none" w:sz="0" w:space="0" w:color="auto"/>
          </w:divBdr>
          <w:divsChild>
            <w:div w:id="1723285195">
              <w:marLeft w:val="0"/>
              <w:marRight w:val="0"/>
              <w:marTop w:val="120"/>
              <w:marBottom w:val="0"/>
              <w:divBdr>
                <w:top w:val="none" w:sz="0" w:space="0" w:color="auto"/>
                <w:left w:val="none" w:sz="0" w:space="0" w:color="auto"/>
                <w:bottom w:val="none" w:sz="0" w:space="0" w:color="auto"/>
                <w:right w:val="none" w:sz="0" w:space="0" w:color="auto"/>
              </w:divBdr>
            </w:div>
          </w:divsChild>
        </w:div>
        <w:div w:id="1493138023">
          <w:marLeft w:val="60"/>
          <w:marRight w:val="60"/>
          <w:marTop w:val="100"/>
          <w:marBottom w:val="100"/>
          <w:divBdr>
            <w:top w:val="none" w:sz="0" w:space="0" w:color="auto"/>
            <w:left w:val="none" w:sz="0" w:space="0" w:color="auto"/>
            <w:bottom w:val="none" w:sz="0" w:space="0" w:color="auto"/>
            <w:right w:val="none" w:sz="0" w:space="0" w:color="auto"/>
          </w:divBdr>
        </w:div>
        <w:div w:id="587930205">
          <w:marLeft w:val="60"/>
          <w:marRight w:val="60"/>
          <w:marTop w:val="100"/>
          <w:marBottom w:val="100"/>
          <w:divBdr>
            <w:top w:val="none" w:sz="0" w:space="0" w:color="auto"/>
            <w:left w:val="none" w:sz="0" w:space="0" w:color="auto"/>
            <w:bottom w:val="none" w:sz="0" w:space="0" w:color="auto"/>
            <w:right w:val="none" w:sz="0" w:space="0" w:color="auto"/>
          </w:divBdr>
          <w:divsChild>
            <w:div w:id="1822119029">
              <w:marLeft w:val="0"/>
              <w:marRight w:val="0"/>
              <w:marTop w:val="120"/>
              <w:marBottom w:val="0"/>
              <w:divBdr>
                <w:top w:val="none" w:sz="0" w:space="0" w:color="auto"/>
                <w:left w:val="none" w:sz="0" w:space="0" w:color="auto"/>
                <w:bottom w:val="none" w:sz="0" w:space="0" w:color="auto"/>
                <w:right w:val="none" w:sz="0" w:space="0" w:color="auto"/>
              </w:divBdr>
            </w:div>
          </w:divsChild>
        </w:div>
        <w:div w:id="1303270109">
          <w:marLeft w:val="60"/>
          <w:marRight w:val="60"/>
          <w:marTop w:val="100"/>
          <w:marBottom w:val="100"/>
          <w:divBdr>
            <w:top w:val="none" w:sz="0" w:space="0" w:color="auto"/>
            <w:left w:val="none" w:sz="0" w:space="0" w:color="auto"/>
            <w:bottom w:val="none" w:sz="0" w:space="0" w:color="auto"/>
            <w:right w:val="none" w:sz="0" w:space="0" w:color="auto"/>
          </w:divBdr>
          <w:divsChild>
            <w:div w:id="1832789924">
              <w:marLeft w:val="0"/>
              <w:marRight w:val="0"/>
              <w:marTop w:val="120"/>
              <w:marBottom w:val="0"/>
              <w:divBdr>
                <w:top w:val="none" w:sz="0" w:space="0" w:color="auto"/>
                <w:left w:val="none" w:sz="0" w:space="0" w:color="auto"/>
                <w:bottom w:val="none" w:sz="0" w:space="0" w:color="auto"/>
                <w:right w:val="none" w:sz="0" w:space="0" w:color="auto"/>
              </w:divBdr>
            </w:div>
          </w:divsChild>
        </w:div>
        <w:div w:id="395013415">
          <w:marLeft w:val="60"/>
          <w:marRight w:val="60"/>
          <w:marTop w:val="100"/>
          <w:marBottom w:val="100"/>
          <w:divBdr>
            <w:top w:val="none" w:sz="0" w:space="0" w:color="auto"/>
            <w:left w:val="none" w:sz="0" w:space="0" w:color="auto"/>
            <w:bottom w:val="none" w:sz="0" w:space="0" w:color="auto"/>
            <w:right w:val="none" w:sz="0" w:space="0" w:color="auto"/>
          </w:divBdr>
          <w:divsChild>
            <w:div w:id="37241384">
              <w:marLeft w:val="0"/>
              <w:marRight w:val="0"/>
              <w:marTop w:val="120"/>
              <w:marBottom w:val="0"/>
              <w:divBdr>
                <w:top w:val="none" w:sz="0" w:space="0" w:color="auto"/>
                <w:left w:val="none" w:sz="0" w:space="0" w:color="auto"/>
                <w:bottom w:val="none" w:sz="0" w:space="0" w:color="auto"/>
                <w:right w:val="none" w:sz="0" w:space="0" w:color="auto"/>
              </w:divBdr>
            </w:div>
          </w:divsChild>
        </w:div>
        <w:div w:id="1933515652">
          <w:marLeft w:val="60"/>
          <w:marRight w:val="60"/>
          <w:marTop w:val="100"/>
          <w:marBottom w:val="100"/>
          <w:divBdr>
            <w:top w:val="none" w:sz="0" w:space="0" w:color="auto"/>
            <w:left w:val="none" w:sz="0" w:space="0" w:color="auto"/>
            <w:bottom w:val="none" w:sz="0" w:space="0" w:color="auto"/>
            <w:right w:val="none" w:sz="0" w:space="0" w:color="auto"/>
          </w:divBdr>
          <w:divsChild>
            <w:div w:id="196353716">
              <w:marLeft w:val="0"/>
              <w:marRight w:val="0"/>
              <w:marTop w:val="120"/>
              <w:marBottom w:val="0"/>
              <w:divBdr>
                <w:top w:val="none" w:sz="0" w:space="0" w:color="auto"/>
                <w:left w:val="none" w:sz="0" w:space="0" w:color="auto"/>
                <w:bottom w:val="none" w:sz="0" w:space="0" w:color="auto"/>
                <w:right w:val="none" w:sz="0" w:space="0" w:color="auto"/>
              </w:divBdr>
            </w:div>
          </w:divsChild>
        </w:div>
        <w:div w:id="1053697251">
          <w:marLeft w:val="60"/>
          <w:marRight w:val="60"/>
          <w:marTop w:val="100"/>
          <w:marBottom w:val="100"/>
          <w:divBdr>
            <w:top w:val="none" w:sz="0" w:space="0" w:color="auto"/>
            <w:left w:val="none" w:sz="0" w:space="0" w:color="auto"/>
            <w:bottom w:val="none" w:sz="0" w:space="0" w:color="auto"/>
            <w:right w:val="none" w:sz="0" w:space="0" w:color="auto"/>
          </w:divBdr>
          <w:divsChild>
            <w:div w:id="360055813">
              <w:marLeft w:val="0"/>
              <w:marRight w:val="0"/>
              <w:marTop w:val="120"/>
              <w:marBottom w:val="0"/>
              <w:divBdr>
                <w:top w:val="none" w:sz="0" w:space="0" w:color="auto"/>
                <w:left w:val="none" w:sz="0" w:space="0" w:color="auto"/>
                <w:bottom w:val="none" w:sz="0" w:space="0" w:color="auto"/>
                <w:right w:val="none" w:sz="0" w:space="0" w:color="auto"/>
              </w:divBdr>
            </w:div>
          </w:divsChild>
        </w:div>
        <w:div w:id="16542455">
          <w:marLeft w:val="60"/>
          <w:marRight w:val="60"/>
          <w:marTop w:val="100"/>
          <w:marBottom w:val="100"/>
          <w:divBdr>
            <w:top w:val="none" w:sz="0" w:space="0" w:color="auto"/>
            <w:left w:val="none" w:sz="0" w:space="0" w:color="auto"/>
            <w:bottom w:val="none" w:sz="0" w:space="0" w:color="auto"/>
            <w:right w:val="none" w:sz="0" w:space="0" w:color="auto"/>
          </w:divBdr>
        </w:div>
        <w:div w:id="875849279">
          <w:marLeft w:val="60"/>
          <w:marRight w:val="60"/>
          <w:marTop w:val="100"/>
          <w:marBottom w:val="100"/>
          <w:divBdr>
            <w:top w:val="none" w:sz="0" w:space="0" w:color="auto"/>
            <w:left w:val="none" w:sz="0" w:space="0" w:color="auto"/>
            <w:bottom w:val="none" w:sz="0" w:space="0" w:color="auto"/>
            <w:right w:val="none" w:sz="0" w:space="0" w:color="auto"/>
          </w:divBdr>
        </w:div>
        <w:div w:id="345593804">
          <w:marLeft w:val="60"/>
          <w:marRight w:val="60"/>
          <w:marTop w:val="100"/>
          <w:marBottom w:val="100"/>
          <w:divBdr>
            <w:top w:val="none" w:sz="0" w:space="0" w:color="auto"/>
            <w:left w:val="none" w:sz="0" w:space="0" w:color="auto"/>
            <w:bottom w:val="none" w:sz="0" w:space="0" w:color="auto"/>
            <w:right w:val="none" w:sz="0" w:space="0" w:color="auto"/>
          </w:divBdr>
        </w:div>
        <w:div w:id="1320769344">
          <w:marLeft w:val="60"/>
          <w:marRight w:val="60"/>
          <w:marTop w:val="100"/>
          <w:marBottom w:val="100"/>
          <w:divBdr>
            <w:top w:val="none" w:sz="0" w:space="0" w:color="auto"/>
            <w:left w:val="none" w:sz="0" w:space="0" w:color="auto"/>
            <w:bottom w:val="none" w:sz="0" w:space="0" w:color="auto"/>
            <w:right w:val="none" w:sz="0" w:space="0" w:color="auto"/>
          </w:divBdr>
        </w:div>
        <w:div w:id="412512382">
          <w:marLeft w:val="60"/>
          <w:marRight w:val="60"/>
          <w:marTop w:val="100"/>
          <w:marBottom w:val="100"/>
          <w:divBdr>
            <w:top w:val="none" w:sz="0" w:space="0" w:color="auto"/>
            <w:left w:val="none" w:sz="0" w:space="0" w:color="auto"/>
            <w:bottom w:val="none" w:sz="0" w:space="0" w:color="auto"/>
            <w:right w:val="none" w:sz="0" w:space="0" w:color="auto"/>
          </w:divBdr>
        </w:div>
        <w:div w:id="892229887">
          <w:marLeft w:val="60"/>
          <w:marRight w:val="60"/>
          <w:marTop w:val="100"/>
          <w:marBottom w:val="100"/>
          <w:divBdr>
            <w:top w:val="none" w:sz="0" w:space="0" w:color="auto"/>
            <w:left w:val="none" w:sz="0" w:space="0" w:color="auto"/>
            <w:bottom w:val="none" w:sz="0" w:space="0" w:color="auto"/>
            <w:right w:val="none" w:sz="0" w:space="0" w:color="auto"/>
          </w:divBdr>
        </w:div>
        <w:div w:id="1634479231">
          <w:marLeft w:val="60"/>
          <w:marRight w:val="60"/>
          <w:marTop w:val="100"/>
          <w:marBottom w:val="100"/>
          <w:divBdr>
            <w:top w:val="none" w:sz="0" w:space="0" w:color="auto"/>
            <w:left w:val="none" w:sz="0" w:space="0" w:color="auto"/>
            <w:bottom w:val="none" w:sz="0" w:space="0" w:color="auto"/>
            <w:right w:val="none" w:sz="0" w:space="0" w:color="auto"/>
          </w:divBdr>
        </w:div>
        <w:div w:id="1550220803">
          <w:marLeft w:val="60"/>
          <w:marRight w:val="60"/>
          <w:marTop w:val="100"/>
          <w:marBottom w:val="100"/>
          <w:divBdr>
            <w:top w:val="none" w:sz="0" w:space="0" w:color="auto"/>
            <w:left w:val="none" w:sz="0" w:space="0" w:color="auto"/>
            <w:bottom w:val="none" w:sz="0" w:space="0" w:color="auto"/>
            <w:right w:val="none" w:sz="0" w:space="0" w:color="auto"/>
          </w:divBdr>
          <w:divsChild>
            <w:div w:id="469254468">
              <w:marLeft w:val="0"/>
              <w:marRight w:val="0"/>
              <w:marTop w:val="120"/>
              <w:marBottom w:val="0"/>
              <w:divBdr>
                <w:top w:val="none" w:sz="0" w:space="0" w:color="auto"/>
                <w:left w:val="none" w:sz="0" w:space="0" w:color="auto"/>
                <w:bottom w:val="none" w:sz="0" w:space="0" w:color="auto"/>
                <w:right w:val="none" w:sz="0" w:space="0" w:color="auto"/>
              </w:divBdr>
            </w:div>
          </w:divsChild>
        </w:div>
        <w:div w:id="486868405">
          <w:marLeft w:val="60"/>
          <w:marRight w:val="60"/>
          <w:marTop w:val="100"/>
          <w:marBottom w:val="100"/>
          <w:divBdr>
            <w:top w:val="none" w:sz="0" w:space="0" w:color="auto"/>
            <w:left w:val="none" w:sz="0" w:space="0" w:color="auto"/>
            <w:bottom w:val="none" w:sz="0" w:space="0" w:color="auto"/>
            <w:right w:val="none" w:sz="0" w:space="0" w:color="auto"/>
          </w:divBdr>
          <w:divsChild>
            <w:div w:id="1730573731">
              <w:marLeft w:val="0"/>
              <w:marRight w:val="0"/>
              <w:marTop w:val="120"/>
              <w:marBottom w:val="0"/>
              <w:divBdr>
                <w:top w:val="none" w:sz="0" w:space="0" w:color="auto"/>
                <w:left w:val="none" w:sz="0" w:space="0" w:color="auto"/>
                <w:bottom w:val="none" w:sz="0" w:space="0" w:color="auto"/>
                <w:right w:val="none" w:sz="0" w:space="0" w:color="auto"/>
              </w:divBdr>
            </w:div>
          </w:divsChild>
        </w:div>
        <w:div w:id="106050046">
          <w:marLeft w:val="60"/>
          <w:marRight w:val="60"/>
          <w:marTop w:val="100"/>
          <w:marBottom w:val="100"/>
          <w:divBdr>
            <w:top w:val="none" w:sz="0" w:space="0" w:color="auto"/>
            <w:left w:val="none" w:sz="0" w:space="0" w:color="auto"/>
            <w:bottom w:val="none" w:sz="0" w:space="0" w:color="auto"/>
            <w:right w:val="none" w:sz="0" w:space="0" w:color="auto"/>
          </w:divBdr>
        </w:div>
        <w:div w:id="118182231">
          <w:marLeft w:val="60"/>
          <w:marRight w:val="60"/>
          <w:marTop w:val="100"/>
          <w:marBottom w:val="100"/>
          <w:divBdr>
            <w:top w:val="none" w:sz="0" w:space="0" w:color="auto"/>
            <w:left w:val="none" w:sz="0" w:space="0" w:color="auto"/>
            <w:bottom w:val="none" w:sz="0" w:space="0" w:color="auto"/>
            <w:right w:val="none" w:sz="0" w:space="0" w:color="auto"/>
          </w:divBdr>
        </w:div>
        <w:div w:id="1623272000">
          <w:marLeft w:val="60"/>
          <w:marRight w:val="60"/>
          <w:marTop w:val="100"/>
          <w:marBottom w:val="100"/>
          <w:divBdr>
            <w:top w:val="none" w:sz="0" w:space="0" w:color="auto"/>
            <w:left w:val="none" w:sz="0" w:space="0" w:color="auto"/>
            <w:bottom w:val="none" w:sz="0" w:space="0" w:color="auto"/>
            <w:right w:val="none" w:sz="0" w:space="0" w:color="auto"/>
          </w:divBdr>
        </w:div>
        <w:div w:id="2071154580">
          <w:marLeft w:val="60"/>
          <w:marRight w:val="60"/>
          <w:marTop w:val="100"/>
          <w:marBottom w:val="100"/>
          <w:divBdr>
            <w:top w:val="none" w:sz="0" w:space="0" w:color="auto"/>
            <w:left w:val="none" w:sz="0" w:space="0" w:color="auto"/>
            <w:bottom w:val="none" w:sz="0" w:space="0" w:color="auto"/>
            <w:right w:val="none" w:sz="0" w:space="0" w:color="auto"/>
          </w:divBdr>
        </w:div>
        <w:div w:id="1899239009">
          <w:marLeft w:val="60"/>
          <w:marRight w:val="60"/>
          <w:marTop w:val="100"/>
          <w:marBottom w:val="100"/>
          <w:divBdr>
            <w:top w:val="none" w:sz="0" w:space="0" w:color="auto"/>
            <w:left w:val="none" w:sz="0" w:space="0" w:color="auto"/>
            <w:bottom w:val="none" w:sz="0" w:space="0" w:color="auto"/>
            <w:right w:val="none" w:sz="0" w:space="0" w:color="auto"/>
          </w:divBdr>
        </w:div>
        <w:div w:id="123357175">
          <w:marLeft w:val="60"/>
          <w:marRight w:val="60"/>
          <w:marTop w:val="100"/>
          <w:marBottom w:val="100"/>
          <w:divBdr>
            <w:top w:val="none" w:sz="0" w:space="0" w:color="auto"/>
            <w:left w:val="none" w:sz="0" w:space="0" w:color="auto"/>
            <w:bottom w:val="none" w:sz="0" w:space="0" w:color="auto"/>
            <w:right w:val="none" w:sz="0" w:space="0" w:color="auto"/>
          </w:divBdr>
        </w:div>
        <w:div w:id="1711613734">
          <w:marLeft w:val="60"/>
          <w:marRight w:val="60"/>
          <w:marTop w:val="100"/>
          <w:marBottom w:val="100"/>
          <w:divBdr>
            <w:top w:val="none" w:sz="0" w:space="0" w:color="auto"/>
            <w:left w:val="none" w:sz="0" w:space="0" w:color="auto"/>
            <w:bottom w:val="none" w:sz="0" w:space="0" w:color="auto"/>
            <w:right w:val="none" w:sz="0" w:space="0" w:color="auto"/>
          </w:divBdr>
        </w:div>
        <w:div w:id="2135756870">
          <w:marLeft w:val="60"/>
          <w:marRight w:val="60"/>
          <w:marTop w:val="100"/>
          <w:marBottom w:val="100"/>
          <w:divBdr>
            <w:top w:val="none" w:sz="0" w:space="0" w:color="auto"/>
            <w:left w:val="none" w:sz="0" w:space="0" w:color="auto"/>
            <w:bottom w:val="none" w:sz="0" w:space="0" w:color="auto"/>
            <w:right w:val="none" w:sz="0" w:space="0" w:color="auto"/>
          </w:divBdr>
        </w:div>
        <w:div w:id="1505240355">
          <w:marLeft w:val="60"/>
          <w:marRight w:val="60"/>
          <w:marTop w:val="100"/>
          <w:marBottom w:val="100"/>
          <w:divBdr>
            <w:top w:val="none" w:sz="0" w:space="0" w:color="auto"/>
            <w:left w:val="none" w:sz="0" w:space="0" w:color="auto"/>
            <w:bottom w:val="none" w:sz="0" w:space="0" w:color="auto"/>
            <w:right w:val="none" w:sz="0" w:space="0" w:color="auto"/>
          </w:divBdr>
        </w:div>
        <w:div w:id="841552146">
          <w:marLeft w:val="60"/>
          <w:marRight w:val="60"/>
          <w:marTop w:val="100"/>
          <w:marBottom w:val="100"/>
          <w:divBdr>
            <w:top w:val="none" w:sz="0" w:space="0" w:color="auto"/>
            <w:left w:val="none" w:sz="0" w:space="0" w:color="auto"/>
            <w:bottom w:val="none" w:sz="0" w:space="0" w:color="auto"/>
            <w:right w:val="none" w:sz="0" w:space="0" w:color="auto"/>
          </w:divBdr>
        </w:div>
        <w:div w:id="1668706126">
          <w:marLeft w:val="60"/>
          <w:marRight w:val="60"/>
          <w:marTop w:val="100"/>
          <w:marBottom w:val="100"/>
          <w:divBdr>
            <w:top w:val="none" w:sz="0" w:space="0" w:color="auto"/>
            <w:left w:val="none" w:sz="0" w:space="0" w:color="auto"/>
            <w:bottom w:val="none" w:sz="0" w:space="0" w:color="auto"/>
            <w:right w:val="none" w:sz="0" w:space="0" w:color="auto"/>
          </w:divBdr>
        </w:div>
        <w:div w:id="235824326">
          <w:marLeft w:val="60"/>
          <w:marRight w:val="60"/>
          <w:marTop w:val="100"/>
          <w:marBottom w:val="100"/>
          <w:divBdr>
            <w:top w:val="none" w:sz="0" w:space="0" w:color="auto"/>
            <w:left w:val="none" w:sz="0" w:space="0" w:color="auto"/>
            <w:bottom w:val="none" w:sz="0" w:space="0" w:color="auto"/>
            <w:right w:val="none" w:sz="0" w:space="0" w:color="auto"/>
          </w:divBdr>
          <w:divsChild>
            <w:div w:id="1617979466">
              <w:marLeft w:val="0"/>
              <w:marRight w:val="0"/>
              <w:marTop w:val="120"/>
              <w:marBottom w:val="0"/>
              <w:divBdr>
                <w:top w:val="none" w:sz="0" w:space="0" w:color="auto"/>
                <w:left w:val="none" w:sz="0" w:space="0" w:color="auto"/>
                <w:bottom w:val="none" w:sz="0" w:space="0" w:color="auto"/>
                <w:right w:val="none" w:sz="0" w:space="0" w:color="auto"/>
              </w:divBdr>
            </w:div>
          </w:divsChild>
        </w:div>
        <w:div w:id="458575273">
          <w:marLeft w:val="60"/>
          <w:marRight w:val="60"/>
          <w:marTop w:val="100"/>
          <w:marBottom w:val="100"/>
          <w:divBdr>
            <w:top w:val="none" w:sz="0" w:space="0" w:color="auto"/>
            <w:left w:val="none" w:sz="0" w:space="0" w:color="auto"/>
            <w:bottom w:val="none" w:sz="0" w:space="0" w:color="auto"/>
            <w:right w:val="none" w:sz="0" w:space="0" w:color="auto"/>
          </w:divBdr>
          <w:divsChild>
            <w:div w:id="492915881">
              <w:marLeft w:val="0"/>
              <w:marRight w:val="0"/>
              <w:marTop w:val="120"/>
              <w:marBottom w:val="0"/>
              <w:divBdr>
                <w:top w:val="none" w:sz="0" w:space="0" w:color="auto"/>
                <w:left w:val="none" w:sz="0" w:space="0" w:color="auto"/>
                <w:bottom w:val="none" w:sz="0" w:space="0" w:color="auto"/>
                <w:right w:val="none" w:sz="0" w:space="0" w:color="auto"/>
              </w:divBdr>
            </w:div>
          </w:divsChild>
        </w:div>
        <w:div w:id="1554275143">
          <w:marLeft w:val="60"/>
          <w:marRight w:val="60"/>
          <w:marTop w:val="100"/>
          <w:marBottom w:val="100"/>
          <w:divBdr>
            <w:top w:val="none" w:sz="0" w:space="0" w:color="auto"/>
            <w:left w:val="none" w:sz="0" w:space="0" w:color="auto"/>
            <w:bottom w:val="none" w:sz="0" w:space="0" w:color="auto"/>
            <w:right w:val="none" w:sz="0" w:space="0" w:color="auto"/>
          </w:divBdr>
          <w:divsChild>
            <w:div w:id="1827240747">
              <w:marLeft w:val="0"/>
              <w:marRight w:val="0"/>
              <w:marTop w:val="120"/>
              <w:marBottom w:val="0"/>
              <w:divBdr>
                <w:top w:val="none" w:sz="0" w:space="0" w:color="auto"/>
                <w:left w:val="none" w:sz="0" w:space="0" w:color="auto"/>
                <w:bottom w:val="none" w:sz="0" w:space="0" w:color="auto"/>
                <w:right w:val="none" w:sz="0" w:space="0" w:color="auto"/>
              </w:divBdr>
            </w:div>
          </w:divsChild>
        </w:div>
        <w:div w:id="629628438">
          <w:marLeft w:val="60"/>
          <w:marRight w:val="60"/>
          <w:marTop w:val="100"/>
          <w:marBottom w:val="100"/>
          <w:divBdr>
            <w:top w:val="none" w:sz="0" w:space="0" w:color="auto"/>
            <w:left w:val="none" w:sz="0" w:space="0" w:color="auto"/>
            <w:bottom w:val="none" w:sz="0" w:space="0" w:color="auto"/>
            <w:right w:val="none" w:sz="0" w:space="0" w:color="auto"/>
          </w:divBdr>
          <w:divsChild>
            <w:div w:id="1662539826">
              <w:marLeft w:val="0"/>
              <w:marRight w:val="0"/>
              <w:marTop w:val="120"/>
              <w:marBottom w:val="0"/>
              <w:divBdr>
                <w:top w:val="none" w:sz="0" w:space="0" w:color="auto"/>
                <w:left w:val="none" w:sz="0" w:space="0" w:color="auto"/>
                <w:bottom w:val="none" w:sz="0" w:space="0" w:color="auto"/>
                <w:right w:val="none" w:sz="0" w:space="0" w:color="auto"/>
              </w:divBdr>
            </w:div>
          </w:divsChild>
        </w:div>
        <w:div w:id="1322663020">
          <w:marLeft w:val="60"/>
          <w:marRight w:val="60"/>
          <w:marTop w:val="100"/>
          <w:marBottom w:val="100"/>
          <w:divBdr>
            <w:top w:val="none" w:sz="0" w:space="0" w:color="auto"/>
            <w:left w:val="none" w:sz="0" w:space="0" w:color="auto"/>
            <w:bottom w:val="none" w:sz="0" w:space="0" w:color="auto"/>
            <w:right w:val="none" w:sz="0" w:space="0" w:color="auto"/>
          </w:divBdr>
          <w:divsChild>
            <w:div w:id="558441753">
              <w:marLeft w:val="0"/>
              <w:marRight w:val="0"/>
              <w:marTop w:val="120"/>
              <w:marBottom w:val="0"/>
              <w:divBdr>
                <w:top w:val="none" w:sz="0" w:space="0" w:color="auto"/>
                <w:left w:val="none" w:sz="0" w:space="0" w:color="auto"/>
                <w:bottom w:val="none" w:sz="0" w:space="0" w:color="auto"/>
                <w:right w:val="none" w:sz="0" w:space="0" w:color="auto"/>
              </w:divBdr>
            </w:div>
          </w:divsChild>
        </w:div>
        <w:div w:id="845943086">
          <w:marLeft w:val="60"/>
          <w:marRight w:val="60"/>
          <w:marTop w:val="100"/>
          <w:marBottom w:val="100"/>
          <w:divBdr>
            <w:top w:val="none" w:sz="0" w:space="0" w:color="auto"/>
            <w:left w:val="none" w:sz="0" w:space="0" w:color="auto"/>
            <w:bottom w:val="none" w:sz="0" w:space="0" w:color="auto"/>
            <w:right w:val="none" w:sz="0" w:space="0" w:color="auto"/>
          </w:divBdr>
          <w:divsChild>
            <w:div w:id="632254036">
              <w:marLeft w:val="0"/>
              <w:marRight w:val="0"/>
              <w:marTop w:val="120"/>
              <w:marBottom w:val="0"/>
              <w:divBdr>
                <w:top w:val="none" w:sz="0" w:space="0" w:color="auto"/>
                <w:left w:val="none" w:sz="0" w:space="0" w:color="auto"/>
                <w:bottom w:val="none" w:sz="0" w:space="0" w:color="auto"/>
                <w:right w:val="none" w:sz="0" w:space="0" w:color="auto"/>
              </w:divBdr>
            </w:div>
          </w:divsChild>
        </w:div>
        <w:div w:id="6175657">
          <w:marLeft w:val="60"/>
          <w:marRight w:val="60"/>
          <w:marTop w:val="100"/>
          <w:marBottom w:val="100"/>
          <w:divBdr>
            <w:top w:val="none" w:sz="0" w:space="0" w:color="auto"/>
            <w:left w:val="none" w:sz="0" w:space="0" w:color="auto"/>
            <w:bottom w:val="none" w:sz="0" w:space="0" w:color="auto"/>
            <w:right w:val="none" w:sz="0" w:space="0" w:color="auto"/>
          </w:divBdr>
          <w:divsChild>
            <w:div w:id="684597921">
              <w:marLeft w:val="0"/>
              <w:marRight w:val="0"/>
              <w:marTop w:val="120"/>
              <w:marBottom w:val="0"/>
              <w:divBdr>
                <w:top w:val="none" w:sz="0" w:space="0" w:color="auto"/>
                <w:left w:val="none" w:sz="0" w:space="0" w:color="auto"/>
                <w:bottom w:val="none" w:sz="0" w:space="0" w:color="auto"/>
                <w:right w:val="none" w:sz="0" w:space="0" w:color="auto"/>
              </w:divBdr>
            </w:div>
          </w:divsChild>
        </w:div>
        <w:div w:id="731387148">
          <w:marLeft w:val="60"/>
          <w:marRight w:val="60"/>
          <w:marTop w:val="100"/>
          <w:marBottom w:val="100"/>
          <w:divBdr>
            <w:top w:val="none" w:sz="0" w:space="0" w:color="auto"/>
            <w:left w:val="none" w:sz="0" w:space="0" w:color="auto"/>
            <w:bottom w:val="none" w:sz="0" w:space="0" w:color="auto"/>
            <w:right w:val="none" w:sz="0" w:space="0" w:color="auto"/>
          </w:divBdr>
          <w:divsChild>
            <w:div w:id="1350134028">
              <w:marLeft w:val="0"/>
              <w:marRight w:val="0"/>
              <w:marTop w:val="120"/>
              <w:marBottom w:val="0"/>
              <w:divBdr>
                <w:top w:val="none" w:sz="0" w:space="0" w:color="auto"/>
                <w:left w:val="none" w:sz="0" w:space="0" w:color="auto"/>
                <w:bottom w:val="none" w:sz="0" w:space="0" w:color="auto"/>
                <w:right w:val="none" w:sz="0" w:space="0" w:color="auto"/>
              </w:divBdr>
            </w:div>
          </w:divsChild>
        </w:div>
        <w:div w:id="417485065">
          <w:marLeft w:val="60"/>
          <w:marRight w:val="60"/>
          <w:marTop w:val="100"/>
          <w:marBottom w:val="100"/>
          <w:divBdr>
            <w:top w:val="none" w:sz="0" w:space="0" w:color="auto"/>
            <w:left w:val="none" w:sz="0" w:space="0" w:color="auto"/>
            <w:bottom w:val="none" w:sz="0" w:space="0" w:color="auto"/>
            <w:right w:val="none" w:sz="0" w:space="0" w:color="auto"/>
          </w:divBdr>
          <w:divsChild>
            <w:div w:id="1791361492">
              <w:marLeft w:val="0"/>
              <w:marRight w:val="0"/>
              <w:marTop w:val="120"/>
              <w:marBottom w:val="0"/>
              <w:divBdr>
                <w:top w:val="none" w:sz="0" w:space="0" w:color="auto"/>
                <w:left w:val="none" w:sz="0" w:space="0" w:color="auto"/>
                <w:bottom w:val="none" w:sz="0" w:space="0" w:color="auto"/>
                <w:right w:val="none" w:sz="0" w:space="0" w:color="auto"/>
              </w:divBdr>
            </w:div>
          </w:divsChild>
        </w:div>
        <w:div w:id="1005983221">
          <w:marLeft w:val="60"/>
          <w:marRight w:val="60"/>
          <w:marTop w:val="100"/>
          <w:marBottom w:val="100"/>
          <w:divBdr>
            <w:top w:val="none" w:sz="0" w:space="0" w:color="auto"/>
            <w:left w:val="none" w:sz="0" w:space="0" w:color="auto"/>
            <w:bottom w:val="none" w:sz="0" w:space="0" w:color="auto"/>
            <w:right w:val="none" w:sz="0" w:space="0" w:color="auto"/>
          </w:divBdr>
          <w:divsChild>
            <w:div w:id="1781559112">
              <w:marLeft w:val="0"/>
              <w:marRight w:val="0"/>
              <w:marTop w:val="120"/>
              <w:marBottom w:val="0"/>
              <w:divBdr>
                <w:top w:val="none" w:sz="0" w:space="0" w:color="auto"/>
                <w:left w:val="none" w:sz="0" w:space="0" w:color="auto"/>
                <w:bottom w:val="none" w:sz="0" w:space="0" w:color="auto"/>
                <w:right w:val="none" w:sz="0" w:space="0" w:color="auto"/>
              </w:divBdr>
            </w:div>
          </w:divsChild>
        </w:div>
        <w:div w:id="1361470326">
          <w:marLeft w:val="60"/>
          <w:marRight w:val="60"/>
          <w:marTop w:val="100"/>
          <w:marBottom w:val="100"/>
          <w:divBdr>
            <w:top w:val="none" w:sz="0" w:space="0" w:color="auto"/>
            <w:left w:val="none" w:sz="0" w:space="0" w:color="auto"/>
            <w:bottom w:val="none" w:sz="0" w:space="0" w:color="auto"/>
            <w:right w:val="none" w:sz="0" w:space="0" w:color="auto"/>
          </w:divBdr>
          <w:divsChild>
            <w:div w:id="1906140553">
              <w:marLeft w:val="0"/>
              <w:marRight w:val="0"/>
              <w:marTop w:val="120"/>
              <w:marBottom w:val="0"/>
              <w:divBdr>
                <w:top w:val="none" w:sz="0" w:space="0" w:color="auto"/>
                <w:left w:val="none" w:sz="0" w:space="0" w:color="auto"/>
                <w:bottom w:val="none" w:sz="0" w:space="0" w:color="auto"/>
                <w:right w:val="none" w:sz="0" w:space="0" w:color="auto"/>
              </w:divBdr>
            </w:div>
          </w:divsChild>
        </w:div>
        <w:div w:id="388505890">
          <w:marLeft w:val="60"/>
          <w:marRight w:val="60"/>
          <w:marTop w:val="100"/>
          <w:marBottom w:val="100"/>
          <w:divBdr>
            <w:top w:val="none" w:sz="0" w:space="0" w:color="auto"/>
            <w:left w:val="none" w:sz="0" w:space="0" w:color="auto"/>
            <w:bottom w:val="none" w:sz="0" w:space="0" w:color="auto"/>
            <w:right w:val="none" w:sz="0" w:space="0" w:color="auto"/>
          </w:divBdr>
          <w:divsChild>
            <w:div w:id="974480558">
              <w:marLeft w:val="0"/>
              <w:marRight w:val="0"/>
              <w:marTop w:val="120"/>
              <w:marBottom w:val="0"/>
              <w:divBdr>
                <w:top w:val="none" w:sz="0" w:space="0" w:color="auto"/>
                <w:left w:val="none" w:sz="0" w:space="0" w:color="auto"/>
                <w:bottom w:val="none" w:sz="0" w:space="0" w:color="auto"/>
                <w:right w:val="none" w:sz="0" w:space="0" w:color="auto"/>
              </w:divBdr>
            </w:div>
          </w:divsChild>
        </w:div>
        <w:div w:id="1837454588">
          <w:marLeft w:val="60"/>
          <w:marRight w:val="60"/>
          <w:marTop w:val="100"/>
          <w:marBottom w:val="100"/>
          <w:divBdr>
            <w:top w:val="none" w:sz="0" w:space="0" w:color="auto"/>
            <w:left w:val="none" w:sz="0" w:space="0" w:color="auto"/>
            <w:bottom w:val="none" w:sz="0" w:space="0" w:color="auto"/>
            <w:right w:val="none" w:sz="0" w:space="0" w:color="auto"/>
          </w:divBdr>
          <w:divsChild>
            <w:div w:id="335573947">
              <w:marLeft w:val="0"/>
              <w:marRight w:val="0"/>
              <w:marTop w:val="120"/>
              <w:marBottom w:val="0"/>
              <w:divBdr>
                <w:top w:val="none" w:sz="0" w:space="0" w:color="auto"/>
                <w:left w:val="none" w:sz="0" w:space="0" w:color="auto"/>
                <w:bottom w:val="none" w:sz="0" w:space="0" w:color="auto"/>
                <w:right w:val="none" w:sz="0" w:space="0" w:color="auto"/>
              </w:divBdr>
            </w:div>
          </w:divsChild>
        </w:div>
        <w:div w:id="1248464341">
          <w:marLeft w:val="60"/>
          <w:marRight w:val="60"/>
          <w:marTop w:val="100"/>
          <w:marBottom w:val="100"/>
          <w:divBdr>
            <w:top w:val="none" w:sz="0" w:space="0" w:color="auto"/>
            <w:left w:val="none" w:sz="0" w:space="0" w:color="auto"/>
            <w:bottom w:val="none" w:sz="0" w:space="0" w:color="auto"/>
            <w:right w:val="none" w:sz="0" w:space="0" w:color="auto"/>
          </w:divBdr>
          <w:divsChild>
            <w:div w:id="1718815463">
              <w:marLeft w:val="0"/>
              <w:marRight w:val="0"/>
              <w:marTop w:val="120"/>
              <w:marBottom w:val="0"/>
              <w:divBdr>
                <w:top w:val="none" w:sz="0" w:space="0" w:color="auto"/>
                <w:left w:val="none" w:sz="0" w:space="0" w:color="auto"/>
                <w:bottom w:val="none" w:sz="0" w:space="0" w:color="auto"/>
                <w:right w:val="none" w:sz="0" w:space="0" w:color="auto"/>
              </w:divBdr>
            </w:div>
          </w:divsChild>
        </w:div>
        <w:div w:id="1961918100">
          <w:marLeft w:val="60"/>
          <w:marRight w:val="60"/>
          <w:marTop w:val="100"/>
          <w:marBottom w:val="100"/>
          <w:divBdr>
            <w:top w:val="none" w:sz="0" w:space="0" w:color="auto"/>
            <w:left w:val="none" w:sz="0" w:space="0" w:color="auto"/>
            <w:bottom w:val="none" w:sz="0" w:space="0" w:color="auto"/>
            <w:right w:val="none" w:sz="0" w:space="0" w:color="auto"/>
          </w:divBdr>
          <w:divsChild>
            <w:div w:id="773985428">
              <w:marLeft w:val="0"/>
              <w:marRight w:val="0"/>
              <w:marTop w:val="120"/>
              <w:marBottom w:val="0"/>
              <w:divBdr>
                <w:top w:val="none" w:sz="0" w:space="0" w:color="auto"/>
                <w:left w:val="none" w:sz="0" w:space="0" w:color="auto"/>
                <w:bottom w:val="none" w:sz="0" w:space="0" w:color="auto"/>
                <w:right w:val="none" w:sz="0" w:space="0" w:color="auto"/>
              </w:divBdr>
            </w:div>
          </w:divsChild>
        </w:div>
        <w:div w:id="1341860193">
          <w:marLeft w:val="60"/>
          <w:marRight w:val="60"/>
          <w:marTop w:val="100"/>
          <w:marBottom w:val="100"/>
          <w:divBdr>
            <w:top w:val="none" w:sz="0" w:space="0" w:color="auto"/>
            <w:left w:val="none" w:sz="0" w:space="0" w:color="auto"/>
            <w:bottom w:val="none" w:sz="0" w:space="0" w:color="auto"/>
            <w:right w:val="none" w:sz="0" w:space="0" w:color="auto"/>
          </w:divBdr>
          <w:divsChild>
            <w:div w:id="324213644">
              <w:marLeft w:val="0"/>
              <w:marRight w:val="0"/>
              <w:marTop w:val="120"/>
              <w:marBottom w:val="0"/>
              <w:divBdr>
                <w:top w:val="none" w:sz="0" w:space="0" w:color="auto"/>
                <w:left w:val="none" w:sz="0" w:space="0" w:color="auto"/>
                <w:bottom w:val="none" w:sz="0" w:space="0" w:color="auto"/>
                <w:right w:val="none" w:sz="0" w:space="0" w:color="auto"/>
              </w:divBdr>
            </w:div>
          </w:divsChild>
        </w:div>
        <w:div w:id="2084525767">
          <w:marLeft w:val="60"/>
          <w:marRight w:val="60"/>
          <w:marTop w:val="100"/>
          <w:marBottom w:val="100"/>
          <w:divBdr>
            <w:top w:val="none" w:sz="0" w:space="0" w:color="auto"/>
            <w:left w:val="none" w:sz="0" w:space="0" w:color="auto"/>
            <w:bottom w:val="none" w:sz="0" w:space="0" w:color="auto"/>
            <w:right w:val="none" w:sz="0" w:space="0" w:color="auto"/>
          </w:divBdr>
          <w:divsChild>
            <w:div w:id="1868760071">
              <w:marLeft w:val="0"/>
              <w:marRight w:val="0"/>
              <w:marTop w:val="120"/>
              <w:marBottom w:val="0"/>
              <w:divBdr>
                <w:top w:val="none" w:sz="0" w:space="0" w:color="auto"/>
                <w:left w:val="none" w:sz="0" w:space="0" w:color="auto"/>
                <w:bottom w:val="none" w:sz="0" w:space="0" w:color="auto"/>
                <w:right w:val="none" w:sz="0" w:space="0" w:color="auto"/>
              </w:divBdr>
            </w:div>
          </w:divsChild>
        </w:div>
        <w:div w:id="817309015">
          <w:marLeft w:val="60"/>
          <w:marRight w:val="60"/>
          <w:marTop w:val="100"/>
          <w:marBottom w:val="100"/>
          <w:divBdr>
            <w:top w:val="none" w:sz="0" w:space="0" w:color="auto"/>
            <w:left w:val="none" w:sz="0" w:space="0" w:color="auto"/>
            <w:bottom w:val="none" w:sz="0" w:space="0" w:color="auto"/>
            <w:right w:val="none" w:sz="0" w:space="0" w:color="auto"/>
          </w:divBdr>
          <w:divsChild>
            <w:div w:id="661615852">
              <w:marLeft w:val="0"/>
              <w:marRight w:val="0"/>
              <w:marTop w:val="120"/>
              <w:marBottom w:val="0"/>
              <w:divBdr>
                <w:top w:val="none" w:sz="0" w:space="0" w:color="auto"/>
                <w:left w:val="none" w:sz="0" w:space="0" w:color="auto"/>
                <w:bottom w:val="none" w:sz="0" w:space="0" w:color="auto"/>
                <w:right w:val="none" w:sz="0" w:space="0" w:color="auto"/>
              </w:divBdr>
            </w:div>
          </w:divsChild>
        </w:div>
        <w:div w:id="1332950775">
          <w:marLeft w:val="60"/>
          <w:marRight w:val="60"/>
          <w:marTop w:val="100"/>
          <w:marBottom w:val="100"/>
          <w:divBdr>
            <w:top w:val="none" w:sz="0" w:space="0" w:color="auto"/>
            <w:left w:val="none" w:sz="0" w:space="0" w:color="auto"/>
            <w:bottom w:val="none" w:sz="0" w:space="0" w:color="auto"/>
            <w:right w:val="none" w:sz="0" w:space="0" w:color="auto"/>
          </w:divBdr>
          <w:divsChild>
            <w:div w:id="1718509006">
              <w:marLeft w:val="0"/>
              <w:marRight w:val="0"/>
              <w:marTop w:val="120"/>
              <w:marBottom w:val="0"/>
              <w:divBdr>
                <w:top w:val="none" w:sz="0" w:space="0" w:color="auto"/>
                <w:left w:val="none" w:sz="0" w:space="0" w:color="auto"/>
                <w:bottom w:val="none" w:sz="0" w:space="0" w:color="auto"/>
                <w:right w:val="none" w:sz="0" w:space="0" w:color="auto"/>
              </w:divBdr>
            </w:div>
          </w:divsChild>
        </w:div>
        <w:div w:id="147137938">
          <w:marLeft w:val="60"/>
          <w:marRight w:val="60"/>
          <w:marTop w:val="100"/>
          <w:marBottom w:val="100"/>
          <w:divBdr>
            <w:top w:val="none" w:sz="0" w:space="0" w:color="auto"/>
            <w:left w:val="none" w:sz="0" w:space="0" w:color="auto"/>
            <w:bottom w:val="none" w:sz="0" w:space="0" w:color="auto"/>
            <w:right w:val="none" w:sz="0" w:space="0" w:color="auto"/>
          </w:divBdr>
          <w:divsChild>
            <w:div w:id="1200631598">
              <w:marLeft w:val="0"/>
              <w:marRight w:val="0"/>
              <w:marTop w:val="120"/>
              <w:marBottom w:val="0"/>
              <w:divBdr>
                <w:top w:val="none" w:sz="0" w:space="0" w:color="auto"/>
                <w:left w:val="none" w:sz="0" w:space="0" w:color="auto"/>
                <w:bottom w:val="none" w:sz="0" w:space="0" w:color="auto"/>
                <w:right w:val="none" w:sz="0" w:space="0" w:color="auto"/>
              </w:divBdr>
            </w:div>
          </w:divsChild>
        </w:div>
        <w:div w:id="1991053335">
          <w:marLeft w:val="60"/>
          <w:marRight w:val="60"/>
          <w:marTop w:val="100"/>
          <w:marBottom w:val="100"/>
          <w:divBdr>
            <w:top w:val="none" w:sz="0" w:space="0" w:color="auto"/>
            <w:left w:val="none" w:sz="0" w:space="0" w:color="auto"/>
            <w:bottom w:val="none" w:sz="0" w:space="0" w:color="auto"/>
            <w:right w:val="none" w:sz="0" w:space="0" w:color="auto"/>
          </w:divBdr>
          <w:divsChild>
            <w:div w:id="1448084373">
              <w:marLeft w:val="0"/>
              <w:marRight w:val="0"/>
              <w:marTop w:val="120"/>
              <w:marBottom w:val="0"/>
              <w:divBdr>
                <w:top w:val="none" w:sz="0" w:space="0" w:color="auto"/>
                <w:left w:val="none" w:sz="0" w:space="0" w:color="auto"/>
                <w:bottom w:val="none" w:sz="0" w:space="0" w:color="auto"/>
                <w:right w:val="none" w:sz="0" w:space="0" w:color="auto"/>
              </w:divBdr>
            </w:div>
          </w:divsChild>
        </w:div>
        <w:div w:id="1105272528">
          <w:marLeft w:val="60"/>
          <w:marRight w:val="60"/>
          <w:marTop w:val="100"/>
          <w:marBottom w:val="100"/>
          <w:divBdr>
            <w:top w:val="none" w:sz="0" w:space="0" w:color="auto"/>
            <w:left w:val="none" w:sz="0" w:space="0" w:color="auto"/>
            <w:bottom w:val="none" w:sz="0" w:space="0" w:color="auto"/>
            <w:right w:val="none" w:sz="0" w:space="0" w:color="auto"/>
          </w:divBdr>
          <w:divsChild>
            <w:div w:id="1367633559">
              <w:marLeft w:val="0"/>
              <w:marRight w:val="0"/>
              <w:marTop w:val="120"/>
              <w:marBottom w:val="0"/>
              <w:divBdr>
                <w:top w:val="none" w:sz="0" w:space="0" w:color="auto"/>
                <w:left w:val="none" w:sz="0" w:space="0" w:color="auto"/>
                <w:bottom w:val="none" w:sz="0" w:space="0" w:color="auto"/>
                <w:right w:val="none" w:sz="0" w:space="0" w:color="auto"/>
              </w:divBdr>
            </w:div>
          </w:divsChild>
        </w:div>
        <w:div w:id="606234711">
          <w:marLeft w:val="60"/>
          <w:marRight w:val="60"/>
          <w:marTop w:val="100"/>
          <w:marBottom w:val="100"/>
          <w:divBdr>
            <w:top w:val="none" w:sz="0" w:space="0" w:color="auto"/>
            <w:left w:val="none" w:sz="0" w:space="0" w:color="auto"/>
            <w:bottom w:val="none" w:sz="0" w:space="0" w:color="auto"/>
            <w:right w:val="none" w:sz="0" w:space="0" w:color="auto"/>
          </w:divBdr>
          <w:divsChild>
            <w:div w:id="685864839">
              <w:marLeft w:val="0"/>
              <w:marRight w:val="0"/>
              <w:marTop w:val="120"/>
              <w:marBottom w:val="0"/>
              <w:divBdr>
                <w:top w:val="none" w:sz="0" w:space="0" w:color="auto"/>
                <w:left w:val="none" w:sz="0" w:space="0" w:color="auto"/>
                <w:bottom w:val="none" w:sz="0" w:space="0" w:color="auto"/>
                <w:right w:val="none" w:sz="0" w:space="0" w:color="auto"/>
              </w:divBdr>
            </w:div>
          </w:divsChild>
        </w:div>
        <w:div w:id="610817042">
          <w:marLeft w:val="60"/>
          <w:marRight w:val="60"/>
          <w:marTop w:val="100"/>
          <w:marBottom w:val="100"/>
          <w:divBdr>
            <w:top w:val="none" w:sz="0" w:space="0" w:color="auto"/>
            <w:left w:val="none" w:sz="0" w:space="0" w:color="auto"/>
            <w:bottom w:val="none" w:sz="0" w:space="0" w:color="auto"/>
            <w:right w:val="none" w:sz="0" w:space="0" w:color="auto"/>
          </w:divBdr>
          <w:divsChild>
            <w:div w:id="352407">
              <w:marLeft w:val="0"/>
              <w:marRight w:val="0"/>
              <w:marTop w:val="120"/>
              <w:marBottom w:val="0"/>
              <w:divBdr>
                <w:top w:val="none" w:sz="0" w:space="0" w:color="auto"/>
                <w:left w:val="none" w:sz="0" w:space="0" w:color="auto"/>
                <w:bottom w:val="none" w:sz="0" w:space="0" w:color="auto"/>
                <w:right w:val="none" w:sz="0" w:space="0" w:color="auto"/>
              </w:divBdr>
            </w:div>
          </w:divsChild>
        </w:div>
        <w:div w:id="1961062522">
          <w:marLeft w:val="60"/>
          <w:marRight w:val="60"/>
          <w:marTop w:val="100"/>
          <w:marBottom w:val="100"/>
          <w:divBdr>
            <w:top w:val="none" w:sz="0" w:space="0" w:color="auto"/>
            <w:left w:val="none" w:sz="0" w:space="0" w:color="auto"/>
            <w:bottom w:val="none" w:sz="0" w:space="0" w:color="auto"/>
            <w:right w:val="none" w:sz="0" w:space="0" w:color="auto"/>
          </w:divBdr>
          <w:divsChild>
            <w:div w:id="1748913817">
              <w:marLeft w:val="0"/>
              <w:marRight w:val="0"/>
              <w:marTop w:val="120"/>
              <w:marBottom w:val="0"/>
              <w:divBdr>
                <w:top w:val="none" w:sz="0" w:space="0" w:color="auto"/>
                <w:left w:val="none" w:sz="0" w:space="0" w:color="auto"/>
                <w:bottom w:val="none" w:sz="0" w:space="0" w:color="auto"/>
                <w:right w:val="none" w:sz="0" w:space="0" w:color="auto"/>
              </w:divBdr>
            </w:div>
          </w:divsChild>
        </w:div>
        <w:div w:id="893586651">
          <w:marLeft w:val="60"/>
          <w:marRight w:val="60"/>
          <w:marTop w:val="100"/>
          <w:marBottom w:val="100"/>
          <w:divBdr>
            <w:top w:val="none" w:sz="0" w:space="0" w:color="auto"/>
            <w:left w:val="none" w:sz="0" w:space="0" w:color="auto"/>
            <w:bottom w:val="none" w:sz="0" w:space="0" w:color="auto"/>
            <w:right w:val="none" w:sz="0" w:space="0" w:color="auto"/>
          </w:divBdr>
          <w:divsChild>
            <w:div w:id="868566843">
              <w:marLeft w:val="0"/>
              <w:marRight w:val="0"/>
              <w:marTop w:val="120"/>
              <w:marBottom w:val="0"/>
              <w:divBdr>
                <w:top w:val="none" w:sz="0" w:space="0" w:color="auto"/>
                <w:left w:val="none" w:sz="0" w:space="0" w:color="auto"/>
                <w:bottom w:val="none" w:sz="0" w:space="0" w:color="auto"/>
                <w:right w:val="none" w:sz="0" w:space="0" w:color="auto"/>
              </w:divBdr>
            </w:div>
          </w:divsChild>
        </w:div>
        <w:div w:id="1612205433">
          <w:marLeft w:val="60"/>
          <w:marRight w:val="60"/>
          <w:marTop w:val="100"/>
          <w:marBottom w:val="100"/>
          <w:divBdr>
            <w:top w:val="none" w:sz="0" w:space="0" w:color="auto"/>
            <w:left w:val="none" w:sz="0" w:space="0" w:color="auto"/>
            <w:bottom w:val="none" w:sz="0" w:space="0" w:color="auto"/>
            <w:right w:val="none" w:sz="0" w:space="0" w:color="auto"/>
          </w:divBdr>
          <w:divsChild>
            <w:div w:id="720986151">
              <w:marLeft w:val="0"/>
              <w:marRight w:val="0"/>
              <w:marTop w:val="120"/>
              <w:marBottom w:val="0"/>
              <w:divBdr>
                <w:top w:val="none" w:sz="0" w:space="0" w:color="auto"/>
                <w:left w:val="none" w:sz="0" w:space="0" w:color="auto"/>
                <w:bottom w:val="none" w:sz="0" w:space="0" w:color="auto"/>
                <w:right w:val="none" w:sz="0" w:space="0" w:color="auto"/>
              </w:divBdr>
            </w:div>
          </w:divsChild>
        </w:div>
        <w:div w:id="644553083">
          <w:marLeft w:val="60"/>
          <w:marRight w:val="60"/>
          <w:marTop w:val="100"/>
          <w:marBottom w:val="100"/>
          <w:divBdr>
            <w:top w:val="none" w:sz="0" w:space="0" w:color="auto"/>
            <w:left w:val="none" w:sz="0" w:space="0" w:color="auto"/>
            <w:bottom w:val="none" w:sz="0" w:space="0" w:color="auto"/>
            <w:right w:val="none" w:sz="0" w:space="0" w:color="auto"/>
          </w:divBdr>
          <w:divsChild>
            <w:div w:id="707295858">
              <w:marLeft w:val="0"/>
              <w:marRight w:val="0"/>
              <w:marTop w:val="120"/>
              <w:marBottom w:val="0"/>
              <w:divBdr>
                <w:top w:val="none" w:sz="0" w:space="0" w:color="auto"/>
                <w:left w:val="none" w:sz="0" w:space="0" w:color="auto"/>
                <w:bottom w:val="none" w:sz="0" w:space="0" w:color="auto"/>
                <w:right w:val="none" w:sz="0" w:space="0" w:color="auto"/>
              </w:divBdr>
            </w:div>
          </w:divsChild>
        </w:div>
        <w:div w:id="117574332">
          <w:marLeft w:val="60"/>
          <w:marRight w:val="60"/>
          <w:marTop w:val="100"/>
          <w:marBottom w:val="100"/>
          <w:divBdr>
            <w:top w:val="none" w:sz="0" w:space="0" w:color="auto"/>
            <w:left w:val="none" w:sz="0" w:space="0" w:color="auto"/>
            <w:bottom w:val="none" w:sz="0" w:space="0" w:color="auto"/>
            <w:right w:val="none" w:sz="0" w:space="0" w:color="auto"/>
          </w:divBdr>
          <w:divsChild>
            <w:div w:id="530076194">
              <w:marLeft w:val="0"/>
              <w:marRight w:val="0"/>
              <w:marTop w:val="120"/>
              <w:marBottom w:val="0"/>
              <w:divBdr>
                <w:top w:val="none" w:sz="0" w:space="0" w:color="auto"/>
                <w:left w:val="none" w:sz="0" w:space="0" w:color="auto"/>
                <w:bottom w:val="none" w:sz="0" w:space="0" w:color="auto"/>
                <w:right w:val="none" w:sz="0" w:space="0" w:color="auto"/>
              </w:divBdr>
            </w:div>
          </w:divsChild>
        </w:div>
        <w:div w:id="146173527">
          <w:marLeft w:val="60"/>
          <w:marRight w:val="60"/>
          <w:marTop w:val="100"/>
          <w:marBottom w:val="100"/>
          <w:divBdr>
            <w:top w:val="none" w:sz="0" w:space="0" w:color="auto"/>
            <w:left w:val="none" w:sz="0" w:space="0" w:color="auto"/>
            <w:bottom w:val="none" w:sz="0" w:space="0" w:color="auto"/>
            <w:right w:val="none" w:sz="0" w:space="0" w:color="auto"/>
          </w:divBdr>
          <w:divsChild>
            <w:div w:id="1405450662">
              <w:marLeft w:val="0"/>
              <w:marRight w:val="0"/>
              <w:marTop w:val="120"/>
              <w:marBottom w:val="0"/>
              <w:divBdr>
                <w:top w:val="none" w:sz="0" w:space="0" w:color="auto"/>
                <w:left w:val="none" w:sz="0" w:space="0" w:color="auto"/>
                <w:bottom w:val="none" w:sz="0" w:space="0" w:color="auto"/>
                <w:right w:val="none" w:sz="0" w:space="0" w:color="auto"/>
              </w:divBdr>
            </w:div>
          </w:divsChild>
        </w:div>
        <w:div w:id="247080579">
          <w:marLeft w:val="60"/>
          <w:marRight w:val="60"/>
          <w:marTop w:val="100"/>
          <w:marBottom w:val="100"/>
          <w:divBdr>
            <w:top w:val="none" w:sz="0" w:space="0" w:color="auto"/>
            <w:left w:val="none" w:sz="0" w:space="0" w:color="auto"/>
            <w:bottom w:val="none" w:sz="0" w:space="0" w:color="auto"/>
            <w:right w:val="none" w:sz="0" w:space="0" w:color="auto"/>
          </w:divBdr>
          <w:divsChild>
            <w:div w:id="437336218">
              <w:marLeft w:val="0"/>
              <w:marRight w:val="0"/>
              <w:marTop w:val="120"/>
              <w:marBottom w:val="0"/>
              <w:divBdr>
                <w:top w:val="none" w:sz="0" w:space="0" w:color="auto"/>
                <w:left w:val="none" w:sz="0" w:space="0" w:color="auto"/>
                <w:bottom w:val="none" w:sz="0" w:space="0" w:color="auto"/>
                <w:right w:val="none" w:sz="0" w:space="0" w:color="auto"/>
              </w:divBdr>
            </w:div>
          </w:divsChild>
        </w:div>
        <w:div w:id="550726540">
          <w:marLeft w:val="60"/>
          <w:marRight w:val="60"/>
          <w:marTop w:val="100"/>
          <w:marBottom w:val="100"/>
          <w:divBdr>
            <w:top w:val="none" w:sz="0" w:space="0" w:color="auto"/>
            <w:left w:val="none" w:sz="0" w:space="0" w:color="auto"/>
            <w:bottom w:val="none" w:sz="0" w:space="0" w:color="auto"/>
            <w:right w:val="none" w:sz="0" w:space="0" w:color="auto"/>
          </w:divBdr>
          <w:divsChild>
            <w:div w:id="183829065">
              <w:marLeft w:val="0"/>
              <w:marRight w:val="0"/>
              <w:marTop w:val="120"/>
              <w:marBottom w:val="0"/>
              <w:divBdr>
                <w:top w:val="none" w:sz="0" w:space="0" w:color="auto"/>
                <w:left w:val="none" w:sz="0" w:space="0" w:color="auto"/>
                <w:bottom w:val="none" w:sz="0" w:space="0" w:color="auto"/>
                <w:right w:val="none" w:sz="0" w:space="0" w:color="auto"/>
              </w:divBdr>
            </w:div>
          </w:divsChild>
        </w:div>
        <w:div w:id="1762531431">
          <w:marLeft w:val="60"/>
          <w:marRight w:val="60"/>
          <w:marTop w:val="100"/>
          <w:marBottom w:val="100"/>
          <w:divBdr>
            <w:top w:val="none" w:sz="0" w:space="0" w:color="auto"/>
            <w:left w:val="none" w:sz="0" w:space="0" w:color="auto"/>
            <w:bottom w:val="none" w:sz="0" w:space="0" w:color="auto"/>
            <w:right w:val="none" w:sz="0" w:space="0" w:color="auto"/>
          </w:divBdr>
          <w:divsChild>
            <w:div w:id="1879660329">
              <w:marLeft w:val="0"/>
              <w:marRight w:val="0"/>
              <w:marTop w:val="120"/>
              <w:marBottom w:val="0"/>
              <w:divBdr>
                <w:top w:val="none" w:sz="0" w:space="0" w:color="auto"/>
                <w:left w:val="none" w:sz="0" w:space="0" w:color="auto"/>
                <w:bottom w:val="none" w:sz="0" w:space="0" w:color="auto"/>
                <w:right w:val="none" w:sz="0" w:space="0" w:color="auto"/>
              </w:divBdr>
            </w:div>
          </w:divsChild>
        </w:div>
        <w:div w:id="1527676166">
          <w:marLeft w:val="60"/>
          <w:marRight w:val="60"/>
          <w:marTop w:val="100"/>
          <w:marBottom w:val="100"/>
          <w:divBdr>
            <w:top w:val="none" w:sz="0" w:space="0" w:color="auto"/>
            <w:left w:val="none" w:sz="0" w:space="0" w:color="auto"/>
            <w:bottom w:val="none" w:sz="0" w:space="0" w:color="auto"/>
            <w:right w:val="none" w:sz="0" w:space="0" w:color="auto"/>
          </w:divBdr>
          <w:divsChild>
            <w:div w:id="774982790">
              <w:marLeft w:val="0"/>
              <w:marRight w:val="0"/>
              <w:marTop w:val="120"/>
              <w:marBottom w:val="0"/>
              <w:divBdr>
                <w:top w:val="none" w:sz="0" w:space="0" w:color="auto"/>
                <w:left w:val="none" w:sz="0" w:space="0" w:color="auto"/>
                <w:bottom w:val="none" w:sz="0" w:space="0" w:color="auto"/>
                <w:right w:val="none" w:sz="0" w:space="0" w:color="auto"/>
              </w:divBdr>
            </w:div>
          </w:divsChild>
        </w:div>
        <w:div w:id="49697736">
          <w:marLeft w:val="60"/>
          <w:marRight w:val="60"/>
          <w:marTop w:val="100"/>
          <w:marBottom w:val="100"/>
          <w:divBdr>
            <w:top w:val="none" w:sz="0" w:space="0" w:color="auto"/>
            <w:left w:val="none" w:sz="0" w:space="0" w:color="auto"/>
            <w:bottom w:val="none" w:sz="0" w:space="0" w:color="auto"/>
            <w:right w:val="none" w:sz="0" w:space="0" w:color="auto"/>
          </w:divBdr>
          <w:divsChild>
            <w:div w:id="2058162794">
              <w:marLeft w:val="0"/>
              <w:marRight w:val="0"/>
              <w:marTop w:val="120"/>
              <w:marBottom w:val="0"/>
              <w:divBdr>
                <w:top w:val="none" w:sz="0" w:space="0" w:color="auto"/>
                <w:left w:val="none" w:sz="0" w:space="0" w:color="auto"/>
                <w:bottom w:val="none" w:sz="0" w:space="0" w:color="auto"/>
                <w:right w:val="none" w:sz="0" w:space="0" w:color="auto"/>
              </w:divBdr>
            </w:div>
          </w:divsChild>
        </w:div>
        <w:div w:id="1046950652">
          <w:marLeft w:val="60"/>
          <w:marRight w:val="60"/>
          <w:marTop w:val="100"/>
          <w:marBottom w:val="100"/>
          <w:divBdr>
            <w:top w:val="none" w:sz="0" w:space="0" w:color="auto"/>
            <w:left w:val="none" w:sz="0" w:space="0" w:color="auto"/>
            <w:bottom w:val="none" w:sz="0" w:space="0" w:color="auto"/>
            <w:right w:val="none" w:sz="0" w:space="0" w:color="auto"/>
          </w:divBdr>
          <w:divsChild>
            <w:div w:id="893737401">
              <w:marLeft w:val="0"/>
              <w:marRight w:val="0"/>
              <w:marTop w:val="120"/>
              <w:marBottom w:val="0"/>
              <w:divBdr>
                <w:top w:val="none" w:sz="0" w:space="0" w:color="auto"/>
                <w:left w:val="none" w:sz="0" w:space="0" w:color="auto"/>
                <w:bottom w:val="none" w:sz="0" w:space="0" w:color="auto"/>
                <w:right w:val="none" w:sz="0" w:space="0" w:color="auto"/>
              </w:divBdr>
            </w:div>
          </w:divsChild>
        </w:div>
        <w:div w:id="2120370171">
          <w:marLeft w:val="60"/>
          <w:marRight w:val="60"/>
          <w:marTop w:val="100"/>
          <w:marBottom w:val="100"/>
          <w:divBdr>
            <w:top w:val="none" w:sz="0" w:space="0" w:color="auto"/>
            <w:left w:val="none" w:sz="0" w:space="0" w:color="auto"/>
            <w:bottom w:val="none" w:sz="0" w:space="0" w:color="auto"/>
            <w:right w:val="none" w:sz="0" w:space="0" w:color="auto"/>
          </w:divBdr>
        </w:div>
        <w:div w:id="146213903">
          <w:marLeft w:val="60"/>
          <w:marRight w:val="60"/>
          <w:marTop w:val="100"/>
          <w:marBottom w:val="100"/>
          <w:divBdr>
            <w:top w:val="none" w:sz="0" w:space="0" w:color="auto"/>
            <w:left w:val="none" w:sz="0" w:space="0" w:color="auto"/>
            <w:bottom w:val="none" w:sz="0" w:space="0" w:color="auto"/>
            <w:right w:val="none" w:sz="0" w:space="0" w:color="auto"/>
          </w:divBdr>
        </w:div>
        <w:div w:id="436801420">
          <w:marLeft w:val="60"/>
          <w:marRight w:val="60"/>
          <w:marTop w:val="100"/>
          <w:marBottom w:val="100"/>
          <w:divBdr>
            <w:top w:val="none" w:sz="0" w:space="0" w:color="auto"/>
            <w:left w:val="none" w:sz="0" w:space="0" w:color="auto"/>
            <w:bottom w:val="none" w:sz="0" w:space="0" w:color="auto"/>
            <w:right w:val="none" w:sz="0" w:space="0" w:color="auto"/>
          </w:divBdr>
        </w:div>
        <w:div w:id="1869564192">
          <w:marLeft w:val="60"/>
          <w:marRight w:val="60"/>
          <w:marTop w:val="100"/>
          <w:marBottom w:val="100"/>
          <w:divBdr>
            <w:top w:val="none" w:sz="0" w:space="0" w:color="auto"/>
            <w:left w:val="none" w:sz="0" w:space="0" w:color="auto"/>
            <w:bottom w:val="none" w:sz="0" w:space="0" w:color="auto"/>
            <w:right w:val="none" w:sz="0" w:space="0" w:color="auto"/>
          </w:divBdr>
        </w:div>
        <w:div w:id="1807158266">
          <w:marLeft w:val="60"/>
          <w:marRight w:val="60"/>
          <w:marTop w:val="100"/>
          <w:marBottom w:val="100"/>
          <w:divBdr>
            <w:top w:val="none" w:sz="0" w:space="0" w:color="auto"/>
            <w:left w:val="none" w:sz="0" w:space="0" w:color="auto"/>
            <w:bottom w:val="none" w:sz="0" w:space="0" w:color="auto"/>
            <w:right w:val="none" w:sz="0" w:space="0" w:color="auto"/>
          </w:divBdr>
        </w:div>
        <w:div w:id="1269696417">
          <w:marLeft w:val="60"/>
          <w:marRight w:val="60"/>
          <w:marTop w:val="100"/>
          <w:marBottom w:val="100"/>
          <w:divBdr>
            <w:top w:val="none" w:sz="0" w:space="0" w:color="auto"/>
            <w:left w:val="none" w:sz="0" w:space="0" w:color="auto"/>
            <w:bottom w:val="none" w:sz="0" w:space="0" w:color="auto"/>
            <w:right w:val="none" w:sz="0" w:space="0" w:color="auto"/>
          </w:divBdr>
        </w:div>
        <w:div w:id="1122453600">
          <w:marLeft w:val="60"/>
          <w:marRight w:val="60"/>
          <w:marTop w:val="100"/>
          <w:marBottom w:val="100"/>
          <w:divBdr>
            <w:top w:val="none" w:sz="0" w:space="0" w:color="auto"/>
            <w:left w:val="none" w:sz="0" w:space="0" w:color="auto"/>
            <w:bottom w:val="none" w:sz="0" w:space="0" w:color="auto"/>
            <w:right w:val="none" w:sz="0" w:space="0" w:color="auto"/>
          </w:divBdr>
        </w:div>
        <w:div w:id="910627692">
          <w:marLeft w:val="60"/>
          <w:marRight w:val="60"/>
          <w:marTop w:val="100"/>
          <w:marBottom w:val="100"/>
          <w:divBdr>
            <w:top w:val="none" w:sz="0" w:space="0" w:color="auto"/>
            <w:left w:val="none" w:sz="0" w:space="0" w:color="auto"/>
            <w:bottom w:val="none" w:sz="0" w:space="0" w:color="auto"/>
            <w:right w:val="none" w:sz="0" w:space="0" w:color="auto"/>
          </w:divBdr>
        </w:div>
        <w:div w:id="676233189">
          <w:marLeft w:val="60"/>
          <w:marRight w:val="60"/>
          <w:marTop w:val="100"/>
          <w:marBottom w:val="100"/>
          <w:divBdr>
            <w:top w:val="none" w:sz="0" w:space="0" w:color="auto"/>
            <w:left w:val="none" w:sz="0" w:space="0" w:color="auto"/>
            <w:bottom w:val="none" w:sz="0" w:space="0" w:color="auto"/>
            <w:right w:val="none" w:sz="0" w:space="0" w:color="auto"/>
          </w:divBdr>
        </w:div>
        <w:div w:id="287013808">
          <w:marLeft w:val="60"/>
          <w:marRight w:val="60"/>
          <w:marTop w:val="100"/>
          <w:marBottom w:val="100"/>
          <w:divBdr>
            <w:top w:val="none" w:sz="0" w:space="0" w:color="auto"/>
            <w:left w:val="none" w:sz="0" w:space="0" w:color="auto"/>
            <w:bottom w:val="none" w:sz="0" w:space="0" w:color="auto"/>
            <w:right w:val="none" w:sz="0" w:space="0" w:color="auto"/>
          </w:divBdr>
        </w:div>
        <w:div w:id="1120228388">
          <w:marLeft w:val="60"/>
          <w:marRight w:val="60"/>
          <w:marTop w:val="100"/>
          <w:marBottom w:val="100"/>
          <w:divBdr>
            <w:top w:val="none" w:sz="0" w:space="0" w:color="auto"/>
            <w:left w:val="none" w:sz="0" w:space="0" w:color="auto"/>
            <w:bottom w:val="none" w:sz="0" w:space="0" w:color="auto"/>
            <w:right w:val="none" w:sz="0" w:space="0" w:color="auto"/>
          </w:divBdr>
        </w:div>
        <w:div w:id="188683749">
          <w:marLeft w:val="60"/>
          <w:marRight w:val="60"/>
          <w:marTop w:val="100"/>
          <w:marBottom w:val="100"/>
          <w:divBdr>
            <w:top w:val="none" w:sz="0" w:space="0" w:color="auto"/>
            <w:left w:val="none" w:sz="0" w:space="0" w:color="auto"/>
            <w:bottom w:val="none" w:sz="0" w:space="0" w:color="auto"/>
            <w:right w:val="none" w:sz="0" w:space="0" w:color="auto"/>
          </w:divBdr>
        </w:div>
        <w:div w:id="210196381">
          <w:marLeft w:val="60"/>
          <w:marRight w:val="60"/>
          <w:marTop w:val="100"/>
          <w:marBottom w:val="100"/>
          <w:divBdr>
            <w:top w:val="none" w:sz="0" w:space="0" w:color="auto"/>
            <w:left w:val="none" w:sz="0" w:space="0" w:color="auto"/>
            <w:bottom w:val="none" w:sz="0" w:space="0" w:color="auto"/>
            <w:right w:val="none" w:sz="0" w:space="0" w:color="auto"/>
          </w:divBdr>
        </w:div>
        <w:div w:id="1125848848">
          <w:marLeft w:val="60"/>
          <w:marRight w:val="60"/>
          <w:marTop w:val="100"/>
          <w:marBottom w:val="100"/>
          <w:divBdr>
            <w:top w:val="none" w:sz="0" w:space="0" w:color="auto"/>
            <w:left w:val="none" w:sz="0" w:space="0" w:color="auto"/>
            <w:bottom w:val="none" w:sz="0" w:space="0" w:color="auto"/>
            <w:right w:val="none" w:sz="0" w:space="0" w:color="auto"/>
          </w:divBdr>
        </w:div>
        <w:div w:id="1441529975">
          <w:marLeft w:val="60"/>
          <w:marRight w:val="60"/>
          <w:marTop w:val="100"/>
          <w:marBottom w:val="100"/>
          <w:divBdr>
            <w:top w:val="none" w:sz="0" w:space="0" w:color="auto"/>
            <w:left w:val="none" w:sz="0" w:space="0" w:color="auto"/>
            <w:bottom w:val="none" w:sz="0" w:space="0" w:color="auto"/>
            <w:right w:val="none" w:sz="0" w:space="0" w:color="auto"/>
          </w:divBdr>
        </w:div>
        <w:div w:id="1875003072">
          <w:marLeft w:val="60"/>
          <w:marRight w:val="60"/>
          <w:marTop w:val="100"/>
          <w:marBottom w:val="100"/>
          <w:divBdr>
            <w:top w:val="none" w:sz="0" w:space="0" w:color="auto"/>
            <w:left w:val="none" w:sz="0" w:space="0" w:color="auto"/>
            <w:bottom w:val="none" w:sz="0" w:space="0" w:color="auto"/>
            <w:right w:val="none" w:sz="0" w:space="0" w:color="auto"/>
          </w:divBdr>
        </w:div>
        <w:div w:id="804464809">
          <w:marLeft w:val="60"/>
          <w:marRight w:val="60"/>
          <w:marTop w:val="100"/>
          <w:marBottom w:val="100"/>
          <w:divBdr>
            <w:top w:val="none" w:sz="0" w:space="0" w:color="auto"/>
            <w:left w:val="none" w:sz="0" w:space="0" w:color="auto"/>
            <w:bottom w:val="none" w:sz="0" w:space="0" w:color="auto"/>
            <w:right w:val="none" w:sz="0" w:space="0" w:color="auto"/>
          </w:divBdr>
        </w:div>
        <w:div w:id="2004578813">
          <w:marLeft w:val="60"/>
          <w:marRight w:val="60"/>
          <w:marTop w:val="100"/>
          <w:marBottom w:val="100"/>
          <w:divBdr>
            <w:top w:val="none" w:sz="0" w:space="0" w:color="auto"/>
            <w:left w:val="none" w:sz="0" w:space="0" w:color="auto"/>
            <w:bottom w:val="none" w:sz="0" w:space="0" w:color="auto"/>
            <w:right w:val="none" w:sz="0" w:space="0" w:color="auto"/>
          </w:divBdr>
        </w:div>
        <w:div w:id="824518023">
          <w:marLeft w:val="60"/>
          <w:marRight w:val="60"/>
          <w:marTop w:val="100"/>
          <w:marBottom w:val="100"/>
          <w:divBdr>
            <w:top w:val="none" w:sz="0" w:space="0" w:color="auto"/>
            <w:left w:val="none" w:sz="0" w:space="0" w:color="auto"/>
            <w:bottom w:val="none" w:sz="0" w:space="0" w:color="auto"/>
            <w:right w:val="none" w:sz="0" w:space="0" w:color="auto"/>
          </w:divBdr>
        </w:div>
        <w:div w:id="1187212346">
          <w:marLeft w:val="60"/>
          <w:marRight w:val="60"/>
          <w:marTop w:val="100"/>
          <w:marBottom w:val="100"/>
          <w:divBdr>
            <w:top w:val="none" w:sz="0" w:space="0" w:color="auto"/>
            <w:left w:val="none" w:sz="0" w:space="0" w:color="auto"/>
            <w:bottom w:val="none" w:sz="0" w:space="0" w:color="auto"/>
            <w:right w:val="none" w:sz="0" w:space="0" w:color="auto"/>
          </w:divBdr>
        </w:div>
        <w:div w:id="213466520">
          <w:marLeft w:val="60"/>
          <w:marRight w:val="60"/>
          <w:marTop w:val="100"/>
          <w:marBottom w:val="100"/>
          <w:divBdr>
            <w:top w:val="none" w:sz="0" w:space="0" w:color="auto"/>
            <w:left w:val="none" w:sz="0" w:space="0" w:color="auto"/>
            <w:bottom w:val="none" w:sz="0" w:space="0" w:color="auto"/>
            <w:right w:val="none" w:sz="0" w:space="0" w:color="auto"/>
          </w:divBdr>
        </w:div>
        <w:div w:id="2096827017">
          <w:marLeft w:val="60"/>
          <w:marRight w:val="60"/>
          <w:marTop w:val="100"/>
          <w:marBottom w:val="100"/>
          <w:divBdr>
            <w:top w:val="none" w:sz="0" w:space="0" w:color="auto"/>
            <w:left w:val="none" w:sz="0" w:space="0" w:color="auto"/>
            <w:bottom w:val="none" w:sz="0" w:space="0" w:color="auto"/>
            <w:right w:val="none" w:sz="0" w:space="0" w:color="auto"/>
          </w:divBdr>
        </w:div>
        <w:div w:id="762606831">
          <w:marLeft w:val="60"/>
          <w:marRight w:val="60"/>
          <w:marTop w:val="100"/>
          <w:marBottom w:val="100"/>
          <w:divBdr>
            <w:top w:val="none" w:sz="0" w:space="0" w:color="auto"/>
            <w:left w:val="none" w:sz="0" w:space="0" w:color="auto"/>
            <w:bottom w:val="none" w:sz="0" w:space="0" w:color="auto"/>
            <w:right w:val="none" w:sz="0" w:space="0" w:color="auto"/>
          </w:divBdr>
        </w:div>
        <w:div w:id="352416429">
          <w:marLeft w:val="60"/>
          <w:marRight w:val="60"/>
          <w:marTop w:val="100"/>
          <w:marBottom w:val="100"/>
          <w:divBdr>
            <w:top w:val="none" w:sz="0" w:space="0" w:color="auto"/>
            <w:left w:val="none" w:sz="0" w:space="0" w:color="auto"/>
            <w:bottom w:val="none" w:sz="0" w:space="0" w:color="auto"/>
            <w:right w:val="none" w:sz="0" w:space="0" w:color="auto"/>
          </w:divBdr>
        </w:div>
        <w:div w:id="20597224">
          <w:marLeft w:val="60"/>
          <w:marRight w:val="60"/>
          <w:marTop w:val="100"/>
          <w:marBottom w:val="100"/>
          <w:divBdr>
            <w:top w:val="none" w:sz="0" w:space="0" w:color="auto"/>
            <w:left w:val="none" w:sz="0" w:space="0" w:color="auto"/>
            <w:bottom w:val="none" w:sz="0" w:space="0" w:color="auto"/>
            <w:right w:val="none" w:sz="0" w:space="0" w:color="auto"/>
          </w:divBdr>
        </w:div>
        <w:div w:id="1816600655">
          <w:marLeft w:val="60"/>
          <w:marRight w:val="60"/>
          <w:marTop w:val="100"/>
          <w:marBottom w:val="100"/>
          <w:divBdr>
            <w:top w:val="none" w:sz="0" w:space="0" w:color="auto"/>
            <w:left w:val="none" w:sz="0" w:space="0" w:color="auto"/>
            <w:bottom w:val="none" w:sz="0" w:space="0" w:color="auto"/>
            <w:right w:val="none" w:sz="0" w:space="0" w:color="auto"/>
          </w:divBdr>
        </w:div>
        <w:div w:id="248002342">
          <w:marLeft w:val="60"/>
          <w:marRight w:val="60"/>
          <w:marTop w:val="100"/>
          <w:marBottom w:val="100"/>
          <w:divBdr>
            <w:top w:val="none" w:sz="0" w:space="0" w:color="auto"/>
            <w:left w:val="none" w:sz="0" w:space="0" w:color="auto"/>
            <w:bottom w:val="none" w:sz="0" w:space="0" w:color="auto"/>
            <w:right w:val="none" w:sz="0" w:space="0" w:color="auto"/>
          </w:divBdr>
        </w:div>
        <w:div w:id="893154244">
          <w:marLeft w:val="60"/>
          <w:marRight w:val="60"/>
          <w:marTop w:val="100"/>
          <w:marBottom w:val="100"/>
          <w:divBdr>
            <w:top w:val="none" w:sz="0" w:space="0" w:color="auto"/>
            <w:left w:val="none" w:sz="0" w:space="0" w:color="auto"/>
            <w:bottom w:val="none" w:sz="0" w:space="0" w:color="auto"/>
            <w:right w:val="none" w:sz="0" w:space="0" w:color="auto"/>
          </w:divBdr>
        </w:div>
        <w:div w:id="1587959924">
          <w:marLeft w:val="60"/>
          <w:marRight w:val="60"/>
          <w:marTop w:val="100"/>
          <w:marBottom w:val="100"/>
          <w:divBdr>
            <w:top w:val="none" w:sz="0" w:space="0" w:color="auto"/>
            <w:left w:val="none" w:sz="0" w:space="0" w:color="auto"/>
            <w:bottom w:val="none" w:sz="0" w:space="0" w:color="auto"/>
            <w:right w:val="none" w:sz="0" w:space="0" w:color="auto"/>
          </w:divBdr>
        </w:div>
        <w:div w:id="2139493695">
          <w:marLeft w:val="60"/>
          <w:marRight w:val="60"/>
          <w:marTop w:val="100"/>
          <w:marBottom w:val="100"/>
          <w:divBdr>
            <w:top w:val="none" w:sz="0" w:space="0" w:color="auto"/>
            <w:left w:val="none" w:sz="0" w:space="0" w:color="auto"/>
            <w:bottom w:val="none" w:sz="0" w:space="0" w:color="auto"/>
            <w:right w:val="none" w:sz="0" w:space="0" w:color="auto"/>
          </w:divBdr>
        </w:div>
        <w:div w:id="585110173">
          <w:marLeft w:val="60"/>
          <w:marRight w:val="60"/>
          <w:marTop w:val="100"/>
          <w:marBottom w:val="100"/>
          <w:divBdr>
            <w:top w:val="none" w:sz="0" w:space="0" w:color="auto"/>
            <w:left w:val="none" w:sz="0" w:space="0" w:color="auto"/>
            <w:bottom w:val="none" w:sz="0" w:space="0" w:color="auto"/>
            <w:right w:val="none" w:sz="0" w:space="0" w:color="auto"/>
          </w:divBdr>
        </w:div>
        <w:div w:id="243147935">
          <w:marLeft w:val="60"/>
          <w:marRight w:val="60"/>
          <w:marTop w:val="100"/>
          <w:marBottom w:val="100"/>
          <w:divBdr>
            <w:top w:val="none" w:sz="0" w:space="0" w:color="auto"/>
            <w:left w:val="none" w:sz="0" w:space="0" w:color="auto"/>
            <w:bottom w:val="none" w:sz="0" w:space="0" w:color="auto"/>
            <w:right w:val="none" w:sz="0" w:space="0" w:color="auto"/>
          </w:divBdr>
        </w:div>
        <w:div w:id="2003242257">
          <w:marLeft w:val="60"/>
          <w:marRight w:val="60"/>
          <w:marTop w:val="100"/>
          <w:marBottom w:val="100"/>
          <w:divBdr>
            <w:top w:val="none" w:sz="0" w:space="0" w:color="auto"/>
            <w:left w:val="none" w:sz="0" w:space="0" w:color="auto"/>
            <w:bottom w:val="none" w:sz="0" w:space="0" w:color="auto"/>
            <w:right w:val="none" w:sz="0" w:space="0" w:color="auto"/>
          </w:divBdr>
        </w:div>
        <w:div w:id="1308046883">
          <w:marLeft w:val="60"/>
          <w:marRight w:val="60"/>
          <w:marTop w:val="100"/>
          <w:marBottom w:val="100"/>
          <w:divBdr>
            <w:top w:val="none" w:sz="0" w:space="0" w:color="auto"/>
            <w:left w:val="none" w:sz="0" w:space="0" w:color="auto"/>
            <w:bottom w:val="none" w:sz="0" w:space="0" w:color="auto"/>
            <w:right w:val="none" w:sz="0" w:space="0" w:color="auto"/>
          </w:divBdr>
        </w:div>
        <w:div w:id="558132554">
          <w:marLeft w:val="60"/>
          <w:marRight w:val="60"/>
          <w:marTop w:val="100"/>
          <w:marBottom w:val="100"/>
          <w:divBdr>
            <w:top w:val="none" w:sz="0" w:space="0" w:color="auto"/>
            <w:left w:val="none" w:sz="0" w:space="0" w:color="auto"/>
            <w:bottom w:val="none" w:sz="0" w:space="0" w:color="auto"/>
            <w:right w:val="none" w:sz="0" w:space="0" w:color="auto"/>
          </w:divBdr>
          <w:divsChild>
            <w:div w:id="713970071">
              <w:marLeft w:val="0"/>
              <w:marRight w:val="0"/>
              <w:marTop w:val="120"/>
              <w:marBottom w:val="0"/>
              <w:divBdr>
                <w:top w:val="none" w:sz="0" w:space="0" w:color="auto"/>
                <w:left w:val="none" w:sz="0" w:space="0" w:color="auto"/>
                <w:bottom w:val="none" w:sz="0" w:space="0" w:color="auto"/>
                <w:right w:val="none" w:sz="0" w:space="0" w:color="auto"/>
              </w:divBdr>
            </w:div>
          </w:divsChild>
        </w:div>
        <w:div w:id="1667782052">
          <w:marLeft w:val="60"/>
          <w:marRight w:val="60"/>
          <w:marTop w:val="100"/>
          <w:marBottom w:val="100"/>
          <w:divBdr>
            <w:top w:val="none" w:sz="0" w:space="0" w:color="auto"/>
            <w:left w:val="none" w:sz="0" w:space="0" w:color="auto"/>
            <w:bottom w:val="none" w:sz="0" w:space="0" w:color="auto"/>
            <w:right w:val="none" w:sz="0" w:space="0" w:color="auto"/>
          </w:divBdr>
          <w:divsChild>
            <w:div w:id="1508713047">
              <w:marLeft w:val="0"/>
              <w:marRight w:val="0"/>
              <w:marTop w:val="120"/>
              <w:marBottom w:val="0"/>
              <w:divBdr>
                <w:top w:val="none" w:sz="0" w:space="0" w:color="auto"/>
                <w:left w:val="none" w:sz="0" w:space="0" w:color="auto"/>
                <w:bottom w:val="none" w:sz="0" w:space="0" w:color="auto"/>
                <w:right w:val="none" w:sz="0" w:space="0" w:color="auto"/>
              </w:divBdr>
            </w:div>
          </w:divsChild>
        </w:div>
        <w:div w:id="410351030">
          <w:marLeft w:val="60"/>
          <w:marRight w:val="60"/>
          <w:marTop w:val="100"/>
          <w:marBottom w:val="100"/>
          <w:divBdr>
            <w:top w:val="none" w:sz="0" w:space="0" w:color="auto"/>
            <w:left w:val="none" w:sz="0" w:space="0" w:color="auto"/>
            <w:bottom w:val="none" w:sz="0" w:space="0" w:color="auto"/>
            <w:right w:val="none" w:sz="0" w:space="0" w:color="auto"/>
          </w:divBdr>
          <w:divsChild>
            <w:div w:id="243034440">
              <w:marLeft w:val="0"/>
              <w:marRight w:val="0"/>
              <w:marTop w:val="120"/>
              <w:marBottom w:val="0"/>
              <w:divBdr>
                <w:top w:val="none" w:sz="0" w:space="0" w:color="auto"/>
                <w:left w:val="none" w:sz="0" w:space="0" w:color="auto"/>
                <w:bottom w:val="none" w:sz="0" w:space="0" w:color="auto"/>
                <w:right w:val="none" w:sz="0" w:space="0" w:color="auto"/>
              </w:divBdr>
            </w:div>
          </w:divsChild>
        </w:div>
        <w:div w:id="1966694000">
          <w:marLeft w:val="60"/>
          <w:marRight w:val="60"/>
          <w:marTop w:val="100"/>
          <w:marBottom w:val="100"/>
          <w:divBdr>
            <w:top w:val="none" w:sz="0" w:space="0" w:color="auto"/>
            <w:left w:val="none" w:sz="0" w:space="0" w:color="auto"/>
            <w:bottom w:val="none" w:sz="0" w:space="0" w:color="auto"/>
            <w:right w:val="none" w:sz="0" w:space="0" w:color="auto"/>
          </w:divBdr>
          <w:divsChild>
            <w:div w:id="1891571757">
              <w:marLeft w:val="0"/>
              <w:marRight w:val="0"/>
              <w:marTop w:val="120"/>
              <w:marBottom w:val="0"/>
              <w:divBdr>
                <w:top w:val="none" w:sz="0" w:space="0" w:color="auto"/>
                <w:left w:val="none" w:sz="0" w:space="0" w:color="auto"/>
                <w:bottom w:val="none" w:sz="0" w:space="0" w:color="auto"/>
                <w:right w:val="none" w:sz="0" w:space="0" w:color="auto"/>
              </w:divBdr>
            </w:div>
          </w:divsChild>
        </w:div>
        <w:div w:id="756367277">
          <w:marLeft w:val="60"/>
          <w:marRight w:val="60"/>
          <w:marTop w:val="100"/>
          <w:marBottom w:val="100"/>
          <w:divBdr>
            <w:top w:val="none" w:sz="0" w:space="0" w:color="auto"/>
            <w:left w:val="none" w:sz="0" w:space="0" w:color="auto"/>
            <w:bottom w:val="none" w:sz="0" w:space="0" w:color="auto"/>
            <w:right w:val="none" w:sz="0" w:space="0" w:color="auto"/>
          </w:divBdr>
          <w:divsChild>
            <w:div w:id="460657483">
              <w:marLeft w:val="0"/>
              <w:marRight w:val="0"/>
              <w:marTop w:val="120"/>
              <w:marBottom w:val="0"/>
              <w:divBdr>
                <w:top w:val="none" w:sz="0" w:space="0" w:color="auto"/>
                <w:left w:val="none" w:sz="0" w:space="0" w:color="auto"/>
                <w:bottom w:val="none" w:sz="0" w:space="0" w:color="auto"/>
                <w:right w:val="none" w:sz="0" w:space="0" w:color="auto"/>
              </w:divBdr>
            </w:div>
          </w:divsChild>
        </w:div>
        <w:div w:id="1480615516">
          <w:marLeft w:val="60"/>
          <w:marRight w:val="60"/>
          <w:marTop w:val="100"/>
          <w:marBottom w:val="100"/>
          <w:divBdr>
            <w:top w:val="none" w:sz="0" w:space="0" w:color="auto"/>
            <w:left w:val="none" w:sz="0" w:space="0" w:color="auto"/>
            <w:bottom w:val="none" w:sz="0" w:space="0" w:color="auto"/>
            <w:right w:val="none" w:sz="0" w:space="0" w:color="auto"/>
          </w:divBdr>
          <w:divsChild>
            <w:div w:id="2095517356">
              <w:marLeft w:val="0"/>
              <w:marRight w:val="0"/>
              <w:marTop w:val="120"/>
              <w:marBottom w:val="0"/>
              <w:divBdr>
                <w:top w:val="none" w:sz="0" w:space="0" w:color="auto"/>
                <w:left w:val="none" w:sz="0" w:space="0" w:color="auto"/>
                <w:bottom w:val="none" w:sz="0" w:space="0" w:color="auto"/>
                <w:right w:val="none" w:sz="0" w:space="0" w:color="auto"/>
              </w:divBdr>
            </w:div>
          </w:divsChild>
        </w:div>
        <w:div w:id="831338798">
          <w:marLeft w:val="60"/>
          <w:marRight w:val="60"/>
          <w:marTop w:val="100"/>
          <w:marBottom w:val="100"/>
          <w:divBdr>
            <w:top w:val="none" w:sz="0" w:space="0" w:color="auto"/>
            <w:left w:val="none" w:sz="0" w:space="0" w:color="auto"/>
            <w:bottom w:val="none" w:sz="0" w:space="0" w:color="auto"/>
            <w:right w:val="none" w:sz="0" w:space="0" w:color="auto"/>
          </w:divBdr>
          <w:divsChild>
            <w:div w:id="2021661843">
              <w:marLeft w:val="0"/>
              <w:marRight w:val="0"/>
              <w:marTop w:val="120"/>
              <w:marBottom w:val="0"/>
              <w:divBdr>
                <w:top w:val="none" w:sz="0" w:space="0" w:color="auto"/>
                <w:left w:val="none" w:sz="0" w:space="0" w:color="auto"/>
                <w:bottom w:val="none" w:sz="0" w:space="0" w:color="auto"/>
                <w:right w:val="none" w:sz="0" w:space="0" w:color="auto"/>
              </w:divBdr>
            </w:div>
          </w:divsChild>
        </w:div>
        <w:div w:id="1482309168">
          <w:marLeft w:val="60"/>
          <w:marRight w:val="60"/>
          <w:marTop w:val="100"/>
          <w:marBottom w:val="100"/>
          <w:divBdr>
            <w:top w:val="none" w:sz="0" w:space="0" w:color="auto"/>
            <w:left w:val="none" w:sz="0" w:space="0" w:color="auto"/>
            <w:bottom w:val="none" w:sz="0" w:space="0" w:color="auto"/>
            <w:right w:val="none" w:sz="0" w:space="0" w:color="auto"/>
          </w:divBdr>
          <w:divsChild>
            <w:div w:id="1108356115">
              <w:marLeft w:val="0"/>
              <w:marRight w:val="0"/>
              <w:marTop w:val="120"/>
              <w:marBottom w:val="0"/>
              <w:divBdr>
                <w:top w:val="none" w:sz="0" w:space="0" w:color="auto"/>
                <w:left w:val="none" w:sz="0" w:space="0" w:color="auto"/>
                <w:bottom w:val="none" w:sz="0" w:space="0" w:color="auto"/>
                <w:right w:val="none" w:sz="0" w:space="0" w:color="auto"/>
              </w:divBdr>
            </w:div>
          </w:divsChild>
        </w:div>
        <w:div w:id="1680154925">
          <w:marLeft w:val="60"/>
          <w:marRight w:val="60"/>
          <w:marTop w:val="100"/>
          <w:marBottom w:val="100"/>
          <w:divBdr>
            <w:top w:val="none" w:sz="0" w:space="0" w:color="auto"/>
            <w:left w:val="none" w:sz="0" w:space="0" w:color="auto"/>
            <w:bottom w:val="none" w:sz="0" w:space="0" w:color="auto"/>
            <w:right w:val="none" w:sz="0" w:space="0" w:color="auto"/>
          </w:divBdr>
          <w:divsChild>
            <w:div w:id="1214733318">
              <w:marLeft w:val="0"/>
              <w:marRight w:val="0"/>
              <w:marTop w:val="120"/>
              <w:marBottom w:val="0"/>
              <w:divBdr>
                <w:top w:val="none" w:sz="0" w:space="0" w:color="auto"/>
                <w:left w:val="none" w:sz="0" w:space="0" w:color="auto"/>
                <w:bottom w:val="none" w:sz="0" w:space="0" w:color="auto"/>
                <w:right w:val="none" w:sz="0" w:space="0" w:color="auto"/>
              </w:divBdr>
            </w:div>
          </w:divsChild>
        </w:div>
        <w:div w:id="723260064">
          <w:marLeft w:val="60"/>
          <w:marRight w:val="60"/>
          <w:marTop w:val="100"/>
          <w:marBottom w:val="100"/>
          <w:divBdr>
            <w:top w:val="none" w:sz="0" w:space="0" w:color="auto"/>
            <w:left w:val="none" w:sz="0" w:space="0" w:color="auto"/>
            <w:bottom w:val="none" w:sz="0" w:space="0" w:color="auto"/>
            <w:right w:val="none" w:sz="0" w:space="0" w:color="auto"/>
          </w:divBdr>
          <w:divsChild>
            <w:div w:id="1312756912">
              <w:marLeft w:val="0"/>
              <w:marRight w:val="0"/>
              <w:marTop w:val="120"/>
              <w:marBottom w:val="0"/>
              <w:divBdr>
                <w:top w:val="none" w:sz="0" w:space="0" w:color="auto"/>
                <w:left w:val="none" w:sz="0" w:space="0" w:color="auto"/>
                <w:bottom w:val="none" w:sz="0" w:space="0" w:color="auto"/>
                <w:right w:val="none" w:sz="0" w:space="0" w:color="auto"/>
              </w:divBdr>
            </w:div>
          </w:divsChild>
        </w:div>
        <w:div w:id="139276050">
          <w:marLeft w:val="60"/>
          <w:marRight w:val="60"/>
          <w:marTop w:val="100"/>
          <w:marBottom w:val="100"/>
          <w:divBdr>
            <w:top w:val="none" w:sz="0" w:space="0" w:color="auto"/>
            <w:left w:val="none" w:sz="0" w:space="0" w:color="auto"/>
            <w:bottom w:val="none" w:sz="0" w:space="0" w:color="auto"/>
            <w:right w:val="none" w:sz="0" w:space="0" w:color="auto"/>
          </w:divBdr>
          <w:divsChild>
            <w:div w:id="24521064">
              <w:marLeft w:val="0"/>
              <w:marRight w:val="0"/>
              <w:marTop w:val="120"/>
              <w:marBottom w:val="0"/>
              <w:divBdr>
                <w:top w:val="none" w:sz="0" w:space="0" w:color="auto"/>
                <w:left w:val="none" w:sz="0" w:space="0" w:color="auto"/>
                <w:bottom w:val="none" w:sz="0" w:space="0" w:color="auto"/>
                <w:right w:val="none" w:sz="0" w:space="0" w:color="auto"/>
              </w:divBdr>
            </w:div>
          </w:divsChild>
        </w:div>
        <w:div w:id="1533766402">
          <w:marLeft w:val="60"/>
          <w:marRight w:val="60"/>
          <w:marTop w:val="100"/>
          <w:marBottom w:val="100"/>
          <w:divBdr>
            <w:top w:val="none" w:sz="0" w:space="0" w:color="auto"/>
            <w:left w:val="none" w:sz="0" w:space="0" w:color="auto"/>
            <w:bottom w:val="none" w:sz="0" w:space="0" w:color="auto"/>
            <w:right w:val="none" w:sz="0" w:space="0" w:color="auto"/>
          </w:divBdr>
          <w:divsChild>
            <w:div w:id="1764454540">
              <w:marLeft w:val="0"/>
              <w:marRight w:val="0"/>
              <w:marTop w:val="120"/>
              <w:marBottom w:val="0"/>
              <w:divBdr>
                <w:top w:val="none" w:sz="0" w:space="0" w:color="auto"/>
                <w:left w:val="none" w:sz="0" w:space="0" w:color="auto"/>
                <w:bottom w:val="none" w:sz="0" w:space="0" w:color="auto"/>
                <w:right w:val="none" w:sz="0" w:space="0" w:color="auto"/>
              </w:divBdr>
            </w:div>
          </w:divsChild>
        </w:div>
        <w:div w:id="264195795">
          <w:marLeft w:val="60"/>
          <w:marRight w:val="60"/>
          <w:marTop w:val="100"/>
          <w:marBottom w:val="100"/>
          <w:divBdr>
            <w:top w:val="none" w:sz="0" w:space="0" w:color="auto"/>
            <w:left w:val="none" w:sz="0" w:space="0" w:color="auto"/>
            <w:bottom w:val="none" w:sz="0" w:space="0" w:color="auto"/>
            <w:right w:val="none" w:sz="0" w:space="0" w:color="auto"/>
          </w:divBdr>
          <w:divsChild>
            <w:div w:id="1515340461">
              <w:marLeft w:val="0"/>
              <w:marRight w:val="0"/>
              <w:marTop w:val="120"/>
              <w:marBottom w:val="0"/>
              <w:divBdr>
                <w:top w:val="none" w:sz="0" w:space="0" w:color="auto"/>
                <w:left w:val="none" w:sz="0" w:space="0" w:color="auto"/>
                <w:bottom w:val="none" w:sz="0" w:space="0" w:color="auto"/>
                <w:right w:val="none" w:sz="0" w:space="0" w:color="auto"/>
              </w:divBdr>
            </w:div>
          </w:divsChild>
        </w:div>
        <w:div w:id="2129186">
          <w:marLeft w:val="60"/>
          <w:marRight w:val="60"/>
          <w:marTop w:val="100"/>
          <w:marBottom w:val="100"/>
          <w:divBdr>
            <w:top w:val="none" w:sz="0" w:space="0" w:color="auto"/>
            <w:left w:val="none" w:sz="0" w:space="0" w:color="auto"/>
            <w:bottom w:val="none" w:sz="0" w:space="0" w:color="auto"/>
            <w:right w:val="none" w:sz="0" w:space="0" w:color="auto"/>
          </w:divBdr>
          <w:divsChild>
            <w:div w:id="316426408">
              <w:marLeft w:val="0"/>
              <w:marRight w:val="0"/>
              <w:marTop w:val="120"/>
              <w:marBottom w:val="0"/>
              <w:divBdr>
                <w:top w:val="none" w:sz="0" w:space="0" w:color="auto"/>
                <w:left w:val="none" w:sz="0" w:space="0" w:color="auto"/>
                <w:bottom w:val="none" w:sz="0" w:space="0" w:color="auto"/>
                <w:right w:val="none" w:sz="0" w:space="0" w:color="auto"/>
              </w:divBdr>
            </w:div>
          </w:divsChild>
        </w:div>
        <w:div w:id="1987391443">
          <w:marLeft w:val="60"/>
          <w:marRight w:val="60"/>
          <w:marTop w:val="100"/>
          <w:marBottom w:val="100"/>
          <w:divBdr>
            <w:top w:val="none" w:sz="0" w:space="0" w:color="auto"/>
            <w:left w:val="none" w:sz="0" w:space="0" w:color="auto"/>
            <w:bottom w:val="none" w:sz="0" w:space="0" w:color="auto"/>
            <w:right w:val="none" w:sz="0" w:space="0" w:color="auto"/>
          </w:divBdr>
          <w:divsChild>
            <w:div w:id="95103749">
              <w:marLeft w:val="0"/>
              <w:marRight w:val="0"/>
              <w:marTop w:val="120"/>
              <w:marBottom w:val="0"/>
              <w:divBdr>
                <w:top w:val="none" w:sz="0" w:space="0" w:color="auto"/>
                <w:left w:val="none" w:sz="0" w:space="0" w:color="auto"/>
                <w:bottom w:val="none" w:sz="0" w:space="0" w:color="auto"/>
                <w:right w:val="none" w:sz="0" w:space="0" w:color="auto"/>
              </w:divBdr>
            </w:div>
          </w:divsChild>
        </w:div>
        <w:div w:id="2013292272">
          <w:marLeft w:val="60"/>
          <w:marRight w:val="60"/>
          <w:marTop w:val="100"/>
          <w:marBottom w:val="100"/>
          <w:divBdr>
            <w:top w:val="none" w:sz="0" w:space="0" w:color="auto"/>
            <w:left w:val="none" w:sz="0" w:space="0" w:color="auto"/>
            <w:bottom w:val="none" w:sz="0" w:space="0" w:color="auto"/>
            <w:right w:val="none" w:sz="0" w:space="0" w:color="auto"/>
          </w:divBdr>
          <w:divsChild>
            <w:div w:id="1335112500">
              <w:marLeft w:val="0"/>
              <w:marRight w:val="0"/>
              <w:marTop w:val="120"/>
              <w:marBottom w:val="0"/>
              <w:divBdr>
                <w:top w:val="none" w:sz="0" w:space="0" w:color="auto"/>
                <w:left w:val="none" w:sz="0" w:space="0" w:color="auto"/>
                <w:bottom w:val="none" w:sz="0" w:space="0" w:color="auto"/>
                <w:right w:val="none" w:sz="0" w:space="0" w:color="auto"/>
              </w:divBdr>
            </w:div>
          </w:divsChild>
        </w:div>
        <w:div w:id="1269897371">
          <w:marLeft w:val="60"/>
          <w:marRight w:val="60"/>
          <w:marTop w:val="100"/>
          <w:marBottom w:val="100"/>
          <w:divBdr>
            <w:top w:val="none" w:sz="0" w:space="0" w:color="auto"/>
            <w:left w:val="none" w:sz="0" w:space="0" w:color="auto"/>
            <w:bottom w:val="none" w:sz="0" w:space="0" w:color="auto"/>
            <w:right w:val="none" w:sz="0" w:space="0" w:color="auto"/>
          </w:divBdr>
          <w:divsChild>
            <w:div w:id="692534818">
              <w:marLeft w:val="0"/>
              <w:marRight w:val="0"/>
              <w:marTop w:val="120"/>
              <w:marBottom w:val="0"/>
              <w:divBdr>
                <w:top w:val="none" w:sz="0" w:space="0" w:color="auto"/>
                <w:left w:val="none" w:sz="0" w:space="0" w:color="auto"/>
                <w:bottom w:val="none" w:sz="0" w:space="0" w:color="auto"/>
                <w:right w:val="none" w:sz="0" w:space="0" w:color="auto"/>
              </w:divBdr>
            </w:div>
          </w:divsChild>
        </w:div>
        <w:div w:id="1889031926">
          <w:marLeft w:val="60"/>
          <w:marRight w:val="60"/>
          <w:marTop w:val="100"/>
          <w:marBottom w:val="100"/>
          <w:divBdr>
            <w:top w:val="none" w:sz="0" w:space="0" w:color="auto"/>
            <w:left w:val="none" w:sz="0" w:space="0" w:color="auto"/>
            <w:bottom w:val="none" w:sz="0" w:space="0" w:color="auto"/>
            <w:right w:val="none" w:sz="0" w:space="0" w:color="auto"/>
          </w:divBdr>
          <w:divsChild>
            <w:div w:id="45181709">
              <w:marLeft w:val="0"/>
              <w:marRight w:val="0"/>
              <w:marTop w:val="120"/>
              <w:marBottom w:val="0"/>
              <w:divBdr>
                <w:top w:val="none" w:sz="0" w:space="0" w:color="auto"/>
                <w:left w:val="none" w:sz="0" w:space="0" w:color="auto"/>
                <w:bottom w:val="none" w:sz="0" w:space="0" w:color="auto"/>
                <w:right w:val="none" w:sz="0" w:space="0" w:color="auto"/>
              </w:divBdr>
            </w:div>
          </w:divsChild>
        </w:div>
        <w:div w:id="1661807960">
          <w:marLeft w:val="60"/>
          <w:marRight w:val="60"/>
          <w:marTop w:val="100"/>
          <w:marBottom w:val="100"/>
          <w:divBdr>
            <w:top w:val="none" w:sz="0" w:space="0" w:color="auto"/>
            <w:left w:val="none" w:sz="0" w:space="0" w:color="auto"/>
            <w:bottom w:val="none" w:sz="0" w:space="0" w:color="auto"/>
            <w:right w:val="none" w:sz="0" w:space="0" w:color="auto"/>
          </w:divBdr>
          <w:divsChild>
            <w:div w:id="809248293">
              <w:marLeft w:val="0"/>
              <w:marRight w:val="0"/>
              <w:marTop w:val="120"/>
              <w:marBottom w:val="0"/>
              <w:divBdr>
                <w:top w:val="none" w:sz="0" w:space="0" w:color="auto"/>
                <w:left w:val="none" w:sz="0" w:space="0" w:color="auto"/>
                <w:bottom w:val="none" w:sz="0" w:space="0" w:color="auto"/>
                <w:right w:val="none" w:sz="0" w:space="0" w:color="auto"/>
              </w:divBdr>
            </w:div>
          </w:divsChild>
        </w:div>
        <w:div w:id="1064447372">
          <w:marLeft w:val="60"/>
          <w:marRight w:val="60"/>
          <w:marTop w:val="100"/>
          <w:marBottom w:val="100"/>
          <w:divBdr>
            <w:top w:val="none" w:sz="0" w:space="0" w:color="auto"/>
            <w:left w:val="none" w:sz="0" w:space="0" w:color="auto"/>
            <w:bottom w:val="none" w:sz="0" w:space="0" w:color="auto"/>
            <w:right w:val="none" w:sz="0" w:space="0" w:color="auto"/>
          </w:divBdr>
          <w:divsChild>
            <w:div w:id="672951519">
              <w:marLeft w:val="0"/>
              <w:marRight w:val="0"/>
              <w:marTop w:val="120"/>
              <w:marBottom w:val="0"/>
              <w:divBdr>
                <w:top w:val="none" w:sz="0" w:space="0" w:color="auto"/>
                <w:left w:val="none" w:sz="0" w:space="0" w:color="auto"/>
                <w:bottom w:val="none" w:sz="0" w:space="0" w:color="auto"/>
                <w:right w:val="none" w:sz="0" w:space="0" w:color="auto"/>
              </w:divBdr>
            </w:div>
          </w:divsChild>
        </w:div>
        <w:div w:id="955795971">
          <w:marLeft w:val="60"/>
          <w:marRight w:val="60"/>
          <w:marTop w:val="100"/>
          <w:marBottom w:val="100"/>
          <w:divBdr>
            <w:top w:val="none" w:sz="0" w:space="0" w:color="auto"/>
            <w:left w:val="none" w:sz="0" w:space="0" w:color="auto"/>
            <w:bottom w:val="none" w:sz="0" w:space="0" w:color="auto"/>
            <w:right w:val="none" w:sz="0" w:space="0" w:color="auto"/>
          </w:divBdr>
          <w:divsChild>
            <w:div w:id="1929271003">
              <w:marLeft w:val="0"/>
              <w:marRight w:val="0"/>
              <w:marTop w:val="120"/>
              <w:marBottom w:val="0"/>
              <w:divBdr>
                <w:top w:val="none" w:sz="0" w:space="0" w:color="auto"/>
                <w:left w:val="none" w:sz="0" w:space="0" w:color="auto"/>
                <w:bottom w:val="none" w:sz="0" w:space="0" w:color="auto"/>
                <w:right w:val="none" w:sz="0" w:space="0" w:color="auto"/>
              </w:divBdr>
            </w:div>
          </w:divsChild>
        </w:div>
        <w:div w:id="1812674936">
          <w:marLeft w:val="60"/>
          <w:marRight w:val="60"/>
          <w:marTop w:val="100"/>
          <w:marBottom w:val="100"/>
          <w:divBdr>
            <w:top w:val="none" w:sz="0" w:space="0" w:color="auto"/>
            <w:left w:val="none" w:sz="0" w:space="0" w:color="auto"/>
            <w:bottom w:val="none" w:sz="0" w:space="0" w:color="auto"/>
            <w:right w:val="none" w:sz="0" w:space="0" w:color="auto"/>
          </w:divBdr>
          <w:divsChild>
            <w:div w:id="1775444337">
              <w:marLeft w:val="0"/>
              <w:marRight w:val="0"/>
              <w:marTop w:val="120"/>
              <w:marBottom w:val="0"/>
              <w:divBdr>
                <w:top w:val="none" w:sz="0" w:space="0" w:color="auto"/>
                <w:left w:val="none" w:sz="0" w:space="0" w:color="auto"/>
                <w:bottom w:val="none" w:sz="0" w:space="0" w:color="auto"/>
                <w:right w:val="none" w:sz="0" w:space="0" w:color="auto"/>
              </w:divBdr>
            </w:div>
          </w:divsChild>
        </w:div>
        <w:div w:id="785930720">
          <w:marLeft w:val="60"/>
          <w:marRight w:val="60"/>
          <w:marTop w:val="100"/>
          <w:marBottom w:val="100"/>
          <w:divBdr>
            <w:top w:val="none" w:sz="0" w:space="0" w:color="auto"/>
            <w:left w:val="none" w:sz="0" w:space="0" w:color="auto"/>
            <w:bottom w:val="none" w:sz="0" w:space="0" w:color="auto"/>
            <w:right w:val="none" w:sz="0" w:space="0" w:color="auto"/>
          </w:divBdr>
          <w:divsChild>
            <w:div w:id="1503279679">
              <w:marLeft w:val="0"/>
              <w:marRight w:val="0"/>
              <w:marTop w:val="120"/>
              <w:marBottom w:val="0"/>
              <w:divBdr>
                <w:top w:val="none" w:sz="0" w:space="0" w:color="auto"/>
                <w:left w:val="none" w:sz="0" w:space="0" w:color="auto"/>
                <w:bottom w:val="none" w:sz="0" w:space="0" w:color="auto"/>
                <w:right w:val="none" w:sz="0" w:space="0" w:color="auto"/>
              </w:divBdr>
            </w:div>
          </w:divsChild>
        </w:div>
        <w:div w:id="611715047">
          <w:marLeft w:val="60"/>
          <w:marRight w:val="60"/>
          <w:marTop w:val="100"/>
          <w:marBottom w:val="100"/>
          <w:divBdr>
            <w:top w:val="none" w:sz="0" w:space="0" w:color="auto"/>
            <w:left w:val="none" w:sz="0" w:space="0" w:color="auto"/>
            <w:bottom w:val="none" w:sz="0" w:space="0" w:color="auto"/>
            <w:right w:val="none" w:sz="0" w:space="0" w:color="auto"/>
          </w:divBdr>
          <w:divsChild>
            <w:div w:id="409733975">
              <w:marLeft w:val="0"/>
              <w:marRight w:val="0"/>
              <w:marTop w:val="120"/>
              <w:marBottom w:val="0"/>
              <w:divBdr>
                <w:top w:val="none" w:sz="0" w:space="0" w:color="auto"/>
                <w:left w:val="none" w:sz="0" w:space="0" w:color="auto"/>
                <w:bottom w:val="none" w:sz="0" w:space="0" w:color="auto"/>
                <w:right w:val="none" w:sz="0" w:space="0" w:color="auto"/>
              </w:divBdr>
            </w:div>
          </w:divsChild>
        </w:div>
        <w:div w:id="818497172">
          <w:marLeft w:val="60"/>
          <w:marRight w:val="60"/>
          <w:marTop w:val="100"/>
          <w:marBottom w:val="100"/>
          <w:divBdr>
            <w:top w:val="none" w:sz="0" w:space="0" w:color="auto"/>
            <w:left w:val="none" w:sz="0" w:space="0" w:color="auto"/>
            <w:bottom w:val="none" w:sz="0" w:space="0" w:color="auto"/>
            <w:right w:val="none" w:sz="0" w:space="0" w:color="auto"/>
          </w:divBdr>
          <w:divsChild>
            <w:div w:id="927234321">
              <w:marLeft w:val="0"/>
              <w:marRight w:val="0"/>
              <w:marTop w:val="120"/>
              <w:marBottom w:val="0"/>
              <w:divBdr>
                <w:top w:val="none" w:sz="0" w:space="0" w:color="auto"/>
                <w:left w:val="none" w:sz="0" w:space="0" w:color="auto"/>
                <w:bottom w:val="none" w:sz="0" w:space="0" w:color="auto"/>
                <w:right w:val="none" w:sz="0" w:space="0" w:color="auto"/>
              </w:divBdr>
            </w:div>
          </w:divsChild>
        </w:div>
        <w:div w:id="1395544778">
          <w:marLeft w:val="60"/>
          <w:marRight w:val="60"/>
          <w:marTop w:val="100"/>
          <w:marBottom w:val="100"/>
          <w:divBdr>
            <w:top w:val="none" w:sz="0" w:space="0" w:color="auto"/>
            <w:left w:val="none" w:sz="0" w:space="0" w:color="auto"/>
            <w:bottom w:val="none" w:sz="0" w:space="0" w:color="auto"/>
            <w:right w:val="none" w:sz="0" w:space="0" w:color="auto"/>
          </w:divBdr>
          <w:divsChild>
            <w:div w:id="1188103264">
              <w:marLeft w:val="0"/>
              <w:marRight w:val="0"/>
              <w:marTop w:val="120"/>
              <w:marBottom w:val="0"/>
              <w:divBdr>
                <w:top w:val="none" w:sz="0" w:space="0" w:color="auto"/>
                <w:left w:val="none" w:sz="0" w:space="0" w:color="auto"/>
                <w:bottom w:val="none" w:sz="0" w:space="0" w:color="auto"/>
                <w:right w:val="none" w:sz="0" w:space="0" w:color="auto"/>
              </w:divBdr>
            </w:div>
          </w:divsChild>
        </w:div>
        <w:div w:id="424880737">
          <w:marLeft w:val="60"/>
          <w:marRight w:val="60"/>
          <w:marTop w:val="100"/>
          <w:marBottom w:val="100"/>
          <w:divBdr>
            <w:top w:val="none" w:sz="0" w:space="0" w:color="auto"/>
            <w:left w:val="none" w:sz="0" w:space="0" w:color="auto"/>
            <w:bottom w:val="none" w:sz="0" w:space="0" w:color="auto"/>
            <w:right w:val="none" w:sz="0" w:space="0" w:color="auto"/>
          </w:divBdr>
          <w:divsChild>
            <w:div w:id="593562302">
              <w:marLeft w:val="0"/>
              <w:marRight w:val="0"/>
              <w:marTop w:val="120"/>
              <w:marBottom w:val="0"/>
              <w:divBdr>
                <w:top w:val="none" w:sz="0" w:space="0" w:color="auto"/>
                <w:left w:val="none" w:sz="0" w:space="0" w:color="auto"/>
                <w:bottom w:val="none" w:sz="0" w:space="0" w:color="auto"/>
                <w:right w:val="none" w:sz="0" w:space="0" w:color="auto"/>
              </w:divBdr>
            </w:div>
          </w:divsChild>
        </w:div>
        <w:div w:id="1784763607">
          <w:marLeft w:val="60"/>
          <w:marRight w:val="60"/>
          <w:marTop w:val="100"/>
          <w:marBottom w:val="100"/>
          <w:divBdr>
            <w:top w:val="none" w:sz="0" w:space="0" w:color="auto"/>
            <w:left w:val="none" w:sz="0" w:space="0" w:color="auto"/>
            <w:bottom w:val="none" w:sz="0" w:space="0" w:color="auto"/>
            <w:right w:val="none" w:sz="0" w:space="0" w:color="auto"/>
          </w:divBdr>
          <w:divsChild>
            <w:div w:id="1623148118">
              <w:marLeft w:val="0"/>
              <w:marRight w:val="0"/>
              <w:marTop w:val="120"/>
              <w:marBottom w:val="0"/>
              <w:divBdr>
                <w:top w:val="none" w:sz="0" w:space="0" w:color="auto"/>
                <w:left w:val="none" w:sz="0" w:space="0" w:color="auto"/>
                <w:bottom w:val="none" w:sz="0" w:space="0" w:color="auto"/>
                <w:right w:val="none" w:sz="0" w:space="0" w:color="auto"/>
              </w:divBdr>
            </w:div>
          </w:divsChild>
        </w:div>
        <w:div w:id="1045788875">
          <w:marLeft w:val="60"/>
          <w:marRight w:val="60"/>
          <w:marTop w:val="100"/>
          <w:marBottom w:val="100"/>
          <w:divBdr>
            <w:top w:val="none" w:sz="0" w:space="0" w:color="auto"/>
            <w:left w:val="none" w:sz="0" w:space="0" w:color="auto"/>
            <w:bottom w:val="none" w:sz="0" w:space="0" w:color="auto"/>
            <w:right w:val="none" w:sz="0" w:space="0" w:color="auto"/>
          </w:divBdr>
          <w:divsChild>
            <w:div w:id="1398357178">
              <w:marLeft w:val="0"/>
              <w:marRight w:val="0"/>
              <w:marTop w:val="120"/>
              <w:marBottom w:val="0"/>
              <w:divBdr>
                <w:top w:val="none" w:sz="0" w:space="0" w:color="auto"/>
                <w:left w:val="none" w:sz="0" w:space="0" w:color="auto"/>
                <w:bottom w:val="none" w:sz="0" w:space="0" w:color="auto"/>
                <w:right w:val="none" w:sz="0" w:space="0" w:color="auto"/>
              </w:divBdr>
            </w:div>
          </w:divsChild>
        </w:div>
        <w:div w:id="1401556779">
          <w:marLeft w:val="60"/>
          <w:marRight w:val="60"/>
          <w:marTop w:val="100"/>
          <w:marBottom w:val="100"/>
          <w:divBdr>
            <w:top w:val="none" w:sz="0" w:space="0" w:color="auto"/>
            <w:left w:val="none" w:sz="0" w:space="0" w:color="auto"/>
            <w:bottom w:val="none" w:sz="0" w:space="0" w:color="auto"/>
            <w:right w:val="none" w:sz="0" w:space="0" w:color="auto"/>
          </w:divBdr>
          <w:divsChild>
            <w:div w:id="816729786">
              <w:marLeft w:val="0"/>
              <w:marRight w:val="0"/>
              <w:marTop w:val="120"/>
              <w:marBottom w:val="0"/>
              <w:divBdr>
                <w:top w:val="none" w:sz="0" w:space="0" w:color="auto"/>
                <w:left w:val="none" w:sz="0" w:space="0" w:color="auto"/>
                <w:bottom w:val="none" w:sz="0" w:space="0" w:color="auto"/>
                <w:right w:val="none" w:sz="0" w:space="0" w:color="auto"/>
              </w:divBdr>
            </w:div>
          </w:divsChild>
        </w:div>
        <w:div w:id="908032797">
          <w:marLeft w:val="60"/>
          <w:marRight w:val="60"/>
          <w:marTop w:val="100"/>
          <w:marBottom w:val="100"/>
          <w:divBdr>
            <w:top w:val="none" w:sz="0" w:space="0" w:color="auto"/>
            <w:left w:val="none" w:sz="0" w:space="0" w:color="auto"/>
            <w:bottom w:val="none" w:sz="0" w:space="0" w:color="auto"/>
            <w:right w:val="none" w:sz="0" w:space="0" w:color="auto"/>
          </w:divBdr>
          <w:divsChild>
            <w:div w:id="1675575529">
              <w:marLeft w:val="0"/>
              <w:marRight w:val="0"/>
              <w:marTop w:val="120"/>
              <w:marBottom w:val="0"/>
              <w:divBdr>
                <w:top w:val="none" w:sz="0" w:space="0" w:color="auto"/>
                <w:left w:val="none" w:sz="0" w:space="0" w:color="auto"/>
                <w:bottom w:val="none" w:sz="0" w:space="0" w:color="auto"/>
                <w:right w:val="none" w:sz="0" w:space="0" w:color="auto"/>
              </w:divBdr>
            </w:div>
          </w:divsChild>
        </w:div>
        <w:div w:id="180433298">
          <w:marLeft w:val="60"/>
          <w:marRight w:val="60"/>
          <w:marTop w:val="100"/>
          <w:marBottom w:val="100"/>
          <w:divBdr>
            <w:top w:val="none" w:sz="0" w:space="0" w:color="auto"/>
            <w:left w:val="none" w:sz="0" w:space="0" w:color="auto"/>
            <w:bottom w:val="none" w:sz="0" w:space="0" w:color="auto"/>
            <w:right w:val="none" w:sz="0" w:space="0" w:color="auto"/>
          </w:divBdr>
          <w:divsChild>
            <w:div w:id="1053500175">
              <w:marLeft w:val="0"/>
              <w:marRight w:val="0"/>
              <w:marTop w:val="120"/>
              <w:marBottom w:val="0"/>
              <w:divBdr>
                <w:top w:val="none" w:sz="0" w:space="0" w:color="auto"/>
                <w:left w:val="none" w:sz="0" w:space="0" w:color="auto"/>
                <w:bottom w:val="none" w:sz="0" w:space="0" w:color="auto"/>
                <w:right w:val="none" w:sz="0" w:space="0" w:color="auto"/>
              </w:divBdr>
            </w:div>
          </w:divsChild>
        </w:div>
        <w:div w:id="1299413600">
          <w:marLeft w:val="60"/>
          <w:marRight w:val="60"/>
          <w:marTop w:val="100"/>
          <w:marBottom w:val="100"/>
          <w:divBdr>
            <w:top w:val="none" w:sz="0" w:space="0" w:color="auto"/>
            <w:left w:val="none" w:sz="0" w:space="0" w:color="auto"/>
            <w:bottom w:val="none" w:sz="0" w:space="0" w:color="auto"/>
            <w:right w:val="none" w:sz="0" w:space="0" w:color="auto"/>
          </w:divBdr>
          <w:divsChild>
            <w:div w:id="842431325">
              <w:marLeft w:val="0"/>
              <w:marRight w:val="0"/>
              <w:marTop w:val="120"/>
              <w:marBottom w:val="0"/>
              <w:divBdr>
                <w:top w:val="none" w:sz="0" w:space="0" w:color="auto"/>
                <w:left w:val="none" w:sz="0" w:space="0" w:color="auto"/>
                <w:bottom w:val="none" w:sz="0" w:space="0" w:color="auto"/>
                <w:right w:val="none" w:sz="0" w:space="0" w:color="auto"/>
              </w:divBdr>
            </w:div>
          </w:divsChild>
        </w:div>
        <w:div w:id="1641306598">
          <w:marLeft w:val="60"/>
          <w:marRight w:val="60"/>
          <w:marTop w:val="100"/>
          <w:marBottom w:val="100"/>
          <w:divBdr>
            <w:top w:val="none" w:sz="0" w:space="0" w:color="auto"/>
            <w:left w:val="none" w:sz="0" w:space="0" w:color="auto"/>
            <w:bottom w:val="none" w:sz="0" w:space="0" w:color="auto"/>
            <w:right w:val="none" w:sz="0" w:space="0" w:color="auto"/>
          </w:divBdr>
          <w:divsChild>
            <w:div w:id="1566840990">
              <w:marLeft w:val="0"/>
              <w:marRight w:val="0"/>
              <w:marTop w:val="120"/>
              <w:marBottom w:val="0"/>
              <w:divBdr>
                <w:top w:val="none" w:sz="0" w:space="0" w:color="auto"/>
                <w:left w:val="none" w:sz="0" w:space="0" w:color="auto"/>
                <w:bottom w:val="none" w:sz="0" w:space="0" w:color="auto"/>
                <w:right w:val="none" w:sz="0" w:space="0" w:color="auto"/>
              </w:divBdr>
            </w:div>
          </w:divsChild>
        </w:div>
        <w:div w:id="1718506399">
          <w:marLeft w:val="60"/>
          <w:marRight w:val="60"/>
          <w:marTop w:val="100"/>
          <w:marBottom w:val="100"/>
          <w:divBdr>
            <w:top w:val="none" w:sz="0" w:space="0" w:color="auto"/>
            <w:left w:val="none" w:sz="0" w:space="0" w:color="auto"/>
            <w:bottom w:val="none" w:sz="0" w:space="0" w:color="auto"/>
            <w:right w:val="none" w:sz="0" w:space="0" w:color="auto"/>
          </w:divBdr>
          <w:divsChild>
            <w:div w:id="1949390093">
              <w:marLeft w:val="0"/>
              <w:marRight w:val="0"/>
              <w:marTop w:val="120"/>
              <w:marBottom w:val="0"/>
              <w:divBdr>
                <w:top w:val="none" w:sz="0" w:space="0" w:color="auto"/>
                <w:left w:val="none" w:sz="0" w:space="0" w:color="auto"/>
                <w:bottom w:val="none" w:sz="0" w:space="0" w:color="auto"/>
                <w:right w:val="none" w:sz="0" w:space="0" w:color="auto"/>
              </w:divBdr>
            </w:div>
          </w:divsChild>
        </w:div>
        <w:div w:id="1555315801">
          <w:marLeft w:val="60"/>
          <w:marRight w:val="60"/>
          <w:marTop w:val="100"/>
          <w:marBottom w:val="100"/>
          <w:divBdr>
            <w:top w:val="none" w:sz="0" w:space="0" w:color="auto"/>
            <w:left w:val="none" w:sz="0" w:space="0" w:color="auto"/>
            <w:bottom w:val="none" w:sz="0" w:space="0" w:color="auto"/>
            <w:right w:val="none" w:sz="0" w:space="0" w:color="auto"/>
          </w:divBdr>
          <w:divsChild>
            <w:div w:id="360741602">
              <w:marLeft w:val="0"/>
              <w:marRight w:val="0"/>
              <w:marTop w:val="120"/>
              <w:marBottom w:val="0"/>
              <w:divBdr>
                <w:top w:val="none" w:sz="0" w:space="0" w:color="auto"/>
                <w:left w:val="none" w:sz="0" w:space="0" w:color="auto"/>
                <w:bottom w:val="none" w:sz="0" w:space="0" w:color="auto"/>
                <w:right w:val="none" w:sz="0" w:space="0" w:color="auto"/>
              </w:divBdr>
            </w:div>
          </w:divsChild>
        </w:div>
        <w:div w:id="1512379670">
          <w:marLeft w:val="60"/>
          <w:marRight w:val="60"/>
          <w:marTop w:val="100"/>
          <w:marBottom w:val="100"/>
          <w:divBdr>
            <w:top w:val="none" w:sz="0" w:space="0" w:color="auto"/>
            <w:left w:val="none" w:sz="0" w:space="0" w:color="auto"/>
            <w:bottom w:val="none" w:sz="0" w:space="0" w:color="auto"/>
            <w:right w:val="none" w:sz="0" w:space="0" w:color="auto"/>
          </w:divBdr>
          <w:divsChild>
            <w:div w:id="1204173193">
              <w:marLeft w:val="0"/>
              <w:marRight w:val="0"/>
              <w:marTop w:val="120"/>
              <w:marBottom w:val="0"/>
              <w:divBdr>
                <w:top w:val="none" w:sz="0" w:space="0" w:color="auto"/>
                <w:left w:val="none" w:sz="0" w:space="0" w:color="auto"/>
                <w:bottom w:val="none" w:sz="0" w:space="0" w:color="auto"/>
                <w:right w:val="none" w:sz="0" w:space="0" w:color="auto"/>
              </w:divBdr>
            </w:div>
          </w:divsChild>
        </w:div>
        <w:div w:id="889876163">
          <w:marLeft w:val="60"/>
          <w:marRight w:val="60"/>
          <w:marTop w:val="100"/>
          <w:marBottom w:val="100"/>
          <w:divBdr>
            <w:top w:val="none" w:sz="0" w:space="0" w:color="auto"/>
            <w:left w:val="none" w:sz="0" w:space="0" w:color="auto"/>
            <w:bottom w:val="none" w:sz="0" w:space="0" w:color="auto"/>
            <w:right w:val="none" w:sz="0" w:space="0" w:color="auto"/>
          </w:divBdr>
          <w:divsChild>
            <w:div w:id="163588974">
              <w:marLeft w:val="0"/>
              <w:marRight w:val="0"/>
              <w:marTop w:val="120"/>
              <w:marBottom w:val="0"/>
              <w:divBdr>
                <w:top w:val="none" w:sz="0" w:space="0" w:color="auto"/>
                <w:left w:val="none" w:sz="0" w:space="0" w:color="auto"/>
                <w:bottom w:val="none" w:sz="0" w:space="0" w:color="auto"/>
                <w:right w:val="none" w:sz="0" w:space="0" w:color="auto"/>
              </w:divBdr>
            </w:div>
          </w:divsChild>
        </w:div>
        <w:div w:id="1645309608">
          <w:marLeft w:val="60"/>
          <w:marRight w:val="60"/>
          <w:marTop w:val="100"/>
          <w:marBottom w:val="100"/>
          <w:divBdr>
            <w:top w:val="none" w:sz="0" w:space="0" w:color="auto"/>
            <w:left w:val="none" w:sz="0" w:space="0" w:color="auto"/>
            <w:bottom w:val="none" w:sz="0" w:space="0" w:color="auto"/>
            <w:right w:val="none" w:sz="0" w:space="0" w:color="auto"/>
          </w:divBdr>
          <w:divsChild>
            <w:div w:id="1337657177">
              <w:marLeft w:val="0"/>
              <w:marRight w:val="0"/>
              <w:marTop w:val="120"/>
              <w:marBottom w:val="0"/>
              <w:divBdr>
                <w:top w:val="none" w:sz="0" w:space="0" w:color="auto"/>
                <w:left w:val="none" w:sz="0" w:space="0" w:color="auto"/>
                <w:bottom w:val="none" w:sz="0" w:space="0" w:color="auto"/>
                <w:right w:val="none" w:sz="0" w:space="0" w:color="auto"/>
              </w:divBdr>
            </w:div>
          </w:divsChild>
        </w:div>
        <w:div w:id="275332680">
          <w:marLeft w:val="60"/>
          <w:marRight w:val="60"/>
          <w:marTop w:val="100"/>
          <w:marBottom w:val="100"/>
          <w:divBdr>
            <w:top w:val="none" w:sz="0" w:space="0" w:color="auto"/>
            <w:left w:val="none" w:sz="0" w:space="0" w:color="auto"/>
            <w:bottom w:val="none" w:sz="0" w:space="0" w:color="auto"/>
            <w:right w:val="none" w:sz="0" w:space="0" w:color="auto"/>
          </w:divBdr>
          <w:divsChild>
            <w:div w:id="1507671992">
              <w:marLeft w:val="0"/>
              <w:marRight w:val="0"/>
              <w:marTop w:val="120"/>
              <w:marBottom w:val="0"/>
              <w:divBdr>
                <w:top w:val="none" w:sz="0" w:space="0" w:color="auto"/>
                <w:left w:val="none" w:sz="0" w:space="0" w:color="auto"/>
                <w:bottom w:val="none" w:sz="0" w:space="0" w:color="auto"/>
                <w:right w:val="none" w:sz="0" w:space="0" w:color="auto"/>
              </w:divBdr>
            </w:div>
          </w:divsChild>
        </w:div>
        <w:div w:id="2017148724">
          <w:marLeft w:val="60"/>
          <w:marRight w:val="60"/>
          <w:marTop w:val="100"/>
          <w:marBottom w:val="100"/>
          <w:divBdr>
            <w:top w:val="none" w:sz="0" w:space="0" w:color="auto"/>
            <w:left w:val="none" w:sz="0" w:space="0" w:color="auto"/>
            <w:bottom w:val="none" w:sz="0" w:space="0" w:color="auto"/>
            <w:right w:val="none" w:sz="0" w:space="0" w:color="auto"/>
          </w:divBdr>
          <w:divsChild>
            <w:div w:id="1941835450">
              <w:marLeft w:val="0"/>
              <w:marRight w:val="0"/>
              <w:marTop w:val="120"/>
              <w:marBottom w:val="0"/>
              <w:divBdr>
                <w:top w:val="none" w:sz="0" w:space="0" w:color="auto"/>
                <w:left w:val="none" w:sz="0" w:space="0" w:color="auto"/>
                <w:bottom w:val="none" w:sz="0" w:space="0" w:color="auto"/>
                <w:right w:val="none" w:sz="0" w:space="0" w:color="auto"/>
              </w:divBdr>
            </w:div>
          </w:divsChild>
        </w:div>
        <w:div w:id="307174236">
          <w:marLeft w:val="60"/>
          <w:marRight w:val="60"/>
          <w:marTop w:val="100"/>
          <w:marBottom w:val="100"/>
          <w:divBdr>
            <w:top w:val="none" w:sz="0" w:space="0" w:color="auto"/>
            <w:left w:val="none" w:sz="0" w:space="0" w:color="auto"/>
            <w:bottom w:val="none" w:sz="0" w:space="0" w:color="auto"/>
            <w:right w:val="none" w:sz="0" w:space="0" w:color="auto"/>
          </w:divBdr>
          <w:divsChild>
            <w:div w:id="1452632632">
              <w:marLeft w:val="0"/>
              <w:marRight w:val="0"/>
              <w:marTop w:val="120"/>
              <w:marBottom w:val="0"/>
              <w:divBdr>
                <w:top w:val="none" w:sz="0" w:space="0" w:color="auto"/>
                <w:left w:val="none" w:sz="0" w:space="0" w:color="auto"/>
                <w:bottom w:val="none" w:sz="0" w:space="0" w:color="auto"/>
                <w:right w:val="none" w:sz="0" w:space="0" w:color="auto"/>
              </w:divBdr>
            </w:div>
          </w:divsChild>
        </w:div>
        <w:div w:id="1382946301">
          <w:marLeft w:val="60"/>
          <w:marRight w:val="60"/>
          <w:marTop w:val="100"/>
          <w:marBottom w:val="100"/>
          <w:divBdr>
            <w:top w:val="none" w:sz="0" w:space="0" w:color="auto"/>
            <w:left w:val="none" w:sz="0" w:space="0" w:color="auto"/>
            <w:bottom w:val="none" w:sz="0" w:space="0" w:color="auto"/>
            <w:right w:val="none" w:sz="0" w:space="0" w:color="auto"/>
          </w:divBdr>
          <w:divsChild>
            <w:div w:id="406851020">
              <w:marLeft w:val="0"/>
              <w:marRight w:val="0"/>
              <w:marTop w:val="120"/>
              <w:marBottom w:val="0"/>
              <w:divBdr>
                <w:top w:val="none" w:sz="0" w:space="0" w:color="auto"/>
                <w:left w:val="none" w:sz="0" w:space="0" w:color="auto"/>
                <w:bottom w:val="none" w:sz="0" w:space="0" w:color="auto"/>
                <w:right w:val="none" w:sz="0" w:space="0" w:color="auto"/>
              </w:divBdr>
            </w:div>
          </w:divsChild>
        </w:div>
        <w:div w:id="1606838115">
          <w:marLeft w:val="60"/>
          <w:marRight w:val="60"/>
          <w:marTop w:val="100"/>
          <w:marBottom w:val="100"/>
          <w:divBdr>
            <w:top w:val="none" w:sz="0" w:space="0" w:color="auto"/>
            <w:left w:val="none" w:sz="0" w:space="0" w:color="auto"/>
            <w:bottom w:val="none" w:sz="0" w:space="0" w:color="auto"/>
            <w:right w:val="none" w:sz="0" w:space="0" w:color="auto"/>
          </w:divBdr>
          <w:divsChild>
            <w:div w:id="544680361">
              <w:marLeft w:val="0"/>
              <w:marRight w:val="0"/>
              <w:marTop w:val="120"/>
              <w:marBottom w:val="0"/>
              <w:divBdr>
                <w:top w:val="none" w:sz="0" w:space="0" w:color="auto"/>
                <w:left w:val="none" w:sz="0" w:space="0" w:color="auto"/>
                <w:bottom w:val="none" w:sz="0" w:space="0" w:color="auto"/>
                <w:right w:val="none" w:sz="0" w:space="0" w:color="auto"/>
              </w:divBdr>
            </w:div>
          </w:divsChild>
        </w:div>
        <w:div w:id="471680752">
          <w:marLeft w:val="60"/>
          <w:marRight w:val="60"/>
          <w:marTop w:val="100"/>
          <w:marBottom w:val="100"/>
          <w:divBdr>
            <w:top w:val="none" w:sz="0" w:space="0" w:color="auto"/>
            <w:left w:val="none" w:sz="0" w:space="0" w:color="auto"/>
            <w:bottom w:val="none" w:sz="0" w:space="0" w:color="auto"/>
            <w:right w:val="none" w:sz="0" w:space="0" w:color="auto"/>
          </w:divBdr>
          <w:divsChild>
            <w:div w:id="1655450694">
              <w:marLeft w:val="0"/>
              <w:marRight w:val="0"/>
              <w:marTop w:val="120"/>
              <w:marBottom w:val="0"/>
              <w:divBdr>
                <w:top w:val="none" w:sz="0" w:space="0" w:color="auto"/>
                <w:left w:val="none" w:sz="0" w:space="0" w:color="auto"/>
                <w:bottom w:val="none" w:sz="0" w:space="0" w:color="auto"/>
                <w:right w:val="none" w:sz="0" w:space="0" w:color="auto"/>
              </w:divBdr>
            </w:div>
          </w:divsChild>
        </w:div>
        <w:div w:id="1056472261">
          <w:marLeft w:val="60"/>
          <w:marRight w:val="60"/>
          <w:marTop w:val="100"/>
          <w:marBottom w:val="100"/>
          <w:divBdr>
            <w:top w:val="none" w:sz="0" w:space="0" w:color="auto"/>
            <w:left w:val="none" w:sz="0" w:space="0" w:color="auto"/>
            <w:bottom w:val="none" w:sz="0" w:space="0" w:color="auto"/>
            <w:right w:val="none" w:sz="0" w:space="0" w:color="auto"/>
          </w:divBdr>
          <w:divsChild>
            <w:div w:id="2069381923">
              <w:marLeft w:val="0"/>
              <w:marRight w:val="0"/>
              <w:marTop w:val="120"/>
              <w:marBottom w:val="0"/>
              <w:divBdr>
                <w:top w:val="none" w:sz="0" w:space="0" w:color="auto"/>
                <w:left w:val="none" w:sz="0" w:space="0" w:color="auto"/>
                <w:bottom w:val="none" w:sz="0" w:space="0" w:color="auto"/>
                <w:right w:val="none" w:sz="0" w:space="0" w:color="auto"/>
              </w:divBdr>
            </w:div>
          </w:divsChild>
        </w:div>
        <w:div w:id="217982096">
          <w:marLeft w:val="60"/>
          <w:marRight w:val="60"/>
          <w:marTop w:val="100"/>
          <w:marBottom w:val="100"/>
          <w:divBdr>
            <w:top w:val="none" w:sz="0" w:space="0" w:color="auto"/>
            <w:left w:val="none" w:sz="0" w:space="0" w:color="auto"/>
            <w:bottom w:val="none" w:sz="0" w:space="0" w:color="auto"/>
            <w:right w:val="none" w:sz="0" w:space="0" w:color="auto"/>
          </w:divBdr>
          <w:divsChild>
            <w:div w:id="1174031165">
              <w:marLeft w:val="0"/>
              <w:marRight w:val="0"/>
              <w:marTop w:val="120"/>
              <w:marBottom w:val="0"/>
              <w:divBdr>
                <w:top w:val="none" w:sz="0" w:space="0" w:color="auto"/>
                <w:left w:val="none" w:sz="0" w:space="0" w:color="auto"/>
                <w:bottom w:val="none" w:sz="0" w:space="0" w:color="auto"/>
                <w:right w:val="none" w:sz="0" w:space="0" w:color="auto"/>
              </w:divBdr>
            </w:div>
          </w:divsChild>
        </w:div>
        <w:div w:id="1134064604">
          <w:marLeft w:val="60"/>
          <w:marRight w:val="60"/>
          <w:marTop w:val="100"/>
          <w:marBottom w:val="100"/>
          <w:divBdr>
            <w:top w:val="none" w:sz="0" w:space="0" w:color="auto"/>
            <w:left w:val="none" w:sz="0" w:space="0" w:color="auto"/>
            <w:bottom w:val="none" w:sz="0" w:space="0" w:color="auto"/>
            <w:right w:val="none" w:sz="0" w:space="0" w:color="auto"/>
          </w:divBdr>
        </w:div>
        <w:div w:id="1397433335">
          <w:marLeft w:val="60"/>
          <w:marRight w:val="60"/>
          <w:marTop w:val="100"/>
          <w:marBottom w:val="100"/>
          <w:divBdr>
            <w:top w:val="none" w:sz="0" w:space="0" w:color="auto"/>
            <w:left w:val="none" w:sz="0" w:space="0" w:color="auto"/>
            <w:bottom w:val="none" w:sz="0" w:space="0" w:color="auto"/>
            <w:right w:val="none" w:sz="0" w:space="0" w:color="auto"/>
          </w:divBdr>
          <w:divsChild>
            <w:div w:id="2003703898">
              <w:marLeft w:val="0"/>
              <w:marRight w:val="0"/>
              <w:marTop w:val="120"/>
              <w:marBottom w:val="0"/>
              <w:divBdr>
                <w:top w:val="none" w:sz="0" w:space="0" w:color="auto"/>
                <w:left w:val="none" w:sz="0" w:space="0" w:color="auto"/>
                <w:bottom w:val="none" w:sz="0" w:space="0" w:color="auto"/>
                <w:right w:val="none" w:sz="0" w:space="0" w:color="auto"/>
              </w:divBdr>
            </w:div>
          </w:divsChild>
        </w:div>
        <w:div w:id="1383670056">
          <w:marLeft w:val="60"/>
          <w:marRight w:val="60"/>
          <w:marTop w:val="100"/>
          <w:marBottom w:val="100"/>
          <w:divBdr>
            <w:top w:val="none" w:sz="0" w:space="0" w:color="auto"/>
            <w:left w:val="none" w:sz="0" w:space="0" w:color="auto"/>
            <w:bottom w:val="none" w:sz="0" w:space="0" w:color="auto"/>
            <w:right w:val="none" w:sz="0" w:space="0" w:color="auto"/>
          </w:divBdr>
          <w:divsChild>
            <w:div w:id="1284338808">
              <w:marLeft w:val="0"/>
              <w:marRight w:val="0"/>
              <w:marTop w:val="120"/>
              <w:marBottom w:val="0"/>
              <w:divBdr>
                <w:top w:val="none" w:sz="0" w:space="0" w:color="auto"/>
                <w:left w:val="none" w:sz="0" w:space="0" w:color="auto"/>
                <w:bottom w:val="none" w:sz="0" w:space="0" w:color="auto"/>
                <w:right w:val="none" w:sz="0" w:space="0" w:color="auto"/>
              </w:divBdr>
            </w:div>
          </w:divsChild>
        </w:div>
        <w:div w:id="1007899851">
          <w:marLeft w:val="60"/>
          <w:marRight w:val="60"/>
          <w:marTop w:val="100"/>
          <w:marBottom w:val="100"/>
          <w:divBdr>
            <w:top w:val="none" w:sz="0" w:space="0" w:color="auto"/>
            <w:left w:val="none" w:sz="0" w:space="0" w:color="auto"/>
            <w:bottom w:val="none" w:sz="0" w:space="0" w:color="auto"/>
            <w:right w:val="none" w:sz="0" w:space="0" w:color="auto"/>
          </w:divBdr>
          <w:divsChild>
            <w:div w:id="2117796148">
              <w:marLeft w:val="0"/>
              <w:marRight w:val="0"/>
              <w:marTop w:val="120"/>
              <w:marBottom w:val="0"/>
              <w:divBdr>
                <w:top w:val="none" w:sz="0" w:space="0" w:color="auto"/>
                <w:left w:val="none" w:sz="0" w:space="0" w:color="auto"/>
                <w:bottom w:val="none" w:sz="0" w:space="0" w:color="auto"/>
                <w:right w:val="none" w:sz="0" w:space="0" w:color="auto"/>
              </w:divBdr>
            </w:div>
          </w:divsChild>
        </w:div>
        <w:div w:id="1727869584">
          <w:marLeft w:val="60"/>
          <w:marRight w:val="60"/>
          <w:marTop w:val="100"/>
          <w:marBottom w:val="100"/>
          <w:divBdr>
            <w:top w:val="none" w:sz="0" w:space="0" w:color="auto"/>
            <w:left w:val="none" w:sz="0" w:space="0" w:color="auto"/>
            <w:bottom w:val="none" w:sz="0" w:space="0" w:color="auto"/>
            <w:right w:val="none" w:sz="0" w:space="0" w:color="auto"/>
          </w:divBdr>
          <w:divsChild>
            <w:div w:id="325942387">
              <w:marLeft w:val="0"/>
              <w:marRight w:val="0"/>
              <w:marTop w:val="120"/>
              <w:marBottom w:val="0"/>
              <w:divBdr>
                <w:top w:val="none" w:sz="0" w:space="0" w:color="auto"/>
                <w:left w:val="none" w:sz="0" w:space="0" w:color="auto"/>
                <w:bottom w:val="none" w:sz="0" w:space="0" w:color="auto"/>
                <w:right w:val="none" w:sz="0" w:space="0" w:color="auto"/>
              </w:divBdr>
            </w:div>
          </w:divsChild>
        </w:div>
        <w:div w:id="684284756">
          <w:marLeft w:val="60"/>
          <w:marRight w:val="60"/>
          <w:marTop w:val="100"/>
          <w:marBottom w:val="100"/>
          <w:divBdr>
            <w:top w:val="none" w:sz="0" w:space="0" w:color="auto"/>
            <w:left w:val="none" w:sz="0" w:space="0" w:color="auto"/>
            <w:bottom w:val="none" w:sz="0" w:space="0" w:color="auto"/>
            <w:right w:val="none" w:sz="0" w:space="0" w:color="auto"/>
          </w:divBdr>
          <w:divsChild>
            <w:div w:id="1261833324">
              <w:marLeft w:val="0"/>
              <w:marRight w:val="0"/>
              <w:marTop w:val="120"/>
              <w:marBottom w:val="0"/>
              <w:divBdr>
                <w:top w:val="none" w:sz="0" w:space="0" w:color="auto"/>
                <w:left w:val="none" w:sz="0" w:space="0" w:color="auto"/>
                <w:bottom w:val="none" w:sz="0" w:space="0" w:color="auto"/>
                <w:right w:val="none" w:sz="0" w:space="0" w:color="auto"/>
              </w:divBdr>
            </w:div>
          </w:divsChild>
        </w:div>
        <w:div w:id="1897543006">
          <w:marLeft w:val="60"/>
          <w:marRight w:val="60"/>
          <w:marTop w:val="100"/>
          <w:marBottom w:val="100"/>
          <w:divBdr>
            <w:top w:val="none" w:sz="0" w:space="0" w:color="auto"/>
            <w:left w:val="none" w:sz="0" w:space="0" w:color="auto"/>
            <w:bottom w:val="none" w:sz="0" w:space="0" w:color="auto"/>
            <w:right w:val="none" w:sz="0" w:space="0" w:color="auto"/>
          </w:divBdr>
          <w:divsChild>
            <w:div w:id="1060397422">
              <w:marLeft w:val="0"/>
              <w:marRight w:val="0"/>
              <w:marTop w:val="120"/>
              <w:marBottom w:val="0"/>
              <w:divBdr>
                <w:top w:val="none" w:sz="0" w:space="0" w:color="auto"/>
                <w:left w:val="none" w:sz="0" w:space="0" w:color="auto"/>
                <w:bottom w:val="none" w:sz="0" w:space="0" w:color="auto"/>
                <w:right w:val="none" w:sz="0" w:space="0" w:color="auto"/>
              </w:divBdr>
            </w:div>
          </w:divsChild>
        </w:div>
        <w:div w:id="1260411273">
          <w:marLeft w:val="60"/>
          <w:marRight w:val="60"/>
          <w:marTop w:val="100"/>
          <w:marBottom w:val="100"/>
          <w:divBdr>
            <w:top w:val="none" w:sz="0" w:space="0" w:color="auto"/>
            <w:left w:val="none" w:sz="0" w:space="0" w:color="auto"/>
            <w:bottom w:val="none" w:sz="0" w:space="0" w:color="auto"/>
            <w:right w:val="none" w:sz="0" w:space="0" w:color="auto"/>
          </w:divBdr>
          <w:divsChild>
            <w:div w:id="1888177590">
              <w:marLeft w:val="0"/>
              <w:marRight w:val="0"/>
              <w:marTop w:val="120"/>
              <w:marBottom w:val="0"/>
              <w:divBdr>
                <w:top w:val="none" w:sz="0" w:space="0" w:color="auto"/>
                <w:left w:val="none" w:sz="0" w:space="0" w:color="auto"/>
                <w:bottom w:val="none" w:sz="0" w:space="0" w:color="auto"/>
                <w:right w:val="none" w:sz="0" w:space="0" w:color="auto"/>
              </w:divBdr>
            </w:div>
          </w:divsChild>
        </w:div>
        <w:div w:id="1722169657">
          <w:marLeft w:val="60"/>
          <w:marRight w:val="60"/>
          <w:marTop w:val="100"/>
          <w:marBottom w:val="100"/>
          <w:divBdr>
            <w:top w:val="none" w:sz="0" w:space="0" w:color="auto"/>
            <w:left w:val="none" w:sz="0" w:space="0" w:color="auto"/>
            <w:bottom w:val="none" w:sz="0" w:space="0" w:color="auto"/>
            <w:right w:val="none" w:sz="0" w:space="0" w:color="auto"/>
          </w:divBdr>
          <w:divsChild>
            <w:div w:id="206656624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611737336">
      <w:bodyDiv w:val="1"/>
      <w:marLeft w:val="0"/>
      <w:marRight w:val="0"/>
      <w:marTop w:val="0"/>
      <w:marBottom w:val="0"/>
      <w:divBdr>
        <w:top w:val="none" w:sz="0" w:space="0" w:color="auto"/>
        <w:left w:val="none" w:sz="0" w:space="0" w:color="auto"/>
        <w:bottom w:val="none" w:sz="0" w:space="0" w:color="auto"/>
        <w:right w:val="none" w:sz="0" w:space="0" w:color="auto"/>
      </w:divBdr>
      <w:divsChild>
        <w:div w:id="1300644012">
          <w:marLeft w:val="60"/>
          <w:marRight w:val="60"/>
          <w:marTop w:val="100"/>
          <w:marBottom w:val="100"/>
          <w:divBdr>
            <w:top w:val="none" w:sz="0" w:space="0" w:color="auto"/>
            <w:left w:val="none" w:sz="0" w:space="0" w:color="auto"/>
            <w:bottom w:val="none" w:sz="0" w:space="0" w:color="auto"/>
            <w:right w:val="none" w:sz="0" w:space="0" w:color="auto"/>
          </w:divBdr>
        </w:div>
        <w:div w:id="1580749498">
          <w:marLeft w:val="60"/>
          <w:marRight w:val="60"/>
          <w:marTop w:val="100"/>
          <w:marBottom w:val="100"/>
          <w:divBdr>
            <w:top w:val="none" w:sz="0" w:space="0" w:color="auto"/>
            <w:left w:val="none" w:sz="0" w:space="0" w:color="auto"/>
            <w:bottom w:val="none" w:sz="0" w:space="0" w:color="auto"/>
            <w:right w:val="none" w:sz="0" w:space="0" w:color="auto"/>
          </w:divBdr>
        </w:div>
        <w:div w:id="1094472002">
          <w:marLeft w:val="60"/>
          <w:marRight w:val="60"/>
          <w:marTop w:val="100"/>
          <w:marBottom w:val="100"/>
          <w:divBdr>
            <w:top w:val="none" w:sz="0" w:space="0" w:color="auto"/>
            <w:left w:val="none" w:sz="0" w:space="0" w:color="auto"/>
            <w:bottom w:val="none" w:sz="0" w:space="0" w:color="auto"/>
            <w:right w:val="none" w:sz="0" w:space="0" w:color="auto"/>
          </w:divBdr>
        </w:div>
        <w:div w:id="1860851052">
          <w:marLeft w:val="60"/>
          <w:marRight w:val="60"/>
          <w:marTop w:val="100"/>
          <w:marBottom w:val="100"/>
          <w:divBdr>
            <w:top w:val="none" w:sz="0" w:space="0" w:color="auto"/>
            <w:left w:val="none" w:sz="0" w:space="0" w:color="auto"/>
            <w:bottom w:val="none" w:sz="0" w:space="0" w:color="auto"/>
            <w:right w:val="none" w:sz="0" w:space="0" w:color="auto"/>
          </w:divBdr>
          <w:divsChild>
            <w:div w:id="1855874865">
              <w:marLeft w:val="0"/>
              <w:marRight w:val="0"/>
              <w:marTop w:val="120"/>
              <w:marBottom w:val="0"/>
              <w:divBdr>
                <w:top w:val="none" w:sz="0" w:space="0" w:color="auto"/>
                <w:left w:val="none" w:sz="0" w:space="0" w:color="auto"/>
                <w:bottom w:val="none" w:sz="0" w:space="0" w:color="auto"/>
                <w:right w:val="none" w:sz="0" w:space="0" w:color="auto"/>
              </w:divBdr>
            </w:div>
          </w:divsChild>
        </w:div>
        <w:div w:id="664673116">
          <w:marLeft w:val="60"/>
          <w:marRight w:val="60"/>
          <w:marTop w:val="100"/>
          <w:marBottom w:val="100"/>
          <w:divBdr>
            <w:top w:val="none" w:sz="0" w:space="0" w:color="auto"/>
            <w:left w:val="none" w:sz="0" w:space="0" w:color="auto"/>
            <w:bottom w:val="none" w:sz="0" w:space="0" w:color="auto"/>
            <w:right w:val="none" w:sz="0" w:space="0" w:color="auto"/>
          </w:divBdr>
        </w:div>
        <w:div w:id="880827260">
          <w:marLeft w:val="60"/>
          <w:marRight w:val="60"/>
          <w:marTop w:val="100"/>
          <w:marBottom w:val="100"/>
          <w:divBdr>
            <w:top w:val="none" w:sz="0" w:space="0" w:color="auto"/>
            <w:left w:val="none" w:sz="0" w:space="0" w:color="auto"/>
            <w:bottom w:val="none" w:sz="0" w:space="0" w:color="auto"/>
            <w:right w:val="none" w:sz="0" w:space="0" w:color="auto"/>
          </w:divBdr>
        </w:div>
        <w:div w:id="968166562">
          <w:marLeft w:val="60"/>
          <w:marRight w:val="60"/>
          <w:marTop w:val="100"/>
          <w:marBottom w:val="100"/>
          <w:divBdr>
            <w:top w:val="none" w:sz="0" w:space="0" w:color="auto"/>
            <w:left w:val="none" w:sz="0" w:space="0" w:color="auto"/>
            <w:bottom w:val="none" w:sz="0" w:space="0" w:color="auto"/>
            <w:right w:val="none" w:sz="0" w:space="0" w:color="auto"/>
          </w:divBdr>
        </w:div>
        <w:div w:id="697046981">
          <w:marLeft w:val="60"/>
          <w:marRight w:val="60"/>
          <w:marTop w:val="100"/>
          <w:marBottom w:val="100"/>
          <w:divBdr>
            <w:top w:val="none" w:sz="0" w:space="0" w:color="auto"/>
            <w:left w:val="none" w:sz="0" w:space="0" w:color="auto"/>
            <w:bottom w:val="none" w:sz="0" w:space="0" w:color="auto"/>
            <w:right w:val="none" w:sz="0" w:space="0" w:color="auto"/>
          </w:divBdr>
          <w:divsChild>
            <w:div w:id="614098505">
              <w:marLeft w:val="0"/>
              <w:marRight w:val="0"/>
              <w:marTop w:val="120"/>
              <w:marBottom w:val="0"/>
              <w:divBdr>
                <w:top w:val="none" w:sz="0" w:space="0" w:color="auto"/>
                <w:left w:val="none" w:sz="0" w:space="0" w:color="auto"/>
                <w:bottom w:val="none" w:sz="0" w:space="0" w:color="auto"/>
                <w:right w:val="none" w:sz="0" w:space="0" w:color="auto"/>
              </w:divBdr>
            </w:div>
          </w:divsChild>
        </w:div>
        <w:div w:id="2821339">
          <w:marLeft w:val="60"/>
          <w:marRight w:val="60"/>
          <w:marTop w:val="100"/>
          <w:marBottom w:val="100"/>
          <w:divBdr>
            <w:top w:val="none" w:sz="0" w:space="0" w:color="auto"/>
            <w:left w:val="none" w:sz="0" w:space="0" w:color="auto"/>
            <w:bottom w:val="none" w:sz="0" w:space="0" w:color="auto"/>
            <w:right w:val="none" w:sz="0" w:space="0" w:color="auto"/>
          </w:divBdr>
        </w:div>
        <w:div w:id="1021933752">
          <w:marLeft w:val="60"/>
          <w:marRight w:val="60"/>
          <w:marTop w:val="100"/>
          <w:marBottom w:val="100"/>
          <w:divBdr>
            <w:top w:val="none" w:sz="0" w:space="0" w:color="auto"/>
            <w:left w:val="none" w:sz="0" w:space="0" w:color="auto"/>
            <w:bottom w:val="none" w:sz="0" w:space="0" w:color="auto"/>
            <w:right w:val="none" w:sz="0" w:space="0" w:color="auto"/>
          </w:divBdr>
        </w:div>
        <w:div w:id="797797858">
          <w:marLeft w:val="60"/>
          <w:marRight w:val="60"/>
          <w:marTop w:val="100"/>
          <w:marBottom w:val="100"/>
          <w:divBdr>
            <w:top w:val="none" w:sz="0" w:space="0" w:color="auto"/>
            <w:left w:val="none" w:sz="0" w:space="0" w:color="auto"/>
            <w:bottom w:val="none" w:sz="0" w:space="0" w:color="auto"/>
            <w:right w:val="none" w:sz="0" w:space="0" w:color="auto"/>
          </w:divBdr>
          <w:divsChild>
            <w:div w:id="1748074146">
              <w:marLeft w:val="0"/>
              <w:marRight w:val="0"/>
              <w:marTop w:val="120"/>
              <w:marBottom w:val="0"/>
              <w:divBdr>
                <w:top w:val="none" w:sz="0" w:space="0" w:color="auto"/>
                <w:left w:val="none" w:sz="0" w:space="0" w:color="auto"/>
                <w:bottom w:val="none" w:sz="0" w:space="0" w:color="auto"/>
                <w:right w:val="none" w:sz="0" w:space="0" w:color="auto"/>
              </w:divBdr>
            </w:div>
          </w:divsChild>
        </w:div>
        <w:div w:id="284582424">
          <w:marLeft w:val="60"/>
          <w:marRight w:val="60"/>
          <w:marTop w:val="100"/>
          <w:marBottom w:val="100"/>
          <w:divBdr>
            <w:top w:val="none" w:sz="0" w:space="0" w:color="auto"/>
            <w:left w:val="none" w:sz="0" w:space="0" w:color="auto"/>
            <w:bottom w:val="none" w:sz="0" w:space="0" w:color="auto"/>
            <w:right w:val="none" w:sz="0" w:space="0" w:color="auto"/>
          </w:divBdr>
          <w:divsChild>
            <w:div w:id="603347434">
              <w:marLeft w:val="0"/>
              <w:marRight w:val="0"/>
              <w:marTop w:val="120"/>
              <w:marBottom w:val="0"/>
              <w:divBdr>
                <w:top w:val="none" w:sz="0" w:space="0" w:color="auto"/>
                <w:left w:val="none" w:sz="0" w:space="0" w:color="auto"/>
                <w:bottom w:val="none" w:sz="0" w:space="0" w:color="auto"/>
                <w:right w:val="none" w:sz="0" w:space="0" w:color="auto"/>
              </w:divBdr>
            </w:div>
          </w:divsChild>
        </w:div>
        <w:div w:id="1733500712">
          <w:marLeft w:val="60"/>
          <w:marRight w:val="60"/>
          <w:marTop w:val="100"/>
          <w:marBottom w:val="100"/>
          <w:divBdr>
            <w:top w:val="none" w:sz="0" w:space="0" w:color="auto"/>
            <w:left w:val="none" w:sz="0" w:space="0" w:color="auto"/>
            <w:bottom w:val="none" w:sz="0" w:space="0" w:color="auto"/>
            <w:right w:val="none" w:sz="0" w:space="0" w:color="auto"/>
          </w:divBdr>
          <w:divsChild>
            <w:div w:id="1260142989">
              <w:marLeft w:val="0"/>
              <w:marRight w:val="0"/>
              <w:marTop w:val="120"/>
              <w:marBottom w:val="0"/>
              <w:divBdr>
                <w:top w:val="none" w:sz="0" w:space="0" w:color="auto"/>
                <w:left w:val="none" w:sz="0" w:space="0" w:color="auto"/>
                <w:bottom w:val="none" w:sz="0" w:space="0" w:color="auto"/>
                <w:right w:val="none" w:sz="0" w:space="0" w:color="auto"/>
              </w:divBdr>
            </w:div>
          </w:divsChild>
        </w:div>
        <w:div w:id="1781559097">
          <w:marLeft w:val="60"/>
          <w:marRight w:val="60"/>
          <w:marTop w:val="100"/>
          <w:marBottom w:val="100"/>
          <w:divBdr>
            <w:top w:val="none" w:sz="0" w:space="0" w:color="auto"/>
            <w:left w:val="none" w:sz="0" w:space="0" w:color="auto"/>
            <w:bottom w:val="none" w:sz="0" w:space="0" w:color="auto"/>
            <w:right w:val="none" w:sz="0" w:space="0" w:color="auto"/>
          </w:divBdr>
          <w:divsChild>
            <w:div w:id="1466436244">
              <w:marLeft w:val="0"/>
              <w:marRight w:val="0"/>
              <w:marTop w:val="120"/>
              <w:marBottom w:val="0"/>
              <w:divBdr>
                <w:top w:val="none" w:sz="0" w:space="0" w:color="auto"/>
                <w:left w:val="none" w:sz="0" w:space="0" w:color="auto"/>
                <w:bottom w:val="none" w:sz="0" w:space="0" w:color="auto"/>
                <w:right w:val="none" w:sz="0" w:space="0" w:color="auto"/>
              </w:divBdr>
            </w:div>
          </w:divsChild>
        </w:div>
        <w:div w:id="2137946870">
          <w:marLeft w:val="60"/>
          <w:marRight w:val="60"/>
          <w:marTop w:val="100"/>
          <w:marBottom w:val="100"/>
          <w:divBdr>
            <w:top w:val="none" w:sz="0" w:space="0" w:color="auto"/>
            <w:left w:val="none" w:sz="0" w:space="0" w:color="auto"/>
            <w:bottom w:val="none" w:sz="0" w:space="0" w:color="auto"/>
            <w:right w:val="none" w:sz="0" w:space="0" w:color="auto"/>
          </w:divBdr>
          <w:divsChild>
            <w:div w:id="2042241930">
              <w:marLeft w:val="0"/>
              <w:marRight w:val="0"/>
              <w:marTop w:val="120"/>
              <w:marBottom w:val="0"/>
              <w:divBdr>
                <w:top w:val="none" w:sz="0" w:space="0" w:color="auto"/>
                <w:left w:val="none" w:sz="0" w:space="0" w:color="auto"/>
                <w:bottom w:val="none" w:sz="0" w:space="0" w:color="auto"/>
                <w:right w:val="none" w:sz="0" w:space="0" w:color="auto"/>
              </w:divBdr>
            </w:div>
          </w:divsChild>
        </w:div>
        <w:div w:id="1183857622">
          <w:marLeft w:val="60"/>
          <w:marRight w:val="60"/>
          <w:marTop w:val="100"/>
          <w:marBottom w:val="100"/>
          <w:divBdr>
            <w:top w:val="none" w:sz="0" w:space="0" w:color="auto"/>
            <w:left w:val="none" w:sz="0" w:space="0" w:color="auto"/>
            <w:bottom w:val="none" w:sz="0" w:space="0" w:color="auto"/>
            <w:right w:val="none" w:sz="0" w:space="0" w:color="auto"/>
          </w:divBdr>
          <w:divsChild>
            <w:div w:id="1607494702">
              <w:marLeft w:val="0"/>
              <w:marRight w:val="0"/>
              <w:marTop w:val="120"/>
              <w:marBottom w:val="0"/>
              <w:divBdr>
                <w:top w:val="none" w:sz="0" w:space="0" w:color="auto"/>
                <w:left w:val="none" w:sz="0" w:space="0" w:color="auto"/>
                <w:bottom w:val="none" w:sz="0" w:space="0" w:color="auto"/>
                <w:right w:val="none" w:sz="0" w:space="0" w:color="auto"/>
              </w:divBdr>
            </w:div>
          </w:divsChild>
        </w:div>
        <w:div w:id="1190484730">
          <w:marLeft w:val="60"/>
          <w:marRight w:val="60"/>
          <w:marTop w:val="100"/>
          <w:marBottom w:val="100"/>
          <w:divBdr>
            <w:top w:val="none" w:sz="0" w:space="0" w:color="auto"/>
            <w:left w:val="none" w:sz="0" w:space="0" w:color="auto"/>
            <w:bottom w:val="none" w:sz="0" w:space="0" w:color="auto"/>
            <w:right w:val="none" w:sz="0" w:space="0" w:color="auto"/>
          </w:divBdr>
          <w:divsChild>
            <w:div w:id="137964205">
              <w:marLeft w:val="0"/>
              <w:marRight w:val="0"/>
              <w:marTop w:val="120"/>
              <w:marBottom w:val="0"/>
              <w:divBdr>
                <w:top w:val="none" w:sz="0" w:space="0" w:color="auto"/>
                <w:left w:val="none" w:sz="0" w:space="0" w:color="auto"/>
                <w:bottom w:val="none" w:sz="0" w:space="0" w:color="auto"/>
                <w:right w:val="none" w:sz="0" w:space="0" w:color="auto"/>
              </w:divBdr>
            </w:div>
          </w:divsChild>
        </w:div>
        <w:div w:id="1381438677">
          <w:marLeft w:val="60"/>
          <w:marRight w:val="60"/>
          <w:marTop w:val="100"/>
          <w:marBottom w:val="100"/>
          <w:divBdr>
            <w:top w:val="none" w:sz="0" w:space="0" w:color="auto"/>
            <w:left w:val="none" w:sz="0" w:space="0" w:color="auto"/>
            <w:bottom w:val="none" w:sz="0" w:space="0" w:color="auto"/>
            <w:right w:val="none" w:sz="0" w:space="0" w:color="auto"/>
          </w:divBdr>
          <w:divsChild>
            <w:div w:id="1268077276">
              <w:marLeft w:val="0"/>
              <w:marRight w:val="0"/>
              <w:marTop w:val="120"/>
              <w:marBottom w:val="0"/>
              <w:divBdr>
                <w:top w:val="none" w:sz="0" w:space="0" w:color="auto"/>
                <w:left w:val="none" w:sz="0" w:space="0" w:color="auto"/>
                <w:bottom w:val="none" w:sz="0" w:space="0" w:color="auto"/>
                <w:right w:val="none" w:sz="0" w:space="0" w:color="auto"/>
              </w:divBdr>
            </w:div>
          </w:divsChild>
        </w:div>
        <w:div w:id="1375156915">
          <w:marLeft w:val="60"/>
          <w:marRight w:val="60"/>
          <w:marTop w:val="100"/>
          <w:marBottom w:val="100"/>
          <w:divBdr>
            <w:top w:val="none" w:sz="0" w:space="0" w:color="auto"/>
            <w:left w:val="none" w:sz="0" w:space="0" w:color="auto"/>
            <w:bottom w:val="none" w:sz="0" w:space="0" w:color="auto"/>
            <w:right w:val="none" w:sz="0" w:space="0" w:color="auto"/>
          </w:divBdr>
          <w:divsChild>
            <w:div w:id="1042513167">
              <w:marLeft w:val="0"/>
              <w:marRight w:val="0"/>
              <w:marTop w:val="120"/>
              <w:marBottom w:val="0"/>
              <w:divBdr>
                <w:top w:val="none" w:sz="0" w:space="0" w:color="auto"/>
                <w:left w:val="none" w:sz="0" w:space="0" w:color="auto"/>
                <w:bottom w:val="none" w:sz="0" w:space="0" w:color="auto"/>
                <w:right w:val="none" w:sz="0" w:space="0" w:color="auto"/>
              </w:divBdr>
            </w:div>
          </w:divsChild>
        </w:div>
        <w:div w:id="760293092">
          <w:marLeft w:val="60"/>
          <w:marRight w:val="60"/>
          <w:marTop w:val="100"/>
          <w:marBottom w:val="100"/>
          <w:divBdr>
            <w:top w:val="none" w:sz="0" w:space="0" w:color="auto"/>
            <w:left w:val="none" w:sz="0" w:space="0" w:color="auto"/>
            <w:bottom w:val="none" w:sz="0" w:space="0" w:color="auto"/>
            <w:right w:val="none" w:sz="0" w:space="0" w:color="auto"/>
          </w:divBdr>
          <w:divsChild>
            <w:div w:id="172690551">
              <w:marLeft w:val="0"/>
              <w:marRight w:val="0"/>
              <w:marTop w:val="120"/>
              <w:marBottom w:val="0"/>
              <w:divBdr>
                <w:top w:val="none" w:sz="0" w:space="0" w:color="auto"/>
                <w:left w:val="none" w:sz="0" w:space="0" w:color="auto"/>
                <w:bottom w:val="none" w:sz="0" w:space="0" w:color="auto"/>
                <w:right w:val="none" w:sz="0" w:space="0" w:color="auto"/>
              </w:divBdr>
            </w:div>
          </w:divsChild>
        </w:div>
        <w:div w:id="565650364">
          <w:marLeft w:val="0"/>
          <w:marRight w:val="0"/>
          <w:marTop w:val="120"/>
          <w:marBottom w:val="0"/>
          <w:divBdr>
            <w:top w:val="none" w:sz="0" w:space="0" w:color="auto"/>
            <w:left w:val="none" w:sz="0" w:space="0" w:color="auto"/>
            <w:bottom w:val="none" w:sz="0" w:space="0" w:color="auto"/>
            <w:right w:val="none" w:sz="0" w:space="0" w:color="auto"/>
          </w:divBdr>
        </w:div>
        <w:div w:id="1852600367">
          <w:marLeft w:val="0"/>
          <w:marRight w:val="0"/>
          <w:marTop w:val="120"/>
          <w:marBottom w:val="0"/>
          <w:divBdr>
            <w:top w:val="none" w:sz="0" w:space="0" w:color="auto"/>
            <w:left w:val="none" w:sz="0" w:space="0" w:color="auto"/>
            <w:bottom w:val="none" w:sz="0" w:space="0" w:color="auto"/>
            <w:right w:val="none" w:sz="0" w:space="0" w:color="auto"/>
          </w:divBdr>
        </w:div>
        <w:div w:id="1382636838">
          <w:marLeft w:val="60"/>
          <w:marRight w:val="60"/>
          <w:marTop w:val="100"/>
          <w:marBottom w:val="100"/>
          <w:divBdr>
            <w:top w:val="none" w:sz="0" w:space="0" w:color="auto"/>
            <w:left w:val="none" w:sz="0" w:space="0" w:color="auto"/>
            <w:bottom w:val="none" w:sz="0" w:space="0" w:color="auto"/>
            <w:right w:val="none" w:sz="0" w:space="0" w:color="auto"/>
          </w:divBdr>
        </w:div>
        <w:div w:id="744645712">
          <w:marLeft w:val="60"/>
          <w:marRight w:val="60"/>
          <w:marTop w:val="100"/>
          <w:marBottom w:val="100"/>
          <w:divBdr>
            <w:top w:val="none" w:sz="0" w:space="0" w:color="auto"/>
            <w:left w:val="none" w:sz="0" w:space="0" w:color="auto"/>
            <w:bottom w:val="none" w:sz="0" w:space="0" w:color="auto"/>
            <w:right w:val="none" w:sz="0" w:space="0" w:color="auto"/>
          </w:divBdr>
        </w:div>
        <w:div w:id="1709866992">
          <w:marLeft w:val="60"/>
          <w:marRight w:val="60"/>
          <w:marTop w:val="100"/>
          <w:marBottom w:val="100"/>
          <w:divBdr>
            <w:top w:val="none" w:sz="0" w:space="0" w:color="auto"/>
            <w:left w:val="none" w:sz="0" w:space="0" w:color="auto"/>
            <w:bottom w:val="none" w:sz="0" w:space="0" w:color="auto"/>
            <w:right w:val="none" w:sz="0" w:space="0" w:color="auto"/>
          </w:divBdr>
        </w:div>
        <w:div w:id="1101144361">
          <w:marLeft w:val="60"/>
          <w:marRight w:val="60"/>
          <w:marTop w:val="100"/>
          <w:marBottom w:val="100"/>
          <w:divBdr>
            <w:top w:val="none" w:sz="0" w:space="0" w:color="auto"/>
            <w:left w:val="none" w:sz="0" w:space="0" w:color="auto"/>
            <w:bottom w:val="none" w:sz="0" w:space="0" w:color="auto"/>
            <w:right w:val="none" w:sz="0" w:space="0" w:color="auto"/>
          </w:divBdr>
        </w:div>
        <w:div w:id="612828722">
          <w:marLeft w:val="60"/>
          <w:marRight w:val="60"/>
          <w:marTop w:val="100"/>
          <w:marBottom w:val="100"/>
          <w:divBdr>
            <w:top w:val="none" w:sz="0" w:space="0" w:color="auto"/>
            <w:left w:val="none" w:sz="0" w:space="0" w:color="auto"/>
            <w:bottom w:val="none" w:sz="0" w:space="0" w:color="auto"/>
            <w:right w:val="none" w:sz="0" w:space="0" w:color="auto"/>
          </w:divBdr>
        </w:div>
        <w:div w:id="660816328">
          <w:marLeft w:val="60"/>
          <w:marRight w:val="60"/>
          <w:marTop w:val="100"/>
          <w:marBottom w:val="100"/>
          <w:divBdr>
            <w:top w:val="none" w:sz="0" w:space="0" w:color="auto"/>
            <w:left w:val="none" w:sz="0" w:space="0" w:color="auto"/>
            <w:bottom w:val="none" w:sz="0" w:space="0" w:color="auto"/>
            <w:right w:val="none" w:sz="0" w:space="0" w:color="auto"/>
          </w:divBdr>
        </w:div>
        <w:div w:id="623194814">
          <w:marLeft w:val="60"/>
          <w:marRight w:val="60"/>
          <w:marTop w:val="100"/>
          <w:marBottom w:val="100"/>
          <w:divBdr>
            <w:top w:val="none" w:sz="0" w:space="0" w:color="auto"/>
            <w:left w:val="none" w:sz="0" w:space="0" w:color="auto"/>
            <w:bottom w:val="none" w:sz="0" w:space="0" w:color="auto"/>
            <w:right w:val="none" w:sz="0" w:space="0" w:color="auto"/>
          </w:divBdr>
        </w:div>
        <w:div w:id="2052537222">
          <w:marLeft w:val="60"/>
          <w:marRight w:val="60"/>
          <w:marTop w:val="100"/>
          <w:marBottom w:val="100"/>
          <w:divBdr>
            <w:top w:val="none" w:sz="0" w:space="0" w:color="auto"/>
            <w:left w:val="none" w:sz="0" w:space="0" w:color="auto"/>
            <w:bottom w:val="none" w:sz="0" w:space="0" w:color="auto"/>
            <w:right w:val="none" w:sz="0" w:space="0" w:color="auto"/>
          </w:divBdr>
        </w:div>
        <w:div w:id="386993452">
          <w:marLeft w:val="60"/>
          <w:marRight w:val="60"/>
          <w:marTop w:val="100"/>
          <w:marBottom w:val="100"/>
          <w:divBdr>
            <w:top w:val="none" w:sz="0" w:space="0" w:color="auto"/>
            <w:left w:val="none" w:sz="0" w:space="0" w:color="auto"/>
            <w:bottom w:val="none" w:sz="0" w:space="0" w:color="auto"/>
            <w:right w:val="none" w:sz="0" w:space="0" w:color="auto"/>
          </w:divBdr>
        </w:div>
        <w:div w:id="985084082">
          <w:marLeft w:val="60"/>
          <w:marRight w:val="60"/>
          <w:marTop w:val="100"/>
          <w:marBottom w:val="100"/>
          <w:divBdr>
            <w:top w:val="none" w:sz="0" w:space="0" w:color="auto"/>
            <w:left w:val="none" w:sz="0" w:space="0" w:color="auto"/>
            <w:bottom w:val="none" w:sz="0" w:space="0" w:color="auto"/>
            <w:right w:val="none" w:sz="0" w:space="0" w:color="auto"/>
          </w:divBdr>
        </w:div>
        <w:div w:id="885483541">
          <w:marLeft w:val="60"/>
          <w:marRight w:val="60"/>
          <w:marTop w:val="100"/>
          <w:marBottom w:val="100"/>
          <w:divBdr>
            <w:top w:val="none" w:sz="0" w:space="0" w:color="auto"/>
            <w:left w:val="none" w:sz="0" w:space="0" w:color="auto"/>
            <w:bottom w:val="none" w:sz="0" w:space="0" w:color="auto"/>
            <w:right w:val="none" w:sz="0" w:space="0" w:color="auto"/>
          </w:divBdr>
        </w:div>
        <w:div w:id="250705754">
          <w:marLeft w:val="60"/>
          <w:marRight w:val="60"/>
          <w:marTop w:val="100"/>
          <w:marBottom w:val="100"/>
          <w:divBdr>
            <w:top w:val="none" w:sz="0" w:space="0" w:color="auto"/>
            <w:left w:val="none" w:sz="0" w:space="0" w:color="auto"/>
            <w:bottom w:val="none" w:sz="0" w:space="0" w:color="auto"/>
            <w:right w:val="none" w:sz="0" w:space="0" w:color="auto"/>
          </w:divBdr>
        </w:div>
        <w:div w:id="1635326790">
          <w:marLeft w:val="60"/>
          <w:marRight w:val="60"/>
          <w:marTop w:val="100"/>
          <w:marBottom w:val="100"/>
          <w:divBdr>
            <w:top w:val="none" w:sz="0" w:space="0" w:color="auto"/>
            <w:left w:val="none" w:sz="0" w:space="0" w:color="auto"/>
            <w:bottom w:val="none" w:sz="0" w:space="0" w:color="auto"/>
            <w:right w:val="none" w:sz="0" w:space="0" w:color="auto"/>
          </w:divBdr>
        </w:div>
        <w:div w:id="1246299289">
          <w:marLeft w:val="60"/>
          <w:marRight w:val="60"/>
          <w:marTop w:val="100"/>
          <w:marBottom w:val="100"/>
          <w:divBdr>
            <w:top w:val="none" w:sz="0" w:space="0" w:color="auto"/>
            <w:left w:val="none" w:sz="0" w:space="0" w:color="auto"/>
            <w:bottom w:val="none" w:sz="0" w:space="0" w:color="auto"/>
            <w:right w:val="none" w:sz="0" w:space="0" w:color="auto"/>
          </w:divBdr>
        </w:div>
        <w:div w:id="1795445579">
          <w:marLeft w:val="60"/>
          <w:marRight w:val="60"/>
          <w:marTop w:val="100"/>
          <w:marBottom w:val="100"/>
          <w:divBdr>
            <w:top w:val="none" w:sz="0" w:space="0" w:color="auto"/>
            <w:left w:val="none" w:sz="0" w:space="0" w:color="auto"/>
            <w:bottom w:val="none" w:sz="0" w:space="0" w:color="auto"/>
            <w:right w:val="none" w:sz="0" w:space="0" w:color="auto"/>
          </w:divBdr>
        </w:div>
        <w:div w:id="378673474">
          <w:marLeft w:val="60"/>
          <w:marRight w:val="60"/>
          <w:marTop w:val="100"/>
          <w:marBottom w:val="100"/>
          <w:divBdr>
            <w:top w:val="none" w:sz="0" w:space="0" w:color="auto"/>
            <w:left w:val="none" w:sz="0" w:space="0" w:color="auto"/>
            <w:bottom w:val="none" w:sz="0" w:space="0" w:color="auto"/>
            <w:right w:val="none" w:sz="0" w:space="0" w:color="auto"/>
          </w:divBdr>
        </w:div>
        <w:div w:id="323437753">
          <w:marLeft w:val="60"/>
          <w:marRight w:val="60"/>
          <w:marTop w:val="100"/>
          <w:marBottom w:val="100"/>
          <w:divBdr>
            <w:top w:val="none" w:sz="0" w:space="0" w:color="auto"/>
            <w:left w:val="none" w:sz="0" w:space="0" w:color="auto"/>
            <w:bottom w:val="none" w:sz="0" w:space="0" w:color="auto"/>
            <w:right w:val="none" w:sz="0" w:space="0" w:color="auto"/>
          </w:divBdr>
        </w:div>
        <w:div w:id="1428037119">
          <w:marLeft w:val="60"/>
          <w:marRight w:val="60"/>
          <w:marTop w:val="100"/>
          <w:marBottom w:val="100"/>
          <w:divBdr>
            <w:top w:val="none" w:sz="0" w:space="0" w:color="auto"/>
            <w:left w:val="none" w:sz="0" w:space="0" w:color="auto"/>
            <w:bottom w:val="none" w:sz="0" w:space="0" w:color="auto"/>
            <w:right w:val="none" w:sz="0" w:space="0" w:color="auto"/>
          </w:divBdr>
          <w:divsChild>
            <w:div w:id="2068071911">
              <w:marLeft w:val="0"/>
              <w:marRight w:val="0"/>
              <w:marTop w:val="120"/>
              <w:marBottom w:val="0"/>
              <w:divBdr>
                <w:top w:val="none" w:sz="0" w:space="0" w:color="auto"/>
                <w:left w:val="none" w:sz="0" w:space="0" w:color="auto"/>
                <w:bottom w:val="none" w:sz="0" w:space="0" w:color="auto"/>
                <w:right w:val="none" w:sz="0" w:space="0" w:color="auto"/>
              </w:divBdr>
            </w:div>
          </w:divsChild>
        </w:div>
        <w:div w:id="1492677411">
          <w:marLeft w:val="60"/>
          <w:marRight w:val="60"/>
          <w:marTop w:val="100"/>
          <w:marBottom w:val="100"/>
          <w:divBdr>
            <w:top w:val="none" w:sz="0" w:space="0" w:color="auto"/>
            <w:left w:val="none" w:sz="0" w:space="0" w:color="auto"/>
            <w:bottom w:val="none" w:sz="0" w:space="0" w:color="auto"/>
            <w:right w:val="none" w:sz="0" w:space="0" w:color="auto"/>
          </w:divBdr>
          <w:divsChild>
            <w:div w:id="1550653267">
              <w:marLeft w:val="0"/>
              <w:marRight w:val="0"/>
              <w:marTop w:val="120"/>
              <w:marBottom w:val="0"/>
              <w:divBdr>
                <w:top w:val="none" w:sz="0" w:space="0" w:color="auto"/>
                <w:left w:val="none" w:sz="0" w:space="0" w:color="auto"/>
                <w:bottom w:val="none" w:sz="0" w:space="0" w:color="auto"/>
                <w:right w:val="none" w:sz="0" w:space="0" w:color="auto"/>
              </w:divBdr>
            </w:div>
          </w:divsChild>
        </w:div>
        <w:div w:id="228879717">
          <w:marLeft w:val="60"/>
          <w:marRight w:val="60"/>
          <w:marTop w:val="100"/>
          <w:marBottom w:val="100"/>
          <w:divBdr>
            <w:top w:val="none" w:sz="0" w:space="0" w:color="auto"/>
            <w:left w:val="none" w:sz="0" w:space="0" w:color="auto"/>
            <w:bottom w:val="none" w:sz="0" w:space="0" w:color="auto"/>
            <w:right w:val="none" w:sz="0" w:space="0" w:color="auto"/>
          </w:divBdr>
          <w:divsChild>
            <w:div w:id="778716041">
              <w:marLeft w:val="0"/>
              <w:marRight w:val="0"/>
              <w:marTop w:val="120"/>
              <w:marBottom w:val="0"/>
              <w:divBdr>
                <w:top w:val="none" w:sz="0" w:space="0" w:color="auto"/>
                <w:left w:val="none" w:sz="0" w:space="0" w:color="auto"/>
                <w:bottom w:val="none" w:sz="0" w:space="0" w:color="auto"/>
                <w:right w:val="none" w:sz="0" w:space="0" w:color="auto"/>
              </w:divBdr>
            </w:div>
          </w:divsChild>
        </w:div>
        <w:div w:id="711030656">
          <w:marLeft w:val="60"/>
          <w:marRight w:val="60"/>
          <w:marTop w:val="100"/>
          <w:marBottom w:val="100"/>
          <w:divBdr>
            <w:top w:val="none" w:sz="0" w:space="0" w:color="auto"/>
            <w:left w:val="none" w:sz="0" w:space="0" w:color="auto"/>
            <w:bottom w:val="none" w:sz="0" w:space="0" w:color="auto"/>
            <w:right w:val="none" w:sz="0" w:space="0" w:color="auto"/>
          </w:divBdr>
          <w:divsChild>
            <w:div w:id="1473406897">
              <w:marLeft w:val="0"/>
              <w:marRight w:val="0"/>
              <w:marTop w:val="120"/>
              <w:marBottom w:val="0"/>
              <w:divBdr>
                <w:top w:val="none" w:sz="0" w:space="0" w:color="auto"/>
                <w:left w:val="none" w:sz="0" w:space="0" w:color="auto"/>
                <w:bottom w:val="none" w:sz="0" w:space="0" w:color="auto"/>
                <w:right w:val="none" w:sz="0" w:space="0" w:color="auto"/>
              </w:divBdr>
            </w:div>
          </w:divsChild>
        </w:div>
        <w:div w:id="1840196142">
          <w:marLeft w:val="60"/>
          <w:marRight w:val="60"/>
          <w:marTop w:val="100"/>
          <w:marBottom w:val="100"/>
          <w:divBdr>
            <w:top w:val="none" w:sz="0" w:space="0" w:color="auto"/>
            <w:left w:val="none" w:sz="0" w:space="0" w:color="auto"/>
            <w:bottom w:val="none" w:sz="0" w:space="0" w:color="auto"/>
            <w:right w:val="none" w:sz="0" w:space="0" w:color="auto"/>
          </w:divBdr>
          <w:divsChild>
            <w:div w:id="68314132">
              <w:marLeft w:val="0"/>
              <w:marRight w:val="0"/>
              <w:marTop w:val="120"/>
              <w:marBottom w:val="0"/>
              <w:divBdr>
                <w:top w:val="none" w:sz="0" w:space="0" w:color="auto"/>
                <w:left w:val="none" w:sz="0" w:space="0" w:color="auto"/>
                <w:bottom w:val="none" w:sz="0" w:space="0" w:color="auto"/>
                <w:right w:val="none" w:sz="0" w:space="0" w:color="auto"/>
              </w:divBdr>
            </w:div>
          </w:divsChild>
        </w:div>
        <w:div w:id="2033991266">
          <w:marLeft w:val="60"/>
          <w:marRight w:val="60"/>
          <w:marTop w:val="100"/>
          <w:marBottom w:val="100"/>
          <w:divBdr>
            <w:top w:val="none" w:sz="0" w:space="0" w:color="auto"/>
            <w:left w:val="none" w:sz="0" w:space="0" w:color="auto"/>
            <w:bottom w:val="none" w:sz="0" w:space="0" w:color="auto"/>
            <w:right w:val="none" w:sz="0" w:space="0" w:color="auto"/>
          </w:divBdr>
          <w:divsChild>
            <w:div w:id="1022630947">
              <w:marLeft w:val="0"/>
              <w:marRight w:val="0"/>
              <w:marTop w:val="120"/>
              <w:marBottom w:val="0"/>
              <w:divBdr>
                <w:top w:val="none" w:sz="0" w:space="0" w:color="auto"/>
                <w:left w:val="none" w:sz="0" w:space="0" w:color="auto"/>
                <w:bottom w:val="none" w:sz="0" w:space="0" w:color="auto"/>
                <w:right w:val="none" w:sz="0" w:space="0" w:color="auto"/>
              </w:divBdr>
            </w:div>
          </w:divsChild>
        </w:div>
        <w:div w:id="1230766957">
          <w:marLeft w:val="60"/>
          <w:marRight w:val="60"/>
          <w:marTop w:val="100"/>
          <w:marBottom w:val="100"/>
          <w:divBdr>
            <w:top w:val="none" w:sz="0" w:space="0" w:color="auto"/>
            <w:left w:val="none" w:sz="0" w:space="0" w:color="auto"/>
            <w:bottom w:val="none" w:sz="0" w:space="0" w:color="auto"/>
            <w:right w:val="none" w:sz="0" w:space="0" w:color="auto"/>
          </w:divBdr>
          <w:divsChild>
            <w:div w:id="1463886248">
              <w:marLeft w:val="0"/>
              <w:marRight w:val="0"/>
              <w:marTop w:val="120"/>
              <w:marBottom w:val="0"/>
              <w:divBdr>
                <w:top w:val="none" w:sz="0" w:space="0" w:color="auto"/>
                <w:left w:val="none" w:sz="0" w:space="0" w:color="auto"/>
                <w:bottom w:val="none" w:sz="0" w:space="0" w:color="auto"/>
                <w:right w:val="none" w:sz="0" w:space="0" w:color="auto"/>
              </w:divBdr>
            </w:div>
          </w:divsChild>
        </w:div>
        <w:div w:id="1525173316">
          <w:marLeft w:val="60"/>
          <w:marRight w:val="60"/>
          <w:marTop w:val="100"/>
          <w:marBottom w:val="100"/>
          <w:divBdr>
            <w:top w:val="none" w:sz="0" w:space="0" w:color="auto"/>
            <w:left w:val="none" w:sz="0" w:space="0" w:color="auto"/>
            <w:bottom w:val="none" w:sz="0" w:space="0" w:color="auto"/>
            <w:right w:val="none" w:sz="0" w:space="0" w:color="auto"/>
          </w:divBdr>
          <w:divsChild>
            <w:div w:id="2102216007">
              <w:marLeft w:val="0"/>
              <w:marRight w:val="0"/>
              <w:marTop w:val="120"/>
              <w:marBottom w:val="0"/>
              <w:divBdr>
                <w:top w:val="none" w:sz="0" w:space="0" w:color="auto"/>
                <w:left w:val="none" w:sz="0" w:space="0" w:color="auto"/>
                <w:bottom w:val="none" w:sz="0" w:space="0" w:color="auto"/>
                <w:right w:val="none" w:sz="0" w:space="0" w:color="auto"/>
              </w:divBdr>
            </w:div>
          </w:divsChild>
        </w:div>
        <w:div w:id="2078091020">
          <w:marLeft w:val="60"/>
          <w:marRight w:val="60"/>
          <w:marTop w:val="100"/>
          <w:marBottom w:val="100"/>
          <w:divBdr>
            <w:top w:val="none" w:sz="0" w:space="0" w:color="auto"/>
            <w:left w:val="none" w:sz="0" w:space="0" w:color="auto"/>
            <w:bottom w:val="none" w:sz="0" w:space="0" w:color="auto"/>
            <w:right w:val="none" w:sz="0" w:space="0" w:color="auto"/>
          </w:divBdr>
          <w:divsChild>
            <w:div w:id="1042755604">
              <w:marLeft w:val="0"/>
              <w:marRight w:val="0"/>
              <w:marTop w:val="120"/>
              <w:marBottom w:val="0"/>
              <w:divBdr>
                <w:top w:val="none" w:sz="0" w:space="0" w:color="auto"/>
                <w:left w:val="none" w:sz="0" w:space="0" w:color="auto"/>
                <w:bottom w:val="none" w:sz="0" w:space="0" w:color="auto"/>
                <w:right w:val="none" w:sz="0" w:space="0" w:color="auto"/>
              </w:divBdr>
            </w:div>
          </w:divsChild>
        </w:div>
        <w:div w:id="740836600">
          <w:marLeft w:val="60"/>
          <w:marRight w:val="60"/>
          <w:marTop w:val="100"/>
          <w:marBottom w:val="100"/>
          <w:divBdr>
            <w:top w:val="none" w:sz="0" w:space="0" w:color="auto"/>
            <w:left w:val="none" w:sz="0" w:space="0" w:color="auto"/>
            <w:bottom w:val="none" w:sz="0" w:space="0" w:color="auto"/>
            <w:right w:val="none" w:sz="0" w:space="0" w:color="auto"/>
          </w:divBdr>
          <w:divsChild>
            <w:div w:id="211773281">
              <w:marLeft w:val="0"/>
              <w:marRight w:val="0"/>
              <w:marTop w:val="120"/>
              <w:marBottom w:val="0"/>
              <w:divBdr>
                <w:top w:val="none" w:sz="0" w:space="0" w:color="auto"/>
                <w:left w:val="none" w:sz="0" w:space="0" w:color="auto"/>
                <w:bottom w:val="none" w:sz="0" w:space="0" w:color="auto"/>
                <w:right w:val="none" w:sz="0" w:space="0" w:color="auto"/>
              </w:divBdr>
            </w:div>
          </w:divsChild>
        </w:div>
        <w:div w:id="1424448839">
          <w:marLeft w:val="60"/>
          <w:marRight w:val="60"/>
          <w:marTop w:val="100"/>
          <w:marBottom w:val="100"/>
          <w:divBdr>
            <w:top w:val="none" w:sz="0" w:space="0" w:color="auto"/>
            <w:left w:val="none" w:sz="0" w:space="0" w:color="auto"/>
            <w:bottom w:val="none" w:sz="0" w:space="0" w:color="auto"/>
            <w:right w:val="none" w:sz="0" w:space="0" w:color="auto"/>
          </w:divBdr>
          <w:divsChild>
            <w:div w:id="1791432951">
              <w:marLeft w:val="0"/>
              <w:marRight w:val="0"/>
              <w:marTop w:val="120"/>
              <w:marBottom w:val="0"/>
              <w:divBdr>
                <w:top w:val="none" w:sz="0" w:space="0" w:color="auto"/>
                <w:left w:val="none" w:sz="0" w:space="0" w:color="auto"/>
                <w:bottom w:val="none" w:sz="0" w:space="0" w:color="auto"/>
                <w:right w:val="none" w:sz="0" w:space="0" w:color="auto"/>
              </w:divBdr>
            </w:div>
          </w:divsChild>
        </w:div>
        <w:div w:id="1212688510">
          <w:marLeft w:val="60"/>
          <w:marRight w:val="60"/>
          <w:marTop w:val="100"/>
          <w:marBottom w:val="100"/>
          <w:divBdr>
            <w:top w:val="none" w:sz="0" w:space="0" w:color="auto"/>
            <w:left w:val="none" w:sz="0" w:space="0" w:color="auto"/>
            <w:bottom w:val="none" w:sz="0" w:space="0" w:color="auto"/>
            <w:right w:val="none" w:sz="0" w:space="0" w:color="auto"/>
          </w:divBdr>
          <w:divsChild>
            <w:div w:id="204300043">
              <w:marLeft w:val="0"/>
              <w:marRight w:val="0"/>
              <w:marTop w:val="120"/>
              <w:marBottom w:val="0"/>
              <w:divBdr>
                <w:top w:val="none" w:sz="0" w:space="0" w:color="auto"/>
                <w:left w:val="none" w:sz="0" w:space="0" w:color="auto"/>
                <w:bottom w:val="none" w:sz="0" w:space="0" w:color="auto"/>
                <w:right w:val="none" w:sz="0" w:space="0" w:color="auto"/>
              </w:divBdr>
            </w:div>
          </w:divsChild>
        </w:div>
        <w:div w:id="1634796960">
          <w:marLeft w:val="60"/>
          <w:marRight w:val="60"/>
          <w:marTop w:val="100"/>
          <w:marBottom w:val="100"/>
          <w:divBdr>
            <w:top w:val="none" w:sz="0" w:space="0" w:color="auto"/>
            <w:left w:val="none" w:sz="0" w:space="0" w:color="auto"/>
            <w:bottom w:val="none" w:sz="0" w:space="0" w:color="auto"/>
            <w:right w:val="none" w:sz="0" w:space="0" w:color="auto"/>
          </w:divBdr>
          <w:divsChild>
            <w:div w:id="2007240737">
              <w:marLeft w:val="0"/>
              <w:marRight w:val="0"/>
              <w:marTop w:val="120"/>
              <w:marBottom w:val="0"/>
              <w:divBdr>
                <w:top w:val="none" w:sz="0" w:space="0" w:color="auto"/>
                <w:left w:val="none" w:sz="0" w:space="0" w:color="auto"/>
                <w:bottom w:val="none" w:sz="0" w:space="0" w:color="auto"/>
                <w:right w:val="none" w:sz="0" w:space="0" w:color="auto"/>
              </w:divBdr>
            </w:div>
          </w:divsChild>
        </w:div>
        <w:div w:id="376206414">
          <w:marLeft w:val="60"/>
          <w:marRight w:val="60"/>
          <w:marTop w:val="100"/>
          <w:marBottom w:val="100"/>
          <w:divBdr>
            <w:top w:val="none" w:sz="0" w:space="0" w:color="auto"/>
            <w:left w:val="none" w:sz="0" w:space="0" w:color="auto"/>
            <w:bottom w:val="none" w:sz="0" w:space="0" w:color="auto"/>
            <w:right w:val="none" w:sz="0" w:space="0" w:color="auto"/>
          </w:divBdr>
          <w:divsChild>
            <w:div w:id="1297949545">
              <w:marLeft w:val="0"/>
              <w:marRight w:val="0"/>
              <w:marTop w:val="120"/>
              <w:marBottom w:val="0"/>
              <w:divBdr>
                <w:top w:val="none" w:sz="0" w:space="0" w:color="auto"/>
                <w:left w:val="none" w:sz="0" w:space="0" w:color="auto"/>
                <w:bottom w:val="none" w:sz="0" w:space="0" w:color="auto"/>
                <w:right w:val="none" w:sz="0" w:space="0" w:color="auto"/>
              </w:divBdr>
            </w:div>
          </w:divsChild>
        </w:div>
        <w:div w:id="826479509">
          <w:marLeft w:val="60"/>
          <w:marRight w:val="60"/>
          <w:marTop w:val="100"/>
          <w:marBottom w:val="100"/>
          <w:divBdr>
            <w:top w:val="none" w:sz="0" w:space="0" w:color="auto"/>
            <w:left w:val="none" w:sz="0" w:space="0" w:color="auto"/>
            <w:bottom w:val="none" w:sz="0" w:space="0" w:color="auto"/>
            <w:right w:val="none" w:sz="0" w:space="0" w:color="auto"/>
          </w:divBdr>
          <w:divsChild>
            <w:div w:id="1827668553">
              <w:marLeft w:val="0"/>
              <w:marRight w:val="0"/>
              <w:marTop w:val="120"/>
              <w:marBottom w:val="0"/>
              <w:divBdr>
                <w:top w:val="none" w:sz="0" w:space="0" w:color="auto"/>
                <w:left w:val="none" w:sz="0" w:space="0" w:color="auto"/>
                <w:bottom w:val="none" w:sz="0" w:space="0" w:color="auto"/>
                <w:right w:val="none" w:sz="0" w:space="0" w:color="auto"/>
              </w:divBdr>
            </w:div>
          </w:divsChild>
        </w:div>
        <w:div w:id="1267494738">
          <w:marLeft w:val="60"/>
          <w:marRight w:val="60"/>
          <w:marTop w:val="100"/>
          <w:marBottom w:val="100"/>
          <w:divBdr>
            <w:top w:val="none" w:sz="0" w:space="0" w:color="auto"/>
            <w:left w:val="none" w:sz="0" w:space="0" w:color="auto"/>
            <w:bottom w:val="none" w:sz="0" w:space="0" w:color="auto"/>
            <w:right w:val="none" w:sz="0" w:space="0" w:color="auto"/>
          </w:divBdr>
          <w:divsChild>
            <w:div w:id="1168598058">
              <w:marLeft w:val="0"/>
              <w:marRight w:val="0"/>
              <w:marTop w:val="120"/>
              <w:marBottom w:val="0"/>
              <w:divBdr>
                <w:top w:val="none" w:sz="0" w:space="0" w:color="auto"/>
                <w:left w:val="none" w:sz="0" w:space="0" w:color="auto"/>
                <w:bottom w:val="none" w:sz="0" w:space="0" w:color="auto"/>
                <w:right w:val="none" w:sz="0" w:space="0" w:color="auto"/>
              </w:divBdr>
            </w:div>
          </w:divsChild>
        </w:div>
        <w:div w:id="935023182">
          <w:marLeft w:val="60"/>
          <w:marRight w:val="60"/>
          <w:marTop w:val="100"/>
          <w:marBottom w:val="100"/>
          <w:divBdr>
            <w:top w:val="none" w:sz="0" w:space="0" w:color="auto"/>
            <w:left w:val="none" w:sz="0" w:space="0" w:color="auto"/>
            <w:bottom w:val="none" w:sz="0" w:space="0" w:color="auto"/>
            <w:right w:val="none" w:sz="0" w:space="0" w:color="auto"/>
          </w:divBdr>
          <w:divsChild>
            <w:div w:id="1913586202">
              <w:marLeft w:val="0"/>
              <w:marRight w:val="0"/>
              <w:marTop w:val="120"/>
              <w:marBottom w:val="0"/>
              <w:divBdr>
                <w:top w:val="none" w:sz="0" w:space="0" w:color="auto"/>
                <w:left w:val="none" w:sz="0" w:space="0" w:color="auto"/>
                <w:bottom w:val="none" w:sz="0" w:space="0" w:color="auto"/>
                <w:right w:val="none" w:sz="0" w:space="0" w:color="auto"/>
              </w:divBdr>
            </w:div>
          </w:divsChild>
        </w:div>
        <w:div w:id="14119219">
          <w:marLeft w:val="60"/>
          <w:marRight w:val="60"/>
          <w:marTop w:val="100"/>
          <w:marBottom w:val="100"/>
          <w:divBdr>
            <w:top w:val="none" w:sz="0" w:space="0" w:color="auto"/>
            <w:left w:val="none" w:sz="0" w:space="0" w:color="auto"/>
            <w:bottom w:val="none" w:sz="0" w:space="0" w:color="auto"/>
            <w:right w:val="none" w:sz="0" w:space="0" w:color="auto"/>
          </w:divBdr>
          <w:divsChild>
            <w:div w:id="309674355">
              <w:marLeft w:val="0"/>
              <w:marRight w:val="0"/>
              <w:marTop w:val="120"/>
              <w:marBottom w:val="0"/>
              <w:divBdr>
                <w:top w:val="none" w:sz="0" w:space="0" w:color="auto"/>
                <w:left w:val="none" w:sz="0" w:space="0" w:color="auto"/>
                <w:bottom w:val="none" w:sz="0" w:space="0" w:color="auto"/>
                <w:right w:val="none" w:sz="0" w:space="0" w:color="auto"/>
              </w:divBdr>
            </w:div>
          </w:divsChild>
        </w:div>
        <w:div w:id="1126853883">
          <w:marLeft w:val="60"/>
          <w:marRight w:val="60"/>
          <w:marTop w:val="100"/>
          <w:marBottom w:val="100"/>
          <w:divBdr>
            <w:top w:val="none" w:sz="0" w:space="0" w:color="auto"/>
            <w:left w:val="none" w:sz="0" w:space="0" w:color="auto"/>
            <w:bottom w:val="none" w:sz="0" w:space="0" w:color="auto"/>
            <w:right w:val="none" w:sz="0" w:space="0" w:color="auto"/>
          </w:divBdr>
          <w:divsChild>
            <w:div w:id="1828980721">
              <w:marLeft w:val="0"/>
              <w:marRight w:val="0"/>
              <w:marTop w:val="120"/>
              <w:marBottom w:val="0"/>
              <w:divBdr>
                <w:top w:val="none" w:sz="0" w:space="0" w:color="auto"/>
                <w:left w:val="none" w:sz="0" w:space="0" w:color="auto"/>
                <w:bottom w:val="none" w:sz="0" w:space="0" w:color="auto"/>
                <w:right w:val="none" w:sz="0" w:space="0" w:color="auto"/>
              </w:divBdr>
            </w:div>
          </w:divsChild>
        </w:div>
        <w:div w:id="1846630206">
          <w:marLeft w:val="60"/>
          <w:marRight w:val="60"/>
          <w:marTop w:val="100"/>
          <w:marBottom w:val="100"/>
          <w:divBdr>
            <w:top w:val="none" w:sz="0" w:space="0" w:color="auto"/>
            <w:left w:val="none" w:sz="0" w:space="0" w:color="auto"/>
            <w:bottom w:val="none" w:sz="0" w:space="0" w:color="auto"/>
            <w:right w:val="none" w:sz="0" w:space="0" w:color="auto"/>
          </w:divBdr>
          <w:divsChild>
            <w:div w:id="304242137">
              <w:marLeft w:val="0"/>
              <w:marRight w:val="0"/>
              <w:marTop w:val="120"/>
              <w:marBottom w:val="0"/>
              <w:divBdr>
                <w:top w:val="none" w:sz="0" w:space="0" w:color="auto"/>
                <w:left w:val="none" w:sz="0" w:space="0" w:color="auto"/>
                <w:bottom w:val="none" w:sz="0" w:space="0" w:color="auto"/>
                <w:right w:val="none" w:sz="0" w:space="0" w:color="auto"/>
              </w:divBdr>
            </w:div>
          </w:divsChild>
        </w:div>
        <w:div w:id="246228048">
          <w:marLeft w:val="60"/>
          <w:marRight w:val="60"/>
          <w:marTop w:val="100"/>
          <w:marBottom w:val="100"/>
          <w:divBdr>
            <w:top w:val="none" w:sz="0" w:space="0" w:color="auto"/>
            <w:left w:val="none" w:sz="0" w:space="0" w:color="auto"/>
            <w:bottom w:val="none" w:sz="0" w:space="0" w:color="auto"/>
            <w:right w:val="none" w:sz="0" w:space="0" w:color="auto"/>
          </w:divBdr>
          <w:divsChild>
            <w:div w:id="319769849">
              <w:marLeft w:val="0"/>
              <w:marRight w:val="0"/>
              <w:marTop w:val="120"/>
              <w:marBottom w:val="0"/>
              <w:divBdr>
                <w:top w:val="none" w:sz="0" w:space="0" w:color="auto"/>
                <w:left w:val="none" w:sz="0" w:space="0" w:color="auto"/>
                <w:bottom w:val="none" w:sz="0" w:space="0" w:color="auto"/>
                <w:right w:val="none" w:sz="0" w:space="0" w:color="auto"/>
              </w:divBdr>
            </w:div>
          </w:divsChild>
        </w:div>
        <w:div w:id="298727533">
          <w:marLeft w:val="60"/>
          <w:marRight w:val="60"/>
          <w:marTop w:val="100"/>
          <w:marBottom w:val="100"/>
          <w:divBdr>
            <w:top w:val="none" w:sz="0" w:space="0" w:color="auto"/>
            <w:left w:val="none" w:sz="0" w:space="0" w:color="auto"/>
            <w:bottom w:val="none" w:sz="0" w:space="0" w:color="auto"/>
            <w:right w:val="none" w:sz="0" w:space="0" w:color="auto"/>
          </w:divBdr>
          <w:divsChild>
            <w:div w:id="336539939">
              <w:marLeft w:val="0"/>
              <w:marRight w:val="0"/>
              <w:marTop w:val="120"/>
              <w:marBottom w:val="0"/>
              <w:divBdr>
                <w:top w:val="none" w:sz="0" w:space="0" w:color="auto"/>
                <w:left w:val="none" w:sz="0" w:space="0" w:color="auto"/>
                <w:bottom w:val="none" w:sz="0" w:space="0" w:color="auto"/>
                <w:right w:val="none" w:sz="0" w:space="0" w:color="auto"/>
              </w:divBdr>
            </w:div>
          </w:divsChild>
        </w:div>
        <w:div w:id="1384792439">
          <w:marLeft w:val="60"/>
          <w:marRight w:val="60"/>
          <w:marTop w:val="100"/>
          <w:marBottom w:val="100"/>
          <w:divBdr>
            <w:top w:val="none" w:sz="0" w:space="0" w:color="auto"/>
            <w:left w:val="none" w:sz="0" w:space="0" w:color="auto"/>
            <w:bottom w:val="none" w:sz="0" w:space="0" w:color="auto"/>
            <w:right w:val="none" w:sz="0" w:space="0" w:color="auto"/>
          </w:divBdr>
          <w:divsChild>
            <w:div w:id="1389106770">
              <w:marLeft w:val="0"/>
              <w:marRight w:val="0"/>
              <w:marTop w:val="120"/>
              <w:marBottom w:val="0"/>
              <w:divBdr>
                <w:top w:val="none" w:sz="0" w:space="0" w:color="auto"/>
                <w:left w:val="none" w:sz="0" w:space="0" w:color="auto"/>
                <w:bottom w:val="none" w:sz="0" w:space="0" w:color="auto"/>
                <w:right w:val="none" w:sz="0" w:space="0" w:color="auto"/>
              </w:divBdr>
            </w:div>
          </w:divsChild>
        </w:div>
        <w:div w:id="617681857">
          <w:marLeft w:val="60"/>
          <w:marRight w:val="60"/>
          <w:marTop w:val="100"/>
          <w:marBottom w:val="100"/>
          <w:divBdr>
            <w:top w:val="none" w:sz="0" w:space="0" w:color="auto"/>
            <w:left w:val="none" w:sz="0" w:space="0" w:color="auto"/>
            <w:bottom w:val="none" w:sz="0" w:space="0" w:color="auto"/>
            <w:right w:val="none" w:sz="0" w:space="0" w:color="auto"/>
          </w:divBdr>
          <w:divsChild>
            <w:div w:id="453905847">
              <w:marLeft w:val="0"/>
              <w:marRight w:val="0"/>
              <w:marTop w:val="120"/>
              <w:marBottom w:val="0"/>
              <w:divBdr>
                <w:top w:val="none" w:sz="0" w:space="0" w:color="auto"/>
                <w:left w:val="none" w:sz="0" w:space="0" w:color="auto"/>
                <w:bottom w:val="none" w:sz="0" w:space="0" w:color="auto"/>
                <w:right w:val="none" w:sz="0" w:space="0" w:color="auto"/>
              </w:divBdr>
            </w:div>
          </w:divsChild>
        </w:div>
        <w:div w:id="1315066796">
          <w:marLeft w:val="60"/>
          <w:marRight w:val="60"/>
          <w:marTop w:val="100"/>
          <w:marBottom w:val="100"/>
          <w:divBdr>
            <w:top w:val="none" w:sz="0" w:space="0" w:color="auto"/>
            <w:left w:val="none" w:sz="0" w:space="0" w:color="auto"/>
            <w:bottom w:val="none" w:sz="0" w:space="0" w:color="auto"/>
            <w:right w:val="none" w:sz="0" w:space="0" w:color="auto"/>
          </w:divBdr>
          <w:divsChild>
            <w:div w:id="810563566">
              <w:marLeft w:val="0"/>
              <w:marRight w:val="0"/>
              <w:marTop w:val="120"/>
              <w:marBottom w:val="0"/>
              <w:divBdr>
                <w:top w:val="none" w:sz="0" w:space="0" w:color="auto"/>
                <w:left w:val="none" w:sz="0" w:space="0" w:color="auto"/>
                <w:bottom w:val="none" w:sz="0" w:space="0" w:color="auto"/>
                <w:right w:val="none" w:sz="0" w:space="0" w:color="auto"/>
              </w:divBdr>
            </w:div>
          </w:divsChild>
        </w:div>
        <w:div w:id="932470919">
          <w:marLeft w:val="60"/>
          <w:marRight w:val="60"/>
          <w:marTop w:val="100"/>
          <w:marBottom w:val="100"/>
          <w:divBdr>
            <w:top w:val="none" w:sz="0" w:space="0" w:color="auto"/>
            <w:left w:val="none" w:sz="0" w:space="0" w:color="auto"/>
            <w:bottom w:val="none" w:sz="0" w:space="0" w:color="auto"/>
            <w:right w:val="none" w:sz="0" w:space="0" w:color="auto"/>
          </w:divBdr>
          <w:divsChild>
            <w:div w:id="260996803">
              <w:marLeft w:val="0"/>
              <w:marRight w:val="0"/>
              <w:marTop w:val="120"/>
              <w:marBottom w:val="0"/>
              <w:divBdr>
                <w:top w:val="none" w:sz="0" w:space="0" w:color="auto"/>
                <w:left w:val="none" w:sz="0" w:space="0" w:color="auto"/>
                <w:bottom w:val="none" w:sz="0" w:space="0" w:color="auto"/>
                <w:right w:val="none" w:sz="0" w:space="0" w:color="auto"/>
              </w:divBdr>
            </w:div>
          </w:divsChild>
        </w:div>
        <w:div w:id="1516532573">
          <w:marLeft w:val="60"/>
          <w:marRight w:val="60"/>
          <w:marTop w:val="100"/>
          <w:marBottom w:val="100"/>
          <w:divBdr>
            <w:top w:val="none" w:sz="0" w:space="0" w:color="auto"/>
            <w:left w:val="none" w:sz="0" w:space="0" w:color="auto"/>
            <w:bottom w:val="none" w:sz="0" w:space="0" w:color="auto"/>
            <w:right w:val="none" w:sz="0" w:space="0" w:color="auto"/>
          </w:divBdr>
          <w:divsChild>
            <w:div w:id="992294131">
              <w:marLeft w:val="0"/>
              <w:marRight w:val="0"/>
              <w:marTop w:val="120"/>
              <w:marBottom w:val="0"/>
              <w:divBdr>
                <w:top w:val="none" w:sz="0" w:space="0" w:color="auto"/>
                <w:left w:val="none" w:sz="0" w:space="0" w:color="auto"/>
                <w:bottom w:val="none" w:sz="0" w:space="0" w:color="auto"/>
                <w:right w:val="none" w:sz="0" w:space="0" w:color="auto"/>
              </w:divBdr>
            </w:div>
          </w:divsChild>
        </w:div>
        <w:div w:id="2046982222">
          <w:marLeft w:val="60"/>
          <w:marRight w:val="60"/>
          <w:marTop w:val="100"/>
          <w:marBottom w:val="100"/>
          <w:divBdr>
            <w:top w:val="none" w:sz="0" w:space="0" w:color="auto"/>
            <w:left w:val="none" w:sz="0" w:space="0" w:color="auto"/>
            <w:bottom w:val="none" w:sz="0" w:space="0" w:color="auto"/>
            <w:right w:val="none" w:sz="0" w:space="0" w:color="auto"/>
          </w:divBdr>
          <w:divsChild>
            <w:div w:id="1890992179">
              <w:marLeft w:val="0"/>
              <w:marRight w:val="0"/>
              <w:marTop w:val="120"/>
              <w:marBottom w:val="0"/>
              <w:divBdr>
                <w:top w:val="none" w:sz="0" w:space="0" w:color="auto"/>
                <w:left w:val="none" w:sz="0" w:space="0" w:color="auto"/>
                <w:bottom w:val="none" w:sz="0" w:space="0" w:color="auto"/>
                <w:right w:val="none" w:sz="0" w:space="0" w:color="auto"/>
              </w:divBdr>
            </w:div>
          </w:divsChild>
        </w:div>
        <w:div w:id="30998631">
          <w:marLeft w:val="60"/>
          <w:marRight w:val="60"/>
          <w:marTop w:val="100"/>
          <w:marBottom w:val="100"/>
          <w:divBdr>
            <w:top w:val="none" w:sz="0" w:space="0" w:color="auto"/>
            <w:left w:val="none" w:sz="0" w:space="0" w:color="auto"/>
            <w:bottom w:val="none" w:sz="0" w:space="0" w:color="auto"/>
            <w:right w:val="none" w:sz="0" w:space="0" w:color="auto"/>
          </w:divBdr>
          <w:divsChild>
            <w:div w:id="1872717184">
              <w:marLeft w:val="0"/>
              <w:marRight w:val="0"/>
              <w:marTop w:val="120"/>
              <w:marBottom w:val="0"/>
              <w:divBdr>
                <w:top w:val="none" w:sz="0" w:space="0" w:color="auto"/>
                <w:left w:val="none" w:sz="0" w:space="0" w:color="auto"/>
                <w:bottom w:val="none" w:sz="0" w:space="0" w:color="auto"/>
                <w:right w:val="none" w:sz="0" w:space="0" w:color="auto"/>
              </w:divBdr>
            </w:div>
          </w:divsChild>
        </w:div>
        <w:div w:id="2116442865">
          <w:marLeft w:val="60"/>
          <w:marRight w:val="60"/>
          <w:marTop w:val="100"/>
          <w:marBottom w:val="100"/>
          <w:divBdr>
            <w:top w:val="none" w:sz="0" w:space="0" w:color="auto"/>
            <w:left w:val="none" w:sz="0" w:space="0" w:color="auto"/>
            <w:bottom w:val="none" w:sz="0" w:space="0" w:color="auto"/>
            <w:right w:val="none" w:sz="0" w:space="0" w:color="auto"/>
          </w:divBdr>
          <w:divsChild>
            <w:div w:id="1869562748">
              <w:marLeft w:val="0"/>
              <w:marRight w:val="0"/>
              <w:marTop w:val="120"/>
              <w:marBottom w:val="0"/>
              <w:divBdr>
                <w:top w:val="none" w:sz="0" w:space="0" w:color="auto"/>
                <w:left w:val="none" w:sz="0" w:space="0" w:color="auto"/>
                <w:bottom w:val="none" w:sz="0" w:space="0" w:color="auto"/>
                <w:right w:val="none" w:sz="0" w:space="0" w:color="auto"/>
              </w:divBdr>
            </w:div>
          </w:divsChild>
        </w:div>
        <w:div w:id="1268394284">
          <w:marLeft w:val="60"/>
          <w:marRight w:val="60"/>
          <w:marTop w:val="100"/>
          <w:marBottom w:val="100"/>
          <w:divBdr>
            <w:top w:val="none" w:sz="0" w:space="0" w:color="auto"/>
            <w:left w:val="none" w:sz="0" w:space="0" w:color="auto"/>
            <w:bottom w:val="none" w:sz="0" w:space="0" w:color="auto"/>
            <w:right w:val="none" w:sz="0" w:space="0" w:color="auto"/>
          </w:divBdr>
          <w:divsChild>
            <w:div w:id="2029678545">
              <w:marLeft w:val="0"/>
              <w:marRight w:val="0"/>
              <w:marTop w:val="120"/>
              <w:marBottom w:val="0"/>
              <w:divBdr>
                <w:top w:val="none" w:sz="0" w:space="0" w:color="auto"/>
                <w:left w:val="none" w:sz="0" w:space="0" w:color="auto"/>
                <w:bottom w:val="none" w:sz="0" w:space="0" w:color="auto"/>
                <w:right w:val="none" w:sz="0" w:space="0" w:color="auto"/>
              </w:divBdr>
            </w:div>
          </w:divsChild>
        </w:div>
        <w:div w:id="2038654030">
          <w:marLeft w:val="60"/>
          <w:marRight w:val="60"/>
          <w:marTop w:val="100"/>
          <w:marBottom w:val="100"/>
          <w:divBdr>
            <w:top w:val="none" w:sz="0" w:space="0" w:color="auto"/>
            <w:left w:val="none" w:sz="0" w:space="0" w:color="auto"/>
            <w:bottom w:val="none" w:sz="0" w:space="0" w:color="auto"/>
            <w:right w:val="none" w:sz="0" w:space="0" w:color="auto"/>
          </w:divBdr>
          <w:divsChild>
            <w:div w:id="170728777">
              <w:marLeft w:val="0"/>
              <w:marRight w:val="0"/>
              <w:marTop w:val="120"/>
              <w:marBottom w:val="0"/>
              <w:divBdr>
                <w:top w:val="none" w:sz="0" w:space="0" w:color="auto"/>
                <w:left w:val="none" w:sz="0" w:space="0" w:color="auto"/>
                <w:bottom w:val="none" w:sz="0" w:space="0" w:color="auto"/>
                <w:right w:val="none" w:sz="0" w:space="0" w:color="auto"/>
              </w:divBdr>
            </w:div>
          </w:divsChild>
        </w:div>
        <w:div w:id="841163349">
          <w:marLeft w:val="60"/>
          <w:marRight w:val="60"/>
          <w:marTop w:val="100"/>
          <w:marBottom w:val="100"/>
          <w:divBdr>
            <w:top w:val="none" w:sz="0" w:space="0" w:color="auto"/>
            <w:left w:val="none" w:sz="0" w:space="0" w:color="auto"/>
            <w:bottom w:val="none" w:sz="0" w:space="0" w:color="auto"/>
            <w:right w:val="none" w:sz="0" w:space="0" w:color="auto"/>
          </w:divBdr>
          <w:divsChild>
            <w:div w:id="193815580">
              <w:marLeft w:val="0"/>
              <w:marRight w:val="0"/>
              <w:marTop w:val="120"/>
              <w:marBottom w:val="0"/>
              <w:divBdr>
                <w:top w:val="none" w:sz="0" w:space="0" w:color="auto"/>
                <w:left w:val="none" w:sz="0" w:space="0" w:color="auto"/>
                <w:bottom w:val="none" w:sz="0" w:space="0" w:color="auto"/>
                <w:right w:val="none" w:sz="0" w:space="0" w:color="auto"/>
              </w:divBdr>
            </w:div>
          </w:divsChild>
        </w:div>
        <w:div w:id="1836067981">
          <w:marLeft w:val="60"/>
          <w:marRight w:val="60"/>
          <w:marTop w:val="100"/>
          <w:marBottom w:val="100"/>
          <w:divBdr>
            <w:top w:val="none" w:sz="0" w:space="0" w:color="auto"/>
            <w:left w:val="none" w:sz="0" w:space="0" w:color="auto"/>
            <w:bottom w:val="none" w:sz="0" w:space="0" w:color="auto"/>
            <w:right w:val="none" w:sz="0" w:space="0" w:color="auto"/>
          </w:divBdr>
          <w:divsChild>
            <w:div w:id="710812844">
              <w:marLeft w:val="0"/>
              <w:marRight w:val="0"/>
              <w:marTop w:val="120"/>
              <w:marBottom w:val="0"/>
              <w:divBdr>
                <w:top w:val="none" w:sz="0" w:space="0" w:color="auto"/>
                <w:left w:val="none" w:sz="0" w:space="0" w:color="auto"/>
                <w:bottom w:val="none" w:sz="0" w:space="0" w:color="auto"/>
                <w:right w:val="none" w:sz="0" w:space="0" w:color="auto"/>
              </w:divBdr>
            </w:div>
          </w:divsChild>
        </w:div>
        <w:div w:id="579028670">
          <w:marLeft w:val="60"/>
          <w:marRight w:val="60"/>
          <w:marTop w:val="100"/>
          <w:marBottom w:val="100"/>
          <w:divBdr>
            <w:top w:val="none" w:sz="0" w:space="0" w:color="auto"/>
            <w:left w:val="none" w:sz="0" w:space="0" w:color="auto"/>
            <w:bottom w:val="none" w:sz="0" w:space="0" w:color="auto"/>
            <w:right w:val="none" w:sz="0" w:space="0" w:color="auto"/>
          </w:divBdr>
          <w:divsChild>
            <w:div w:id="992371756">
              <w:marLeft w:val="0"/>
              <w:marRight w:val="0"/>
              <w:marTop w:val="120"/>
              <w:marBottom w:val="0"/>
              <w:divBdr>
                <w:top w:val="none" w:sz="0" w:space="0" w:color="auto"/>
                <w:left w:val="none" w:sz="0" w:space="0" w:color="auto"/>
                <w:bottom w:val="none" w:sz="0" w:space="0" w:color="auto"/>
                <w:right w:val="none" w:sz="0" w:space="0" w:color="auto"/>
              </w:divBdr>
            </w:div>
          </w:divsChild>
        </w:div>
        <w:div w:id="908885352">
          <w:marLeft w:val="60"/>
          <w:marRight w:val="60"/>
          <w:marTop w:val="100"/>
          <w:marBottom w:val="100"/>
          <w:divBdr>
            <w:top w:val="none" w:sz="0" w:space="0" w:color="auto"/>
            <w:left w:val="none" w:sz="0" w:space="0" w:color="auto"/>
            <w:bottom w:val="none" w:sz="0" w:space="0" w:color="auto"/>
            <w:right w:val="none" w:sz="0" w:space="0" w:color="auto"/>
          </w:divBdr>
          <w:divsChild>
            <w:div w:id="2051998778">
              <w:marLeft w:val="0"/>
              <w:marRight w:val="0"/>
              <w:marTop w:val="120"/>
              <w:marBottom w:val="0"/>
              <w:divBdr>
                <w:top w:val="none" w:sz="0" w:space="0" w:color="auto"/>
                <w:left w:val="none" w:sz="0" w:space="0" w:color="auto"/>
                <w:bottom w:val="none" w:sz="0" w:space="0" w:color="auto"/>
                <w:right w:val="none" w:sz="0" w:space="0" w:color="auto"/>
              </w:divBdr>
            </w:div>
          </w:divsChild>
        </w:div>
        <w:div w:id="642856406">
          <w:marLeft w:val="60"/>
          <w:marRight w:val="60"/>
          <w:marTop w:val="100"/>
          <w:marBottom w:val="100"/>
          <w:divBdr>
            <w:top w:val="none" w:sz="0" w:space="0" w:color="auto"/>
            <w:left w:val="none" w:sz="0" w:space="0" w:color="auto"/>
            <w:bottom w:val="none" w:sz="0" w:space="0" w:color="auto"/>
            <w:right w:val="none" w:sz="0" w:space="0" w:color="auto"/>
          </w:divBdr>
          <w:divsChild>
            <w:div w:id="579217181">
              <w:marLeft w:val="0"/>
              <w:marRight w:val="0"/>
              <w:marTop w:val="120"/>
              <w:marBottom w:val="0"/>
              <w:divBdr>
                <w:top w:val="none" w:sz="0" w:space="0" w:color="auto"/>
                <w:left w:val="none" w:sz="0" w:space="0" w:color="auto"/>
                <w:bottom w:val="none" w:sz="0" w:space="0" w:color="auto"/>
                <w:right w:val="none" w:sz="0" w:space="0" w:color="auto"/>
              </w:divBdr>
            </w:div>
          </w:divsChild>
        </w:div>
        <w:div w:id="160238339">
          <w:marLeft w:val="60"/>
          <w:marRight w:val="60"/>
          <w:marTop w:val="100"/>
          <w:marBottom w:val="100"/>
          <w:divBdr>
            <w:top w:val="none" w:sz="0" w:space="0" w:color="auto"/>
            <w:left w:val="none" w:sz="0" w:space="0" w:color="auto"/>
            <w:bottom w:val="none" w:sz="0" w:space="0" w:color="auto"/>
            <w:right w:val="none" w:sz="0" w:space="0" w:color="auto"/>
          </w:divBdr>
          <w:divsChild>
            <w:div w:id="2087995170">
              <w:marLeft w:val="0"/>
              <w:marRight w:val="0"/>
              <w:marTop w:val="120"/>
              <w:marBottom w:val="0"/>
              <w:divBdr>
                <w:top w:val="none" w:sz="0" w:space="0" w:color="auto"/>
                <w:left w:val="none" w:sz="0" w:space="0" w:color="auto"/>
                <w:bottom w:val="none" w:sz="0" w:space="0" w:color="auto"/>
                <w:right w:val="none" w:sz="0" w:space="0" w:color="auto"/>
              </w:divBdr>
            </w:div>
          </w:divsChild>
        </w:div>
        <w:div w:id="1953435014">
          <w:marLeft w:val="60"/>
          <w:marRight w:val="60"/>
          <w:marTop w:val="100"/>
          <w:marBottom w:val="100"/>
          <w:divBdr>
            <w:top w:val="none" w:sz="0" w:space="0" w:color="auto"/>
            <w:left w:val="none" w:sz="0" w:space="0" w:color="auto"/>
            <w:bottom w:val="none" w:sz="0" w:space="0" w:color="auto"/>
            <w:right w:val="none" w:sz="0" w:space="0" w:color="auto"/>
          </w:divBdr>
          <w:divsChild>
            <w:div w:id="178080659">
              <w:marLeft w:val="0"/>
              <w:marRight w:val="0"/>
              <w:marTop w:val="120"/>
              <w:marBottom w:val="0"/>
              <w:divBdr>
                <w:top w:val="none" w:sz="0" w:space="0" w:color="auto"/>
                <w:left w:val="none" w:sz="0" w:space="0" w:color="auto"/>
                <w:bottom w:val="none" w:sz="0" w:space="0" w:color="auto"/>
                <w:right w:val="none" w:sz="0" w:space="0" w:color="auto"/>
              </w:divBdr>
            </w:div>
          </w:divsChild>
        </w:div>
        <w:div w:id="763381775">
          <w:marLeft w:val="60"/>
          <w:marRight w:val="60"/>
          <w:marTop w:val="100"/>
          <w:marBottom w:val="100"/>
          <w:divBdr>
            <w:top w:val="none" w:sz="0" w:space="0" w:color="auto"/>
            <w:left w:val="none" w:sz="0" w:space="0" w:color="auto"/>
            <w:bottom w:val="none" w:sz="0" w:space="0" w:color="auto"/>
            <w:right w:val="none" w:sz="0" w:space="0" w:color="auto"/>
          </w:divBdr>
          <w:divsChild>
            <w:div w:id="1284271520">
              <w:marLeft w:val="0"/>
              <w:marRight w:val="0"/>
              <w:marTop w:val="120"/>
              <w:marBottom w:val="0"/>
              <w:divBdr>
                <w:top w:val="none" w:sz="0" w:space="0" w:color="auto"/>
                <w:left w:val="none" w:sz="0" w:space="0" w:color="auto"/>
                <w:bottom w:val="none" w:sz="0" w:space="0" w:color="auto"/>
                <w:right w:val="none" w:sz="0" w:space="0" w:color="auto"/>
              </w:divBdr>
            </w:div>
          </w:divsChild>
        </w:div>
        <w:div w:id="160201918">
          <w:marLeft w:val="0"/>
          <w:marRight w:val="0"/>
          <w:marTop w:val="120"/>
          <w:marBottom w:val="0"/>
          <w:divBdr>
            <w:top w:val="none" w:sz="0" w:space="0" w:color="auto"/>
            <w:left w:val="none" w:sz="0" w:space="0" w:color="auto"/>
            <w:bottom w:val="none" w:sz="0" w:space="0" w:color="auto"/>
            <w:right w:val="none" w:sz="0" w:space="0" w:color="auto"/>
          </w:divBdr>
        </w:div>
        <w:div w:id="1071196114">
          <w:marLeft w:val="60"/>
          <w:marRight w:val="60"/>
          <w:marTop w:val="100"/>
          <w:marBottom w:val="100"/>
          <w:divBdr>
            <w:top w:val="none" w:sz="0" w:space="0" w:color="auto"/>
            <w:left w:val="none" w:sz="0" w:space="0" w:color="auto"/>
            <w:bottom w:val="none" w:sz="0" w:space="0" w:color="auto"/>
            <w:right w:val="none" w:sz="0" w:space="0" w:color="auto"/>
          </w:divBdr>
        </w:div>
        <w:div w:id="695425580">
          <w:marLeft w:val="60"/>
          <w:marRight w:val="60"/>
          <w:marTop w:val="100"/>
          <w:marBottom w:val="100"/>
          <w:divBdr>
            <w:top w:val="none" w:sz="0" w:space="0" w:color="auto"/>
            <w:left w:val="none" w:sz="0" w:space="0" w:color="auto"/>
            <w:bottom w:val="none" w:sz="0" w:space="0" w:color="auto"/>
            <w:right w:val="none" w:sz="0" w:space="0" w:color="auto"/>
          </w:divBdr>
        </w:div>
        <w:div w:id="1531339213">
          <w:marLeft w:val="60"/>
          <w:marRight w:val="60"/>
          <w:marTop w:val="100"/>
          <w:marBottom w:val="100"/>
          <w:divBdr>
            <w:top w:val="none" w:sz="0" w:space="0" w:color="auto"/>
            <w:left w:val="none" w:sz="0" w:space="0" w:color="auto"/>
            <w:bottom w:val="none" w:sz="0" w:space="0" w:color="auto"/>
            <w:right w:val="none" w:sz="0" w:space="0" w:color="auto"/>
          </w:divBdr>
        </w:div>
        <w:div w:id="197623355">
          <w:marLeft w:val="60"/>
          <w:marRight w:val="60"/>
          <w:marTop w:val="100"/>
          <w:marBottom w:val="100"/>
          <w:divBdr>
            <w:top w:val="none" w:sz="0" w:space="0" w:color="auto"/>
            <w:left w:val="none" w:sz="0" w:space="0" w:color="auto"/>
            <w:bottom w:val="none" w:sz="0" w:space="0" w:color="auto"/>
            <w:right w:val="none" w:sz="0" w:space="0" w:color="auto"/>
          </w:divBdr>
        </w:div>
        <w:div w:id="441266892">
          <w:marLeft w:val="60"/>
          <w:marRight w:val="60"/>
          <w:marTop w:val="100"/>
          <w:marBottom w:val="100"/>
          <w:divBdr>
            <w:top w:val="none" w:sz="0" w:space="0" w:color="auto"/>
            <w:left w:val="none" w:sz="0" w:space="0" w:color="auto"/>
            <w:bottom w:val="none" w:sz="0" w:space="0" w:color="auto"/>
            <w:right w:val="none" w:sz="0" w:space="0" w:color="auto"/>
          </w:divBdr>
        </w:div>
        <w:div w:id="1621838459">
          <w:marLeft w:val="60"/>
          <w:marRight w:val="60"/>
          <w:marTop w:val="100"/>
          <w:marBottom w:val="100"/>
          <w:divBdr>
            <w:top w:val="none" w:sz="0" w:space="0" w:color="auto"/>
            <w:left w:val="none" w:sz="0" w:space="0" w:color="auto"/>
            <w:bottom w:val="none" w:sz="0" w:space="0" w:color="auto"/>
            <w:right w:val="none" w:sz="0" w:space="0" w:color="auto"/>
          </w:divBdr>
        </w:div>
        <w:div w:id="2072456033">
          <w:marLeft w:val="60"/>
          <w:marRight w:val="60"/>
          <w:marTop w:val="100"/>
          <w:marBottom w:val="100"/>
          <w:divBdr>
            <w:top w:val="none" w:sz="0" w:space="0" w:color="auto"/>
            <w:left w:val="none" w:sz="0" w:space="0" w:color="auto"/>
            <w:bottom w:val="none" w:sz="0" w:space="0" w:color="auto"/>
            <w:right w:val="none" w:sz="0" w:space="0" w:color="auto"/>
          </w:divBdr>
        </w:div>
        <w:div w:id="2008508678">
          <w:marLeft w:val="60"/>
          <w:marRight w:val="60"/>
          <w:marTop w:val="100"/>
          <w:marBottom w:val="100"/>
          <w:divBdr>
            <w:top w:val="none" w:sz="0" w:space="0" w:color="auto"/>
            <w:left w:val="none" w:sz="0" w:space="0" w:color="auto"/>
            <w:bottom w:val="none" w:sz="0" w:space="0" w:color="auto"/>
            <w:right w:val="none" w:sz="0" w:space="0" w:color="auto"/>
          </w:divBdr>
        </w:div>
        <w:div w:id="94324006">
          <w:marLeft w:val="60"/>
          <w:marRight w:val="60"/>
          <w:marTop w:val="100"/>
          <w:marBottom w:val="100"/>
          <w:divBdr>
            <w:top w:val="none" w:sz="0" w:space="0" w:color="auto"/>
            <w:left w:val="none" w:sz="0" w:space="0" w:color="auto"/>
            <w:bottom w:val="none" w:sz="0" w:space="0" w:color="auto"/>
            <w:right w:val="none" w:sz="0" w:space="0" w:color="auto"/>
          </w:divBdr>
          <w:divsChild>
            <w:div w:id="620964033">
              <w:marLeft w:val="0"/>
              <w:marRight w:val="0"/>
              <w:marTop w:val="120"/>
              <w:marBottom w:val="0"/>
              <w:divBdr>
                <w:top w:val="none" w:sz="0" w:space="0" w:color="auto"/>
                <w:left w:val="none" w:sz="0" w:space="0" w:color="auto"/>
                <w:bottom w:val="none" w:sz="0" w:space="0" w:color="auto"/>
                <w:right w:val="none" w:sz="0" w:space="0" w:color="auto"/>
              </w:divBdr>
            </w:div>
          </w:divsChild>
        </w:div>
        <w:div w:id="500194864">
          <w:marLeft w:val="60"/>
          <w:marRight w:val="60"/>
          <w:marTop w:val="100"/>
          <w:marBottom w:val="100"/>
          <w:divBdr>
            <w:top w:val="none" w:sz="0" w:space="0" w:color="auto"/>
            <w:left w:val="none" w:sz="0" w:space="0" w:color="auto"/>
            <w:bottom w:val="none" w:sz="0" w:space="0" w:color="auto"/>
            <w:right w:val="none" w:sz="0" w:space="0" w:color="auto"/>
          </w:divBdr>
          <w:divsChild>
            <w:div w:id="1722170980">
              <w:marLeft w:val="0"/>
              <w:marRight w:val="0"/>
              <w:marTop w:val="120"/>
              <w:marBottom w:val="0"/>
              <w:divBdr>
                <w:top w:val="none" w:sz="0" w:space="0" w:color="auto"/>
                <w:left w:val="none" w:sz="0" w:space="0" w:color="auto"/>
                <w:bottom w:val="none" w:sz="0" w:space="0" w:color="auto"/>
                <w:right w:val="none" w:sz="0" w:space="0" w:color="auto"/>
              </w:divBdr>
            </w:div>
          </w:divsChild>
        </w:div>
        <w:div w:id="1860582594">
          <w:marLeft w:val="60"/>
          <w:marRight w:val="60"/>
          <w:marTop w:val="100"/>
          <w:marBottom w:val="100"/>
          <w:divBdr>
            <w:top w:val="none" w:sz="0" w:space="0" w:color="auto"/>
            <w:left w:val="none" w:sz="0" w:space="0" w:color="auto"/>
            <w:bottom w:val="none" w:sz="0" w:space="0" w:color="auto"/>
            <w:right w:val="none" w:sz="0" w:space="0" w:color="auto"/>
          </w:divBdr>
          <w:divsChild>
            <w:div w:id="1999067138">
              <w:marLeft w:val="0"/>
              <w:marRight w:val="0"/>
              <w:marTop w:val="120"/>
              <w:marBottom w:val="0"/>
              <w:divBdr>
                <w:top w:val="none" w:sz="0" w:space="0" w:color="auto"/>
                <w:left w:val="none" w:sz="0" w:space="0" w:color="auto"/>
                <w:bottom w:val="none" w:sz="0" w:space="0" w:color="auto"/>
                <w:right w:val="none" w:sz="0" w:space="0" w:color="auto"/>
              </w:divBdr>
            </w:div>
          </w:divsChild>
        </w:div>
        <w:div w:id="2021085056">
          <w:marLeft w:val="60"/>
          <w:marRight w:val="60"/>
          <w:marTop w:val="100"/>
          <w:marBottom w:val="100"/>
          <w:divBdr>
            <w:top w:val="none" w:sz="0" w:space="0" w:color="auto"/>
            <w:left w:val="none" w:sz="0" w:space="0" w:color="auto"/>
            <w:bottom w:val="none" w:sz="0" w:space="0" w:color="auto"/>
            <w:right w:val="none" w:sz="0" w:space="0" w:color="auto"/>
          </w:divBdr>
          <w:divsChild>
            <w:div w:id="12804913">
              <w:marLeft w:val="0"/>
              <w:marRight w:val="0"/>
              <w:marTop w:val="120"/>
              <w:marBottom w:val="0"/>
              <w:divBdr>
                <w:top w:val="none" w:sz="0" w:space="0" w:color="auto"/>
                <w:left w:val="none" w:sz="0" w:space="0" w:color="auto"/>
                <w:bottom w:val="none" w:sz="0" w:space="0" w:color="auto"/>
                <w:right w:val="none" w:sz="0" w:space="0" w:color="auto"/>
              </w:divBdr>
            </w:div>
          </w:divsChild>
        </w:div>
        <w:div w:id="777144358">
          <w:marLeft w:val="60"/>
          <w:marRight w:val="60"/>
          <w:marTop w:val="100"/>
          <w:marBottom w:val="100"/>
          <w:divBdr>
            <w:top w:val="none" w:sz="0" w:space="0" w:color="auto"/>
            <w:left w:val="none" w:sz="0" w:space="0" w:color="auto"/>
            <w:bottom w:val="none" w:sz="0" w:space="0" w:color="auto"/>
            <w:right w:val="none" w:sz="0" w:space="0" w:color="auto"/>
          </w:divBdr>
          <w:divsChild>
            <w:div w:id="106236126">
              <w:marLeft w:val="0"/>
              <w:marRight w:val="0"/>
              <w:marTop w:val="120"/>
              <w:marBottom w:val="0"/>
              <w:divBdr>
                <w:top w:val="none" w:sz="0" w:space="0" w:color="auto"/>
                <w:left w:val="none" w:sz="0" w:space="0" w:color="auto"/>
                <w:bottom w:val="none" w:sz="0" w:space="0" w:color="auto"/>
                <w:right w:val="none" w:sz="0" w:space="0" w:color="auto"/>
              </w:divBdr>
            </w:div>
          </w:divsChild>
        </w:div>
        <w:div w:id="1615014994">
          <w:marLeft w:val="60"/>
          <w:marRight w:val="60"/>
          <w:marTop w:val="100"/>
          <w:marBottom w:val="100"/>
          <w:divBdr>
            <w:top w:val="none" w:sz="0" w:space="0" w:color="auto"/>
            <w:left w:val="none" w:sz="0" w:space="0" w:color="auto"/>
            <w:bottom w:val="none" w:sz="0" w:space="0" w:color="auto"/>
            <w:right w:val="none" w:sz="0" w:space="0" w:color="auto"/>
          </w:divBdr>
        </w:div>
        <w:div w:id="1396471592">
          <w:marLeft w:val="60"/>
          <w:marRight w:val="60"/>
          <w:marTop w:val="100"/>
          <w:marBottom w:val="100"/>
          <w:divBdr>
            <w:top w:val="none" w:sz="0" w:space="0" w:color="auto"/>
            <w:left w:val="none" w:sz="0" w:space="0" w:color="auto"/>
            <w:bottom w:val="none" w:sz="0" w:space="0" w:color="auto"/>
            <w:right w:val="none" w:sz="0" w:space="0" w:color="auto"/>
          </w:divBdr>
          <w:divsChild>
            <w:div w:id="1432430143">
              <w:marLeft w:val="0"/>
              <w:marRight w:val="0"/>
              <w:marTop w:val="120"/>
              <w:marBottom w:val="0"/>
              <w:divBdr>
                <w:top w:val="none" w:sz="0" w:space="0" w:color="auto"/>
                <w:left w:val="none" w:sz="0" w:space="0" w:color="auto"/>
                <w:bottom w:val="none" w:sz="0" w:space="0" w:color="auto"/>
                <w:right w:val="none" w:sz="0" w:space="0" w:color="auto"/>
              </w:divBdr>
            </w:div>
          </w:divsChild>
        </w:div>
        <w:div w:id="1042248562">
          <w:marLeft w:val="60"/>
          <w:marRight w:val="60"/>
          <w:marTop w:val="100"/>
          <w:marBottom w:val="100"/>
          <w:divBdr>
            <w:top w:val="none" w:sz="0" w:space="0" w:color="auto"/>
            <w:left w:val="none" w:sz="0" w:space="0" w:color="auto"/>
            <w:bottom w:val="none" w:sz="0" w:space="0" w:color="auto"/>
            <w:right w:val="none" w:sz="0" w:space="0" w:color="auto"/>
          </w:divBdr>
          <w:divsChild>
            <w:div w:id="1616864808">
              <w:marLeft w:val="0"/>
              <w:marRight w:val="0"/>
              <w:marTop w:val="120"/>
              <w:marBottom w:val="0"/>
              <w:divBdr>
                <w:top w:val="none" w:sz="0" w:space="0" w:color="auto"/>
                <w:left w:val="none" w:sz="0" w:space="0" w:color="auto"/>
                <w:bottom w:val="none" w:sz="0" w:space="0" w:color="auto"/>
                <w:right w:val="none" w:sz="0" w:space="0" w:color="auto"/>
              </w:divBdr>
            </w:div>
          </w:divsChild>
        </w:div>
        <w:div w:id="573777730">
          <w:marLeft w:val="60"/>
          <w:marRight w:val="60"/>
          <w:marTop w:val="100"/>
          <w:marBottom w:val="100"/>
          <w:divBdr>
            <w:top w:val="none" w:sz="0" w:space="0" w:color="auto"/>
            <w:left w:val="none" w:sz="0" w:space="0" w:color="auto"/>
            <w:bottom w:val="none" w:sz="0" w:space="0" w:color="auto"/>
            <w:right w:val="none" w:sz="0" w:space="0" w:color="auto"/>
          </w:divBdr>
          <w:divsChild>
            <w:div w:id="155612893">
              <w:marLeft w:val="0"/>
              <w:marRight w:val="0"/>
              <w:marTop w:val="120"/>
              <w:marBottom w:val="0"/>
              <w:divBdr>
                <w:top w:val="none" w:sz="0" w:space="0" w:color="auto"/>
                <w:left w:val="none" w:sz="0" w:space="0" w:color="auto"/>
                <w:bottom w:val="none" w:sz="0" w:space="0" w:color="auto"/>
                <w:right w:val="none" w:sz="0" w:space="0" w:color="auto"/>
              </w:divBdr>
            </w:div>
          </w:divsChild>
        </w:div>
        <w:div w:id="1492327750">
          <w:marLeft w:val="60"/>
          <w:marRight w:val="60"/>
          <w:marTop w:val="100"/>
          <w:marBottom w:val="100"/>
          <w:divBdr>
            <w:top w:val="none" w:sz="0" w:space="0" w:color="auto"/>
            <w:left w:val="none" w:sz="0" w:space="0" w:color="auto"/>
            <w:bottom w:val="none" w:sz="0" w:space="0" w:color="auto"/>
            <w:right w:val="none" w:sz="0" w:space="0" w:color="auto"/>
          </w:divBdr>
          <w:divsChild>
            <w:div w:id="305745014">
              <w:marLeft w:val="0"/>
              <w:marRight w:val="0"/>
              <w:marTop w:val="120"/>
              <w:marBottom w:val="0"/>
              <w:divBdr>
                <w:top w:val="none" w:sz="0" w:space="0" w:color="auto"/>
                <w:left w:val="none" w:sz="0" w:space="0" w:color="auto"/>
                <w:bottom w:val="none" w:sz="0" w:space="0" w:color="auto"/>
                <w:right w:val="none" w:sz="0" w:space="0" w:color="auto"/>
              </w:divBdr>
            </w:div>
          </w:divsChild>
        </w:div>
        <w:div w:id="3292358">
          <w:marLeft w:val="60"/>
          <w:marRight w:val="60"/>
          <w:marTop w:val="100"/>
          <w:marBottom w:val="100"/>
          <w:divBdr>
            <w:top w:val="none" w:sz="0" w:space="0" w:color="auto"/>
            <w:left w:val="none" w:sz="0" w:space="0" w:color="auto"/>
            <w:bottom w:val="none" w:sz="0" w:space="0" w:color="auto"/>
            <w:right w:val="none" w:sz="0" w:space="0" w:color="auto"/>
          </w:divBdr>
          <w:divsChild>
            <w:div w:id="146673828">
              <w:marLeft w:val="0"/>
              <w:marRight w:val="0"/>
              <w:marTop w:val="120"/>
              <w:marBottom w:val="0"/>
              <w:divBdr>
                <w:top w:val="none" w:sz="0" w:space="0" w:color="auto"/>
                <w:left w:val="none" w:sz="0" w:space="0" w:color="auto"/>
                <w:bottom w:val="none" w:sz="0" w:space="0" w:color="auto"/>
                <w:right w:val="none" w:sz="0" w:space="0" w:color="auto"/>
              </w:divBdr>
            </w:div>
          </w:divsChild>
        </w:div>
        <w:div w:id="752705896">
          <w:marLeft w:val="60"/>
          <w:marRight w:val="60"/>
          <w:marTop w:val="100"/>
          <w:marBottom w:val="100"/>
          <w:divBdr>
            <w:top w:val="none" w:sz="0" w:space="0" w:color="auto"/>
            <w:left w:val="none" w:sz="0" w:space="0" w:color="auto"/>
            <w:bottom w:val="none" w:sz="0" w:space="0" w:color="auto"/>
            <w:right w:val="none" w:sz="0" w:space="0" w:color="auto"/>
          </w:divBdr>
        </w:div>
        <w:div w:id="526522535">
          <w:marLeft w:val="60"/>
          <w:marRight w:val="60"/>
          <w:marTop w:val="100"/>
          <w:marBottom w:val="100"/>
          <w:divBdr>
            <w:top w:val="none" w:sz="0" w:space="0" w:color="auto"/>
            <w:left w:val="none" w:sz="0" w:space="0" w:color="auto"/>
            <w:bottom w:val="none" w:sz="0" w:space="0" w:color="auto"/>
            <w:right w:val="none" w:sz="0" w:space="0" w:color="auto"/>
          </w:divBdr>
          <w:divsChild>
            <w:div w:id="157577778">
              <w:marLeft w:val="0"/>
              <w:marRight w:val="0"/>
              <w:marTop w:val="120"/>
              <w:marBottom w:val="0"/>
              <w:divBdr>
                <w:top w:val="none" w:sz="0" w:space="0" w:color="auto"/>
                <w:left w:val="none" w:sz="0" w:space="0" w:color="auto"/>
                <w:bottom w:val="none" w:sz="0" w:space="0" w:color="auto"/>
                <w:right w:val="none" w:sz="0" w:space="0" w:color="auto"/>
              </w:divBdr>
            </w:div>
          </w:divsChild>
        </w:div>
        <w:div w:id="1237322366">
          <w:marLeft w:val="60"/>
          <w:marRight w:val="60"/>
          <w:marTop w:val="100"/>
          <w:marBottom w:val="100"/>
          <w:divBdr>
            <w:top w:val="none" w:sz="0" w:space="0" w:color="auto"/>
            <w:left w:val="none" w:sz="0" w:space="0" w:color="auto"/>
            <w:bottom w:val="none" w:sz="0" w:space="0" w:color="auto"/>
            <w:right w:val="none" w:sz="0" w:space="0" w:color="auto"/>
          </w:divBdr>
          <w:divsChild>
            <w:div w:id="1322464295">
              <w:marLeft w:val="0"/>
              <w:marRight w:val="0"/>
              <w:marTop w:val="120"/>
              <w:marBottom w:val="0"/>
              <w:divBdr>
                <w:top w:val="none" w:sz="0" w:space="0" w:color="auto"/>
                <w:left w:val="none" w:sz="0" w:space="0" w:color="auto"/>
                <w:bottom w:val="none" w:sz="0" w:space="0" w:color="auto"/>
                <w:right w:val="none" w:sz="0" w:space="0" w:color="auto"/>
              </w:divBdr>
            </w:div>
          </w:divsChild>
        </w:div>
        <w:div w:id="1401438433">
          <w:marLeft w:val="60"/>
          <w:marRight w:val="60"/>
          <w:marTop w:val="100"/>
          <w:marBottom w:val="100"/>
          <w:divBdr>
            <w:top w:val="none" w:sz="0" w:space="0" w:color="auto"/>
            <w:left w:val="none" w:sz="0" w:space="0" w:color="auto"/>
            <w:bottom w:val="none" w:sz="0" w:space="0" w:color="auto"/>
            <w:right w:val="none" w:sz="0" w:space="0" w:color="auto"/>
          </w:divBdr>
          <w:divsChild>
            <w:div w:id="400637231">
              <w:marLeft w:val="0"/>
              <w:marRight w:val="0"/>
              <w:marTop w:val="120"/>
              <w:marBottom w:val="0"/>
              <w:divBdr>
                <w:top w:val="none" w:sz="0" w:space="0" w:color="auto"/>
                <w:left w:val="none" w:sz="0" w:space="0" w:color="auto"/>
                <w:bottom w:val="none" w:sz="0" w:space="0" w:color="auto"/>
                <w:right w:val="none" w:sz="0" w:space="0" w:color="auto"/>
              </w:divBdr>
            </w:div>
          </w:divsChild>
        </w:div>
        <w:div w:id="957177348">
          <w:marLeft w:val="60"/>
          <w:marRight w:val="60"/>
          <w:marTop w:val="100"/>
          <w:marBottom w:val="100"/>
          <w:divBdr>
            <w:top w:val="none" w:sz="0" w:space="0" w:color="auto"/>
            <w:left w:val="none" w:sz="0" w:space="0" w:color="auto"/>
            <w:bottom w:val="none" w:sz="0" w:space="0" w:color="auto"/>
            <w:right w:val="none" w:sz="0" w:space="0" w:color="auto"/>
          </w:divBdr>
          <w:divsChild>
            <w:div w:id="631445670">
              <w:marLeft w:val="0"/>
              <w:marRight w:val="0"/>
              <w:marTop w:val="120"/>
              <w:marBottom w:val="0"/>
              <w:divBdr>
                <w:top w:val="none" w:sz="0" w:space="0" w:color="auto"/>
                <w:left w:val="none" w:sz="0" w:space="0" w:color="auto"/>
                <w:bottom w:val="none" w:sz="0" w:space="0" w:color="auto"/>
                <w:right w:val="none" w:sz="0" w:space="0" w:color="auto"/>
              </w:divBdr>
            </w:div>
          </w:divsChild>
        </w:div>
        <w:div w:id="591862714">
          <w:marLeft w:val="60"/>
          <w:marRight w:val="60"/>
          <w:marTop w:val="100"/>
          <w:marBottom w:val="100"/>
          <w:divBdr>
            <w:top w:val="none" w:sz="0" w:space="0" w:color="auto"/>
            <w:left w:val="none" w:sz="0" w:space="0" w:color="auto"/>
            <w:bottom w:val="none" w:sz="0" w:space="0" w:color="auto"/>
            <w:right w:val="none" w:sz="0" w:space="0" w:color="auto"/>
          </w:divBdr>
          <w:divsChild>
            <w:div w:id="1847208910">
              <w:marLeft w:val="0"/>
              <w:marRight w:val="0"/>
              <w:marTop w:val="120"/>
              <w:marBottom w:val="0"/>
              <w:divBdr>
                <w:top w:val="none" w:sz="0" w:space="0" w:color="auto"/>
                <w:left w:val="none" w:sz="0" w:space="0" w:color="auto"/>
                <w:bottom w:val="none" w:sz="0" w:space="0" w:color="auto"/>
                <w:right w:val="none" w:sz="0" w:space="0" w:color="auto"/>
              </w:divBdr>
            </w:div>
          </w:divsChild>
        </w:div>
        <w:div w:id="992954740">
          <w:marLeft w:val="60"/>
          <w:marRight w:val="60"/>
          <w:marTop w:val="100"/>
          <w:marBottom w:val="100"/>
          <w:divBdr>
            <w:top w:val="none" w:sz="0" w:space="0" w:color="auto"/>
            <w:left w:val="none" w:sz="0" w:space="0" w:color="auto"/>
            <w:bottom w:val="none" w:sz="0" w:space="0" w:color="auto"/>
            <w:right w:val="none" w:sz="0" w:space="0" w:color="auto"/>
          </w:divBdr>
        </w:div>
        <w:div w:id="2052411792">
          <w:marLeft w:val="60"/>
          <w:marRight w:val="60"/>
          <w:marTop w:val="100"/>
          <w:marBottom w:val="100"/>
          <w:divBdr>
            <w:top w:val="none" w:sz="0" w:space="0" w:color="auto"/>
            <w:left w:val="none" w:sz="0" w:space="0" w:color="auto"/>
            <w:bottom w:val="none" w:sz="0" w:space="0" w:color="auto"/>
            <w:right w:val="none" w:sz="0" w:space="0" w:color="auto"/>
          </w:divBdr>
        </w:div>
        <w:div w:id="255329743">
          <w:marLeft w:val="60"/>
          <w:marRight w:val="60"/>
          <w:marTop w:val="100"/>
          <w:marBottom w:val="100"/>
          <w:divBdr>
            <w:top w:val="none" w:sz="0" w:space="0" w:color="auto"/>
            <w:left w:val="none" w:sz="0" w:space="0" w:color="auto"/>
            <w:bottom w:val="none" w:sz="0" w:space="0" w:color="auto"/>
            <w:right w:val="none" w:sz="0" w:space="0" w:color="auto"/>
          </w:divBdr>
        </w:div>
        <w:div w:id="1554780005">
          <w:marLeft w:val="60"/>
          <w:marRight w:val="60"/>
          <w:marTop w:val="100"/>
          <w:marBottom w:val="100"/>
          <w:divBdr>
            <w:top w:val="none" w:sz="0" w:space="0" w:color="auto"/>
            <w:left w:val="none" w:sz="0" w:space="0" w:color="auto"/>
            <w:bottom w:val="none" w:sz="0" w:space="0" w:color="auto"/>
            <w:right w:val="none" w:sz="0" w:space="0" w:color="auto"/>
          </w:divBdr>
        </w:div>
        <w:div w:id="2130391168">
          <w:marLeft w:val="60"/>
          <w:marRight w:val="60"/>
          <w:marTop w:val="100"/>
          <w:marBottom w:val="100"/>
          <w:divBdr>
            <w:top w:val="none" w:sz="0" w:space="0" w:color="auto"/>
            <w:left w:val="none" w:sz="0" w:space="0" w:color="auto"/>
            <w:bottom w:val="none" w:sz="0" w:space="0" w:color="auto"/>
            <w:right w:val="none" w:sz="0" w:space="0" w:color="auto"/>
          </w:divBdr>
        </w:div>
        <w:div w:id="1117216781">
          <w:marLeft w:val="60"/>
          <w:marRight w:val="60"/>
          <w:marTop w:val="100"/>
          <w:marBottom w:val="100"/>
          <w:divBdr>
            <w:top w:val="none" w:sz="0" w:space="0" w:color="auto"/>
            <w:left w:val="none" w:sz="0" w:space="0" w:color="auto"/>
            <w:bottom w:val="none" w:sz="0" w:space="0" w:color="auto"/>
            <w:right w:val="none" w:sz="0" w:space="0" w:color="auto"/>
          </w:divBdr>
        </w:div>
        <w:div w:id="2011252757">
          <w:marLeft w:val="60"/>
          <w:marRight w:val="60"/>
          <w:marTop w:val="100"/>
          <w:marBottom w:val="100"/>
          <w:divBdr>
            <w:top w:val="none" w:sz="0" w:space="0" w:color="auto"/>
            <w:left w:val="none" w:sz="0" w:space="0" w:color="auto"/>
            <w:bottom w:val="none" w:sz="0" w:space="0" w:color="auto"/>
            <w:right w:val="none" w:sz="0" w:space="0" w:color="auto"/>
          </w:divBdr>
        </w:div>
        <w:div w:id="1205673212">
          <w:marLeft w:val="60"/>
          <w:marRight w:val="60"/>
          <w:marTop w:val="100"/>
          <w:marBottom w:val="100"/>
          <w:divBdr>
            <w:top w:val="none" w:sz="0" w:space="0" w:color="auto"/>
            <w:left w:val="none" w:sz="0" w:space="0" w:color="auto"/>
            <w:bottom w:val="none" w:sz="0" w:space="0" w:color="auto"/>
            <w:right w:val="none" w:sz="0" w:space="0" w:color="auto"/>
          </w:divBdr>
          <w:divsChild>
            <w:div w:id="1814326822">
              <w:marLeft w:val="0"/>
              <w:marRight w:val="0"/>
              <w:marTop w:val="120"/>
              <w:marBottom w:val="0"/>
              <w:divBdr>
                <w:top w:val="none" w:sz="0" w:space="0" w:color="auto"/>
                <w:left w:val="none" w:sz="0" w:space="0" w:color="auto"/>
                <w:bottom w:val="none" w:sz="0" w:space="0" w:color="auto"/>
                <w:right w:val="none" w:sz="0" w:space="0" w:color="auto"/>
              </w:divBdr>
            </w:div>
          </w:divsChild>
        </w:div>
        <w:div w:id="211160179">
          <w:marLeft w:val="60"/>
          <w:marRight w:val="60"/>
          <w:marTop w:val="100"/>
          <w:marBottom w:val="100"/>
          <w:divBdr>
            <w:top w:val="none" w:sz="0" w:space="0" w:color="auto"/>
            <w:left w:val="none" w:sz="0" w:space="0" w:color="auto"/>
            <w:bottom w:val="none" w:sz="0" w:space="0" w:color="auto"/>
            <w:right w:val="none" w:sz="0" w:space="0" w:color="auto"/>
          </w:divBdr>
          <w:divsChild>
            <w:div w:id="2021620314">
              <w:marLeft w:val="0"/>
              <w:marRight w:val="0"/>
              <w:marTop w:val="120"/>
              <w:marBottom w:val="0"/>
              <w:divBdr>
                <w:top w:val="none" w:sz="0" w:space="0" w:color="auto"/>
                <w:left w:val="none" w:sz="0" w:space="0" w:color="auto"/>
                <w:bottom w:val="none" w:sz="0" w:space="0" w:color="auto"/>
                <w:right w:val="none" w:sz="0" w:space="0" w:color="auto"/>
              </w:divBdr>
            </w:div>
          </w:divsChild>
        </w:div>
        <w:div w:id="692145291">
          <w:marLeft w:val="60"/>
          <w:marRight w:val="60"/>
          <w:marTop w:val="100"/>
          <w:marBottom w:val="100"/>
          <w:divBdr>
            <w:top w:val="none" w:sz="0" w:space="0" w:color="auto"/>
            <w:left w:val="none" w:sz="0" w:space="0" w:color="auto"/>
            <w:bottom w:val="none" w:sz="0" w:space="0" w:color="auto"/>
            <w:right w:val="none" w:sz="0" w:space="0" w:color="auto"/>
          </w:divBdr>
        </w:div>
        <w:div w:id="182718761">
          <w:marLeft w:val="60"/>
          <w:marRight w:val="60"/>
          <w:marTop w:val="100"/>
          <w:marBottom w:val="100"/>
          <w:divBdr>
            <w:top w:val="none" w:sz="0" w:space="0" w:color="auto"/>
            <w:left w:val="none" w:sz="0" w:space="0" w:color="auto"/>
            <w:bottom w:val="none" w:sz="0" w:space="0" w:color="auto"/>
            <w:right w:val="none" w:sz="0" w:space="0" w:color="auto"/>
          </w:divBdr>
        </w:div>
        <w:div w:id="878274791">
          <w:marLeft w:val="60"/>
          <w:marRight w:val="60"/>
          <w:marTop w:val="100"/>
          <w:marBottom w:val="100"/>
          <w:divBdr>
            <w:top w:val="none" w:sz="0" w:space="0" w:color="auto"/>
            <w:left w:val="none" w:sz="0" w:space="0" w:color="auto"/>
            <w:bottom w:val="none" w:sz="0" w:space="0" w:color="auto"/>
            <w:right w:val="none" w:sz="0" w:space="0" w:color="auto"/>
          </w:divBdr>
        </w:div>
        <w:div w:id="252592446">
          <w:marLeft w:val="60"/>
          <w:marRight w:val="60"/>
          <w:marTop w:val="100"/>
          <w:marBottom w:val="100"/>
          <w:divBdr>
            <w:top w:val="none" w:sz="0" w:space="0" w:color="auto"/>
            <w:left w:val="none" w:sz="0" w:space="0" w:color="auto"/>
            <w:bottom w:val="none" w:sz="0" w:space="0" w:color="auto"/>
            <w:right w:val="none" w:sz="0" w:space="0" w:color="auto"/>
          </w:divBdr>
        </w:div>
        <w:div w:id="1948810805">
          <w:marLeft w:val="60"/>
          <w:marRight w:val="60"/>
          <w:marTop w:val="100"/>
          <w:marBottom w:val="100"/>
          <w:divBdr>
            <w:top w:val="none" w:sz="0" w:space="0" w:color="auto"/>
            <w:left w:val="none" w:sz="0" w:space="0" w:color="auto"/>
            <w:bottom w:val="none" w:sz="0" w:space="0" w:color="auto"/>
            <w:right w:val="none" w:sz="0" w:space="0" w:color="auto"/>
          </w:divBdr>
        </w:div>
        <w:div w:id="1528179171">
          <w:marLeft w:val="60"/>
          <w:marRight w:val="60"/>
          <w:marTop w:val="100"/>
          <w:marBottom w:val="100"/>
          <w:divBdr>
            <w:top w:val="none" w:sz="0" w:space="0" w:color="auto"/>
            <w:left w:val="none" w:sz="0" w:space="0" w:color="auto"/>
            <w:bottom w:val="none" w:sz="0" w:space="0" w:color="auto"/>
            <w:right w:val="none" w:sz="0" w:space="0" w:color="auto"/>
          </w:divBdr>
        </w:div>
        <w:div w:id="2057928601">
          <w:marLeft w:val="60"/>
          <w:marRight w:val="60"/>
          <w:marTop w:val="100"/>
          <w:marBottom w:val="100"/>
          <w:divBdr>
            <w:top w:val="none" w:sz="0" w:space="0" w:color="auto"/>
            <w:left w:val="none" w:sz="0" w:space="0" w:color="auto"/>
            <w:bottom w:val="none" w:sz="0" w:space="0" w:color="auto"/>
            <w:right w:val="none" w:sz="0" w:space="0" w:color="auto"/>
          </w:divBdr>
        </w:div>
        <w:div w:id="785274962">
          <w:marLeft w:val="60"/>
          <w:marRight w:val="60"/>
          <w:marTop w:val="100"/>
          <w:marBottom w:val="100"/>
          <w:divBdr>
            <w:top w:val="none" w:sz="0" w:space="0" w:color="auto"/>
            <w:left w:val="none" w:sz="0" w:space="0" w:color="auto"/>
            <w:bottom w:val="none" w:sz="0" w:space="0" w:color="auto"/>
            <w:right w:val="none" w:sz="0" w:space="0" w:color="auto"/>
          </w:divBdr>
        </w:div>
        <w:div w:id="1902329273">
          <w:marLeft w:val="60"/>
          <w:marRight w:val="60"/>
          <w:marTop w:val="100"/>
          <w:marBottom w:val="100"/>
          <w:divBdr>
            <w:top w:val="none" w:sz="0" w:space="0" w:color="auto"/>
            <w:left w:val="none" w:sz="0" w:space="0" w:color="auto"/>
            <w:bottom w:val="none" w:sz="0" w:space="0" w:color="auto"/>
            <w:right w:val="none" w:sz="0" w:space="0" w:color="auto"/>
          </w:divBdr>
        </w:div>
        <w:div w:id="202594099">
          <w:marLeft w:val="60"/>
          <w:marRight w:val="60"/>
          <w:marTop w:val="100"/>
          <w:marBottom w:val="100"/>
          <w:divBdr>
            <w:top w:val="none" w:sz="0" w:space="0" w:color="auto"/>
            <w:left w:val="none" w:sz="0" w:space="0" w:color="auto"/>
            <w:bottom w:val="none" w:sz="0" w:space="0" w:color="auto"/>
            <w:right w:val="none" w:sz="0" w:space="0" w:color="auto"/>
          </w:divBdr>
        </w:div>
        <w:div w:id="1897085609">
          <w:marLeft w:val="60"/>
          <w:marRight w:val="60"/>
          <w:marTop w:val="100"/>
          <w:marBottom w:val="100"/>
          <w:divBdr>
            <w:top w:val="none" w:sz="0" w:space="0" w:color="auto"/>
            <w:left w:val="none" w:sz="0" w:space="0" w:color="auto"/>
            <w:bottom w:val="none" w:sz="0" w:space="0" w:color="auto"/>
            <w:right w:val="none" w:sz="0" w:space="0" w:color="auto"/>
          </w:divBdr>
        </w:div>
        <w:div w:id="65035406">
          <w:marLeft w:val="60"/>
          <w:marRight w:val="60"/>
          <w:marTop w:val="100"/>
          <w:marBottom w:val="100"/>
          <w:divBdr>
            <w:top w:val="none" w:sz="0" w:space="0" w:color="auto"/>
            <w:left w:val="none" w:sz="0" w:space="0" w:color="auto"/>
            <w:bottom w:val="none" w:sz="0" w:space="0" w:color="auto"/>
            <w:right w:val="none" w:sz="0" w:space="0" w:color="auto"/>
          </w:divBdr>
          <w:divsChild>
            <w:div w:id="1799570991">
              <w:marLeft w:val="0"/>
              <w:marRight w:val="0"/>
              <w:marTop w:val="120"/>
              <w:marBottom w:val="0"/>
              <w:divBdr>
                <w:top w:val="none" w:sz="0" w:space="0" w:color="auto"/>
                <w:left w:val="none" w:sz="0" w:space="0" w:color="auto"/>
                <w:bottom w:val="none" w:sz="0" w:space="0" w:color="auto"/>
                <w:right w:val="none" w:sz="0" w:space="0" w:color="auto"/>
              </w:divBdr>
            </w:div>
          </w:divsChild>
        </w:div>
        <w:div w:id="2058309145">
          <w:marLeft w:val="60"/>
          <w:marRight w:val="60"/>
          <w:marTop w:val="100"/>
          <w:marBottom w:val="100"/>
          <w:divBdr>
            <w:top w:val="none" w:sz="0" w:space="0" w:color="auto"/>
            <w:left w:val="none" w:sz="0" w:space="0" w:color="auto"/>
            <w:bottom w:val="none" w:sz="0" w:space="0" w:color="auto"/>
            <w:right w:val="none" w:sz="0" w:space="0" w:color="auto"/>
          </w:divBdr>
          <w:divsChild>
            <w:div w:id="1559199456">
              <w:marLeft w:val="0"/>
              <w:marRight w:val="0"/>
              <w:marTop w:val="120"/>
              <w:marBottom w:val="0"/>
              <w:divBdr>
                <w:top w:val="none" w:sz="0" w:space="0" w:color="auto"/>
                <w:left w:val="none" w:sz="0" w:space="0" w:color="auto"/>
                <w:bottom w:val="none" w:sz="0" w:space="0" w:color="auto"/>
                <w:right w:val="none" w:sz="0" w:space="0" w:color="auto"/>
              </w:divBdr>
            </w:div>
          </w:divsChild>
        </w:div>
        <w:div w:id="1786532469">
          <w:marLeft w:val="60"/>
          <w:marRight w:val="60"/>
          <w:marTop w:val="100"/>
          <w:marBottom w:val="100"/>
          <w:divBdr>
            <w:top w:val="none" w:sz="0" w:space="0" w:color="auto"/>
            <w:left w:val="none" w:sz="0" w:space="0" w:color="auto"/>
            <w:bottom w:val="none" w:sz="0" w:space="0" w:color="auto"/>
            <w:right w:val="none" w:sz="0" w:space="0" w:color="auto"/>
          </w:divBdr>
          <w:divsChild>
            <w:div w:id="1021929709">
              <w:marLeft w:val="0"/>
              <w:marRight w:val="0"/>
              <w:marTop w:val="120"/>
              <w:marBottom w:val="0"/>
              <w:divBdr>
                <w:top w:val="none" w:sz="0" w:space="0" w:color="auto"/>
                <w:left w:val="none" w:sz="0" w:space="0" w:color="auto"/>
                <w:bottom w:val="none" w:sz="0" w:space="0" w:color="auto"/>
                <w:right w:val="none" w:sz="0" w:space="0" w:color="auto"/>
              </w:divBdr>
            </w:div>
          </w:divsChild>
        </w:div>
        <w:div w:id="16741283">
          <w:marLeft w:val="60"/>
          <w:marRight w:val="60"/>
          <w:marTop w:val="100"/>
          <w:marBottom w:val="100"/>
          <w:divBdr>
            <w:top w:val="none" w:sz="0" w:space="0" w:color="auto"/>
            <w:left w:val="none" w:sz="0" w:space="0" w:color="auto"/>
            <w:bottom w:val="none" w:sz="0" w:space="0" w:color="auto"/>
            <w:right w:val="none" w:sz="0" w:space="0" w:color="auto"/>
          </w:divBdr>
          <w:divsChild>
            <w:div w:id="1938950395">
              <w:marLeft w:val="0"/>
              <w:marRight w:val="0"/>
              <w:marTop w:val="120"/>
              <w:marBottom w:val="0"/>
              <w:divBdr>
                <w:top w:val="none" w:sz="0" w:space="0" w:color="auto"/>
                <w:left w:val="none" w:sz="0" w:space="0" w:color="auto"/>
                <w:bottom w:val="none" w:sz="0" w:space="0" w:color="auto"/>
                <w:right w:val="none" w:sz="0" w:space="0" w:color="auto"/>
              </w:divBdr>
            </w:div>
          </w:divsChild>
        </w:div>
        <w:div w:id="1220553634">
          <w:marLeft w:val="60"/>
          <w:marRight w:val="60"/>
          <w:marTop w:val="100"/>
          <w:marBottom w:val="100"/>
          <w:divBdr>
            <w:top w:val="none" w:sz="0" w:space="0" w:color="auto"/>
            <w:left w:val="none" w:sz="0" w:space="0" w:color="auto"/>
            <w:bottom w:val="none" w:sz="0" w:space="0" w:color="auto"/>
            <w:right w:val="none" w:sz="0" w:space="0" w:color="auto"/>
          </w:divBdr>
          <w:divsChild>
            <w:div w:id="1567915709">
              <w:marLeft w:val="0"/>
              <w:marRight w:val="0"/>
              <w:marTop w:val="120"/>
              <w:marBottom w:val="0"/>
              <w:divBdr>
                <w:top w:val="none" w:sz="0" w:space="0" w:color="auto"/>
                <w:left w:val="none" w:sz="0" w:space="0" w:color="auto"/>
                <w:bottom w:val="none" w:sz="0" w:space="0" w:color="auto"/>
                <w:right w:val="none" w:sz="0" w:space="0" w:color="auto"/>
              </w:divBdr>
            </w:div>
          </w:divsChild>
        </w:div>
        <w:div w:id="1075781646">
          <w:marLeft w:val="60"/>
          <w:marRight w:val="60"/>
          <w:marTop w:val="100"/>
          <w:marBottom w:val="100"/>
          <w:divBdr>
            <w:top w:val="none" w:sz="0" w:space="0" w:color="auto"/>
            <w:left w:val="none" w:sz="0" w:space="0" w:color="auto"/>
            <w:bottom w:val="none" w:sz="0" w:space="0" w:color="auto"/>
            <w:right w:val="none" w:sz="0" w:space="0" w:color="auto"/>
          </w:divBdr>
          <w:divsChild>
            <w:div w:id="150223868">
              <w:marLeft w:val="0"/>
              <w:marRight w:val="0"/>
              <w:marTop w:val="120"/>
              <w:marBottom w:val="0"/>
              <w:divBdr>
                <w:top w:val="none" w:sz="0" w:space="0" w:color="auto"/>
                <w:left w:val="none" w:sz="0" w:space="0" w:color="auto"/>
                <w:bottom w:val="none" w:sz="0" w:space="0" w:color="auto"/>
                <w:right w:val="none" w:sz="0" w:space="0" w:color="auto"/>
              </w:divBdr>
            </w:div>
          </w:divsChild>
        </w:div>
        <w:div w:id="697395973">
          <w:marLeft w:val="60"/>
          <w:marRight w:val="60"/>
          <w:marTop w:val="100"/>
          <w:marBottom w:val="100"/>
          <w:divBdr>
            <w:top w:val="none" w:sz="0" w:space="0" w:color="auto"/>
            <w:left w:val="none" w:sz="0" w:space="0" w:color="auto"/>
            <w:bottom w:val="none" w:sz="0" w:space="0" w:color="auto"/>
            <w:right w:val="none" w:sz="0" w:space="0" w:color="auto"/>
          </w:divBdr>
          <w:divsChild>
            <w:div w:id="1246568117">
              <w:marLeft w:val="0"/>
              <w:marRight w:val="0"/>
              <w:marTop w:val="120"/>
              <w:marBottom w:val="0"/>
              <w:divBdr>
                <w:top w:val="none" w:sz="0" w:space="0" w:color="auto"/>
                <w:left w:val="none" w:sz="0" w:space="0" w:color="auto"/>
                <w:bottom w:val="none" w:sz="0" w:space="0" w:color="auto"/>
                <w:right w:val="none" w:sz="0" w:space="0" w:color="auto"/>
              </w:divBdr>
            </w:div>
          </w:divsChild>
        </w:div>
        <w:div w:id="1148477441">
          <w:marLeft w:val="60"/>
          <w:marRight w:val="60"/>
          <w:marTop w:val="100"/>
          <w:marBottom w:val="100"/>
          <w:divBdr>
            <w:top w:val="none" w:sz="0" w:space="0" w:color="auto"/>
            <w:left w:val="none" w:sz="0" w:space="0" w:color="auto"/>
            <w:bottom w:val="none" w:sz="0" w:space="0" w:color="auto"/>
            <w:right w:val="none" w:sz="0" w:space="0" w:color="auto"/>
          </w:divBdr>
          <w:divsChild>
            <w:div w:id="1233154611">
              <w:marLeft w:val="0"/>
              <w:marRight w:val="0"/>
              <w:marTop w:val="120"/>
              <w:marBottom w:val="0"/>
              <w:divBdr>
                <w:top w:val="none" w:sz="0" w:space="0" w:color="auto"/>
                <w:left w:val="none" w:sz="0" w:space="0" w:color="auto"/>
                <w:bottom w:val="none" w:sz="0" w:space="0" w:color="auto"/>
                <w:right w:val="none" w:sz="0" w:space="0" w:color="auto"/>
              </w:divBdr>
            </w:div>
          </w:divsChild>
        </w:div>
        <w:div w:id="1137648823">
          <w:marLeft w:val="60"/>
          <w:marRight w:val="60"/>
          <w:marTop w:val="100"/>
          <w:marBottom w:val="100"/>
          <w:divBdr>
            <w:top w:val="none" w:sz="0" w:space="0" w:color="auto"/>
            <w:left w:val="none" w:sz="0" w:space="0" w:color="auto"/>
            <w:bottom w:val="none" w:sz="0" w:space="0" w:color="auto"/>
            <w:right w:val="none" w:sz="0" w:space="0" w:color="auto"/>
          </w:divBdr>
          <w:divsChild>
            <w:div w:id="904149808">
              <w:marLeft w:val="0"/>
              <w:marRight w:val="0"/>
              <w:marTop w:val="120"/>
              <w:marBottom w:val="0"/>
              <w:divBdr>
                <w:top w:val="none" w:sz="0" w:space="0" w:color="auto"/>
                <w:left w:val="none" w:sz="0" w:space="0" w:color="auto"/>
                <w:bottom w:val="none" w:sz="0" w:space="0" w:color="auto"/>
                <w:right w:val="none" w:sz="0" w:space="0" w:color="auto"/>
              </w:divBdr>
            </w:div>
          </w:divsChild>
        </w:div>
        <w:div w:id="101459553">
          <w:marLeft w:val="60"/>
          <w:marRight w:val="60"/>
          <w:marTop w:val="100"/>
          <w:marBottom w:val="100"/>
          <w:divBdr>
            <w:top w:val="none" w:sz="0" w:space="0" w:color="auto"/>
            <w:left w:val="none" w:sz="0" w:space="0" w:color="auto"/>
            <w:bottom w:val="none" w:sz="0" w:space="0" w:color="auto"/>
            <w:right w:val="none" w:sz="0" w:space="0" w:color="auto"/>
          </w:divBdr>
          <w:divsChild>
            <w:div w:id="196428224">
              <w:marLeft w:val="0"/>
              <w:marRight w:val="0"/>
              <w:marTop w:val="120"/>
              <w:marBottom w:val="0"/>
              <w:divBdr>
                <w:top w:val="none" w:sz="0" w:space="0" w:color="auto"/>
                <w:left w:val="none" w:sz="0" w:space="0" w:color="auto"/>
                <w:bottom w:val="none" w:sz="0" w:space="0" w:color="auto"/>
                <w:right w:val="none" w:sz="0" w:space="0" w:color="auto"/>
              </w:divBdr>
            </w:div>
          </w:divsChild>
        </w:div>
        <w:div w:id="457458033">
          <w:marLeft w:val="60"/>
          <w:marRight w:val="60"/>
          <w:marTop w:val="100"/>
          <w:marBottom w:val="100"/>
          <w:divBdr>
            <w:top w:val="none" w:sz="0" w:space="0" w:color="auto"/>
            <w:left w:val="none" w:sz="0" w:space="0" w:color="auto"/>
            <w:bottom w:val="none" w:sz="0" w:space="0" w:color="auto"/>
            <w:right w:val="none" w:sz="0" w:space="0" w:color="auto"/>
          </w:divBdr>
          <w:divsChild>
            <w:div w:id="2093307037">
              <w:marLeft w:val="0"/>
              <w:marRight w:val="0"/>
              <w:marTop w:val="120"/>
              <w:marBottom w:val="0"/>
              <w:divBdr>
                <w:top w:val="none" w:sz="0" w:space="0" w:color="auto"/>
                <w:left w:val="none" w:sz="0" w:space="0" w:color="auto"/>
                <w:bottom w:val="none" w:sz="0" w:space="0" w:color="auto"/>
                <w:right w:val="none" w:sz="0" w:space="0" w:color="auto"/>
              </w:divBdr>
            </w:div>
          </w:divsChild>
        </w:div>
        <w:div w:id="863709937">
          <w:marLeft w:val="60"/>
          <w:marRight w:val="60"/>
          <w:marTop w:val="100"/>
          <w:marBottom w:val="100"/>
          <w:divBdr>
            <w:top w:val="none" w:sz="0" w:space="0" w:color="auto"/>
            <w:left w:val="none" w:sz="0" w:space="0" w:color="auto"/>
            <w:bottom w:val="none" w:sz="0" w:space="0" w:color="auto"/>
            <w:right w:val="none" w:sz="0" w:space="0" w:color="auto"/>
          </w:divBdr>
          <w:divsChild>
            <w:div w:id="900094984">
              <w:marLeft w:val="0"/>
              <w:marRight w:val="0"/>
              <w:marTop w:val="120"/>
              <w:marBottom w:val="0"/>
              <w:divBdr>
                <w:top w:val="none" w:sz="0" w:space="0" w:color="auto"/>
                <w:left w:val="none" w:sz="0" w:space="0" w:color="auto"/>
                <w:bottom w:val="none" w:sz="0" w:space="0" w:color="auto"/>
                <w:right w:val="none" w:sz="0" w:space="0" w:color="auto"/>
              </w:divBdr>
            </w:div>
          </w:divsChild>
        </w:div>
        <w:div w:id="1371997839">
          <w:marLeft w:val="60"/>
          <w:marRight w:val="60"/>
          <w:marTop w:val="100"/>
          <w:marBottom w:val="100"/>
          <w:divBdr>
            <w:top w:val="none" w:sz="0" w:space="0" w:color="auto"/>
            <w:left w:val="none" w:sz="0" w:space="0" w:color="auto"/>
            <w:bottom w:val="none" w:sz="0" w:space="0" w:color="auto"/>
            <w:right w:val="none" w:sz="0" w:space="0" w:color="auto"/>
          </w:divBdr>
          <w:divsChild>
            <w:div w:id="2143109820">
              <w:marLeft w:val="0"/>
              <w:marRight w:val="0"/>
              <w:marTop w:val="120"/>
              <w:marBottom w:val="0"/>
              <w:divBdr>
                <w:top w:val="none" w:sz="0" w:space="0" w:color="auto"/>
                <w:left w:val="none" w:sz="0" w:space="0" w:color="auto"/>
                <w:bottom w:val="none" w:sz="0" w:space="0" w:color="auto"/>
                <w:right w:val="none" w:sz="0" w:space="0" w:color="auto"/>
              </w:divBdr>
            </w:div>
          </w:divsChild>
        </w:div>
        <w:div w:id="1047340484">
          <w:marLeft w:val="60"/>
          <w:marRight w:val="60"/>
          <w:marTop w:val="100"/>
          <w:marBottom w:val="100"/>
          <w:divBdr>
            <w:top w:val="none" w:sz="0" w:space="0" w:color="auto"/>
            <w:left w:val="none" w:sz="0" w:space="0" w:color="auto"/>
            <w:bottom w:val="none" w:sz="0" w:space="0" w:color="auto"/>
            <w:right w:val="none" w:sz="0" w:space="0" w:color="auto"/>
          </w:divBdr>
          <w:divsChild>
            <w:div w:id="657152652">
              <w:marLeft w:val="0"/>
              <w:marRight w:val="0"/>
              <w:marTop w:val="120"/>
              <w:marBottom w:val="0"/>
              <w:divBdr>
                <w:top w:val="none" w:sz="0" w:space="0" w:color="auto"/>
                <w:left w:val="none" w:sz="0" w:space="0" w:color="auto"/>
                <w:bottom w:val="none" w:sz="0" w:space="0" w:color="auto"/>
                <w:right w:val="none" w:sz="0" w:space="0" w:color="auto"/>
              </w:divBdr>
            </w:div>
          </w:divsChild>
        </w:div>
        <w:div w:id="262422846">
          <w:marLeft w:val="60"/>
          <w:marRight w:val="60"/>
          <w:marTop w:val="100"/>
          <w:marBottom w:val="100"/>
          <w:divBdr>
            <w:top w:val="none" w:sz="0" w:space="0" w:color="auto"/>
            <w:left w:val="none" w:sz="0" w:space="0" w:color="auto"/>
            <w:bottom w:val="none" w:sz="0" w:space="0" w:color="auto"/>
            <w:right w:val="none" w:sz="0" w:space="0" w:color="auto"/>
          </w:divBdr>
          <w:divsChild>
            <w:div w:id="1934312093">
              <w:marLeft w:val="0"/>
              <w:marRight w:val="0"/>
              <w:marTop w:val="120"/>
              <w:marBottom w:val="0"/>
              <w:divBdr>
                <w:top w:val="none" w:sz="0" w:space="0" w:color="auto"/>
                <w:left w:val="none" w:sz="0" w:space="0" w:color="auto"/>
                <w:bottom w:val="none" w:sz="0" w:space="0" w:color="auto"/>
                <w:right w:val="none" w:sz="0" w:space="0" w:color="auto"/>
              </w:divBdr>
            </w:div>
          </w:divsChild>
        </w:div>
        <w:div w:id="580723878">
          <w:marLeft w:val="60"/>
          <w:marRight w:val="60"/>
          <w:marTop w:val="100"/>
          <w:marBottom w:val="100"/>
          <w:divBdr>
            <w:top w:val="none" w:sz="0" w:space="0" w:color="auto"/>
            <w:left w:val="none" w:sz="0" w:space="0" w:color="auto"/>
            <w:bottom w:val="none" w:sz="0" w:space="0" w:color="auto"/>
            <w:right w:val="none" w:sz="0" w:space="0" w:color="auto"/>
          </w:divBdr>
          <w:divsChild>
            <w:div w:id="2005013663">
              <w:marLeft w:val="0"/>
              <w:marRight w:val="0"/>
              <w:marTop w:val="120"/>
              <w:marBottom w:val="0"/>
              <w:divBdr>
                <w:top w:val="none" w:sz="0" w:space="0" w:color="auto"/>
                <w:left w:val="none" w:sz="0" w:space="0" w:color="auto"/>
                <w:bottom w:val="none" w:sz="0" w:space="0" w:color="auto"/>
                <w:right w:val="none" w:sz="0" w:space="0" w:color="auto"/>
              </w:divBdr>
            </w:div>
          </w:divsChild>
        </w:div>
        <w:div w:id="1838766652">
          <w:marLeft w:val="60"/>
          <w:marRight w:val="60"/>
          <w:marTop w:val="100"/>
          <w:marBottom w:val="100"/>
          <w:divBdr>
            <w:top w:val="none" w:sz="0" w:space="0" w:color="auto"/>
            <w:left w:val="none" w:sz="0" w:space="0" w:color="auto"/>
            <w:bottom w:val="none" w:sz="0" w:space="0" w:color="auto"/>
            <w:right w:val="none" w:sz="0" w:space="0" w:color="auto"/>
          </w:divBdr>
          <w:divsChild>
            <w:div w:id="2077164610">
              <w:marLeft w:val="0"/>
              <w:marRight w:val="0"/>
              <w:marTop w:val="120"/>
              <w:marBottom w:val="0"/>
              <w:divBdr>
                <w:top w:val="none" w:sz="0" w:space="0" w:color="auto"/>
                <w:left w:val="none" w:sz="0" w:space="0" w:color="auto"/>
                <w:bottom w:val="none" w:sz="0" w:space="0" w:color="auto"/>
                <w:right w:val="none" w:sz="0" w:space="0" w:color="auto"/>
              </w:divBdr>
            </w:div>
          </w:divsChild>
        </w:div>
        <w:div w:id="2112893248">
          <w:marLeft w:val="60"/>
          <w:marRight w:val="60"/>
          <w:marTop w:val="100"/>
          <w:marBottom w:val="100"/>
          <w:divBdr>
            <w:top w:val="none" w:sz="0" w:space="0" w:color="auto"/>
            <w:left w:val="none" w:sz="0" w:space="0" w:color="auto"/>
            <w:bottom w:val="none" w:sz="0" w:space="0" w:color="auto"/>
            <w:right w:val="none" w:sz="0" w:space="0" w:color="auto"/>
          </w:divBdr>
          <w:divsChild>
            <w:div w:id="1706052840">
              <w:marLeft w:val="0"/>
              <w:marRight w:val="0"/>
              <w:marTop w:val="120"/>
              <w:marBottom w:val="0"/>
              <w:divBdr>
                <w:top w:val="none" w:sz="0" w:space="0" w:color="auto"/>
                <w:left w:val="none" w:sz="0" w:space="0" w:color="auto"/>
                <w:bottom w:val="none" w:sz="0" w:space="0" w:color="auto"/>
                <w:right w:val="none" w:sz="0" w:space="0" w:color="auto"/>
              </w:divBdr>
            </w:div>
          </w:divsChild>
        </w:div>
        <w:div w:id="968509096">
          <w:marLeft w:val="60"/>
          <w:marRight w:val="60"/>
          <w:marTop w:val="100"/>
          <w:marBottom w:val="100"/>
          <w:divBdr>
            <w:top w:val="none" w:sz="0" w:space="0" w:color="auto"/>
            <w:left w:val="none" w:sz="0" w:space="0" w:color="auto"/>
            <w:bottom w:val="none" w:sz="0" w:space="0" w:color="auto"/>
            <w:right w:val="none" w:sz="0" w:space="0" w:color="auto"/>
          </w:divBdr>
          <w:divsChild>
            <w:div w:id="1545369880">
              <w:marLeft w:val="0"/>
              <w:marRight w:val="0"/>
              <w:marTop w:val="120"/>
              <w:marBottom w:val="0"/>
              <w:divBdr>
                <w:top w:val="none" w:sz="0" w:space="0" w:color="auto"/>
                <w:left w:val="none" w:sz="0" w:space="0" w:color="auto"/>
                <w:bottom w:val="none" w:sz="0" w:space="0" w:color="auto"/>
                <w:right w:val="none" w:sz="0" w:space="0" w:color="auto"/>
              </w:divBdr>
            </w:div>
          </w:divsChild>
        </w:div>
        <w:div w:id="571085305">
          <w:marLeft w:val="60"/>
          <w:marRight w:val="60"/>
          <w:marTop w:val="100"/>
          <w:marBottom w:val="100"/>
          <w:divBdr>
            <w:top w:val="none" w:sz="0" w:space="0" w:color="auto"/>
            <w:left w:val="none" w:sz="0" w:space="0" w:color="auto"/>
            <w:bottom w:val="none" w:sz="0" w:space="0" w:color="auto"/>
            <w:right w:val="none" w:sz="0" w:space="0" w:color="auto"/>
          </w:divBdr>
          <w:divsChild>
            <w:div w:id="1007564244">
              <w:marLeft w:val="0"/>
              <w:marRight w:val="0"/>
              <w:marTop w:val="120"/>
              <w:marBottom w:val="0"/>
              <w:divBdr>
                <w:top w:val="none" w:sz="0" w:space="0" w:color="auto"/>
                <w:left w:val="none" w:sz="0" w:space="0" w:color="auto"/>
                <w:bottom w:val="none" w:sz="0" w:space="0" w:color="auto"/>
                <w:right w:val="none" w:sz="0" w:space="0" w:color="auto"/>
              </w:divBdr>
            </w:div>
          </w:divsChild>
        </w:div>
        <w:div w:id="1710714635">
          <w:marLeft w:val="60"/>
          <w:marRight w:val="60"/>
          <w:marTop w:val="100"/>
          <w:marBottom w:val="100"/>
          <w:divBdr>
            <w:top w:val="none" w:sz="0" w:space="0" w:color="auto"/>
            <w:left w:val="none" w:sz="0" w:space="0" w:color="auto"/>
            <w:bottom w:val="none" w:sz="0" w:space="0" w:color="auto"/>
            <w:right w:val="none" w:sz="0" w:space="0" w:color="auto"/>
          </w:divBdr>
          <w:divsChild>
            <w:div w:id="2009864923">
              <w:marLeft w:val="0"/>
              <w:marRight w:val="0"/>
              <w:marTop w:val="120"/>
              <w:marBottom w:val="0"/>
              <w:divBdr>
                <w:top w:val="none" w:sz="0" w:space="0" w:color="auto"/>
                <w:left w:val="none" w:sz="0" w:space="0" w:color="auto"/>
                <w:bottom w:val="none" w:sz="0" w:space="0" w:color="auto"/>
                <w:right w:val="none" w:sz="0" w:space="0" w:color="auto"/>
              </w:divBdr>
            </w:div>
          </w:divsChild>
        </w:div>
        <w:div w:id="461458369">
          <w:marLeft w:val="60"/>
          <w:marRight w:val="60"/>
          <w:marTop w:val="100"/>
          <w:marBottom w:val="100"/>
          <w:divBdr>
            <w:top w:val="none" w:sz="0" w:space="0" w:color="auto"/>
            <w:left w:val="none" w:sz="0" w:space="0" w:color="auto"/>
            <w:bottom w:val="none" w:sz="0" w:space="0" w:color="auto"/>
            <w:right w:val="none" w:sz="0" w:space="0" w:color="auto"/>
          </w:divBdr>
          <w:divsChild>
            <w:div w:id="437454245">
              <w:marLeft w:val="0"/>
              <w:marRight w:val="0"/>
              <w:marTop w:val="120"/>
              <w:marBottom w:val="0"/>
              <w:divBdr>
                <w:top w:val="none" w:sz="0" w:space="0" w:color="auto"/>
                <w:left w:val="none" w:sz="0" w:space="0" w:color="auto"/>
                <w:bottom w:val="none" w:sz="0" w:space="0" w:color="auto"/>
                <w:right w:val="none" w:sz="0" w:space="0" w:color="auto"/>
              </w:divBdr>
            </w:div>
          </w:divsChild>
        </w:div>
        <w:div w:id="483470410">
          <w:marLeft w:val="60"/>
          <w:marRight w:val="60"/>
          <w:marTop w:val="100"/>
          <w:marBottom w:val="100"/>
          <w:divBdr>
            <w:top w:val="none" w:sz="0" w:space="0" w:color="auto"/>
            <w:left w:val="none" w:sz="0" w:space="0" w:color="auto"/>
            <w:bottom w:val="none" w:sz="0" w:space="0" w:color="auto"/>
            <w:right w:val="none" w:sz="0" w:space="0" w:color="auto"/>
          </w:divBdr>
          <w:divsChild>
            <w:div w:id="1310744450">
              <w:marLeft w:val="0"/>
              <w:marRight w:val="0"/>
              <w:marTop w:val="120"/>
              <w:marBottom w:val="0"/>
              <w:divBdr>
                <w:top w:val="none" w:sz="0" w:space="0" w:color="auto"/>
                <w:left w:val="none" w:sz="0" w:space="0" w:color="auto"/>
                <w:bottom w:val="none" w:sz="0" w:space="0" w:color="auto"/>
                <w:right w:val="none" w:sz="0" w:space="0" w:color="auto"/>
              </w:divBdr>
            </w:div>
          </w:divsChild>
        </w:div>
        <w:div w:id="538470655">
          <w:marLeft w:val="60"/>
          <w:marRight w:val="60"/>
          <w:marTop w:val="100"/>
          <w:marBottom w:val="100"/>
          <w:divBdr>
            <w:top w:val="none" w:sz="0" w:space="0" w:color="auto"/>
            <w:left w:val="none" w:sz="0" w:space="0" w:color="auto"/>
            <w:bottom w:val="none" w:sz="0" w:space="0" w:color="auto"/>
            <w:right w:val="none" w:sz="0" w:space="0" w:color="auto"/>
          </w:divBdr>
          <w:divsChild>
            <w:div w:id="363409756">
              <w:marLeft w:val="0"/>
              <w:marRight w:val="0"/>
              <w:marTop w:val="120"/>
              <w:marBottom w:val="0"/>
              <w:divBdr>
                <w:top w:val="none" w:sz="0" w:space="0" w:color="auto"/>
                <w:left w:val="none" w:sz="0" w:space="0" w:color="auto"/>
                <w:bottom w:val="none" w:sz="0" w:space="0" w:color="auto"/>
                <w:right w:val="none" w:sz="0" w:space="0" w:color="auto"/>
              </w:divBdr>
            </w:div>
          </w:divsChild>
        </w:div>
        <w:div w:id="1320766066">
          <w:marLeft w:val="60"/>
          <w:marRight w:val="60"/>
          <w:marTop w:val="100"/>
          <w:marBottom w:val="100"/>
          <w:divBdr>
            <w:top w:val="none" w:sz="0" w:space="0" w:color="auto"/>
            <w:left w:val="none" w:sz="0" w:space="0" w:color="auto"/>
            <w:bottom w:val="none" w:sz="0" w:space="0" w:color="auto"/>
            <w:right w:val="none" w:sz="0" w:space="0" w:color="auto"/>
          </w:divBdr>
          <w:divsChild>
            <w:div w:id="743721220">
              <w:marLeft w:val="0"/>
              <w:marRight w:val="0"/>
              <w:marTop w:val="120"/>
              <w:marBottom w:val="0"/>
              <w:divBdr>
                <w:top w:val="none" w:sz="0" w:space="0" w:color="auto"/>
                <w:left w:val="none" w:sz="0" w:space="0" w:color="auto"/>
                <w:bottom w:val="none" w:sz="0" w:space="0" w:color="auto"/>
                <w:right w:val="none" w:sz="0" w:space="0" w:color="auto"/>
              </w:divBdr>
            </w:div>
          </w:divsChild>
        </w:div>
        <w:div w:id="1267691314">
          <w:marLeft w:val="60"/>
          <w:marRight w:val="60"/>
          <w:marTop w:val="100"/>
          <w:marBottom w:val="100"/>
          <w:divBdr>
            <w:top w:val="none" w:sz="0" w:space="0" w:color="auto"/>
            <w:left w:val="none" w:sz="0" w:space="0" w:color="auto"/>
            <w:bottom w:val="none" w:sz="0" w:space="0" w:color="auto"/>
            <w:right w:val="none" w:sz="0" w:space="0" w:color="auto"/>
          </w:divBdr>
          <w:divsChild>
            <w:div w:id="266743039">
              <w:marLeft w:val="0"/>
              <w:marRight w:val="0"/>
              <w:marTop w:val="120"/>
              <w:marBottom w:val="0"/>
              <w:divBdr>
                <w:top w:val="none" w:sz="0" w:space="0" w:color="auto"/>
                <w:left w:val="none" w:sz="0" w:space="0" w:color="auto"/>
                <w:bottom w:val="none" w:sz="0" w:space="0" w:color="auto"/>
                <w:right w:val="none" w:sz="0" w:space="0" w:color="auto"/>
              </w:divBdr>
            </w:div>
          </w:divsChild>
        </w:div>
        <w:div w:id="142546887">
          <w:marLeft w:val="60"/>
          <w:marRight w:val="60"/>
          <w:marTop w:val="100"/>
          <w:marBottom w:val="100"/>
          <w:divBdr>
            <w:top w:val="none" w:sz="0" w:space="0" w:color="auto"/>
            <w:left w:val="none" w:sz="0" w:space="0" w:color="auto"/>
            <w:bottom w:val="none" w:sz="0" w:space="0" w:color="auto"/>
            <w:right w:val="none" w:sz="0" w:space="0" w:color="auto"/>
          </w:divBdr>
          <w:divsChild>
            <w:div w:id="2067678830">
              <w:marLeft w:val="0"/>
              <w:marRight w:val="0"/>
              <w:marTop w:val="120"/>
              <w:marBottom w:val="0"/>
              <w:divBdr>
                <w:top w:val="none" w:sz="0" w:space="0" w:color="auto"/>
                <w:left w:val="none" w:sz="0" w:space="0" w:color="auto"/>
                <w:bottom w:val="none" w:sz="0" w:space="0" w:color="auto"/>
                <w:right w:val="none" w:sz="0" w:space="0" w:color="auto"/>
              </w:divBdr>
            </w:div>
          </w:divsChild>
        </w:div>
        <w:div w:id="1809778437">
          <w:marLeft w:val="60"/>
          <w:marRight w:val="60"/>
          <w:marTop w:val="100"/>
          <w:marBottom w:val="100"/>
          <w:divBdr>
            <w:top w:val="none" w:sz="0" w:space="0" w:color="auto"/>
            <w:left w:val="none" w:sz="0" w:space="0" w:color="auto"/>
            <w:bottom w:val="none" w:sz="0" w:space="0" w:color="auto"/>
            <w:right w:val="none" w:sz="0" w:space="0" w:color="auto"/>
          </w:divBdr>
          <w:divsChild>
            <w:div w:id="969818636">
              <w:marLeft w:val="0"/>
              <w:marRight w:val="0"/>
              <w:marTop w:val="120"/>
              <w:marBottom w:val="0"/>
              <w:divBdr>
                <w:top w:val="none" w:sz="0" w:space="0" w:color="auto"/>
                <w:left w:val="none" w:sz="0" w:space="0" w:color="auto"/>
                <w:bottom w:val="none" w:sz="0" w:space="0" w:color="auto"/>
                <w:right w:val="none" w:sz="0" w:space="0" w:color="auto"/>
              </w:divBdr>
            </w:div>
          </w:divsChild>
        </w:div>
        <w:div w:id="406002732">
          <w:marLeft w:val="60"/>
          <w:marRight w:val="60"/>
          <w:marTop w:val="100"/>
          <w:marBottom w:val="100"/>
          <w:divBdr>
            <w:top w:val="none" w:sz="0" w:space="0" w:color="auto"/>
            <w:left w:val="none" w:sz="0" w:space="0" w:color="auto"/>
            <w:bottom w:val="none" w:sz="0" w:space="0" w:color="auto"/>
            <w:right w:val="none" w:sz="0" w:space="0" w:color="auto"/>
          </w:divBdr>
          <w:divsChild>
            <w:div w:id="1222910275">
              <w:marLeft w:val="0"/>
              <w:marRight w:val="0"/>
              <w:marTop w:val="120"/>
              <w:marBottom w:val="0"/>
              <w:divBdr>
                <w:top w:val="none" w:sz="0" w:space="0" w:color="auto"/>
                <w:left w:val="none" w:sz="0" w:space="0" w:color="auto"/>
                <w:bottom w:val="none" w:sz="0" w:space="0" w:color="auto"/>
                <w:right w:val="none" w:sz="0" w:space="0" w:color="auto"/>
              </w:divBdr>
            </w:div>
          </w:divsChild>
        </w:div>
        <w:div w:id="318537661">
          <w:marLeft w:val="60"/>
          <w:marRight w:val="60"/>
          <w:marTop w:val="100"/>
          <w:marBottom w:val="100"/>
          <w:divBdr>
            <w:top w:val="none" w:sz="0" w:space="0" w:color="auto"/>
            <w:left w:val="none" w:sz="0" w:space="0" w:color="auto"/>
            <w:bottom w:val="none" w:sz="0" w:space="0" w:color="auto"/>
            <w:right w:val="none" w:sz="0" w:space="0" w:color="auto"/>
          </w:divBdr>
          <w:divsChild>
            <w:div w:id="1490289641">
              <w:marLeft w:val="0"/>
              <w:marRight w:val="0"/>
              <w:marTop w:val="120"/>
              <w:marBottom w:val="0"/>
              <w:divBdr>
                <w:top w:val="none" w:sz="0" w:space="0" w:color="auto"/>
                <w:left w:val="none" w:sz="0" w:space="0" w:color="auto"/>
                <w:bottom w:val="none" w:sz="0" w:space="0" w:color="auto"/>
                <w:right w:val="none" w:sz="0" w:space="0" w:color="auto"/>
              </w:divBdr>
            </w:div>
          </w:divsChild>
        </w:div>
        <w:div w:id="373583584">
          <w:marLeft w:val="60"/>
          <w:marRight w:val="60"/>
          <w:marTop w:val="100"/>
          <w:marBottom w:val="100"/>
          <w:divBdr>
            <w:top w:val="none" w:sz="0" w:space="0" w:color="auto"/>
            <w:left w:val="none" w:sz="0" w:space="0" w:color="auto"/>
            <w:bottom w:val="none" w:sz="0" w:space="0" w:color="auto"/>
            <w:right w:val="none" w:sz="0" w:space="0" w:color="auto"/>
          </w:divBdr>
          <w:divsChild>
            <w:div w:id="696154097">
              <w:marLeft w:val="0"/>
              <w:marRight w:val="0"/>
              <w:marTop w:val="120"/>
              <w:marBottom w:val="0"/>
              <w:divBdr>
                <w:top w:val="none" w:sz="0" w:space="0" w:color="auto"/>
                <w:left w:val="none" w:sz="0" w:space="0" w:color="auto"/>
                <w:bottom w:val="none" w:sz="0" w:space="0" w:color="auto"/>
                <w:right w:val="none" w:sz="0" w:space="0" w:color="auto"/>
              </w:divBdr>
            </w:div>
          </w:divsChild>
        </w:div>
        <w:div w:id="2029984321">
          <w:marLeft w:val="60"/>
          <w:marRight w:val="60"/>
          <w:marTop w:val="100"/>
          <w:marBottom w:val="100"/>
          <w:divBdr>
            <w:top w:val="none" w:sz="0" w:space="0" w:color="auto"/>
            <w:left w:val="none" w:sz="0" w:space="0" w:color="auto"/>
            <w:bottom w:val="none" w:sz="0" w:space="0" w:color="auto"/>
            <w:right w:val="none" w:sz="0" w:space="0" w:color="auto"/>
          </w:divBdr>
          <w:divsChild>
            <w:div w:id="954212357">
              <w:marLeft w:val="0"/>
              <w:marRight w:val="0"/>
              <w:marTop w:val="120"/>
              <w:marBottom w:val="0"/>
              <w:divBdr>
                <w:top w:val="none" w:sz="0" w:space="0" w:color="auto"/>
                <w:left w:val="none" w:sz="0" w:space="0" w:color="auto"/>
                <w:bottom w:val="none" w:sz="0" w:space="0" w:color="auto"/>
                <w:right w:val="none" w:sz="0" w:space="0" w:color="auto"/>
              </w:divBdr>
            </w:div>
          </w:divsChild>
        </w:div>
        <w:div w:id="1868181522">
          <w:marLeft w:val="60"/>
          <w:marRight w:val="60"/>
          <w:marTop w:val="100"/>
          <w:marBottom w:val="100"/>
          <w:divBdr>
            <w:top w:val="none" w:sz="0" w:space="0" w:color="auto"/>
            <w:left w:val="none" w:sz="0" w:space="0" w:color="auto"/>
            <w:bottom w:val="none" w:sz="0" w:space="0" w:color="auto"/>
            <w:right w:val="none" w:sz="0" w:space="0" w:color="auto"/>
          </w:divBdr>
          <w:divsChild>
            <w:div w:id="1126855434">
              <w:marLeft w:val="0"/>
              <w:marRight w:val="0"/>
              <w:marTop w:val="120"/>
              <w:marBottom w:val="0"/>
              <w:divBdr>
                <w:top w:val="none" w:sz="0" w:space="0" w:color="auto"/>
                <w:left w:val="none" w:sz="0" w:space="0" w:color="auto"/>
                <w:bottom w:val="none" w:sz="0" w:space="0" w:color="auto"/>
                <w:right w:val="none" w:sz="0" w:space="0" w:color="auto"/>
              </w:divBdr>
            </w:div>
          </w:divsChild>
        </w:div>
        <w:div w:id="620067411">
          <w:marLeft w:val="60"/>
          <w:marRight w:val="60"/>
          <w:marTop w:val="100"/>
          <w:marBottom w:val="100"/>
          <w:divBdr>
            <w:top w:val="none" w:sz="0" w:space="0" w:color="auto"/>
            <w:left w:val="none" w:sz="0" w:space="0" w:color="auto"/>
            <w:bottom w:val="none" w:sz="0" w:space="0" w:color="auto"/>
            <w:right w:val="none" w:sz="0" w:space="0" w:color="auto"/>
          </w:divBdr>
          <w:divsChild>
            <w:div w:id="1185486000">
              <w:marLeft w:val="0"/>
              <w:marRight w:val="0"/>
              <w:marTop w:val="120"/>
              <w:marBottom w:val="0"/>
              <w:divBdr>
                <w:top w:val="none" w:sz="0" w:space="0" w:color="auto"/>
                <w:left w:val="none" w:sz="0" w:space="0" w:color="auto"/>
                <w:bottom w:val="none" w:sz="0" w:space="0" w:color="auto"/>
                <w:right w:val="none" w:sz="0" w:space="0" w:color="auto"/>
              </w:divBdr>
            </w:div>
          </w:divsChild>
        </w:div>
        <w:div w:id="2115711130">
          <w:marLeft w:val="60"/>
          <w:marRight w:val="60"/>
          <w:marTop w:val="100"/>
          <w:marBottom w:val="100"/>
          <w:divBdr>
            <w:top w:val="none" w:sz="0" w:space="0" w:color="auto"/>
            <w:left w:val="none" w:sz="0" w:space="0" w:color="auto"/>
            <w:bottom w:val="none" w:sz="0" w:space="0" w:color="auto"/>
            <w:right w:val="none" w:sz="0" w:space="0" w:color="auto"/>
          </w:divBdr>
          <w:divsChild>
            <w:div w:id="1874951967">
              <w:marLeft w:val="0"/>
              <w:marRight w:val="0"/>
              <w:marTop w:val="120"/>
              <w:marBottom w:val="0"/>
              <w:divBdr>
                <w:top w:val="none" w:sz="0" w:space="0" w:color="auto"/>
                <w:left w:val="none" w:sz="0" w:space="0" w:color="auto"/>
                <w:bottom w:val="none" w:sz="0" w:space="0" w:color="auto"/>
                <w:right w:val="none" w:sz="0" w:space="0" w:color="auto"/>
              </w:divBdr>
            </w:div>
          </w:divsChild>
        </w:div>
        <w:div w:id="169180553">
          <w:marLeft w:val="60"/>
          <w:marRight w:val="60"/>
          <w:marTop w:val="100"/>
          <w:marBottom w:val="100"/>
          <w:divBdr>
            <w:top w:val="none" w:sz="0" w:space="0" w:color="auto"/>
            <w:left w:val="none" w:sz="0" w:space="0" w:color="auto"/>
            <w:bottom w:val="none" w:sz="0" w:space="0" w:color="auto"/>
            <w:right w:val="none" w:sz="0" w:space="0" w:color="auto"/>
          </w:divBdr>
          <w:divsChild>
            <w:div w:id="174805635">
              <w:marLeft w:val="0"/>
              <w:marRight w:val="0"/>
              <w:marTop w:val="120"/>
              <w:marBottom w:val="0"/>
              <w:divBdr>
                <w:top w:val="none" w:sz="0" w:space="0" w:color="auto"/>
                <w:left w:val="none" w:sz="0" w:space="0" w:color="auto"/>
                <w:bottom w:val="none" w:sz="0" w:space="0" w:color="auto"/>
                <w:right w:val="none" w:sz="0" w:space="0" w:color="auto"/>
              </w:divBdr>
            </w:div>
          </w:divsChild>
        </w:div>
        <w:div w:id="962735916">
          <w:marLeft w:val="60"/>
          <w:marRight w:val="60"/>
          <w:marTop w:val="100"/>
          <w:marBottom w:val="100"/>
          <w:divBdr>
            <w:top w:val="none" w:sz="0" w:space="0" w:color="auto"/>
            <w:left w:val="none" w:sz="0" w:space="0" w:color="auto"/>
            <w:bottom w:val="none" w:sz="0" w:space="0" w:color="auto"/>
            <w:right w:val="none" w:sz="0" w:space="0" w:color="auto"/>
          </w:divBdr>
        </w:div>
        <w:div w:id="789593010">
          <w:marLeft w:val="60"/>
          <w:marRight w:val="60"/>
          <w:marTop w:val="100"/>
          <w:marBottom w:val="100"/>
          <w:divBdr>
            <w:top w:val="none" w:sz="0" w:space="0" w:color="auto"/>
            <w:left w:val="none" w:sz="0" w:space="0" w:color="auto"/>
            <w:bottom w:val="none" w:sz="0" w:space="0" w:color="auto"/>
            <w:right w:val="none" w:sz="0" w:space="0" w:color="auto"/>
          </w:divBdr>
        </w:div>
        <w:div w:id="692195060">
          <w:marLeft w:val="60"/>
          <w:marRight w:val="60"/>
          <w:marTop w:val="100"/>
          <w:marBottom w:val="100"/>
          <w:divBdr>
            <w:top w:val="none" w:sz="0" w:space="0" w:color="auto"/>
            <w:left w:val="none" w:sz="0" w:space="0" w:color="auto"/>
            <w:bottom w:val="none" w:sz="0" w:space="0" w:color="auto"/>
            <w:right w:val="none" w:sz="0" w:space="0" w:color="auto"/>
          </w:divBdr>
        </w:div>
        <w:div w:id="931858080">
          <w:marLeft w:val="60"/>
          <w:marRight w:val="60"/>
          <w:marTop w:val="100"/>
          <w:marBottom w:val="100"/>
          <w:divBdr>
            <w:top w:val="none" w:sz="0" w:space="0" w:color="auto"/>
            <w:left w:val="none" w:sz="0" w:space="0" w:color="auto"/>
            <w:bottom w:val="none" w:sz="0" w:space="0" w:color="auto"/>
            <w:right w:val="none" w:sz="0" w:space="0" w:color="auto"/>
          </w:divBdr>
        </w:div>
        <w:div w:id="634991003">
          <w:marLeft w:val="60"/>
          <w:marRight w:val="60"/>
          <w:marTop w:val="100"/>
          <w:marBottom w:val="100"/>
          <w:divBdr>
            <w:top w:val="none" w:sz="0" w:space="0" w:color="auto"/>
            <w:left w:val="none" w:sz="0" w:space="0" w:color="auto"/>
            <w:bottom w:val="none" w:sz="0" w:space="0" w:color="auto"/>
            <w:right w:val="none" w:sz="0" w:space="0" w:color="auto"/>
          </w:divBdr>
        </w:div>
        <w:div w:id="1001273564">
          <w:marLeft w:val="60"/>
          <w:marRight w:val="60"/>
          <w:marTop w:val="100"/>
          <w:marBottom w:val="100"/>
          <w:divBdr>
            <w:top w:val="none" w:sz="0" w:space="0" w:color="auto"/>
            <w:left w:val="none" w:sz="0" w:space="0" w:color="auto"/>
            <w:bottom w:val="none" w:sz="0" w:space="0" w:color="auto"/>
            <w:right w:val="none" w:sz="0" w:space="0" w:color="auto"/>
          </w:divBdr>
        </w:div>
        <w:div w:id="1662267502">
          <w:marLeft w:val="60"/>
          <w:marRight w:val="60"/>
          <w:marTop w:val="100"/>
          <w:marBottom w:val="100"/>
          <w:divBdr>
            <w:top w:val="none" w:sz="0" w:space="0" w:color="auto"/>
            <w:left w:val="none" w:sz="0" w:space="0" w:color="auto"/>
            <w:bottom w:val="none" w:sz="0" w:space="0" w:color="auto"/>
            <w:right w:val="none" w:sz="0" w:space="0" w:color="auto"/>
          </w:divBdr>
        </w:div>
        <w:div w:id="165635380">
          <w:marLeft w:val="60"/>
          <w:marRight w:val="60"/>
          <w:marTop w:val="100"/>
          <w:marBottom w:val="100"/>
          <w:divBdr>
            <w:top w:val="none" w:sz="0" w:space="0" w:color="auto"/>
            <w:left w:val="none" w:sz="0" w:space="0" w:color="auto"/>
            <w:bottom w:val="none" w:sz="0" w:space="0" w:color="auto"/>
            <w:right w:val="none" w:sz="0" w:space="0" w:color="auto"/>
          </w:divBdr>
        </w:div>
        <w:div w:id="631448350">
          <w:marLeft w:val="60"/>
          <w:marRight w:val="60"/>
          <w:marTop w:val="100"/>
          <w:marBottom w:val="100"/>
          <w:divBdr>
            <w:top w:val="none" w:sz="0" w:space="0" w:color="auto"/>
            <w:left w:val="none" w:sz="0" w:space="0" w:color="auto"/>
            <w:bottom w:val="none" w:sz="0" w:space="0" w:color="auto"/>
            <w:right w:val="none" w:sz="0" w:space="0" w:color="auto"/>
          </w:divBdr>
        </w:div>
        <w:div w:id="1139614127">
          <w:marLeft w:val="60"/>
          <w:marRight w:val="60"/>
          <w:marTop w:val="100"/>
          <w:marBottom w:val="100"/>
          <w:divBdr>
            <w:top w:val="none" w:sz="0" w:space="0" w:color="auto"/>
            <w:left w:val="none" w:sz="0" w:space="0" w:color="auto"/>
            <w:bottom w:val="none" w:sz="0" w:space="0" w:color="auto"/>
            <w:right w:val="none" w:sz="0" w:space="0" w:color="auto"/>
          </w:divBdr>
        </w:div>
        <w:div w:id="1367832774">
          <w:marLeft w:val="60"/>
          <w:marRight w:val="60"/>
          <w:marTop w:val="100"/>
          <w:marBottom w:val="100"/>
          <w:divBdr>
            <w:top w:val="none" w:sz="0" w:space="0" w:color="auto"/>
            <w:left w:val="none" w:sz="0" w:space="0" w:color="auto"/>
            <w:bottom w:val="none" w:sz="0" w:space="0" w:color="auto"/>
            <w:right w:val="none" w:sz="0" w:space="0" w:color="auto"/>
          </w:divBdr>
        </w:div>
        <w:div w:id="1575890055">
          <w:marLeft w:val="60"/>
          <w:marRight w:val="60"/>
          <w:marTop w:val="100"/>
          <w:marBottom w:val="100"/>
          <w:divBdr>
            <w:top w:val="none" w:sz="0" w:space="0" w:color="auto"/>
            <w:left w:val="none" w:sz="0" w:space="0" w:color="auto"/>
            <w:bottom w:val="none" w:sz="0" w:space="0" w:color="auto"/>
            <w:right w:val="none" w:sz="0" w:space="0" w:color="auto"/>
          </w:divBdr>
        </w:div>
        <w:div w:id="1332366042">
          <w:marLeft w:val="60"/>
          <w:marRight w:val="60"/>
          <w:marTop w:val="100"/>
          <w:marBottom w:val="100"/>
          <w:divBdr>
            <w:top w:val="none" w:sz="0" w:space="0" w:color="auto"/>
            <w:left w:val="none" w:sz="0" w:space="0" w:color="auto"/>
            <w:bottom w:val="none" w:sz="0" w:space="0" w:color="auto"/>
            <w:right w:val="none" w:sz="0" w:space="0" w:color="auto"/>
          </w:divBdr>
        </w:div>
        <w:div w:id="409891208">
          <w:marLeft w:val="60"/>
          <w:marRight w:val="60"/>
          <w:marTop w:val="100"/>
          <w:marBottom w:val="100"/>
          <w:divBdr>
            <w:top w:val="none" w:sz="0" w:space="0" w:color="auto"/>
            <w:left w:val="none" w:sz="0" w:space="0" w:color="auto"/>
            <w:bottom w:val="none" w:sz="0" w:space="0" w:color="auto"/>
            <w:right w:val="none" w:sz="0" w:space="0" w:color="auto"/>
          </w:divBdr>
        </w:div>
        <w:div w:id="473841043">
          <w:marLeft w:val="60"/>
          <w:marRight w:val="60"/>
          <w:marTop w:val="100"/>
          <w:marBottom w:val="100"/>
          <w:divBdr>
            <w:top w:val="none" w:sz="0" w:space="0" w:color="auto"/>
            <w:left w:val="none" w:sz="0" w:space="0" w:color="auto"/>
            <w:bottom w:val="none" w:sz="0" w:space="0" w:color="auto"/>
            <w:right w:val="none" w:sz="0" w:space="0" w:color="auto"/>
          </w:divBdr>
        </w:div>
        <w:div w:id="1231649933">
          <w:marLeft w:val="60"/>
          <w:marRight w:val="60"/>
          <w:marTop w:val="100"/>
          <w:marBottom w:val="100"/>
          <w:divBdr>
            <w:top w:val="none" w:sz="0" w:space="0" w:color="auto"/>
            <w:left w:val="none" w:sz="0" w:space="0" w:color="auto"/>
            <w:bottom w:val="none" w:sz="0" w:space="0" w:color="auto"/>
            <w:right w:val="none" w:sz="0" w:space="0" w:color="auto"/>
          </w:divBdr>
        </w:div>
        <w:div w:id="1615819782">
          <w:marLeft w:val="60"/>
          <w:marRight w:val="60"/>
          <w:marTop w:val="100"/>
          <w:marBottom w:val="100"/>
          <w:divBdr>
            <w:top w:val="none" w:sz="0" w:space="0" w:color="auto"/>
            <w:left w:val="none" w:sz="0" w:space="0" w:color="auto"/>
            <w:bottom w:val="none" w:sz="0" w:space="0" w:color="auto"/>
            <w:right w:val="none" w:sz="0" w:space="0" w:color="auto"/>
          </w:divBdr>
        </w:div>
        <w:div w:id="742147667">
          <w:marLeft w:val="60"/>
          <w:marRight w:val="60"/>
          <w:marTop w:val="100"/>
          <w:marBottom w:val="100"/>
          <w:divBdr>
            <w:top w:val="none" w:sz="0" w:space="0" w:color="auto"/>
            <w:left w:val="none" w:sz="0" w:space="0" w:color="auto"/>
            <w:bottom w:val="none" w:sz="0" w:space="0" w:color="auto"/>
            <w:right w:val="none" w:sz="0" w:space="0" w:color="auto"/>
          </w:divBdr>
        </w:div>
        <w:div w:id="1825927410">
          <w:marLeft w:val="60"/>
          <w:marRight w:val="60"/>
          <w:marTop w:val="100"/>
          <w:marBottom w:val="100"/>
          <w:divBdr>
            <w:top w:val="none" w:sz="0" w:space="0" w:color="auto"/>
            <w:left w:val="none" w:sz="0" w:space="0" w:color="auto"/>
            <w:bottom w:val="none" w:sz="0" w:space="0" w:color="auto"/>
            <w:right w:val="none" w:sz="0" w:space="0" w:color="auto"/>
          </w:divBdr>
        </w:div>
        <w:div w:id="812335661">
          <w:marLeft w:val="60"/>
          <w:marRight w:val="60"/>
          <w:marTop w:val="100"/>
          <w:marBottom w:val="100"/>
          <w:divBdr>
            <w:top w:val="none" w:sz="0" w:space="0" w:color="auto"/>
            <w:left w:val="none" w:sz="0" w:space="0" w:color="auto"/>
            <w:bottom w:val="none" w:sz="0" w:space="0" w:color="auto"/>
            <w:right w:val="none" w:sz="0" w:space="0" w:color="auto"/>
          </w:divBdr>
        </w:div>
        <w:div w:id="1638876135">
          <w:marLeft w:val="60"/>
          <w:marRight w:val="60"/>
          <w:marTop w:val="100"/>
          <w:marBottom w:val="100"/>
          <w:divBdr>
            <w:top w:val="none" w:sz="0" w:space="0" w:color="auto"/>
            <w:left w:val="none" w:sz="0" w:space="0" w:color="auto"/>
            <w:bottom w:val="none" w:sz="0" w:space="0" w:color="auto"/>
            <w:right w:val="none" w:sz="0" w:space="0" w:color="auto"/>
          </w:divBdr>
        </w:div>
        <w:div w:id="316963058">
          <w:marLeft w:val="60"/>
          <w:marRight w:val="60"/>
          <w:marTop w:val="100"/>
          <w:marBottom w:val="100"/>
          <w:divBdr>
            <w:top w:val="none" w:sz="0" w:space="0" w:color="auto"/>
            <w:left w:val="none" w:sz="0" w:space="0" w:color="auto"/>
            <w:bottom w:val="none" w:sz="0" w:space="0" w:color="auto"/>
            <w:right w:val="none" w:sz="0" w:space="0" w:color="auto"/>
          </w:divBdr>
        </w:div>
        <w:div w:id="312220914">
          <w:marLeft w:val="60"/>
          <w:marRight w:val="60"/>
          <w:marTop w:val="100"/>
          <w:marBottom w:val="100"/>
          <w:divBdr>
            <w:top w:val="none" w:sz="0" w:space="0" w:color="auto"/>
            <w:left w:val="none" w:sz="0" w:space="0" w:color="auto"/>
            <w:bottom w:val="none" w:sz="0" w:space="0" w:color="auto"/>
            <w:right w:val="none" w:sz="0" w:space="0" w:color="auto"/>
          </w:divBdr>
        </w:div>
        <w:div w:id="1977106035">
          <w:marLeft w:val="60"/>
          <w:marRight w:val="60"/>
          <w:marTop w:val="100"/>
          <w:marBottom w:val="100"/>
          <w:divBdr>
            <w:top w:val="none" w:sz="0" w:space="0" w:color="auto"/>
            <w:left w:val="none" w:sz="0" w:space="0" w:color="auto"/>
            <w:bottom w:val="none" w:sz="0" w:space="0" w:color="auto"/>
            <w:right w:val="none" w:sz="0" w:space="0" w:color="auto"/>
          </w:divBdr>
        </w:div>
        <w:div w:id="1485505592">
          <w:marLeft w:val="60"/>
          <w:marRight w:val="60"/>
          <w:marTop w:val="100"/>
          <w:marBottom w:val="100"/>
          <w:divBdr>
            <w:top w:val="none" w:sz="0" w:space="0" w:color="auto"/>
            <w:left w:val="none" w:sz="0" w:space="0" w:color="auto"/>
            <w:bottom w:val="none" w:sz="0" w:space="0" w:color="auto"/>
            <w:right w:val="none" w:sz="0" w:space="0" w:color="auto"/>
          </w:divBdr>
        </w:div>
        <w:div w:id="1446731831">
          <w:marLeft w:val="60"/>
          <w:marRight w:val="60"/>
          <w:marTop w:val="100"/>
          <w:marBottom w:val="100"/>
          <w:divBdr>
            <w:top w:val="none" w:sz="0" w:space="0" w:color="auto"/>
            <w:left w:val="none" w:sz="0" w:space="0" w:color="auto"/>
            <w:bottom w:val="none" w:sz="0" w:space="0" w:color="auto"/>
            <w:right w:val="none" w:sz="0" w:space="0" w:color="auto"/>
          </w:divBdr>
        </w:div>
        <w:div w:id="954554782">
          <w:marLeft w:val="60"/>
          <w:marRight w:val="60"/>
          <w:marTop w:val="100"/>
          <w:marBottom w:val="100"/>
          <w:divBdr>
            <w:top w:val="none" w:sz="0" w:space="0" w:color="auto"/>
            <w:left w:val="none" w:sz="0" w:space="0" w:color="auto"/>
            <w:bottom w:val="none" w:sz="0" w:space="0" w:color="auto"/>
            <w:right w:val="none" w:sz="0" w:space="0" w:color="auto"/>
          </w:divBdr>
        </w:div>
        <w:div w:id="533345814">
          <w:marLeft w:val="60"/>
          <w:marRight w:val="60"/>
          <w:marTop w:val="100"/>
          <w:marBottom w:val="100"/>
          <w:divBdr>
            <w:top w:val="none" w:sz="0" w:space="0" w:color="auto"/>
            <w:left w:val="none" w:sz="0" w:space="0" w:color="auto"/>
            <w:bottom w:val="none" w:sz="0" w:space="0" w:color="auto"/>
            <w:right w:val="none" w:sz="0" w:space="0" w:color="auto"/>
          </w:divBdr>
        </w:div>
        <w:div w:id="2008432894">
          <w:marLeft w:val="60"/>
          <w:marRight w:val="60"/>
          <w:marTop w:val="100"/>
          <w:marBottom w:val="100"/>
          <w:divBdr>
            <w:top w:val="none" w:sz="0" w:space="0" w:color="auto"/>
            <w:left w:val="none" w:sz="0" w:space="0" w:color="auto"/>
            <w:bottom w:val="none" w:sz="0" w:space="0" w:color="auto"/>
            <w:right w:val="none" w:sz="0" w:space="0" w:color="auto"/>
          </w:divBdr>
        </w:div>
        <w:div w:id="1979529174">
          <w:marLeft w:val="60"/>
          <w:marRight w:val="60"/>
          <w:marTop w:val="100"/>
          <w:marBottom w:val="100"/>
          <w:divBdr>
            <w:top w:val="none" w:sz="0" w:space="0" w:color="auto"/>
            <w:left w:val="none" w:sz="0" w:space="0" w:color="auto"/>
            <w:bottom w:val="none" w:sz="0" w:space="0" w:color="auto"/>
            <w:right w:val="none" w:sz="0" w:space="0" w:color="auto"/>
          </w:divBdr>
        </w:div>
        <w:div w:id="443499942">
          <w:marLeft w:val="60"/>
          <w:marRight w:val="60"/>
          <w:marTop w:val="100"/>
          <w:marBottom w:val="100"/>
          <w:divBdr>
            <w:top w:val="none" w:sz="0" w:space="0" w:color="auto"/>
            <w:left w:val="none" w:sz="0" w:space="0" w:color="auto"/>
            <w:bottom w:val="none" w:sz="0" w:space="0" w:color="auto"/>
            <w:right w:val="none" w:sz="0" w:space="0" w:color="auto"/>
          </w:divBdr>
        </w:div>
        <w:div w:id="538514923">
          <w:marLeft w:val="60"/>
          <w:marRight w:val="60"/>
          <w:marTop w:val="100"/>
          <w:marBottom w:val="100"/>
          <w:divBdr>
            <w:top w:val="none" w:sz="0" w:space="0" w:color="auto"/>
            <w:left w:val="none" w:sz="0" w:space="0" w:color="auto"/>
            <w:bottom w:val="none" w:sz="0" w:space="0" w:color="auto"/>
            <w:right w:val="none" w:sz="0" w:space="0" w:color="auto"/>
          </w:divBdr>
        </w:div>
        <w:div w:id="1892956737">
          <w:marLeft w:val="60"/>
          <w:marRight w:val="60"/>
          <w:marTop w:val="100"/>
          <w:marBottom w:val="100"/>
          <w:divBdr>
            <w:top w:val="none" w:sz="0" w:space="0" w:color="auto"/>
            <w:left w:val="none" w:sz="0" w:space="0" w:color="auto"/>
            <w:bottom w:val="none" w:sz="0" w:space="0" w:color="auto"/>
            <w:right w:val="none" w:sz="0" w:space="0" w:color="auto"/>
          </w:divBdr>
        </w:div>
        <w:div w:id="1966887905">
          <w:marLeft w:val="60"/>
          <w:marRight w:val="60"/>
          <w:marTop w:val="100"/>
          <w:marBottom w:val="100"/>
          <w:divBdr>
            <w:top w:val="none" w:sz="0" w:space="0" w:color="auto"/>
            <w:left w:val="none" w:sz="0" w:space="0" w:color="auto"/>
            <w:bottom w:val="none" w:sz="0" w:space="0" w:color="auto"/>
            <w:right w:val="none" w:sz="0" w:space="0" w:color="auto"/>
          </w:divBdr>
        </w:div>
        <w:div w:id="1286352041">
          <w:marLeft w:val="60"/>
          <w:marRight w:val="60"/>
          <w:marTop w:val="100"/>
          <w:marBottom w:val="100"/>
          <w:divBdr>
            <w:top w:val="none" w:sz="0" w:space="0" w:color="auto"/>
            <w:left w:val="none" w:sz="0" w:space="0" w:color="auto"/>
            <w:bottom w:val="none" w:sz="0" w:space="0" w:color="auto"/>
            <w:right w:val="none" w:sz="0" w:space="0" w:color="auto"/>
          </w:divBdr>
          <w:divsChild>
            <w:div w:id="792940812">
              <w:marLeft w:val="0"/>
              <w:marRight w:val="0"/>
              <w:marTop w:val="120"/>
              <w:marBottom w:val="0"/>
              <w:divBdr>
                <w:top w:val="none" w:sz="0" w:space="0" w:color="auto"/>
                <w:left w:val="none" w:sz="0" w:space="0" w:color="auto"/>
                <w:bottom w:val="none" w:sz="0" w:space="0" w:color="auto"/>
                <w:right w:val="none" w:sz="0" w:space="0" w:color="auto"/>
              </w:divBdr>
            </w:div>
          </w:divsChild>
        </w:div>
        <w:div w:id="773867783">
          <w:marLeft w:val="60"/>
          <w:marRight w:val="60"/>
          <w:marTop w:val="100"/>
          <w:marBottom w:val="100"/>
          <w:divBdr>
            <w:top w:val="none" w:sz="0" w:space="0" w:color="auto"/>
            <w:left w:val="none" w:sz="0" w:space="0" w:color="auto"/>
            <w:bottom w:val="none" w:sz="0" w:space="0" w:color="auto"/>
            <w:right w:val="none" w:sz="0" w:space="0" w:color="auto"/>
          </w:divBdr>
          <w:divsChild>
            <w:div w:id="1827241690">
              <w:marLeft w:val="0"/>
              <w:marRight w:val="0"/>
              <w:marTop w:val="120"/>
              <w:marBottom w:val="0"/>
              <w:divBdr>
                <w:top w:val="none" w:sz="0" w:space="0" w:color="auto"/>
                <w:left w:val="none" w:sz="0" w:space="0" w:color="auto"/>
                <w:bottom w:val="none" w:sz="0" w:space="0" w:color="auto"/>
                <w:right w:val="none" w:sz="0" w:space="0" w:color="auto"/>
              </w:divBdr>
            </w:div>
          </w:divsChild>
        </w:div>
        <w:div w:id="1496409092">
          <w:marLeft w:val="60"/>
          <w:marRight w:val="60"/>
          <w:marTop w:val="100"/>
          <w:marBottom w:val="100"/>
          <w:divBdr>
            <w:top w:val="none" w:sz="0" w:space="0" w:color="auto"/>
            <w:left w:val="none" w:sz="0" w:space="0" w:color="auto"/>
            <w:bottom w:val="none" w:sz="0" w:space="0" w:color="auto"/>
            <w:right w:val="none" w:sz="0" w:space="0" w:color="auto"/>
          </w:divBdr>
          <w:divsChild>
            <w:div w:id="626089733">
              <w:marLeft w:val="0"/>
              <w:marRight w:val="0"/>
              <w:marTop w:val="120"/>
              <w:marBottom w:val="0"/>
              <w:divBdr>
                <w:top w:val="none" w:sz="0" w:space="0" w:color="auto"/>
                <w:left w:val="none" w:sz="0" w:space="0" w:color="auto"/>
                <w:bottom w:val="none" w:sz="0" w:space="0" w:color="auto"/>
                <w:right w:val="none" w:sz="0" w:space="0" w:color="auto"/>
              </w:divBdr>
            </w:div>
          </w:divsChild>
        </w:div>
        <w:div w:id="1098870512">
          <w:marLeft w:val="60"/>
          <w:marRight w:val="60"/>
          <w:marTop w:val="100"/>
          <w:marBottom w:val="100"/>
          <w:divBdr>
            <w:top w:val="none" w:sz="0" w:space="0" w:color="auto"/>
            <w:left w:val="none" w:sz="0" w:space="0" w:color="auto"/>
            <w:bottom w:val="none" w:sz="0" w:space="0" w:color="auto"/>
            <w:right w:val="none" w:sz="0" w:space="0" w:color="auto"/>
          </w:divBdr>
          <w:divsChild>
            <w:div w:id="134378639">
              <w:marLeft w:val="0"/>
              <w:marRight w:val="0"/>
              <w:marTop w:val="120"/>
              <w:marBottom w:val="0"/>
              <w:divBdr>
                <w:top w:val="none" w:sz="0" w:space="0" w:color="auto"/>
                <w:left w:val="none" w:sz="0" w:space="0" w:color="auto"/>
                <w:bottom w:val="none" w:sz="0" w:space="0" w:color="auto"/>
                <w:right w:val="none" w:sz="0" w:space="0" w:color="auto"/>
              </w:divBdr>
            </w:div>
          </w:divsChild>
        </w:div>
        <w:div w:id="1486434251">
          <w:marLeft w:val="60"/>
          <w:marRight w:val="60"/>
          <w:marTop w:val="100"/>
          <w:marBottom w:val="100"/>
          <w:divBdr>
            <w:top w:val="none" w:sz="0" w:space="0" w:color="auto"/>
            <w:left w:val="none" w:sz="0" w:space="0" w:color="auto"/>
            <w:bottom w:val="none" w:sz="0" w:space="0" w:color="auto"/>
            <w:right w:val="none" w:sz="0" w:space="0" w:color="auto"/>
          </w:divBdr>
          <w:divsChild>
            <w:div w:id="355156865">
              <w:marLeft w:val="0"/>
              <w:marRight w:val="0"/>
              <w:marTop w:val="120"/>
              <w:marBottom w:val="0"/>
              <w:divBdr>
                <w:top w:val="none" w:sz="0" w:space="0" w:color="auto"/>
                <w:left w:val="none" w:sz="0" w:space="0" w:color="auto"/>
                <w:bottom w:val="none" w:sz="0" w:space="0" w:color="auto"/>
                <w:right w:val="none" w:sz="0" w:space="0" w:color="auto"/>
              </w:divBdr>
            </w:div>
          </w:divsChild>
        </w:div>
        <w:div w:id="590429001">
          <w:marLeft w:val="60"/>
          <w:marRight w:val="60"/>
          <w:marTop w:val="100"/>
          <w:marBottom w:val="100"/>
          <w:divBdr>
            <w:top w:val="none" w:sz="0" w:space="0" w:color="auto"/>
            <w:left w:val="none" w:sz="0" w:space="0" w:color="auto"/>
            <w:bottom w:val="none" w:sz="0" w:space="0" w:color="auto"/>
            <w:right w:val="none" w:sz="0" w:space="0" w:color="auto"/>
          </w:divBdr>
          <w:divsChild>
            <w:div w:id="133791507">
              <w:marLeft w:val="0"/>
              <w:marRight w:val="0"/>
              <w:marTop w:val="120"/>
              <w:marBottom w:val="0"/>
              <w:divBdr>
                <w:top w:val="none" w:sz="0" w:space="0" w:color="auto"/>
                <w:left w:val="none" w:sz="0" w:space="0" w:color="auto"/>
                <w:bottom w:val="none" w:sz="0" w:space="0" w:color="auto"/>
                <w:right w:val="none" w:sz="0" w:space="0" w:color="auto"/>
              </w:divBdr>
            </w:div>
          </w:divsChild>
        </w:div>
        <w:div w:id="1300264505">
          <w:marLeft w:val="60"/>
          <w:marRight w:val="60"/>
          <w:marTop w:val="100"/>
          <w:marBottom w:val="100"/>
          <w:divBdr>
            <w:top w:val="none" w:sz="0" w:space="0" w:color="auto"/>
            <w:left w:val="none" w:sz="0" w:space="0" w:color="auto"/>
            <w:bottom w:val="none" w:sz="0" w:space="0" w:color="auto"/>
            <w:right w:val="none" w:sz="0" w:space="0" w:color="auto"/>
          </w:divBdr>
          <w:divsChild>
            <w:div w:id="172846807">
              <w:marLeft w:val="0"/>
              <w:marRight w:val="0"/>
              <w:marTop w:val="120"/>
              <w:marBottom w:val="0"/>
              <w:divBdr>
                <w:top w:val="none" w:sz="0" w:space="0" w:color="auto"/>
                <w:left w:val="none" w:sz="0" w:space="0" w:color="auto"/>
                <w:bottom w:val="none" w:sz="0" w:space="0" w:color="auto"/>
                <w:right w:val="none" w:sz="0" w:space="0" w:color="auto"/>
              </w:divBdr>
            </w:div>
          </w:divsChild>
        </w:div>
        <w:div w:id="2096243292">
          <w:marLeft w:val="60"/>
          <w:marRight w:val="60"/>
          <w:marTop w:val="100"/>
          <w:marBottom w:val="100"/>
          <w:divBdr>
            <w:top w:val="none" w:sz="0" w:space="0" w:color="auto"/>
            <w:left w:val="none" w:sz="0" w:space="0" w:color="auto"/>
            <w:bottom w:val="none" w:sz="0" w:space="0" w:color="auto"/>
            <w:right w:val="none" w:sz="0" w:space="0" w:color="auto"/>
          </w:divBdr>
          <w:divsChild>
            <w:div w:id="453213636">
              <w:marLeft w:val="0"/>
              <w:marRight w:val="0"/>
              <w:marTop w:val="120"/>
              <w:marBottom w:val="0"/>
              <w:divBdr>
                <w:top w:val="none" w:sz="0" w:space="0" w:color="auto"/>
                <w:left w:val="none" w:sz="0" w:space="0" w:color="auto"/>
                <w:bottom w:val="none" w:sz="0" w:space="0" w:color="auto"/>
                <w:right w:val="none" w:sz="0" w:space="0" w:color="auto"/>
              </w:divBdr>
            </w:div>
          </w:divsChild>
        </w:div>
        <w:div w:id="1116364551">
          <w:marLeft w:val="60"/>
          <w:marRight w:val="60"/>
          <w:marTop w:val="100"/>
          <w:marBottom w:val="100"/>
          <w:divBdr>
            <w:top w:val="none" w:sz="0" w:space="0" w:color="auto"/>
            <w:left w:val="none" w:sz="0" w:space="0" w:color="auto"/>
            <w:bottom w:val="none" w:sz="0" w:space="0" w:color="auto"/>
            <w:right w:val="none" w:sz="0" w:space="0" w:color="auto"/>
          </w:divBdr>
          <w:divsChild>
            <w:div w:id="645548162">
              <w:marLeft w:val="0"/>
              <w:marRight w:val="0"/>
              <w:marTop w:val="120"/>
              <w:marBottom w:val="0"/>
              <w:divBdr>
                <w:top w:val="none" w:sz="0" w:space="0" w:color="auto"/>
                <w:left w:val="none" w:sz="0" w:space="0" w:color="auto"/>
                <w:bottom w:val="none" w:sz="0" w:space="0" w:color="auto"/>
                <w:right w:val="none" w:sz="0" w:space="0" w:color="auto"/>
              </w:divBdr>
            </w:div>
          </w:divsChild>
        </w:div>
        <w:div w:id="1847547818">
          <w:marLeft w:val="60"/>
          <w:marRight w:val="60"/>
          <w:marTop w:val="100"/>
          <w:marBottom w:val="100"/>
          <w:divBdr>
            <w:top w:val="none" w:sz="0" w:space="0" w:color="auto"/>
            <w:left w:val="none" w:sz="0" w:space="0" w:color="auto"/>
            <w:bottom w:val="none" w:sz="0" w:space="0" w:color="auto"/>
            <w:right w:val="none" w:sz="0" w:space="0" w:color="auto"/>
          </w:divBdr>
          <w:divsChild>
            <w:div w:id="585387396">
              <w:marLeft w:val="0"/>
              <w:marRight w:val="0"/>
              <w:marTop w:val="120"/>
              <w:marBottom w:val="0"/>
              <w:divBdr>
                <w:top w:val="none" w:sz="0" w:space="0" w:color="auto"/>
                <w:left w:val="none" w:sz="0" w:space="0" w:color="auto"/>
                <w:bottom w:val="none" w:sz="0" w:space="0" w:color="auto"/>
                <w:right w:val="none" w:sz="0" w:space="0" w:color="auto"/>
              </w:divBdr>
            </w:div>
          </w:divsChild>
        </w:div>
        <w:div w:id="106505742">
          <w:marLeft w:val="60"/>
          <w:marRight w:val="60"/>
          <w:marTop w:val="100"/>
          <w:marBottom w:val="100"/>
          <w:divBdr>
            <w:top w:val="none" w:sz="0" w:space="0" w:color="auto"/>
            <w:left w:val="none" w:sz="0" w:space="0" w:color="auto"/>
            <w:bottom w:val="none" w:sz="0" w:space="0" w:color="auto"/>
            <w:right w:val="none" w:sz="0" w:space="0" w:color="auto"/>
          </w:divBdr>
          <w:divsChild>
            <w:div w:id="767386815">
              <w:marLeft w:val="0"/>
              <w:marRight w:val="0"/>
              <w:marTop w:val="120"/>
              <w:marBottom w:val="0"/>
              <w:divBdr>
                <w:top w:val="none" w:sz="0" w:space="0" w:color="auto"/>
                <w:left w:val="none" w:sz="0" w:space="0" w:color="auto"/>
                <w:bottom w:val="none" w:sz="0" w:space="0" w:color="auto"/>
                <w:right w:val="none" w:sz="0" w:space="0" w:color="auto"/>
              </w:divBdr>
            </w:div>
          </w:divsChild>
        </w:div>
        <w:div w:id="115224367">
          <w:marLeft w:val="60"/>
          <w:marRight w:val="60"/>
          <w:marTop w:val="100"/>
          <w:marBottom w:val="100"/>
          <w:divBdr>
            <w:top w:val="none" w:sz="0" w:space="0" w:color="auto"/>
            <w:left w:val="none" w:sz="0" w:space="0" w:color="auto"/>
            <w:bottom w:val="none" w:sz="0" w:space="0" w:color="auto"/>
            <w:right w:val="none" w:sz="0" w:space="0" w:color="auto"/>
          </w:divBdr>
          <w:divsChild>
            <w:div w:id="1764371546">
              <w:marLeft w:val="0"/>
              <w:marRight w:val="0"/>
              <w:marTop w:val="120"/>
              <w:marBottom w:val="0"/>
              <w:divBdr>
                <w:top w:val="none" w:sz="0" w:space="0" w:color="auto"/>
                <w:left w:val="none" w:sz="0" w:space="0" w:color="auto"/>
                <w:bottom w:val="none" w:sz="0" w:space="0" w:color="auto"/>
                <w:right w:val="none" w:sz="0" w:space="0" w:color="auto"/>
              </w:divBdr>
            </w:div>
          </w:divsChild>
        </w:div>
        <w:div w:id="1649895169">
          <w:marLeft w:val="60"/>
          <w:marRight w:val="60"/>
          <w:marTop w:val="100"/>
          <w:marBottom w:val="100"/>
          <w:divBdr>
            <w:top w:val="none" w:sz="0" w:space="0" w:color="auto"/>
            <w:left w:val="none" w:sz="0" w:space="0" w:color="auto"/>
            <w:bottom w:val="none" w:sz="0" w:space="0" w:color="auto"/>
            <w:right w:val="none" w:sz="0" w:space="0" w:color="auto"/>
          </w:divBdr>
          <w:divsChild>
            <w:div w:id="773668050">
              <w:marLeft w:val="0"/>
              <w:marRight w:val="0"/>
              <w:marTop w:val="120"/>
              <w:marBottom w:val="0"/>
              <w:divBdr>
                <w:top w:val="none" w:sz="0" w:space="0" w:color="auto"/>
                <w:left w:val="none" w:sz="0" w:space="0" w:color="auto"/>
                <w:bottom w:val="none" w:sz="0" w:space="0" w:color="auto"/>
                <w:right w:val="none" w:sz="0" w:space="0" w:color="auto"/>
              </w:divBdr>
            </w:div>
          </w:divsChild>
        </w:div>
        <w:div w:id="255751513">
          <w:marLeft w:val="60"/>
          <w:marRight w:val="60"/>
          <w:marTop w:val="100"/>
          <w:marBottom w:val="100"/>
          <w:divBdr>
            <w:top w:val="none" w:sz="0" w:space="0" w:color="auto"/>
            <w:left w:val="none" w:sz="0" w:space="0" w:color="auto"/>
            <w:bottom w:val="none" w:sz="0" w:space="0" w:color="auto"/>
            <w:right w:val="none" w:sz="0" w:space="0" w:color="auto"/>
          </w:divBdr>
          <w:divsChild>
            <w:div w:id="1216963688">
              <w:marLeft w:val="0"/>
              <w:marRight w:val="0"/>
              <w:marTop w:val="120"/>
              <w:marBottom w:val="0"/>
              <w:divBdr>
                <w:top w:val="none" w:sz="0" w:space="0" w:color="auto"/>
                <w:left w:val="none" w:sz="0" w:space="0" w:color="auto"/>
                <w:bottom w:val="none" w:sz="0" w:space="0" w:color="auto"/>
                <w:right w:val="none" w:sz="0" w:space="0" w:color="auto"/>
              </w:divBdr>
            </w:div>
          </w:divsChild>
        </w:div>
        <w:div w:id="1940018804">
          <w:marLeft w:val="60"/>
          <w:marRight w:val="60"/>
          <w:marTop w:val="100"/>
          <w:marBottom w:val="100"/>
          <w:divBdr>
            <w:top w:val="none" w:sz="0" w:space="0" w:color="auto"/>
            <w:left w:val="none" w:sz="0" w:space="0" w:color="auto"/>
            <w:bottom w:val="none" w:sz="0" w:space="0" w:color="auto"/>
            <w:right w:val="none" w:sz="0" w:space="0" w:color="auto"/>
          </w:divBdr>
          <w:divsChild>
            <w:div w:id="160700290">
              <w:marLeft w:val="0"/>
              <w:marRight w:val="0"/>
              <w:marTop w:val="120"/>
              <w:marBottom w:val="0"/>
              <w:divBdr>
                <w:top w:val="none" w:sz="0" w:space="0" w:color="auto"/>
                <w:left w:val="none" w:sz="0" w:space="0" w:color="auto"/>
                <w:bottom w:val="none" w:sz="0" w:space="0" w:color="auto"/>
                <w:right w:val="none" w:sz="0" w:space="0" w:color="auto"/>
              </w:divBdr>
            </w:div>
          </w:divsChild>
        </w:div>
        <w:div w:id="295306036">
          <w:marLeft w:val="60"/>
          <w:marRight w:val="60"/>
          <w:marTop w:val="100"/>
          <w:marBottom w:val="100"/>
          <w:divBdr>
            <w:top w:val="none" w:sz="0" w:space="0" w:color="auto"/>
            <w:left w:val="none" w:sz="0" w:space="0" w:color="auto"/>
            <w:bottom w:val="none" w:sz="0" w:space="0" w:color="auto"/>
            <w:right w:val="none" w:sz="0" w:space="0" w:color="auto"/>
          </w:divBdr>
          <w:divsChild>
            <w:div w:id="856846898">
              <w:marLeft w:val="0"/>
              <w:marRight w:val="0"/>
              <w:marTop w:val="120"/>
              <w:marBottom w:val="0"/>
              <w:divBdr>
                <w:top w:val="none" w:sz="0" w:space="0" w:color="auto"/>
                <w:left w:val="none" w:sz="0" w:space="0" w:color="auto"/>
                <w:bottom w:val="none" w:sz="0" w:space="0" w:color="auto"/>
                <w:right w:val="none" w:sz="0" w:space="0" w:color="auto"/>
              </w:divBdr>
            </w:div>
          </w:divsChild>
        </w:div>
        <w:div w:id="1347634985">
          <w:marLeft w:val="60"/>
          <w:marRight w:val="60"/>
          <w:marTop w:val="100"/>
          <w:marBottom w:val="100"/>
          <w:divBdr>
            <w:top w:val="none" w:sz="0" w:space="0" w:color="auto"/>
            <w:left w:val="none" w:sz="0" w:space="0" w:color="auto"/>
            <w:bottom w:val="none" w:sz="0" w:space="0" w:color="auto"/>
            <w:right w:val="none" w:sz="0" w:space="0" w:color="auto"/>
          </w:divBdr>
          <w:divsChild>
            <w:div w:id="1779761621">
              <w:marLeft w:val="0"/>
              <w:marRight w:val="0"/>
              <w:marTop w:val="120"/>
              <w:marBottom w:val="0"/>
              <w:divBdr>
                <w:top w:val="none" w:sz="0" w:space="0" w:color="auto"/>
                <w:left w:val="none" w:sz="0" w:space="0" w:color="auto"/>
                <w:bottom w:val="none" w:sz="0" w:space="0" w:color="auto"/>
                <w:right w:val="none" w:sz="0" w:space="0" w:color="auto"/>
              </w:divBdr>
            </w:div>
          </w:divsChild>
        </w:div>
        <w:div w:id="1014916699">
          <w:marLeft w:val="60"/>
          <w:marRight w:val="60"/>
          <w:marTop w:val="100"/>
          <w:marBottom w:val="100"/>
          <w:divBdr>
            <w:top w:val="none" w:sz="0" w:space="0" w:color="auto"/>
            <w:left w:val="none" w:sz="0" w:space="0" w:color="auto"/>
            <w:bottom w:val="none" w:sz="0" w:space="0" w:color="auto"/>
            <w:right w:val="none" w:sz="0" w:space="0" w:color="auto"/>
          </w:divBdr>
          <w:divsChild>
            <w:div w:id="491412628">
              <w:marLeft w:val="0"/>
              <w:marRight w:val="0"/>
              <w:marTop w:val="120"/>
              <w:marBottom w:val="0"/>
              <w:divBdr>
                <w:top w:val="none" w:sz="0" w:space="0" w:color="auto"/>
                <w:left w:val="none" w:sz="0" w:space="0" w:color="auto"/>
                <w:bottom w:val="none" w:sz="0" w:space="0" w:color="auto"/>
                <w:right w:val="none" w:sz="0" w:space="0" w:color="auto"/>
              </w:divBdr>
            </w:div>
          </w:divsChild>
        </w:div>
        <w:div w:id="777026482">
          <w:marLeft w:val="60"/>
          <w:marRight w:val="60"/>
          <w:marTop w:val="100"/>
          <w:marBottom w:val="100"/>
          <w:divBdr>
            <w:top w:val="none" w:sz="0" w:space="0" w:color="auto"/>
            <w:left w:val="none" w:sz="0" w:space="0" w:color="auto"/>
            <w:bottom w:val="none" w:sz="0" w:space="0" w:color="auto"/>
            <w:right w:val="none" w:sz="0" w:space="0" w:color="auto"/>
          </w:divBdr>
          <w:divsChild>
            <w:div w:id="1166507885">
              <w:marLeft w:val="0"/>
              <w:marRight w:val="0"/>
              <w:marTop w:val="120"/>
              <w:marBottom w:val="0"/>
              <w:divBdr>
                <w:top w:val="none" w:sz="0" w:space="0" w:color="auto"/>
                <w:left w:val="none" w:sz="0" w:space="0" w:color="auto"/>
                <w:bottom w:val="none" w:sz="0" w:space="0" w:color="auto"/>
                <w:right w:val="none" w:sz="0" w:space="0" w:color="auto"/>
              </w:divBdr>
            </w:div>
          </w:divsChild>
        </w:div>
        <w:div w:id="1427575030">
          <w:marLeft w:val="60"/>
          <w:marRight w:val="60"/>
          <w:marTop w:val="100"/>
          <w:marBottom w:val="100"/>
          <w:divBdr>
            <w:top w:val="none" w:sz="0" w:space="0" w:color="auto"/>
            <w:left w:val="none" w:sz="0" w:space="0" w:color="auto"/>
            <w:bottom w:val="none" w:sz="0" w:space="0" w:color="auto"/>
            <w:right w:val="none" w:sz="0" w:space="0" w:color="auto"/>
          </w:divBdr>
          <w:divsChild>
            <w:div w:id="193662135">
              <w:marLeft w:val="0"/>
              <w:marRight w:val="0"/>
              <w:marTop w:val="120"/>
              <w:marBottom w:val="0"/>
              <w:divBdr>
                <w:top w:val="none" w:sz="0" w:space="0" w:color="auto"/>
                <w:left w:val="none" w:sz="0" w:space="0" w:color="auto"/>
                <w:bottom w:val="none" w:sz="0" w:space="0" w:color="auto"/>
                <w:right w:val="none" w:sz="0" w:space="0" w:color="auto"/>
              </w:divBdr>
            </w:div>
          </w:divsChild>
        </w:div>
        <w:div w:id="687489586">
          <w:marLeft w:val="60"/>
          <w:marRight w:val="60"/>
          <w:marTop w:val="100"/>
          <w:marBottom w:val="100"/>
          <w:divBdr>
            <w:top w:val="none" w:sz="0" w:space="0" w:color="auto"/>
            <w:left w:val="none" w:sz="0" w:space="0" w:color="auto"/>
            <w:bottom w:val="none" w:sz="0" w:space="0" w:color="auto"/>
            <w:right w:val="none" w:sz="0" w:space="0" w:color="auto"/>
          </w:divBdr>
          <w:divsChild>
            <w:div w:id="692345683">
              <w:marLeft w:val="0"/>
              <w:marRight w:val="0"/>
              <w:marTop w:val="120"/>
              <w:marBottom w:val="0"/>
              <w:divBdr>
                <w:top w:val="none" w:sz="0" w:space="0" w:color="auto"/>
                <w:left w:val="none" w:sz="0" w:space="0" w:color="auto"/>
                <w:bottom w:val="none" w:sz="0" w:space="0" w:color="auto"/>
                <w:right w:val="none" w:sz="0" w:space="0" w:color="auto"/>
              </w:divBdr>
            </w:div>
          </w:divsChild>
        </w:div>
        <w:div w:id="651639620">
          <w:marLeft w:val="60"/>
          <w:marRight w:val="60"/>
          <w:marTop w:val="100"/>
          <w:marBottom w:val="100"/>
          <w:divBdr>
            <w:top w:val="none" w:sz="0" w:space="0" w:color="auto"/>
            <w:left w:val="none" w:sz="0" w:space="0" w:color="auto"/>
            <w:bottom w:val="none" w:sz="0" w:space="0" w:color="auto"/>
            <w:right w:val="none" w:sz="0" w:space="0" w:color="auto"/>
          </w:divBdr>
          <w:divsChild>
            <w:div w:id="135339812">
              <w:marLeft w:val="0"/>
              <w:marRight w:val="0"/>
              <w:marTop w:val="120"/>
              <w:marBottom w:val="0"/>
              <w:divBdr>
                <w:top w:val="none" w:sz="0" w:space="0" w:color="auto"/>
                <w:left w:val="none" w:sz="0" w:space="0" w:color="auto"/>
                <w:bottom w:val="none" w:sz="0" w:space="0" w:color="auto"/>
                <w:right w:val="none" w:sz="0" w:space="0" w:color="auto"/>
              </w:divBdr>
            </w:div>
          </w:divsChild>
        </w:div>
        <w:div w:id="1872498403">
          <w:marLeft w:val="60"/>
          <w:marRight w:val="60"/>
          <w:marTop w:val="100"/>
          <w:marBottom w:val="100"/>
          <w:divBdr>
            <w:top w:val="none" w:sz="0" w:space="0" w:color="auto"/>
            <w:left w:val="none" w:sz="0" w:space="0" w:color="auto"/>
            <w:bottom w:val="none" w:sz="0" w:space="0" w:color="auto"/>
            <w:right w:val="none" w:sz="0" w:space="0" w:color="auto"/>
          </w:divBdr>
          <w:divsChild>
            <w:div w:id="1128085971">
              <w:marLeft w:val="0"/>
              <w:marRight w:val="0"/>
              <w:marTop w:val="120"/>
              <w:marBottom w:val="0"/>
              <w:divBdr>
                <w:top w:val="none" w:sz="0" w:space="0" w:color="auto"/>
                <w:left w:val="none" w:sz="0" w:space="0" w:color="auto"/>
                <w:bottom w:val="none" w:sz="0" w:space="0" w:color="auto"/>
                <w:right w:val="none" w:sz="0" w:space="0" w:color="auto"/>
              </w:divBdr>
            </w:div>
          </w:divsChild>
        </w:div>
        <w:div w:id="1587887515">
          <w:marLeft w:val="60"/>
          <w:marRight w:val="60"/>
          <w:marTop w:val="100"/>
          <w:marBottom w:val="100"/>
          <w:divBdr>
            <w:top w:val="none" w:sz="0" w:space="0" w:color="auto"/>
            <w:left w:val="none" w:sz="0" w:space="0" w:color="auto"/>
            <w:bottom w:val="none" w:sz="0" w:space="0" w:color="auto"/>
            <w:right w:val="none" w:sz="0" w:space="0" w:color="auto"/>
          </w:divBdr>
          <w:divsChild>
            <w:div w:id="846410438">
              <w:marLeft w:val="0"/>
              <w:marRight w:val="0"/>
              <w:marTop w:val="120"/>
              <w:marBottom w:val="0"/>
              <w:divBdr>
                <w:top w:val="none" w:sz="0" w:space="0" w:color="auto"/>
                <w:left w:val="none" w:sz="0" w:space="0" w:color="auto"/>
                <w:bottom w:val="none" w:sz="0" w:space="0" w:color="auto"/>
                <w:right w:val="none" w:sz="0" w:space="0" w:color="auto"/>
              </w:divBdr>
            </w:div>
          </w:divsChild>
        </w:div>
        <w:div w:id="2108649204">
          <w:marLeft w:val="60"/>
          <w:marRight w:val="60"/>
          <w:marTop w:val="100"/>
          <w:marBottom w:val="100"/>
          <w:divBdr>
            <w:top w:val="none" w:sz="0" w:space="0" w:color="auto"/>
            <w:left w:val="none" w:sz="0" w:space="0" w:color="auto"/>
            <w:bottom w:val="none" w:sz="0" w:space="0" w:color="auto"/>
            <w:right w:val="none" w:sz="0" w:space="0" w:color="auto"/>
          </w:divBdr>
          <w:divsChild>
            <w:div w:id="254218191">
              <w:marLeft w:val="0"/>
              <w:marRight w:val="0"/>
              <w:marTop w:val="120"/>
              <w:marBottom w:val="0"/>
              <w:divBdr>
                <w:top w:val="none" w:sz="0" w:space="0" w:color="auto"/>
                <w:left w:val="none" w:sz="0" w:space="0" w:color="auto"/>
                <w:bottom w:val="none" w:sz="0" w:space="0" w:color="auto"/>
                <w:right w:val="none" w:sz="0" w:space="0" w:color="auto"/>
              </w:divBdr>
            </w:div>
          </w:divsChild>
        </w:div>
        <w:div w:id="50664196">
          <w:marLeft w:val="60"/>
          <w:marRight w:val="60"/>
          <w:marTop w:val="100"/>
          <w:marBottom w:val="100"/>
          <w:divBdr>
            <w:top w:val="none" w:sz="0" w:space="0" w:color="auto"/>
            <w:left w:val="none" w:sz="0" w:space="0" w:color="auto"/>
            <w:bottom w:val="none" w:sz="0" w:space="0" w:color="auto"/>
            <w:right w:val="none" w:sz="0" w:space="0" w:color="auto"/>
          </w:divBdr>
          <w:divsChild>
            <w:div w:id="638416277">
              <w:marLeft w:val="0"/>
              <w:marRight w:val="0"/>
              <w:marTop w:val="120"/>
              <w:marBottom w:val="0"/>
              <w:divBdr>
                <w:top w:val="none" w:sz="0" w:space="0" w:color="auto"/>
                <w:left w:val="none" w:sz="0" w:space="0" w:color="auto"/>
                <w:bottom w:val="none" w:sz="0" w:space="0" w:color="auto"/>
                <w:right w:val="none" w:sz="0" w:space="0" w:color="auto"/>
              </w:divBdr>
            </w:div>
          </w:divsChild>
        </w:div>
        <w:div w:id="297878794">
          <w:marLeft w:val="60"/>
          <w:marRight w:val="60"/>
          <w:marTop w:val="100"/>
          <w:marBottom w:val="100"/>
          <w:divBdr>
            <w:top w:val="none" w:sz="0" w:space="0" w:color="auto"/>
            <w:left w:val="none" w:sz="0" w:space="0" w:color="auto"/>
            <w:bottom w:val="none" w:sz="0" w:space="0" w:color="auto"/>
            <w:right w:val="none" w:sz="0" w:space="0" w:color="auto"/>
          </w:divBdr>
          <w:divsChild>
            <w:div w:id="475025117">
              <w:marLeft w:val="0"/>
              <w:marRight w:val="0"/>
              <w:marTop w:val="120"/>
              <w:marBottom w:val="0"/>
              <w:divBdr>
                <w:top w:val="none" w:sz="0" w:space="0" w:color="auto"/>
                <w:left w:val="none" w:sz="0" w:space="0" w:color="auto"/>
                <w:bottom w:val="none" w:sz="0" w:space="0" w:color="auto"/>
                <w:right w:val="none" w:sz="0" w:space="0" w:color="auto"/>
              </w:divBdr>
            </w:div>
          </w:divsChild>
        </w:div>
        <w:div w:id="1780100010">
          <w:marLeft w:val="60"/>
          <w:marRight w:val="60"/>
          <w:marTop w:val="100"/>
          <w:marBottom w:val="100"/>
          <w:divBdr>
            <w:top w:val="none" w:sz="0" w:space="0" w:color="auto"/>
            <w:left w:val="none" w:sz="0" w:space="0" w:color="auto"/>
            <w:bottom w:val="none" w:sz="0" w:space="0" w:color="auto"/>
            <w:right w:val="none" w:sz="0" w:space="0" w:color="auto"/>
          </w:divBdr>
          <w:divsChild>
            <w:div w:id="1030496004">
              <w:marLeft w:val="0"/>
              <w:marRight w:val="0"/>
              <w:marTop w:val="120"/>
              <w:marBottom w:val="0"/>
              <w:divBdr>
                <w:top w:val="none" w:sz="0" w:space="0" w:color="auto"/>
                <w:left w:val="none" w:sz="0" w:space="0" w:color="auto"/>
                <w:bottom w:val="none" w:sz="0" w:space="0" w:color="auto"/>
                <w:right w:val="none" w:sz="0" w:space="0" w:color="auto"/>
              </w:divBdr>
            </w:div>
          </w:divsChild>
        </w:div>
        <w:div w:id="1227910161">
          <w:marLeft w:val="60"/>
          <w:marRight w:val="60"/>
          <w:marTop w:val="100"/>
          <w:marBottom w:val="100"/>
          <w:divBdr>
            <w:top w:val="none" w:sz="0" w:space="0" w:color="auto"/>
            <w:left w:val="none" w:sz="0" w:space="0" w:color="auto"/>
            <w:bottom w:val="none" w:sz="0" w:space="0" w:color="auto"/>
            <w:right w:val="none" w:sz="0" w:space="0" w:color="auto"/>
          </w:divBdr>
          <w:divsChild>
            <w:div w:id="1387870961">
              <w:marLeft w:val="0"/>
              <w:marRight w:val="0"/>
              <w:marTop w:val="120"/>
              <w:marBottom w:val="0"/>
              <w:divBdr>
                <w:top w:val="none" w:sz="0" w:space="0" w:color="auto"/>
                <w:left w:val="none" w:sz="0" w:space="0" w:color="auto"/>
                <w:bottom w:val="none" w:sz="0" w:space="0" w:color="auto"/>
                <w:right w:val="none" w:sz="0" w:space="0" w:color="auto"/>
              </w:divBdr>
            </w:div>
          </w:divsChild>
        </w:div>
        <w:div w:id="264994812">
          <w:marLeft w:val="60"/>
          <w:marRight w:val="60"/>
          <w:marTop w:val="100"/>
          <w:marBottom w:val="100"/>
          <w:divBdr>
            <w:top w:val="none" w:sz="0" w:space="0" w:color="auto"/>
            <w:left w:val="none" w:sz="0" w:space="0" w:color="auto"/>
            <w:bottom w:val="none" w:sz="0" w:space="0" w:color="auto"/>
            <w:right w:val="none" w:sz="0" w:space="0" w:color="auto"/>
          </w:divBdr>
          <w:divsChild>
            <w:div w:id="1569725602">
              <w:marLeft w:val="0"/>
              <w:marRight w:val="0"/>
              <w:marTop w:val="120"/>
              <w:marBottom w:val="0"/>
              <w:divBdr>
                <w:top w:val="none" w:sz="0" w:space="0" w:color="auto"/>
                <w:left w:val="none" w:sz="0" w:space="0" w:color="auto"/>
                <w:bottom w:val="none" w:sz="0" w:space="0" w:color="auto"/>
                <w:right w:val="none" w:sz="0" w:space="0" w:color="auto"/>
              </w:divBdr>
            </w:div>
          </w:divsChild>
        </w:div>
        <w:div w:id="435640581">
          <w:marLeft w:val="60"/>
          <w:marRight w:val="60"/>
          <w:marTop w:val="100"/>
          <w:marBottom w:val="100"/>
          <w:divBdr>
            <w:top w:val="none" w:sz="0" w:space="0" w:color="auto"/>
            <w:left w:val="none" w:sz="0" w:space="0" w:color="auto"/>
            <w:bottom w:val="none" w:sz="0" w:space="0" w:color="auto"/>
            <w:right w:val="none" w:sz="0" w:space="0" w:color="auto"/>
          </w:divBdr>
          <w:divsChild>
            <w:div w:id="76831147">
              <w:marLeft w:val="0"/>
              <w:marRight w:val="0"/>
              <w:marTop w:val="120"/>
              <w:marBottom w:val="0"/>
              <w:divBdr>
                <w:top w:val="none" w:sz="0" w:space="0" w:color="auto"/>
                <w:left w:val="none" w:sz="0" w:space="0" w:color="auto"/>
                <w:bottom w:val="none" w:sz="0" w:space="0" w:color="auto"/>
                <w:right w:val="none" w:sz="0" w:space="0" w:color="auto"/>
              </w:divBdr>
            </w:div>
          </w:divsChild>
        </w:div>
        <w:div w:id="1792940355">
          <w:marLeft w:val="60"/>
          <w:marRight w:val="60"/>
          <w:marTop w:val="100"/>
          <w:marBottom w:val="100"/>
          <w:divBdr>
            <w:top w:val="none" w:sz="0" w:space="0" w:color="auto"/>
            <w:left w:val="none" w:sz="0" w:space="0" w:color="auto"/>
            <w:bottom w:val="none" w:sz="0" w:space="0" w:color="auto"/>
            <w:right w:val="none" w:sz="0" w:space="0" w:color="auto"/>
          </w:divBdr>
          <w:divsChild>
            <w:div w:id="1119832949">
              <w:marLeft w:val="0"/>
              <w:marRight w:val="0"/>
              <w:marTop w:val="120"/>
              <w:marBottom w:val="0"/>
              <w:divBdr>
                <w:top w:val="none" w:sz="0" w:space="0" w:color="auto"/>
                <w:left w:val="none" w:sz="0" w:space="0" w:color="auto"/>
                <w:bottom w:val="none" w:sz="0" w:space="0" w:color="auto"/>
                <w:right w:val="none" w:sz="0" w:space="0" w:color="auto"/>
              </w:divBdr>
            </w:div>
          </w:divsChild>
        </w:div>
        <w:div w:id="1202093490">
          <w:marLeft w:val="60"/>
          <w:marRight w:val="60"/>
          <w:marTop w:val="100"/>
          <w:marBottom w:val="100"/>
          <w:divBdr>
            <w:top w:val="none" w:sz="0" w:space="0" w:color="auto"/>
            <w:left w:val="none" w:sz="0" w:space="0" w:color="auto"/>
            <w:bottom w:val="none" w:sz="0" w:space="0" w:color="auto"/>
            <w:right w:val="none" w:sz="0" w:space="0" w:color="auto"/>
          </w:divBdr>
          <w:divsChild>
            <w:div w:id="542057506">
              <w:marLeft w:val="0"/>
              <w:marRight w:val="0"/>
              <w:marTop w:val="120"/>
              <w:marBottom w:val="0"/>
              <w:divBdr>
                <w:top w:val="none" w:sz="0" w:space="0" w:color="auto"/>
                <w:left w:val="none" w:sz="0" w:space="0" w:color="auto"/>
                <w:bottom w:val="none" w:sz="0" w:space="0" w:color="auto"/>
                <w:right w:val="none" w:sz="0" w:space="0" w:color="auto"/>
              </w:divBdr>
            </w:div>
          </w:divsChild>
        </w:div>
        <w:div w:id="937738">
          <w:marLeft w:val="60"/>
          <w:marRight w:val="60"/>
          <w:marTop w:val="100"/>
          <w:marBottom w:val="100"/>
          <w:divBdr>
            <w:top w:val="none" w:sz="0" w:space="0" w:color="auto"/>
            <w:left w:val="none" w:sz="0" w:space="0" w:color="auto"/>
            <w:bottom w:val="none" w:sz="0" w:space="0" w:color="auto"/>
            <w:right w:val="none" w:sz="0" w:space="0" w:color="auto"/>
          </w:divBdr>
          <w:divsChild>
            <w:div w:id="1387025207">
              <w:marLeft w:val="0"/>
              <w:marRight w:val="0"/>
              <w:marTop w:val="120"/>
              <w:marBottom w:val="0"/>
              <w:divBdr>
                <w:top w:val="none" w:sz="0" w:space="0" w:color="auto"/>
                <w:left w:val="none" w:sz="0" w:space="0" w:color="auto"/>
                <w:bottom w:val="none" w:sz="0" w:space="0" w:color="auto"/>
                <w:right w:val="none" w:sz="0" w:space="0" w:color="auto"/>
              </w:divBdr>
            </w:div>
          </w:divsChild>
        </w:div>
        <w:div w:id="517432095">
          <w:marLeft w:val="60"/>
          <w:marRight w:val="60"/>
          <w:marTop w:val="100"/>
          <w:marBottom w:val="100"/>
          <w:divBdr>
            <w:top w:val="none" w:sz="0" w:space="0" w:color="auto"/>
            <w:left w:val="none" w:sz="0" w:space="0" w:color="auto"/>
            <w:bottom w:val="none" w:sz="0" w:space="0" w:color="auto"/>
            <w:right w:val="none" w:sz="0" w:space="0" w:color="auto"/>
          </w:divBdr>
          <w:divsChild>
            <w:div w:id="1574510778">
              <w:marLeft w:val="0"/>
              <w:marRight w:val="0"/>
              <w:marTop w:val="120"/>
              <w:marBottom w:val="0"/>
              <w:divBdr>
                <w:top w:val="none" w:sz="0" w:space="0" w:color="auto"/>
                <w:left w:val="none" w:sz="0" w:space="0" w:color="auto"/>
                <w:bottom w:val="none" w:sz="0" w:space="0" w:color="auto"/>
                <w:right w:val="none" w:sz="0" w:space="0" w:color="auto"/>
              </w:divBdr>
            </w:div>
          </w:divsChild>
        </w:div>
        <w:div w:id="897015502">
          <w:marLeft w:val="60"/>
          <w:marRight w:val="60"/>
          <w:marTop w:val="100"/>
          <w:marBottom w:val="100"/>
          <w:divBdr>
            <w:top w:val="none" w:sz="0" w:space="0" w:color="auto"/>
            <w:left w:val="none" w:sz="0" w:space="0" w:color="auto"/>
            <w:bottom w:val="none" w:sz="0" w:space="0" w:color="auto"/>
            <w:right w:val="none" w:sz="0" w:space="0" w:color="auto"/>
          </w:divBdr>
          <w:divsChild>
            <w:div w:id="783114188">
              <w:marLeft w:val="0"/>
              <w:marRight w:val="0"/>
              <w:marTop w:val="120"/>
              <w:marBottom w:val="0"/>
              <w:divBdr>
                <w:top w:val="none" w:sz="0" w:space="0" w:color="auto"/>
                <w:left w:val="none" w:sz="0" w:space="0" w:color="auto"/>
                <w:bottom w:val="none" w:sz="0" w:space="0" w:color="auto"/>
                <w:right w:val="none" w:sz="0" w:space="0" w:color="auto"/>
              </w:divBdr>
            </w:div>
          </w:divsChild>
        </w:div>
        <w:div w:id="1678072264">
          <w:marLeft w:val="60"/>
          <w:marRight w:val="60"/>
          <w:marTop w:val="100"/>
          <w:marBottom w:val="100"/>
          <w:divBdr>
            <w:top w:val="none" w:sz="0" w:space="0" w:color="auto"/>
            <w:left w:val="none" w:sz="0" w:space="0" w:color="auto"/>
            <w:bottom w:val="none" w:sz="0" w:space="0" w:color="auto"/>
            <w:right w:val="none" w:sz="0" w:space="0" w:color="auto"/>
          </w:divBdr>
          <w:divsChild>
            <w:div w:id="720328883">
              <w:marLeft w:val="0"/>
              <w:marRight w:val="0"/>
              <w:marTop w:val="120"/>
              <w:marBottom w:val="0"/>
              <w:divBdr>
                <w:top w:val="none" w:sz="0" w:space="0" w:color="auto"/>
                <w:left w:val="none" w:sz="0" w:space="0" w:color="auto"/>
                <w:bottom w:val="none" w:sz="0" w:space="0" w:color="auto"/>
                <w:right w:val="none" w:sz="0" w:space="0" w:color="auto"/>
              </w:divBdr>
            </w:div>
          </w:divsChild>
        </w:div>
        <w:div w:id="286475998">
          <w:marLeft w:val="60"/>
          <w:marRight w:val="60"/>
          <w:marTop w:val="100"/>
          <w:marBottom w:val="100"/>
          <w:divBdr>
            <w:top w:val="none" w:sz="0" w:space="0" w:color="auto"/>
            <w:left w:val="none" w:sz="0" w:space="0" w:color="auto"/>
            <w:bottom w:val="none" w:sz="0" w:space="0" w:color="auto"/>
            <w:right w:val="none" w:sz="0" w:space="0" w:color="auto"/>
          </w:divBdr>
          <w:divsChild>
            <w:div w:id="2018341333">
              <w:marLeft w:val="0"/>
              <w:marRight w:val="0"/>
              <w:marTop w:val="120"/>
              <w:marBottom w:val="0"/>
              <w:divBdr>
                <w:top w:val="none" w:sz="0" w:space="0" w:color="auto"/>
                <w:left w:val="none" w:sz="0" w:space="0" w:color="auto"/>
                <w:bottom w:val="none" w:sz="0" w:space="0" w:color="auto"/>
                <w:right w:val="none" w:sz="0" w:space="0" w:color="auto"/>
              </w:divBdr>
            </w:div>
          </w:divsChild>
        </w:div>
        <w:div w:id="825322464">
          <w:marLeft w:val="60"/>
          <w:marRight w:val="60"/>
          <w:marTop w:val="100"/>
          <w:marBottom w:val="100"/>
          <w:divBdr>
            <w:top w:val="none" w:sz="0" w:space="0" w:color="auto"/>
            <w:left w:val="none" w:sz="0" w:space="0" w:color="auto"/>
            <w:bottom w:val="none" w:sz="0" w:space="0" w:color="auto"/>
            <w:right w:val="none" w:sz="0" w:space="0" w:color="auto"/>
          </w:divBdr>
          <w:divsChild>
            <w:div w:id="1421021256">
              <w:marLeft w:val="0"/>
              <w:marRight w:val="0"/>
              <w:marTop w:val="120"/>
              <w:marBottom w:val="0"/>
              <w:divBdr>
                <w:top w:val="none" w:sz="0" w:space="0" w:color="auto"/>
                <w:left w:val="none" w:sz="0" w:space="0" w:color="auto"/>
                <w:bottom w:val="none" w:sz="0" w:space="0" w:color="auto"/>
                <w:right w:val="none" w:sz="0" w:space="0" w:color="auto"/>
              </w:divBdr>
            </w:div>
          </w:divsChild>
        </w:div>
        <w:div w:id="736980019">
          <w:marLeft w:val="60"/>
          <w:marRight w:val="60"/>
          <w:marTop w:val="100"/>
          <w:marBottom w:val="100"/>
          <w:divBdr>
            <w:top w:val="none" w:sz="0" w:space="0" w:color="auto"/>
            <w:left w:val="none" w:sz="0" w:space="0" w:color="auto"/>
            <w:bottom w:val="none" w:sz="0" w:space="0" w:color="auto"/>
            <w:right w:val="none" w:sz="0" w:space="0" w:color="auto"/>
          </w:divBdr>
          <w:divsChild>
            <w:div w:id="404301878">
              <w:marLeft w:val="0"/>
              <w:marRight w:val="0"/>
              <w:marTop w:val="120"/>
              <w:marBottom w:val="0"/>
              <w:divBdr>
                <w:top w:val="none" w:sz="0" w:space="0" w:color="auto"/>
                <w:left w:val="none" w:sz="0" w:space="0" w:color="auto"/>
                <w:bottom w:val="none" w:sz="0" w:space="0" w:color="auto"/>
                <w:right w:val="none" w:sz="0" w:space="0" w:color="auto"/>
              </w:divBdr>
            </w:div>
          </w:divsChild>
        </w:div>
        <w:div w:id="1486817772">
          <w:marLeft w:val="60"/>
          <w:marRight w:val="60"/>
          <w:marTop w:val="100"/>
          <w:marBottom w:val="100"/>
          <w:divBdr>
            <w:top w:val="none" w:sz="0" w:space="0" w:color="auto"/>
            <w:left w:val="none" w:sz="0" w:space="0" w:color="auto"/>
            <w:bottom w:val="none" w:sz="0" w:space="0" w:color="auto"/>
            <w:right w:val="none" w:sz="0" w:space="0" w:color="auto"/>
          </w:divBdr>
          <w:divsChild>
            <w:div w:id="133254919">
              <w:marLeft w:val="0"/>
              <w:marRight w:val="0"/>
              <w:marTop w:val="120"/>
              <w:marBottom w:val="0"/>
              <w:divBdr>
                <w:top w:val="none" w:sz="0" w:space="0" w:color="auto"/>
                <w:left w:val="none" w:sz="0" w:space="0" w:color="auto"/>
                <w:bottom w:val="none" w:sz="0" w:space="0" w:color="auto"/>
                <w:right w:val="none" w:sz="0" w:space="0" w:color="auto"/>
              </w:divBdr>
            </w:div>
          </w:divsChild>
        </w:div>
        <w:div w:id="1968273594">
          <w:marLeft w:val="60"/>
          <w:marRight w:val="60"/>
          <w:marTop w:val="100"/>
          <w:marBottom w:val="100"/>
          <w:divBdr>
            <w:top w:val="none" w:sz="0" w:space="0" w:color="auto"/>
            <w:left w:val="none" w:sz="0" w:space="0" w:color="auto"/>
            <w:bottom w:val="none" w:sz="0" w:space="0" w:color="auto"/>
            <w:right w:val="none" w:sz="0" w:space="0" w:color="auto"/>
          </w:divBdr>
          <w:divsChild>
            <w:div w:id="1059668436">
              <w:marLeft w:val="0"/>
              <w:marRight w:val="0"/>
              <w:marTop w:val="120"/>
              <w:marBottom w:val="0"/>
              <w:divBdr>
                <w:top w:val="none" w:sz="0" w:space="0" w:color="auto"/>
                <w:left w:val="none" w:sz="0" w:space="0" w:color="auto"/>
                <w:bottom w:val="none" w:sz="0" w:space="0" w:color="auto"/>
                <w:right w:val="none" w:sz="0" w:space="0" w:color="auto"/>
              </w:divBdr>
            </w:div>
          </w:divsChild>
        </w:div>
        <w:div w:id="133912485">
          <w:marLeft w:val="60"/>
          <w:marRight w:val="60"/>
          <w:marTop w:val="100"/>
          <w:marBottom w:val="100"/>
          <w:divBdr>
            <w:top w:val="none" w:sz="0" w:space="0" w:color="auto"/>
            <w:left w:val="none" w:sz="0" w:space="0" w:color="auto"/>
            <w:bottom w:val="none" w:sz="0" w:space="0" w:color="auto"/>
            <w:right w:val="none" w:sz="0" w:space="0" w:color="auto"/>
          </w:divBdr>
          <w:divsChild>
            <w:div w:id="461659226">
              <w:marLeft w:val="0"/>
              <w:marRight w:val="0"/>
              <w:marTop w:val="120"/>
              <w:marBottom w:val="0"/>
              <w:divBdr>
                <w:top w:val="none" w:sz="0" w:space="0" w:color="auto"/>
                <w:left w:val="none" w:sz="0" w:space="0" w:color="auto"/>
                <w:bottom w:val="none" w:sz="0" w:space="0" w:color="auto"/>
                <w:right w:val="none" w:sz="0" w:space="0" w:color="auto"/>
              </w:divBdr>
            </w:div>
          </w:divsChild>
        </w:div>
        <w:div w:id="252861918">
          <w:marLeft w:val="60"/>
          <w:marRight w:val="60"/>
          <w:marTop w:val="100"/>
          <w:marBottom w:val="100"/>
          <w:divBdr>
            <w:top w:val="none" w:sz="0" w:space="0" w:color="auto"/>
            <w:left w:val="none" w:sz="0" w:space="0" w:color="auto"/>
            <w:bottom w:val="none" w:sz="0" w:space="0" w:color="auto"/>
            <w:right w:val="none" w:sz="0" w:space="0" w:color="auto"/>
          </w:divBdr>
          <w:divsChild>
            <w:div w:id="31081520">
              <w:marLeft w:val="0"/>
              <w:marRight w:val="0"/>
              <w:marTop w:val="120"/>
              <w:marBottom w:val="0"/>
              <w:divBdr>
                <w:top w:val="none" w:sz="0" w:space="0" w:color="auto"/>
                <w:left w:val="none" w:sz="0" w:space="0" w:color="auto"/>
                <w:bottom w:val="none" w:sz="0" w:space="0" w:color="auto"/>
                <w:right w:val="none" w:sz="0" w:space="0" w:color="auto"/>
              </w:divBdr>
            </w:div>
          </w:divsChild>
        </w:div>
        <w:div w:id="1684934691">
          <w:marLeft w:val="60"/>
          <w:marRight w:val="60"/>
          <w:marTop w:val="100"/>
          <w:marBottom w:val="100"/>
          <w:divBdr>
            <w:top w:val="none" w:sz="0" w:space="0" w:color="auto"/>
            <w:left w:val="none" w:sz="0" w:space="0" w:color="auto"/>
            <w:bottom w:val="none" w:sz="0" w:space="0" w:color="auto"/>
            <w:right w:val="none" w:sz="0" w:space="0" w:color="auto"/>
          </w:divBdr>
          <w:divsChild>
            <w:div w:id="1001350928">
              <w:marLeft w:val="0"/>
              <w:marRight w:val="0"/>
              <w:marTop w:val="120"/>
              <w:marBottom w:val="0"/>
              <w:divBdr>
                <w:top w:val="none" w:sz="0" w:space="0" w:color="auto"/>
                <w:left w:val="none" w:sz="0" w:space="0" w:color="auto"/>
                <w:bottom w:val="none" w:sz="0" w:space="0" w:color="auto"/>
                <w:right w:val="none" w:sz="0" w:space="0" w:color="auto"/>
              </w:divBdr>
            </w:div>
          </w:divsChild>
        </w:div>
        <w:div w:id="1932280104">
          <w:marLeft w:val="60"/>
          <w:marRight w:val="60"/>
          <w:marTop w:val="100"/>
          <w:marBottom w:val="100"/>
          <w:divBdr>
            <w:top w:val="none" w:sz="0" w:space="0" w:color="auto"/>
            <w:left w:val="none" w:sz="0" w:space="0" w:color="auto"/>
            <w:bottom w:val="none" w:sz="0" w:space="0" w:color="auto"/>
            <w:right w:val="none" w:sz="0" w:space="0" w:color="auto"/>
          </w:divBdr>
          <w:divsChild>
            <w:div w:id="306014298">
              <w:marLeft w:val="0"/>
              <w:marRight w:val="0"/>
              <w:marTop w:val="120"/>
              <w:marBottom w:val="0"/>
              <w:divBdr>
                <w:top w:val="none" w:sz="0" w:space="0" w:color="auto"/>
                <w:left w:val="none" w:sz="0" w:space="0" w:color="auto"/>
                <w:bottom w:val="none" w:sz="0" w:space="0" w:color="auto"/>
                <w:right w:val="none" w:sz="0" w:space="0" w:color="auto"/>
              </w:divBdr>
            </w:div>
          </w:divsChild>
        </w:div>
        <w:div w:id="1010910348">
          <w:marLeft w:val="60"/>
          <w:marRight w:val="60"/>
          <w:marTop w:val="100"/>
          <w:marBottom w:val="100"/>
          <w:divBdr>
            <w:top w:val="none" w:sz="0" w:space="0" w:color="auto"/>
            <w:left w:val="none" w:sz="0" w:space="0" w:color="auto"/>
            <w:bottom w:val="none" w:sz="0" w:space="0" w:color="auto"/>
            <w:right w:val="none" w:sz="0" w:space="0" w:color="auto"/>
          </w:divBdr>
          <w:divsChild>
            <w:div w:id="1181702535">
              <w:marLeft w:val="0"/>
              <w:marRight w:val="0"/>
              <w:marTop w:val="120"/>
              <w:marBottom w:val="0"/>
              <w:divBdr>
                <w:top w:val="none" w:sz="0" w:space="0" w:color="auto"/>
                <w:left w:val="none" w:sz="0" w:space="0" w:color="auto"/>
                <w:bottom w:val="none" w:sz="0" w:space="0" w:color="auto"/>
                <w:right w:val="none" w:sz="0" w:space="0" w:color="auto"/>
              </w:divBdr>
            </w:div>
          </w:divsChild>
        </w:div>
        <w:div w:id="1002511995">
          <w:marLeft w:val="60"/>
          <w:marRight w:val="60"/>
          <w:marTop w:val="100"/>
          <w:marBottom w:val="100"/>
          <w:divBdr>
            <w:top w:val="none" w:sz="0" w:space="0" w:color="auto"/>
            <w:left w:val="none" w:sz="0" w:space="0" w:color="auto"/>
            <w:bottom w:val="none" w:sz="0" w:space="0" w:color="auto"/>
            <w:right w:val="none" w:sz="0" w:space="0" w:color="auto"/>
          </w:divBdr>
        </w:div>
        <w:div w:id="1134373028">
          <w:marLeft w:val="60"/>
          <w:marRight w:val="60"/>
          <w:marTop w:val="100"/>
          <w:marBottom w:val="100"/>
          <w:divBdr>
            <w:top w:val="none" w:sz="0" w:space="0" w:color="auto"/>
            <w:left w:val="none" w:sz="0" w:space="0" w:color="auto"/>
            <w:bottom w:val="none" w:sz="0" w:space="0" w:color="auto"/>
            <w:right w:val="none" w:sz="0" w:space="0" w:color="auto"/>
          </w:divBdr>
          <w:divsChild>
            <w:div w:id="1427994767">
              <w:marLeft w:val="0"/>
              <w:marRight w:val="0"/>
              <w:marTop w:val="120"/>
              <w:marBottom w:val="0"/>
              <w:divBdr>
                <w:top w:val="none" w:sz="0" w:space="0" w:color="auto"/>
                <w:left w:val="none" w:sz="0" w:space="0" w:color="auto"/>
                <w:bottom w:val="none" w:sz="0" w:space="0" w:color="auto"/>
                <w:right w:val="none" w:sz="0" w:space="0" w:color="auto"/>
              </w:divBdr>
            </w:div>
          </w:divsChild>
        </w:div>
        <w:div w:id="575241488">
          <w:marLeft w:val="60"/>
          <w:marRight w:val="60"/>
          <w:marTop w:val="100"/>
          <w:marBottom w:val="100"/>
          <w:divBdr>
            <w:top w:val="none" w:sz="0" w:space="0" w:color="auto"/>
            <w:left w:val="none" w:sz="0" w:space="0" w:color="auto"/>
            <w:bottom w:val="none" w:sz="0" w:space="0" w:color="auto"/>
            <w:right w:val="none" w:sz="0" w:space="0" w:color="auto"/>
          </w:divBdr>
          <w:divsChild>
            <w:div w:id="549150941">
              <w:marLeft w:val="0"/>
              <w:marRight w:val="0"/>
              <w:marTop w:val="120"/>
              <w:marBottom w:val="0"/>
              <w:divBdr>
                <w:top w:val="none" w:sz="0" w:space="0" w:color="auto"/>
                <w:left w:val="none" w:sz="0" w:space="0" w:color="auto"/>
                <w:bottom w:val="none" w:sz="0" w:space="0" w:color="auto"/>
                <w:right w:val="none" w:sz="0" w:space="0" w:color="auto"/>
              </w:divBdr>
            </w:div>
          </w:divsChild>
        </w:div>
        <w:div w:id="1554655616">
          <w:marLeft w:val="60"/>
          <w:marRight w:val="60"/>
          <w:marTop w:val="100"/>
          <w:marBottom w:val="100"/>
          <w:divBdr>
            <w:top w:val="none" w:sz="0" w:space="0" w:color="auto"/>
            <w:left w:val="none" w:sz="0" w:space="0" w:color="auto"/>
            <w:bottom w:val="none" w:sz="0" w:space="0" w:color="auto"/>
            <w:right w:val="none" w:sz="0" w:space="0" w:color="auto"/>
          </w:divBdr>
          <w:divsChild>
            <w:div w:id="1889101226">
              <w:marLeft w:val="0"/>
              <w:marRight w:val="0"/>
              <w:marTop w:val="120"/>
              <w:marBottom w:val="0"/>
              <w:divBdr>
                <w:top w:val="none" w:sz="0" w:space="0" w:color="auto"/>
                <w:left w:val="none" w:sz="0" w:space="0" w:color="auto"/>
                <w:bottom w:val="none" w:sz="0" w:space="0" w:color="auto"/>
                <w:right w:val="none" w:sz="0" w:space="0" w:color="auto"/>
              </w:divBdr>
            </w:div>
          </w:divsChild>
        </w:div>
        <w:div w:id="1305811170">
          <w:marLeft w:val="60"/>
          <w:marRight w:val="60"/>
          <w:marTop w:val="100"/>
          <w:marBottom w:val="100"/>
          <w:divBdr>
            <w:top w:val="none" w:sz="0" w:space="0" w:color="auto"/>
            <w:left w:val="none" w:sz="0" w:space="0" w:color="auto"/>
            <w:bottom w:val="none" w:sz="0" w:space="0" w:color="auto"/>
            <w:right w:val="none" w:sz="0" w:space="0" w:color="auto"/>
          </w:divBdr>
          <w:divsChild>
            <w:div w:id="931209293">
              <w:marLeft w:val="0"/>
              <w:marRight w:val="0"/>
              <w:marTop w:val="120"/>
              <w:marBottom w:val="0"/>
              <w:divBdr>
                <w:top w:val="none" w:sz="0" w:space="0" w:color="auto"/>
                <w:left w:val="none" w:sz="0" w:space="0" w:color="auto"/>
                <w:bottom w:val="none" w:sz="0" w:space="0" w:color="auto"/>
                <w:right w:val="none" w:sz="0" w:space="0" w:color="auto"/>
              </w:divBdr>
            </w:div>
          </w:divsChild>
        </w:div>
        <w:div w:id="1029258431">
          <w:marLeft w:val="60"/>
          <w:marRight w:val="60"/>
          <w:marTop w:val="100"/>
          <w:marBottom w:val="100"/>
          <w:divBdr>
            <w:top w:val="none" w:sz="0" w:space="0" w:color="auto"/>
            <w:left w:val="none" w:sz="0" w:space="0" w:color="auto"/>
            <w:bottom w:val="none" w:sz="0" w:space="0" w:color="auto"/>
            <w:right w:val="none" w:sz="0" w:space="0" w:color="auto"/>
          </w:divBdr>
          <w:divsChild>
            <w:div w:id="887842231">
              <w:marLeft w:val="0"/>
              <w:marRight w:val="0"/>
              <w:marTop w:val="120"/>
              <w:marBottom w:val="0"/>
              <w:divBdr>
                <w:top w:val="none" w:sz="0" w:space="0" w:color="auto"/>
                <w:left w:val="none" w:sz="0" w:space="0" w:color="auto"/>
                <w:bottom w:val="none" w:sz="0" w:space="0" w:color="auto"/>
                <w:right w:val="none" w:sz="0" w:space="0" w:color="auto"/>
              </w:divBdr>
            </w:div>
          </w:divsChild>
        </w:div>
        <w:div w:id="2125726201">
          <w:marLeft w:val="60"/>
          <w:marRight w:val="60"/>
          <w:marTop w:val="100"/>
          <w:marBottom w:val="100"/>
          <w:divBdr>
            <w:top w:val="none" w:sz="0" w:space="0" w:color="auto"/>
            <w:left w:val="none" w:sz="0" w:space="0" w:color="auto"/>
            <w:bottom w:val="none" w:sz="0" w:space="0" w:color="auto"/>
            <w:right w:val="none" w:sz="0" w:space="0" w:color="auto"/>
          </w:divBdr>
          <w:divsChild>
            <w:div w:id="213931187">
              <w:marLeft w:val="0"/>
              <w:marRight w:val="0"/>
              <w:marTop w:val="120"/>
              <w:marBottom w:val="0"/>
              <w:divBdr>
                <w:top w:val="none" w:sz="0" w:space="0" w:color="auto"/>
                <w:left w:val="none" w:sz="0" w:space="0" w:color="auto"/>
                <w:bottom w:val="none" w:sz="0" w:space="0" w:color="auto"/>
                <w:right w:val="none" w:sz="0" w:space="0" w:color="auto"/>
              </w:divBdr>
            </w:div>
          </w:divsChild>
        </w:div>
        <w:div w:id="981928562">
          <w:marLeft w:val="60"/>
          <w:marRight w:val="60"/>
          <w:marTop w:val="100"/>
          <w:marBottom w:val="100"/>
          <w:divBdr>
            <w:top w:val="none" w:sz="0" w:space="0" w:color="auto"/>
            <w:left w:val="none" w:sz="0" w:space="0" w:color="auto"/>
            <w:bottom w:val="none" w:sz="0" w:space="0" w:color="auto"/>
            <w:right w:val="none" w:sz="0" w:space="0" w:color="auto"/>
          </w:divBdr>
          <w:divsChild>
            <w:div w:id="680736757">
              <w:marLeft w:val="0"/>
              <w:marRight w:val="0"/>
              <w:marTop w:val="120"/>
              <w:marBottom w:val="0"/>
              <w:divBdr>
                <w:top w:val="none" w:sz="0" w:space="0" w:color="auto"/>
                <w:left w:val="none" w:sz="0" w:space="0" w:color="auto"/>
                <w:bottom w:val="none" w:sz="0" w:space="0" w:color="auto"/>
                <w:right w:val="none" w:sz="0" w:space="0" w:color="auto"/>
              </w:divBdr>
            </w:div>
          </w:divsChild>
        </w:div>
        <w:div w:id="1194734072">
          <w:marLeft w:val="60"/>
          <w:marRight w:val="60"/>
          <w:marTop w:val="100"/>
          <w:marBottom w:val="100"/>
          <w:divBdr>
            <w:top w:val="none" w:sz="0" w:space="0" w:color="auto"/>
            <w:left w:val="none" w:sz="0" w:space="0" w:color="auto"/>
            <w:bottom w:val="none" w:sz="0" w:space="0" w:color="auto"/>
            <w:right w:val="none" w:sz="0" w:space="0" w:color="auto"/>
          </w:divBdr>
          <w:divsChild>
            <w:div w:id="95757026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660882495">
      <w:bodyDiv w:val="1"/>
      <w:marLeft w:val="0"/>
      <w:marRight w:val="0"/>
      <w:marTop w:val="0"/>
      <w:marBottom w:val="0"/>
      <w:divBdr>
        <w:top w:val="none" w:sz="0" w:space="0" w:color="auto"/>
        <w:left w:val="none" w:sz="0" w:space="0" w:color="auto"/>
        <w:bottom w:val="none" w:sz="0" w:space="0" w:color="auto"/>
        <w:right w:val="none" w:sz="0" w:space="0" w:color="auto"/>
      </w:divBdr>
      <w:divsChild>
        <w:div w:id="361245410">
          <w:marLeft w:val="0"/>
          <w:marRight w:val="0"/>
          <w:marTop w:val="0"/>
          <w:marBottom w:val="0"/>
          <w:divBdr>
            <w:top w:val="none" w:sz="0" w:space="0" w:color="auto"/>
            <w:left w:val="none" w:sz="0" w:space="0" w:color="auto"/>
            <w:bottom w:val="none" w:sz="0" w:space="0" w:color="auto"/>
            <w:right w:val="none" w:sz="0" w:space="0" w:color="auto"/>
          </w:divBdr>
        </w:div>
      </w:divsChild>
    </w:div>
    <w:div w:id="1669357260">
      <w:bodyDiv w:val="1"/>
      <w:marLeft w:val="0"/>
      <w:marRight w:val="0"/>
      <w:marTop w:val="0"/>
      <w:marBottom w:val="0"/>
      <w:divBdr>
        <w:top w:val="none" w:sz="0" w:space="0" w:color="auto"/>
        <w:left w:val="none" w:sz="0" w:space="0" w:color="auto"/>
        <w:bottom w:val="none" w:sz="0" w:space="0" w:color="auto"/>
        <w:right w:val="none" w:sz="0" w:space="0" w:color="auto"/>
      </w:divBdr>
      <w:divsChild>
        <w:div w:id="1877161348">
          <w:marLeft w:val="0"/>
          <w:marRight w:val="0"/>
          <w:marTop w:val="0"/>
          <w:marBottom w:val="0"/>
          <w:divBdr>
            <w:top w:val="none" w:sz="0" w:space="0" w:color="auto"/>
            <w:left w:val="none" w:sz="0" w:space="0" w:color="auto"/>
            <w:bottom w:val="none" w:sz="0" w:space="0" w:color="auto"/>
            <w:right w:val="none" w:sz="0" w:space="0" w:color="auto"/>
          </w:divBdr>
        </w:div>
        <w:div w:id="500699305">
          <w:marLeft w:val="0"/>
          <w:marRight w:val="0"/>
          <w:marTop w:val="0"/>
          <w:marBottom w:val="0"/>
          <w:divBdr>
            <w:top w:val="none" w:sz="0" w:space="0" w:color="auto"/>
            <w:left w:val="none" w:sz="0" w:space="0" w:color="auto"/>
            <w:bottom w:val="none" w:sz="0" w:space="0" w:color="auto"/>
            <w:right w:val="none" w:sz="0" w:space="0" w:color="auto"/>
          </w:divBdr>
        </w:div>
        <w:div w:id="1125660638">
          <w:marLeft w:val="0"/>
          <w:marRight w:val="0"/>
          <w:marTop w:val="0"/>
          <w:marBottom w:val="0"/>
          <w:divBdr>
            <w:top w:val="none" w:sz="0" w:space="0" w:color="auto"/>
            <w:left w:val="none" w:sz="0" w:space="0" w:color="auto"/>
            <w:bottom w:val="none" w:sz="0" w:space="0" w:color="auto"/>
            <w:right w:val="none" w:sz="0" w:space="0" w:color="auto"/>
          </w:divBdr>
        </w:div>
        <w:div w:id="1296063070">
          <w:marLeft w:val="0"/>
          <w:marRight w:val="0"/>
          <w:marTop w:val="0"/>
          <w:marBottom w:val="0"/>
          <w:divBdr>
            <w:top w:val="none" w:sz="0" w:space="0" w:color="auto"/>
            <w:left w:val="none" w:sz="0" w:space="0" w:color="auto"/>
            <w:bottom w:val="none" w:sz="0" w:space="0" w:color="auto"/>
            <w:right w:val="none" w:sz="0" w:space="0" w:color="auto"/>
          </w:divBdr>
        </w:div>
        <w:div w:id="1565942643">
          <w:marLeft w:val="0"/>
          <w:marRight w:val="0"/>
          <w:marTop w:val="0"/>
          <w:marBottom w:val="0"/>
          <w:divBdr>
            <w:top w:val="none" w:sz="0" w:space="0" w:color="auto"/>
            <w:left w:val="none" w:sz="0" w:space="0" w:color="auto"/>
            <w:bottom w:val="none" w:sz="0" w:space="0" w:color="auto"/>
            <w:right w:val="none" w:sz="0" w:space="0" w:color="auto"/>
          </w:divBdr>
        </w:div>
      </w:divsChild>
    </w:div>
    <w:div w:id="1921866345">
      <w:bodyDiv w:val="1"/>
      <w:marLeft w:val="0"/>
      <w:marRight w:val="0"/>
      <w:marTop w:val="0"/>
      <w:marBottom w:val="0"/>
      <w:divBdr>
        <w:top w:val="none" w:sz="0" w:space="0" w:color="auto"/>
        <w:left w:val="none" w:sz="0" w:space="0" w:color="auto"/>
        <w:bottom w:val="none" w:sz="0" w:space="0" w:color="auto"/>
        <w:right w:val="none" w:sz="0" w:space="0" w:color="auto"/>
      </w:divBdr>
    </w:div>
    <w:div w:id="1928075450">
      <w:bodyDiv w:val="1"/>
      <w:marLeft w:val="0"/>
      <w:marRight w:val="0"/>
      <w:marTop w:val="0"/>
      <w:marBottom w:val="0"/>
      <w:divBdr>
        <w:top w:val="none" w:sz="0" w:space="0" w:color="auto"/>
        <w:left w:val="none" w:sz="0" w:space="0" w:color="auto"/>
        <w:bottom w:val="none" w:sz="0" w:space="0" w:color="auto"/>
        <w:right w:val="none" w:sz="0" w:space="0" w:color="auto"/>
      </w:divBdr>
    </w:div>
    <w:div w:id="1938246875">
      <w:bodyDiv w:val="1"/>
      <w:marLeft w:val="0"/>
      <w:marRight w:val="0"/>
      <w:marTop w:val="0"/>
      <w:marBottom w:val="0"/>
      <w:divBdr>
        <w:top w:val="none" w:sz="0" w:space="0" w:color="auto"/>
        <w:left w:val="none" w:sz="0" w:space="0" w:color="auto"/>
        <w:bottom w:val="none" w:sz="0" w:space="0" w:color="auto"/>
        <w:right w:val="none" w:sz="0" w:space="0" w:color="auto"/>
      </w:divBdr>
    </w:div>
    <w:div w:id="202231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jpeg"/><Relationship Id="rId26" Type="http://schemas.openxmlformats.org/officeDocument/2006/relationships/image" Target="media/image18.jpeg"/><Relationship Id="rId39" Type="http://schemas.openxmlformats.org/officeDocument/2006/relationships/image" Target="media/image30.jpeg"/><Relationship Id="rId21" Type="http://schemas.openxmlformats.org/officeDocument/2006/relationships/image" Target="media/image13.jpeg"/><Relationship Id="rId34" Type="http://schemas.openxmlformats.org/officeDocument/2006/relationships/image" Target="media/image25.jpeg"/><Relationship Id="rId42" Type="http://schemas.openxmlformats.org/officeDocument/2006/relationships/image" Target="media/image33.jpeg"/><Relationship Id="rId47" Type="http://schemas.openxmlformats.org/officeDocument/2006/relationships/image" Target="media/image38.jpeg"/><Relationship Id="rId50" Type="http://schemas.openxmlformats.org/officeDocument/2006/relationships/image" Target="media/image41.jpeg"/><Relationship Id="rId55" Type="http://schemas.openxmlformats.org/officeDocument/2006/relationships/hyperlink" Target="http://www.consultant.ru/document/cons_doc_LAW_13844/" TargetMode="External"/><Relationship Id="rId63" Type="http://schemas.openxmlformats.org/officeDocument/2006/relationships/image" Target="media/image49.png"/><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2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gif"/><Relationship Id="rId32" Type="http://schemas.openxmlformats.org/officeDocument/2006/relationships/image" Target="media/image23.jpeg"/><Relationship Id="rId37" Type="http://schemas.openxmlformats.org/officeDocument/2006/relationships/image" Target="media/image28.jpeg"/><Relationship Id="rId40" Type="http://schemas.openxmlformats.org/officeDocument/2006/relationships/image" Target="media/image31.jpeg"/><Relationship Id="rId45" Type="http://schemas.openxmlformats.org/officeDocument/2006/relationships/image" Target="media/image36.gif"/><Relationship Id="rId53" Type="http://schemas.openxmlformats.org/officeDocument/2006/relationships/hyperlink" Target="http://working-papers.ru/doverennosti" TargetMode="External"/><Relationship Id="rId58" Type="http://schemas.openxmlformats.org/officeDocument/2006/relationships/oleObject" Target="embeddings/oleObject1.bin"/><Relationship Id="rId66"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jpeg"/><Relationship Id="rId28" Type="http://schemas.openxmlformats.org/officeDocument/2006/relationships/image" Target="media/image20.jpeg"/><Relationship Id="rId36" Type="http://schemas.openxmlformats.org/officeDocument/2006/relationships/image" Target="media/image27.jpeg"/><Relationship Id="rId49" Type="http://schemas.openxmlformats.org/officeDocument/2006/relationships/image" Target="media/image40.jpeg"/><Relationship Id="rId57" Type="http://schemas.openxmlformats.org/officeDocument/2006/relationships/image" Target="media/image44.png"/><Relationship Id="rId61" Type="http://schemas.openxmlformats.org/officeDocument/2006/relationships/image" Target="media/image47.jpeg"/><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image" Target="media/image22.jpeg"/><Relationship Id="rId44" Type="http://schemas.openxmlformats.org/officeDocument/2006/relationships/image" Target="media/image35.jpeg"/><Relationship Id="rId52" Type="http://schemas.openxmlformats.org/officeDocument/2006/relationships/image" Target="media/image43.jpeg"/><Relationship Id="rId60" Type="http://schemas.openxmlformats.org/officeDocument/2006/relationships/image" Target="media/image46.jpeg"/><Relationship Id="rId65"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hyperlink" Target="http://standard.gost.ru/wps/portal/" TargetMode="External"/><Relationship Id="rId35" Type="http://schemas.openxmlformats.org/officeDocument/2006/relationships/image" Target="media/image26.jpeg"/><Relationship Id="rId43" Type="http://schemas.openxmlformats.org/officeDocument/2006/relationships/image" Target="media/image34.gif"/><Relationship Id="rId48" Type="http://schemas.openxmlformats.org/officeDocument/2006/relationships/image" Target="media/image39.jpeg"/><Relationship Id="rId56" Type="http://schemas.openxmlformats.org/officeDocument/2006/relationships/hyperlink" Target="http://www.consultant.ru/document/cons_doc_LAW_53447/" TargetMode="External"/><Relationship Id="rId64" Type="http://schemas.openxmlformats.org/officeDocument/2006/relationships/image" Target="media/image50.png"/><Relationship Id="rId8" Type="http://schemas.openxmlformats.org/officeDocument/2006/relationships/endnotes" Target="endnotes.xml"/><Relationship Id="rId51" Type="http://schemas.openxmlformats.org/officeDocument/2006/relationships/image" Target="media/image42.jpeg"/><Relationship Id="rId3" Type="http://schemas.openxmlformats.org/officeDocument/2006/relationships/styles" Target="styl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33" Type="http://schemas.openxmlformats.org/officeDocument/2006/relationships/image" Target="media/image24.jpeg"/><Relationship Id="rId38" Type="http://schemas.openxmlformats.org/officeDocument/2006/relationships/image" Target="media/image29.jpeg"/><Relationship Id="rId46" Type="http://schemas.openxmlformats.org/officeDocument/2006/relationships/image" Target="media/image37.jpeg"/><Relationship Id="rId59" Type="http://schemas.openxmlformats.org/officeDocument/2006/relationships/image" Target="media/image45.jpeg"/><Relationship Id="rId67" Type="http://schemas.openxmlformats.org/officeDocument/2006/relationships/fontTable" Target="fontTable.xml"/><Relationship Id="rId20" Type="http://schemas.openxmlformats.org/officeDocument/2006/relationships/image" Target="media/image12.gif"/><Relationship Id="rId41" Type="http://schemas.openxmlformats.org/officeDocument/2006/relationships/image" Target="media/image32.jpeg"/><Relationship Id="rId54" Type="http://schemas.openxmlformats.org/officeDocument/2006/relationships/hyperlink" Target="http://www.consultant.ru/document/cons_doc_LAW_43631/" TargetMode="External"/><Relationship Id="rId62" Type="http://schemas.openxmlformats.org/officeDocument/2006/relationships/image" Target="media/image4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4EC03-4F88-4666-8DFA-6886C2326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2568</TotalTime>
  <Pages>73</Pages>
  <Words>27803</Words>
  <Characters>204485</Characters>
  <Application>Microsoft Office Word</Application>
  <DocSecurity>0</DocSecurity>
  <Lines>1704</Lines>
  <Paragraphs>463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231825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Работа</dc:creator>
  <cp:lastModifiedBy>Александр Рудаев</cp:lastModifiedBy>
  <cp:revision>620</cp:revision>
  <dcterms:created xsi:type="dcterms:W3CDTF">2016-05-15T13:24:00Z</dcterms:created>
  <dcterms:modified xsi:type="dcterms:W3CDTF">2018-02-28T12:26:00Z</dcterms:modified>
</cp:coreProperties>
</file>